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1543D5" w14:textId="77777777" w:rsidR="009B0A36" w:rsidRPr="00D0223F" w:rsidRDefault="009B0A36" w:rsidP="00A3284D">
      <w:pPr>
        <w:pStyle w:val="24"/>
        <w:rPr>
          <w:lang w:val="el-GR"/>
        </w:rPr>
      </w:pPr>
      <w:bookmarkStart w:id="0" w:name="_Toc499661445"/>
      <w:r w:rsidRPr="00D0223F">
        <w:rPr>
          <w:lang w:val="el-GR"/>
        </w:rPr>
        <w:t>1.1</w:t>
      </w:r>
      <w:r w:rsidRPr="00D0223F">
        <w:rPr>
          <w:lang w:val="el-GR"/>
        </w:rPr>
        <w:tab/>
        <w:t>Στοιχεία Αναθέτουσας Αρχής</w:t>
      </w:r>
      <w:bookmarkEnd w:id="0"/>
      <w:r w:rsidRPr="00D0223F">
        <w:rPr>
          <w:lang w:val="el-GR"/>
        </w:rPr>
        <w:t xml:space="preserve"> </w:t>
      </w:r>
    </w:p>
    <w:p w14:paraId="25D8079D" w14:textId="77777777" w:rsidR="009B0A36" w:rsidRPr="00D0223F" w:rsidRDefault="009B0A36">
      <w:pPr>
        <w:pStyle w:val="normalwithoutspacing"/>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557"/>
      </w:tblGrid>
      <w:tr w:rsidR="00D43985" w:rsidRPr="00D0223F" w14:paraId="409F6115" w14:textId="77777777" w:rsidTr="00D43985">
        <w:tc>
          <w:tcPr>
            <w:tcW w:w="3969" w:type="dxa"/>
            <w:tcBorders>
              <w:top w:val="single" w:sz="4" w:space="0" w:color="auto"/>
              <w:left w:val="single" w:sz="4" w:space="0" w:color="auto"/>
              <w:bottom w:val="single" w:sz="4" w:space="0" w:color="auto"/>
              <w:right w:val="single" w:sz="4" w:space="0" w:color="auto"/>
            </w:tcBorders>
          </w:tcPr>
          <w:p w14:paraId="6BA8E594" w14:textId="1B2D4A5F" w:rsidR="00D43985" w:rsidRPr="00D0223F" w:rsidRDefault="00D43985" w:rsidP="00D43985">
            <w:pPr>
              <w:rPr>
                <w:b/>
              </w:rPr>
            </w:pPr>
            <w:r w:rsidRPr="00D279CE">
              <w:t>ΑΝΑΘΕΤΟΥΣΑ ΑΡΧΗ</w:t>
            </w:r>
          </w:p>
        </w:tc>
        <w:tc>
          <w:tcPr>
            <w:tcW w:w="5557" w:type="dxa"/>
            <w:tcBorders>
              <w:top w:val="single" w:sz="4" w:space="0" w:color="auto"/>
              <w:left w:val="single" w:sz="4" w:space="0" w:color="auto"/>
              <w:bottom w:val="single" w:sz="4" w:space="0" w:color="auto"/>
              <w:right w:val="single" w:sz="4" w:space="0" w:color="auto"/>
            </w:tcBorders>
          </w:tcPr>
          <w:p w14:paraId="497C4CE9" w14:textId="71F6CDF0" w:rsidR="00D43985" w:rsidRPr="00D0223F" w:rsidRDefault="00D43985" w:rsidP="00D43985">
            <w:pPr>
              <w:jc w:val="left"/>
            </w:pPr>
            <w:r w:rsidRPr="00D279CE">
              <w:t>Βουλή των Ελλήνων</w:t>
            </w:r>
          </w:p>
        </w:tc>
      </w:tr>
      <w:tr w:rsidR="00D43985" w:rsidRPr="00D0223F" w14:paraId="0D417FA6" w14:textId="77777777" w:rsidTr="00D43985">
        <w:tc>
          <w:tcPr>
            <w:tcW w:w="3969" w:type="dxa"/>
            <w:tcBorders>
              <w:top w:val="single" w:sz="4" w:space="0" w:color="auto"/>
              <w:left w:val="single" w:sz="4" w:space="0" w:color="auto"/>
              <w:bottom w:val="single" w:sz="4" w:space="0" w:color="auto"/>
              <w:right w:val="single" w:sz="4" w:space="0" w:color="auto"/>
            </w:tcBorders>
          </w:tcPr>
          <w:p w14:paraId="3D5C45AF" w14:textId="62E08762" w:rsidR="00D43985" w:rsidRPr="00D0223F" w:rsidRDefault="00D43985" w:rsidP="00D43985">
            <w:pPr>
              <w:rPr>
                <w:b/>
              </w:rPr>
            </w:pPr>
            <w:r w:rsidRPr="00D279CE">
              <w:t xml:space="preserve">ΤΑΧΥΔΡΟΜΙΚΗ ΔΙΕΥΘΥΝΣΗ </w:t>
            </w:r>
          </w:p>
        </w:tc>
        <w:tc>
          <w:tcPr>
            <w:tcW w:w="5557" w:type="dxa"/>
            <w:tcBorders>
              <w:top w:val="single" w:sz="4" w:space="0" w:color="auto"/>
              <w:left w:val="single" w:sz="4" w:space="0" w:color="auto"/>
              <w:bottom w:val="single" w:sz="4" w:space="0" w:color="auto"/>
              <w:right w:val="single" w:sz="4" w:space="0" w:color="auto"/>
            </w:tcBorders>
          </w:tcPr>
          <w:p w14:paraId="17EA295C" w14:textId="2E9C68D9" w:rsidR="00D43985" w:rsidRPr="00D0223F" w:rsidRDefault="00D43985" w:rsidP="00D43985">
            <w:pPr>
              <w:jc w:val="left"/>
            </w:pPr>
            <w:r w:rsidRPr="00D279CE">
              <w:t>Βασ. Σοφίας 11</w:t>
            </w:r>
          </w:p>
        </w:tc>
      </w:tr>
      <w:tr w:rsidR="00D43985" w:rsidRPr="00D0223F" w14:paraId="42DA3597" w14:textId="77777777" w:rsidTr="00D43985">
        <w:tc>
          <w:tcPr>
            <w:tcW w:w="3969" w:type="dxa"/>
            <w:tcBorders>
              <w:top w:val="single" w:sz="4" w:space="0" w:color="auto"/>
              <w:left w:val="single" w:sz="4" w:space="0" w:color="auto"/>
              <w:bottom w:val="single" w:sz="4" w:space="0" w:color="auto"/>
              <w:right w:val="single" w:sz="4" w:space="0" w:color="auto"/>
            </w:tcBorders>
          </w:tcPr>
          <w:p w14:paraId="24CAB2E3" w14:textId="5BDE77B0" w:rsidR="00D43985" w:rsidRPr="00D0223F" w:rsidRDefault="00D43985" w:rsidP="00D43985">
            <w:pPr>
              <w:rPr>
                <w:b/>
              </w:rPr>
            </w:pPr>
            <w:r w:rsidRPr="00D279CE">
              <w:t>ΠΟΛΗ</w:t>
            </w:r>
          </w:p>
        </w:tc>
        <w:tc>
          <w:tcPr>
            <w:tcW w:w="5557" w:type="dxa"/>
            <w:tcBorders>
              <w:top w:val="single" w:sz="4" w:space="0" w:color="auto"/>
              <w:left w:val="single" w:sz="4" w:space="0" w:color="auto"/>
              <w:bottom w:val="single" w:sz="4" w:space="0" w:color="auto"/>
              <w:right w:val="single" w:sz="4" w:space="0" w:color="auto"/>
            </w:tcBorders>
          </w:tcPr>
          <w:p w14:paraId="0F3D6F0E" w14:textId="74275F4C" w:rsidR="00D43985" w:rsidRPr="00D0223F" w:rsidRDefault="00D43985" w:rsidP="00D43985">
            <w:pPr>
              <w:jc w:val="left"/>
            </w:pPr>
            <w:r w:rsidRPr="00D279CE">
              <w:t>Αθήνα</w:t>
            </w:r>
          </w:p>
        </w:tc>
      </w:tr>
      <w:tr w:rsidR="00D43985" w:rsidRPr="00D0223F" w14:paraId="1A6C7507" w14:textId="77777777" w:rsidTr="00D43985">
        <w:tc>
          <w:tcPr>
            <w:tcW w:w="3969" w:type="dxa"/>
            <w:tcBorders>
              <w:top w:val="single" w:sz="4" w:space="0" w:color="auto"/>
              <w:left w:val="single" w:sz="4" w:space="0" w:color="auto"/>
              <w:bottom w:val="single" w:sz="4" w:space="0" w:color="auto"/>
              <w:right w:val="single" w:sz="4" w:space="0" w:color="auto"/>
            </w:tcBorders>
          </w:tcPr>
          <w:p w14:paraId="4846C2F6" w14:textId="3593049D" w:rsidR="00D43985" w:rsidRPr="00D0223F" w:rsidRDefault="00D43985" w:rsidP="00D43985">
            <w:pPr>
              <w:rPr>
                <w:b/>
              </w:rPr>
            </w:pPr>
            <w:r w:rsidRPr="00D279CE">
              <w:t>ΤΑΧΥΔΡΟΜΙΚΟΣ ΚΩΔΙΚΑΣ</w:t>
            </w:r>
          </w:p>
        </w:tc>
        <w:tc>
          <w:tcPr>
            <w:tcW w:w="5557" w:type="dxa"/>
            <w:tcBorders>
              <w:top w:val="single" w:sz="4" w:space="0" w:color="auto"/>
              <w:left w:val="single" w:sz="4" w:space="0" w:color="auto"/>
              <w:bottom w:val="single" w:sz="4" w:space="0" w:color="auto"/>
              <w:right w:val="single" w:sz="4" w:space="0" w:color="auto"/>
            </w:tcBorders>
          </w:tcPr>
          <w:p w14:paraId="5DB240CA" w14:textId="70E56B20" w:rsidR="00D43985" w:rsidRPr="00D0223F" w:rsidRDefault="00D43985" w:rsidP="00D43985">
            <w:pPr>
              <w:jc w:val="left"/>
            </w:pPr>
            <w:r w:rsidRPr="00D279CE">
              <w:t>106 71</w:t>
            </w:r>
          </w:p>
        </w:tc>
      </w:tr>
      <w:tr w:rsidR="00D43985" w:rsidRPr="00D0223F" w14:paraId="6C69CAB7" w14:textId="77777777" w:rsidTr="00D43985">
        <w:tc>
          <w:tcPr>
            <w:tcW w:w="3969" w:type="dxa"/>
            <w:tcBorders>
              <w:top w:val="single" w:sz="4" w:space="0" w:color="auto"/>
              <w:left w:val="single" w:sz="4" w:space="0" w:color="auto"/>
              <w:bottom w:val="single" w:sz="4" w:space="0" w:color="auto"/>
              <w:right w:val="single" w:sz="4" w:space="0" w:color="auto"/>
            </w:tcBorders>
          </w:tcPr>
          <w:p w14:paraId="4DD259BF" w14:textId="6DA8FB8D" w:rsidR="00D43985" w:rsidRPr="00D0223F" w:rsidRDefault="00D43985" w:rsidP="00D43985">
            <w:pPr>
              <w:rPr>
                <w:b/>
              </w:rPr>
            </w:pPr>
            <w:r w:rsidRPr="00D279CE">
              <w:t>ΧΩΡΑ</w:t>
            </w:r>
          </w:p>
        </w:tc>
        <w:tc>
          <w:tcPr>
            <w:tcW w:w="5557" w:type="dxa"/>
            <w:tcBorders>
              <w:top w:val="single" w:sz="4" w:space="0" w:color="auto"/>
              <w:left w:val="single" w:sz="4" w:space="0" w:color="auto"/>
              <w:bottom w:val="single" w:sz="4" w:space="0" w:color="auto"/>
              <w:right w:val="single" w:sz="4" w:space="0" w:color="auto"/>
            </w:tcBorders>
          </w:tcPr>
          <w:p w14:paraId="19C9C3D0" w14:textId="2523716A" w:rsidR="00D43985" w:rsidRPr="00D0223F" w:rsidRDefault="00D43985" w:rsidP="00D43985">
            <w:pPr>
              <w:jc w:val="left"/>
            </w:pPr>
            <w:r w:rsidRPr="00D279CE">
              <w:t>Ελλάδα</w:t>
            </w:r>
          </w:p>
        </w:tc>
      </w:tr>
      <w:tr w:rsidR="00D43985" w:rsidRPr="00D0223F" w14:paraId="4D75FC44" w14:textId="77777777" w:rsidTr="00D43985">
        <w:tc>
          <w:tcPr>
            <w:tcW w:w="3969" w:type="dxa"/>
            <w:tcBorders>
              <w:top w:val="single" w:sz="4" w:space="0" w:color="auto"/>
              <w:left w:val="single" w:sz="4" w:space="0" w:color="auto"/>
              <w:bottom w:val="single" w:sz="4" w:space="0" w:color="auto"/>
              <w:right w:val="single" w:sz="4" w:space="0" w:color="auto"/>
            </w:tcBorders>
          </w:tcPr>
          <w:p w14:paraId="7D2591D4" w14:textId="0E508DFE" w:rsidR="00D43985" w:rsidRPr="00D0223F" w:rsidRDefault="00D43985" w:rsidP="00D43985">
            <w:pPr>
              <w:rPr>
                <w:b/>
              </w:rPr>
            </w:pPr>
            <w:r w:rsidRPr="00A53A3F">
              <w:t>ΚΩΔΙΚΟΣ NUTS</w:t>
            </w:r>
          </w:p>
        </w:tc>
        <w:tc>
          <w:tcPr>
            <w:tcW w:w="5557" w:type="dxa"/>
            <w:tcBorders>
              <w:top w:val="single" w:sz="4" w:space="0" w:color="auto"/>
              <w:left w:val="single" w:sz="4" w:space="0" w:color="auto"/>
              <w:bottom w:val="single" w:sz="4" w:space="0" w:color="auto"/>
              <w:right w:val="single" w:sz="4" w:space="0" w:color="auto"/>
            </w:tcBorders>
          </w:tcPr>
          <w:p w14:paraId="25587465" w14:textId="43641121" w:rsidR="00D43985" w:rsidRPr="00D0223F" w:rsidRDefault="00D43985" w:rsidP="00D43985">
            <w:pPr>
              <w:jc w:val="left"/>
            </w:pPr>
            <w:r w:rsidRPr="00A53A3F">
              <w:t>EL303</w:t>
            </w:r>
          </w:p>
        </w:tc>
      </w:tr>
      <w:tr w:rsidR="00D43985" w:rsidRPr="00D0223F" w14:paraId="1AFFD181" w14:textId="77777777" w:rsidTr="00D43985">
        <w:tc>
          <w:tcPr>
            <w:tcW w:w="3969" w:type="dxa"/>
            <w:tcBorders>
              <w:top w:val="single" w:sz="4" w:space="0" w:color="auto"/>
              <w:left w:val="single" w:sz="4" w:space="0" w:color="auto"/>
              <w:bottom w:val="single" w:sz="4" w:space="0" w:color="auto"/>
              <w:right w:val="single" w:sz="4" w:space="0" w:color="auto"/>
            </w:tcBorders>
          </w:tcPr>
          <w:p w14:paraId="3192CB9D" w14:textId="0F0041E3" w:rsidR="00D43985" w:rsidRPr="00D0223F" w:rsidRDefault="00D43985" w:rsidP="00D43985">
            <w:pPr>
              <w:rPr>
                <w:b/>
              </w:rPr>
            </w:pPr>
            <w:r w:rsidRPr="00A53A3F">
              <w:t>ΤΗΛΕΦΩΝΟ</w:t>
            </w:r>
          </w:p>
        </w:tc>
        <w:tc>
          <w:tcPr>
            <w:tcW w:w="5557" w:type="dxa"/>
            <w:tcBorders>
              <w:top w:val="single" w:sz="4" w:space="0" w:color="auto"/>
              <w:left w:val="single" w:sz="4" w:space="0" w:color="auto"/>
              <w:bottom w:val="single" w:sz="4" w:space="0" w:color="auto"/>
              <w:right w:val="single" w:sz="4" w:space="0" w:color="auto"/>
            </w:tcBorders>
          </w:tcPr>
          <w:p w14:paraId="679A06B2" w14:textId="15B0CB95" w:rsidR="00D43985" w:rsidRPr="00D0223F" w:rsidRDefault="00D43985" w:rsidP="00B14C91">
            <w:pPr>
              <w:jc w:val="left"/>
            </w:pPr>
            <w:r w:rsidRPr="00A53A3F">
              <w:t>+30 210 369</w:t>
            </w:r>
            <w:r w:rsidR="0047360C">
              <w:t xml:space="preserve"> </w:t>
            </w:r>
            <w:r w:rsidRPr="00A53A3F">
              <w:t>2</w:t>
            </w:r>
            <w:r w:rsidR="00B14C91">
              <w:t>124</w:t>
            </w:r>
            <w:r w:rsidR="0047360C">
              <w:t xml:space="preserve"> Ψαρουδ</w:t>
            </w:r>
            <w:r w:rsidR="00790AC5">
              <w:t>άκης</w:t>
            </w:r>
          </w:p>
        </w:tc>
      </w:tr>
      <w:tr w:rsidR="00D43985" w:rsidRPr="00D0223F" w14:paraId="70E0C896" w14:textId="77777777" w:rsidTr="00D43985">
        <w:tc>
          <w:tcPr>
            <w:tcW w:w="3969" w:type="dxa"/>
            <w:tcBorders>
              <w:top w:val="single" w:sz="4" w:space="0" w:color="auto"/>
              <w:left w:val="single" w:sz="4" w:space="0" w:color="auto"/>
              <w:bottom w:val="single" w:sz="4" w:space="0" w:color="auto"/>
              <w:right w:val="single" w:sz="4" w:space="0" w:color="auto"/>
            </w:tcBorders>
          </w:tcPr>
          <w:p w14:paraId="6314F87C" w14:textId="170B3137" w:rsidR="00D43985" w:rsidRPr="00D0223F" w:rsidRDefault="00D43985" w:rsidP="00D43985">
            <w:pPr>
              <w:rPr>
                <w:b/>
              </w:rPr>
            </w:pPr>
            <w:r w:rsidRPr="00A53A3F">
              <w:t>ΦΑΞ</w:t>
            </w:r>
          </w:p>
        </w:tc>
        <w:tc>
          <w:tcPr>
            <w:tcW w:w="5557" w:type="dxa"/>
            <w:tcBorders>
              <w:top w:val="single" w:sz="4" w:space="0" w:color="auto"/>
              <w:left w:val="single" w:sz="4" w:space="0" w:color="auto"/>
              <w:bottom w:val="single" w:sz="4" w:space="0" w:color="auto"/>
              <w:right w:val="single" w:sz="4" w:space="0" w:color="auto"/>
            </w:tcBorders>
          </w:tcPr>
          <w:p w14:paraId="368D96D9" w14:textId="77092516" w:rsidR="00D43985" w:rsidRPr="00D0223F" w:rsidRDefault="00D43985" w:rsidP="00D43985">
            <w:pPr>
              <w:jc w:val="left"/>
            </w:pPr>
            <w:r w:rsidRPr="00A53A3F">
              <w:t xml:space="preserve">+30 210 3692120 </w:t>
            </w:r>
          </w:p>
        </w:tc>
      </w:tr>
      <w:tr w:rsidR="00D43985" w:rsidRPr="00D0223F" w14:paraId="34DDB46F" w14:textId="77777777" w:rsidTr="00D43985">
        <w:tc>
          <w:tcPr>
            <w:tcW w:w="3969" w:type="dxa"/>
            <w:tcBorders>
              <w:top w:val="single" w:sz="4" w:space="0" w:color="auto"/>
              <w:left w:val="single" w:sz="4" w:space="0" w:color="auto"/>
              <w:bottom w:val="single" w:sz="4" w:space="0" w:color="auto"/>
              <w:right w:val="single" w:sz="4" w:space="0" w:color="auto"/>
            </w:tcBorders>
            <w:vAlign w:val="center"/>
          </w:tcPr>
          <w:p w14:paraId="7A7C26D0" w14:textId="11D2BEB0" w:rsidR="00D43985" w:rsidRPr="00D0223F" w:rsidRDefault="00D43985" w:rsidP="00D43985">
            <w:pPr>
              <w:rPr>
                <w:b/>
              </w:rPr>
            </w:pPr>
            <w:r w:rsidRPr="004678FD">
              <w:t>ΗΛΕΚΤΡΟΝΙΚΟ ΤΑΧΥΔΡΟΜΕΙΟ</w:t>
            </w:r>
          </w:p>
        </w:tc>
        <w:tc>
          <w:tcPr>
            <w:tcW w:w="5557" w:type="dxa"/>
            <w:tcBorders>
              <w:top w:val="single" w:sz="4" w:space="0" w:color="auto"/>
              <w:left w:val="single" w:sz="4" w:space="0" w:color="auto"/>
              <w:bottom w:val="single" w:sz="4" w:space="0" w:color="auto"/>
              <w:right w:val="single" w:sz="4" w:space="0" w:color="auto"/>
            </w:tcBorders>
            <w:vAlign w:val="center"/>
          </w:tcPr>
          <w:p w14:paraId="07E9F160" w14:textId="2E2CDB3D" w:rsidR="00D43985" w:rsidRPr="00D0223F" w:rsidRDefault="00473652" w:rsidP="00D43985">
            <w:pPr>
              <w:jc w:val="left"/>
            </w:pPr>
            <w:hyperlink r:id="rId8" w:history="1">
              <w:r w:rsidR="00D43985" w:rsidRPr="004678FD">
                <w:rPr>
                  <w:rStyle w:val="-0"/>
                </w:rPr>
                <w:t>ict@parliament.gr</w:t>
              </w:r>
            </w:hyperlink>
            <w:r w:rsidR="00D43985" w:rsidRPr="004678FD">
              <w:br/>
            </w:r>
            <w:hyperlink r:id="rId9" w:history="1">
              <w:r w:rsidR="00D43985" w:rsidRPr="004678FD">
                <w:rPr>
                  <w:rStyle w:val="-0"/>
                </w:rPr>
                <w:t>promithies@parliament.gr</w:t>
              </w:r>
            </w:hyperlink>
            <w:r w:rsidR="00D43985" w:rsidRPr="004678FD">
              <w:t xml:space="preserve"> </w:t>
            </w:r>
          </w:p>
        </w:tc>
      </w:tr>
      <w:tr w:rsidR="00D43985" w:rsidRPr="00D0223F" w14:paraId="51452A97" w14:textId="77777777" w:rsidTr="00D43985">
        <w:tc>
          <w:tcPr>
            <w:tcW w:w="3969" w:type="dxa"/>
            <w:tcBorders>
              <w:top w:val="single" w:sz="4" w:space="0" w:color="auto"/>
              <w:left w:val="single" w:sz="4" w:space="0" w:color="auto"/>
              <w:bottom w:val="single" w:sz="4" w:space="0" w:color="auto"/>
              <w:right w:val="single" w:sz="4" w:space="0" w:color="auto"/>
            </w:tcBorders>
            <w:vAlign w:val="center"/>
          </w:tcPr>
          <w:p w14:paraId="385FE7E2" w14:textId="5C8C5D73" w:rsidR="00D43985" w:rsidRPr="00D0223F" w:rsidRDefault="00D43985" w:rsidP="0072462E">
            <w:pPr>
              <w:rPr>
                <w:b/>
              </w:rPr>
            </w:pPr>
            <w:r w:rsidRPr="004678FD">
              <w:t>ΑΡΜΟΔΙΟ</w:t>
            </w:r>
            <w:r w:rsidR="0072462E">
              <w:t>Ι</w:t>
            </w:r>
            <w:r w:rsidRPr="004678FD">
              <w:t xml:space="preserve"> ΓΙΑ ΠΛΗΡΟΦΟΡΙΕΣ</w:t>
            </w:r>
          </w:p>
        </w:tc>
        <w:tc>
          <w:tcPr>
            <w:tcW w:w="5557" w:type="dxa"/>
            <w:tcBorders>
              <w:top w:val="single" w:sz="4" w:space="0" w:color="auto"/>
              <w:left w:val="single" w:sz="4" w:space="0" w:color="auto"/>
              <w:bottom w:val="single" w:sz="4" w:space="0" w:color="auto"/>
              <w:right w:val="single" w:sz="4" w:space="0" w:color="auto"/>
            </w:tcBorders>
            <w:vAlign w:val="center"/>
          </w:tcPr>
          <w:p w14:paraId="4A662E63" w14:textId="4F5D5669" w:rsidR="005605A7" w:rsidRDefault="005605A7" w:rsidP="00D43985">
            <w:pPr>
              <w:jc w:val="left"/>
            </w:pPr>
            <w:r>
              <w:t xml:space="preserve">Κονίδα Αλεξάνδρα     </w:t>
            </w:r>
            <w:r w:rsidR="00BF5FDA">
              <w:t xml:space="preserve"> </w:t>
            </w:r>
            <w:r>
              <w:t xml:space="preserve"> </w:t>
            </w:r>
            <w:r w:rsidR="0072462E">
              <w:t>210 367 3359</w:t>
            </w:r>
          </w:p>
          <w:p w14:paraId="6E790C05" w14:textId="671C9A6E" w:rsidR="00D43985" w:rsidRDefault="00D43985" w:rsidP="00D43985">
            <w:pPr>
              <w:jc w:val="left"/>
            </w:pPr>
            <w:r>
              <w:t>Αρβανίτου Χριστίνα</w:t>
            </w:r>
            <w:r w:rsidR="005605A7">
              <w:t xml:space="preserve">   </w:t>
            </w:r>
            <w:r w:rsidR="00BF5FDA">
              <w:t xml:space="preserve"> </w:t>
            </w:r>
            <w:r w:rsidR="005605A7">
              <w:t xml:space="preserve"> </w:t>
            </w:r>
            <w:r w:rsidR="0072462E">
              <w:t>210 367 3359</w:t>
            </w:r>
          </w:p>
          <w:p w14:paraId="524F8F9C" w14:textId="47086F4C" w:rsidR="00D43985" w:rsidRPr="00D0223F" w:rsidRDefault="00D43985" w:rsidP="00D43985">
            <w:pPr>
              <w:jc w:val="left"/>
            </w:pPr>
            <w:r>
              <w:t>Λεβεντάκης Γεώργιος</w:t>
            </w:r>
            <w:r w:rsidR="005605A7">
              <w:t xml:space="preserve">  </w:t>
            </w:r>
            <w:r w:rsidR="0072462E">
              <w:t>210 367 3144</w:t>
            </w:r>
          </w:p>
        </w:tc>
      </w:tr>
      <w:tr w:rsidR="00D43985" w:rsidRPr="00D0223F" w14:paraId="1E6E3F41" w14:textId="77777777" w:rsidTr="00D43985">
        <w:tc>
          <w:tcPr>
            <w:tcW w:w="3969" w:type="dxa"/>
            <w:tcBorders>
              <w:top w:val="single" w:sz="4" w:space="0" w:color="auto"/>
              <w:left w:val="single" w:sz="4" w:space="0" w:color="auto"/>
              <w:bottom w:val="single" w:sz="4" w:space="0" w:color="auto"/>
              <w:right w:val="single" w:sz="4" w:space="0" w:color="auto"/>
            </w:tcBorders>
            <w:vAlign w:val="center"/>
          </w:tcPr>
          <w:p w14:paraId="657FB14E" w14:textId="4F159B3F" w:rsidR="00D43985" w:rsidRPr="00D0223F" w:rsidRDefault="00D43985" w:rsidP="00D43985">
            <w:pPr>
              <w:rPr>
                <w:b/>
              </w:rPr>
            </w:pPr>
            <w:r w:rsidRPr="004678FD">
              <w:t>ΓΕΝΙΚΗ ΔΙΕΥΘΥΝΣΗ ΣΤΟ ΔΙΑΔΙΚΤΥΟ (URL)</w:t>
            </w:r>
          </w:p>
        </w:tc>
        <w:tc>
          <w:tcPr>
            <w:tcW w:w="5557" w:type="dxa"/>
            <w:tcBorders>
              <w:top w:val="single" w:sz="4" w:space="0" w:color="auto"/>
              <w:left w:val="single" w:sz="4" w:space="0" w:color="auto"/>
              <w:bottom w:val="single" w:sz="4" w:space="0" w:color="auto"/>
              <w:right w:val="single" w:sz="4" w:space="0" w:color="auto"/>
            </w:tcBorders>
            <w:vAlign w:val="center"/>
          </w:tcPr>
          <w:p w14:paraId="6EC1DDFE" w14:textId="71726870" w:rsidR="00D43985" w:rsidRPr="00D0223F" w:rsidRDefault="00473652" w:rsidP="00D43985">
            <w:pPr>
              <w:jc w:val="left"/>
            </w:pPr>
            <w:hyperlink r:id="rId10" w:history="1">
              <w:r w:rsidR="00D43985" w:rsidRPr="004678FD">
                <w:rPr>
                  <w:rStyle w:val="-0"/>
                </w:rPr>
                <w:t>http://www.hellenicparliament.gr/</w:t>
              </w:r>
            </w:hyperlink>
            <w:r w:rsidR="00D43985" w:rsidRPr="004678FD">
              <w:t xml:space="preserve"> </w:t>
            </w:r>
          </w:p>
        </w:tc>
      </w:tr>
      <w:tr w:rsidR="00D43985" w:rsidRPr="00D0223F" w14:paraId="55F2950F" w14:textId="77777777" w:rsidTr="00FC5A41">
        <w:tc>
          <w:tcPr>
            <w:tcW w:w="3969" w:type="dxa"/>
            <w:tcBorders>
              <w:top w:val="single" w:sz="4" w:space="0" w:color="auto"/>
              <w:left w:val="single" w:sz="4" w:space="0" w:color="auto"/>
              <w:bottom w:val="single" w:sz="4" w:space="0" w:color="auto"/>
              <w:right w:val="single" w:sz="4" w:space="0" w:color="auto"/>
            </w:tcBorders>
          </w:tcPr>
          <w:p w14:paraId="56570A9B" w14:textId="6F5CB4AF" w:rsidR="00D43985" w:rsidRPr="004678FD" w:rsidRDefault="00D43985" w:rsidP="00D43985">
            <w:r w:rsidRPr="004678FD">
              <w:t>ΤΙΤΛΟΣ ΣΥΜΒΑΣΗΣ</w:t>
            </w:r>
          </w:p>
        </w:tc>
        <w:tc>
          <w:tcPr>
            <w:tcW w:w="5557" w:type="dxa"/>
            <w:tcBorders>
              <w:top w:val="single" w:sz="4" w:space="0" w:color="auto"/>
              <w:left w:val="single" w:sz="4" w:space="0" w:color="auto"/>
              <w:bottom w:val="single" w:sz="4" w:space="0" w:color="auto"/>
              <w:right w:val="single" w:sz="4" w:space="0" w:color="auto"/>
            </w:tcBorders>
          </w:tcPr>
          <w:p w14:paraId="643EBD57" w14:textId="30D7732F" w:rsidR="00D43985" w:rsidRPr="004678FD" w:rsidRDefault="00BD7CF0" w:rsidP="00D43985">
            <w:pPr>
              <w:jc w:val="left"/>
            </w:pPr>
            <w:r w:rsidRPr="00BD7CF0">
              <w:t>Ανάπτυξη Πληροφοριακού Συστήματος Διαχείρισης Ανθρώπινου Δυναμικού / Βουλευτών και Μισθοδοσίας</w:t>
            </w:r>
          </w:p>
        </w:tc>
      </w:tr>
      <w:tr w:rsidR="00D43985" w:rsidRPr="00D0223F" w14:paraId="4E7BDE65" w14:textId="77777777" w:rsidTr="00FC5A41">
        <w:tc>
          <w:tcPr>
            <w:tcW w:w="3969" w:type="dxa"/>
            <w:tcBorders>
              <w:top w:val="single" w:sz="4" w:space="0" w:color="auto"/>
              <w:left w:val="single" w:sz="4" w:space="0" w:color="auto"/>
              <w:bottom w:val="single" w:sz="4" w:space="0" w:color="auto"/>
              <w:right w:val="single" w:sz="4" w:space="0" w:color="auto"/>
            </w:tcBorders>
          </w:tcPr>
          <w:p w14:paraId="3BE60A1D" w14:textId="756E658E" w:rsidR="00D43985" w:rsidRPr="004678FD" w:rsidRDefault="00D43985" w:rsidP="00D43985">
            <w:r w:rsidRPr="004678FD">
              <w:t xml:space="preserve">ΦΟΡΕΑΣ ΛΕΙΤΟΥΡΓΙΑΣ </w:t>
            </w:r>
          </w:p>
        </w:tc>
        <w:tc>
          <w:tcPr>
            <w:tcW w:w="5557" w:type="dxa"/>
            <w:tcBorders>
              <w:top w:val="single" w:sz="4" w:space="0" w:color="auto"/>
              <w:left w:val="single" w:sz="4" w:space="0" w:color="auto"/>
              <w:bottom w:val="single" w:sz="4" w:space="0" w:color="auto"/>
              <w:right w:val="single" w:sz="4" w:space="0" w:color="auto"/>
            </w:tcBorders>
          </w:tcPr>
          <w:p w14:paraId="031EC518" w14:textId="273AEB87" w:rsidR="00D43985" w:rsidRPr="004678FD" w:rsidRDefault="00D43985" w:rsidP="00D43985">
            <w:pPr>
              <w:jc w:val="left"/>
            </w:pPr>
            <w:r w:rsidRPr="004678FD">
              <w:t>Βουλή των Ελλήνων</w:t>
            </w:r>
          </w:p>
        </w:tc>
      </w:tr>
      <w:tr w:rsidR="00D43985" w:rsidRPr="00D0223F" w14:paraId="62512577" w14:textId="77777777" w:rsidTr="00FC5A41">
        <w:tc>
          <w:tcPr>
            <w:tcW w:w="3969" w:type="dxa"/>
            <w:tcBorders>
              <w:top w:val="single" w:sz="4" w:space="0" w:color="auto"/>
              <w:left w:val="single" w:sz="4" w:space="0" w:color="auto"/>
              <w:bottom w:val="single" w:sz="4" w:space="0" w:color="auto"/>
              <w:right w:val="single" w:sz="4" w:space="0" w:color="auto"/>
            </w:tcBorders>
          </w:tcPr>
          <w:p w14:paraId="7D2C363B" w14:textId="10405D57" w:rsidR="00D43985" w:rsidRPr="004678FD" w:rsidRDefault="00D43985" w:rsidP="00D43985">
            <w:r w:rsidRPr="004678FD">
              <w:t>ΦΟΡΕΑΣ ΧΡΗΜΑΤΟΔΟΤΗΣΗΣ</w:t>
            </w:r>
          </w:p>
        </w:tc>
        <w:tc>
          <w:tcPr>
            <w:tcW w:w="5557" w:type="dxa"/>
            <w:tcBorders>
              <w:top w:val="single" w:sz="4" w:space="0" w:color="auto"/>
              <w:left w:val="single" w:sz="4" w:space="0" w:color="auto"/>
              <w:bottom w:val="single" w:sz="4" w:space="0" w:color="auto"/>
              <w:right w:val="single" w:sz="4" w:space="0" w:color="auto"/>
            </w:tcBorders>
          </w:tcPr>
          <w:p w14:paraId="24295FE9" w14:textId="2284B87F" w:rsidR="00D43985" w:rsidRPr="004678FD" w:rsidRDefault="00D43985" w:rsidP="003F5A75">
            <w:pPr>
              <w:jc w:val="left"/>
            </w:pPr>
            <w:r w:rsidRPr="004678FD">
              <w:t>Το Έργο βαρύνει τ</w:t>
            </w:r>
            <w:r w:rsidR="003F5A75">
              <w:t xml:space="preserve">ον ΚΑΕ 0869 </w:t>
            </w:r>
            <w:r w:rsidRPr="004678FD">
              <w:t>του προϋπολογισμού της Βουλής των Ελλήνων.</w:t>
            </w:r>
          </w:p>
        </w:tc>
      </w:tr>
      <w:tr w:rsidR="00D43985" w:rsidRPr="00D0223F" w14:paraId="2CE4C372" w14:textId="77777777" w:rsidTr="00FC5A41">
        <w:tc>
          <w:tcPr>
            <w:tcW w:w="3969" w:type="dxa"/>
            <w:tcBorders>
              <w:top w:val="single" w:sz="4" w:space="0" w:color="auto"/>
              <w:left w:val="single" w:sz="4" w:space="0" w:color="auto"/>
              <w:bottom w:val="single" w:sz="4" w:space="0" w:color="auto"/>
              <w:right w:val="single" w:sz="4" w:space="0" w:color="auto"/>
            </w:tcBorders>
          </w:tcPr>
          <w:p w14:paraId="692265B3" w14:textId="70E2F734" w:rsidR="00D43985" w:rsidRPr="004678FD" w:rsidRDefault="00D43985" w:rsidP="00D43985">
            <w:r w:rsidRPr="004678FD">
              <w:t xml:space="preserve">ΤΟΠΟΣ ΠΑΡΑΔΟΣΗΣ </w:t>
            </w:r>
          </w:p>
        </w:tc>
        <w:tc>
          <w:tcPr>
            <w:tcW w:w="5557" w:type="dxa"/>
            <w:tcBorders>
              <w:top w:val="single" w:sz="4" w:space="0" w:color="auto"/>
              <w:left w:val="single" w:sz="4" w:space="0" w:color="auto"/>
              <w:bottom w:val="single" w:sz="4" w:space="0" w:color="auto"/>
              <w:right w:val="single" w:sz="4" w:space="0" w:color="auto"/>
            </w:tcBorders>
          </w:tcPr>
          <w:p w14:paraId="67A4808E" w14:textId="3D2A57FF" w:rsidR="00D43985" w:rsidRPr="004678FD" w:rsidRDefault="00737A8A" w:rsidP="00D43985">
            <w:pPr>
              <w:jc w:val="left"/>
            </w:pPr>
            <w:r>
              <w:t>Βουλή των Ελλήνων</w:t>
            </w:r>
          </w:p>
        </w:tc>
      </w:tr>
      <w:tr w:rsidR="009B7438" w:rsidRPr="00D0223F" w14:paraId="75E74398" w14:textId="77777777" w:rsidTr="00FC5A41">
        <w:tc>
          <w:tcPr>
            <w:tcW w:w="3969" w:type="dxa"/>
            <w:tcBorders>
              <w:top w:val="single" w:sz="4" w:space="0" w:color="auto"/>
              <w:left w:val="single" w:sz="4" w:space="0" w:color="auto"/>
              <w:bottom w:val="single" w:sz="4" w:space="0" w:color="auto"/>
              <w:right w:val="single" w:sz="4" w:space="0" w:color="auto"/>
            </w:tcBorders>
          </w:tcPr>
          <w:p w14:paraId="5FF846FF" w14:textId="7EC1A2D0" w:rsidR="009B7438" w:rsidRPr="004678FD" w:rsidRDefault="009B7438" w:rsidP="009B7438">
            <w:r w:rsidRPr="004678FD">
              <w:t>ΕΙΔΟΣ ΣΥΜΒΑΣΗΣ</w:t>
            </w:r>
          </w:p>
        </w:tc>
        <w:tc>
          <w:tcPr>
            <w:tcW w:w="5557" w:type="dxa"/>
            <w:tcBorders>
              <w:top w:val="single" w:sz="4" w:space="0" w:color="auto"/>
              <w:left w:val="single" w:sz="4" w:space="0" w:color="auto"/>
              <w:bottom w:val="single" w:sz="4" w:space="0" w:color="auto"/>
              <w:right w:val="single" w:sz="4" w:space="0" w:color="auto"/>
            </w:tcBorders>
          </w:tcPr>
          <w:p w14:paraId="39C585CA" w14:textId="77777777" w:rsidR="009B7438" w:rsidRPr="0079591E" w:rsidRDefault="009B7438" w:rsidP="009B7438">
            <w:pPr>
              <w:pStyle w:val="normalwithoutspacing"/>
              <w:shd w:val="clear" w:color="auto" w:fill="FFFFFF" w:themeFill="background1"/>
              <w:snapToGrid w:val="0"/>
              <w:jc w:val="left"/>
            </w:pPr>
            <w:r w:rsidRPr="0079591E">
              <w:t xml:space="preserve">Παροχή Υπηρεσιών </w:t>
            </w:r>
          </w:p>
          <w:p w14:paraId="52C8A177" w14:textId="69AA6C53" w:rsidR="009B7438" w:rsidRDefault="009B7438" w:rsidP="009B7438">
            <w:pPr>
              <w:jc w:val="left"/>
            </w:pPr>
            <w:r w:rsidRPr="0079591E">
              <w:t>Ταξινόμηση κατά CPV: 48000000-8/007 Λογισμικό Εφαρμογών</w:t>
            </w:r>
          </w:p>
        </w:tc>
      </w:tr>
      <w:tr w:rsidR="009B7438" w:rsidRPr="00D0223F" w14:paraId="30BA541C" w14:textId="77777777" w:rsidTr="00FC5A41">
        <w:tc>
          <w:tcPr>
            <w:tcW w:w="3969" w:type="dxa"/>
            <w:tcBorders>
              <w:top w:val="single" w:sz="4" w:space="0" w:color="auto"/>
              <w:left w:val="single" w:sz="4" w:space="0" w:color="auto"/>
              <w:bottom w:val="single" w:sz="4" w:space="0" w:color="auto"/>
              <w:right w:val="single" w:sz="4" w:space="0" w:color="auto"/>
            </w:tcBorders>
          </w:tcPr>
          <w:p w14:paraId="43970E51" w14:textId="41DFD4BB" w:rsidR="009B7438" w:rsidRPr="004678FD" w:rsidRDefault="009B7438" w:rsidP="009B7438">
            <w:r w:rsidRPr="004678FD">
              <w:t>ΕΙΔΟΣ ΔΙΑΔΙΚΑΣΙΑΣ</w:t>
            </w:r>
          </w:p>
        </w:tc>
        <w:tc>
          <w:tcPr>
            <w:tcW w:w="5557" w:type="dxa"/>
            <w:tcBorders>
              <w:top w:val="single" w:sz="4" w:space="0" w:color="auto"/>
              <w:left w:val="single" w:sz="4" w:space="0" w:color="auto"/>
              <w:bottom w:val="single" w:sz="4" w:space="0" w:color="auto"/>
              <w:right w:val="single" w:sz="4" w:space="0" w:color="auto"/>
            </w:tcBorders>
          </w:tcPr>
          <w:p w14:paraId="150D0D0C" w14:textId="7C4FE586" w:rsidR="009B7438" w:rsidRPr="004678FD" w:rsidRDefault="009B7438" w:rsidP="009B7438">
            <w:pPr>
              <w:jc w:val="left"/>
            </w:pPr>
            <w:r>
              <w:t xml:space="preserve">Δημόσιος </w:t>
            </w:r>
            <w:r w:rsidRPr="004678FD">
              <w:t xml:space="preserve">Ανοικτός Διαγωνισμός με κριτήριο ανάθεσης </w:t>
            </w:r>
            <w:r>
              <w:t>την πλέον συμφέρουσα</w:t>
            </w:r>
            <w:r w:rsidRPr="00BD7CF0">
              <w:t xml:space="preserve"> από οικονομική άποψη προσφοράς, βάσει της βέλτιστης σχέσης ποιότητας – τιμής.</w:t>
            </w:r>
          </w:p>
        </w:tc>
      </w:tr>
      <w:tr w:rsidR="009B7438" w:rsidRPr="00D0223F" w14:paraId="1D30BE47" w14:textId="77777777" w:rsidTr="00FC5A41">
        <w:tc>
          <w:tcPr>
            <w:tcW w:w="3969" w:type="dxa"/>
            <w:tcBorders>
              <w:top w:val="single" w:sz="4" w:space="0" w:color="auto"/>
              <w:left w:val="single" w:sz="4" w:space="0" w:color="auto"/>
              <w:bottom w:val="single" w:sz="4" w:space="0" w:color="auto"/>
              <w:right w:val="single" w:sz="4" w:space="0" w:color="auto"/>
            </w:tcBorders>
          </w:tcPr>
          <w:p w14:paraId="004089D3" w14:textId="2BC9D259" w:rsidR="009B7438" w:rsidRPr="004678FD" w:rsidRDefault="009B7438" w:rsidP="009B7438">
            <w:r w:rsidRPr="004678FD">
              <w:t>ΠΡΟΫΠΟΛΟΓΙΣΜΟΣ</w:t>
            </w:r>
          </w:p>
        </w:tc>
        <w:tc>
          <w:tcPr>
            <w:tcW w:w="5557" w:type="dxa"/>
            <w:tcBorders>
              <w:top w:val="single" w:sz="4" w:space="0" w:color="auto"/>
              <w:left w:val="single" w:sz="4" w:space="0" w:color="auto"/>
              <w:bottom w:val="single" w:sz="4" w:space="0" w:color="auto"/>
              <w:right w:val="single" w:sz="4" w:space="0" w:color="auto"/>
            </w:tcBorders>
          </w:tcPr>
          <w:p w14:paraId="46F4175A" w14:textId="69C3F747" w:rsidR="009B7438" w:rsidRPr="004678FD" w:rsidRDefault="009B7438" w:rsidP="009B7438">
            <w:pPr>
              <w:jc w:val="left"/>
            </w:pPr>
            <w:r w:rsidRPr="00BD7CF0">
              <w:t>Η εκτιμώμενη αξία της σύμβασης ανέρχεται στο ποσό των διακοσίων χιλιάδων ευρώ (200.000 €), μη συμπεριλαμβανομένου του ΦΠΑ 24%, ύψους σαράντα οκτώ χιλιάδων ευρώ (48.000 €), δηλαδή διακοσίων σαράντα οκτώ χιλιάδων ευρώ (248.000 €) συμπεριλαμβανομένου του ΦΠΑ 24%.</w:t>
            </w:r>
          </w:p>
        </w:tc>
      </w:tr>
      <w:tr w:rsidR="009B7438" w:rsidRPr="00D0223F" w14:paraId="22474389" w14:textId="77777777" w:rsidTr="00FC5A41">
        <w:tc>
          <w:tcPr>
            <w:tcW w:w="3969" w:type="dxa"/>
            <w:tcBorders>
              <w:top w:val="single" w:sz="4" w:space="0" w:color="auto"/>
              <w:left w:val="single" w:sz="4" w:space="0" w:color="auto"/>
              <w:bottom w:val="single" w:sz="4" w:space="0" w:color="auto"/>
              <w:right w:val="single" w:sz="4" w:space="0" w:color="auto"/>
            </w:tcBorders>
          </w:tcPr>
          <w:p w14:paraId="71F29371" w14:textId="2488B535" w:rsidR="009B7438" w:rsidRPr="004678FD" w:rsidRDefault="009B7438" w:rsidP="009B7438">
            <w:r w:rsidRPr="004678FD">
              <w:t>ΔΙΑΡΚΕΙΑ ΣΥΜΒΑΣΗΣ</w:t>
            </w:r>
          </w:p>
        </w:tc>
        <w:tc>
          <w:tcPr>
            <w:tcW w:w="5557" w:type="dxa"/>
            <w:tcBorders>
              <w:top w:val="single" w:sz="4" w:space="0" w:color="auto"/>
              <w:left w:val="single" w:sz="4" w:space="0" w:color="auto"/>
              <w:bottom w:val="single" w:sz="4" w:space="0" w:color="auto"/>
              <w:right w:val="single" w:sz="4" w:space="0" w:color="auto"/>
            </w:tcBorders>
          </w:tcPr>
          <w:p w14:paraId="020F5BF4" w14:textId="585BA91C" w:rsidR="009B7438" w:rsidRPr="004678FD" w:rsidRDefault="009B7438" w:rsidP="009B7438">
            <w:pPr>
              <w:jc w:val="left"/>
            </w:pPr>
            <w:r w:rsidRPr="00BD7CF0">
              <w:t xml:space="preserve">Η διάρκεια της σύμβασης ορίζεται σε </w:t>
            </w:r>
            <w:r>
              <w:t>δεκατρείς (</w:t>
            </w:r>
            <w:r w:rsidRPr="00BD7CF0">
              <w:t>13</w:t>
            </w:r>
            <w:r>
              <w:t>)</w:t>
            </w:r>
            <w:r w:rsidRPr="00BD7CF0">
              <w:t xml:space="preserve"> μήνες</w:t>
            </w:r>
            <w:r>
              <w:t xml:space="preserve"> από την υπογραφή της</w:t>
            </w:r>
          </w:p>
        </w:tc>
      </w:tr>
      <w:tr w:rsidR="009B7438" w:rsidRPr="00D0223F" w14:paraId="1A1F1109" w14:textId="77777777" w:rsidTr="00FC5A41">
        <w:tc>
          <w:tcPr>
            <w:tcW w:w="3969" w:type="dxa"/>
            <w:tcBorders>
              <w:top w:val="single" w:sz="4" w:space="0" w:color="auto"/>
              <w:left w:val="single" w:sz="4" w:space="0" w:color="auto"/>
              <w:bottom w:val="single" w:sz="4" w:space="0" w:color="auto"/>
              <w:right w:val="single" w:sz="4" w:space="0" w:color="auto"/>
            </w:tcBorders>
          </w:tcPr>
          <w:p w14:paraId="686314D2" w14:textId="2EE56FD5" w:rsidR="009B7438" w:rsidRPr="004678FD" w:rsidRDefault="009B7438" w:rsidP="009B7438">
            <w:r w:rsidRPr="004678FD">
              <w:lastRenderedPageBreak/>
              <w:t>ΠΡΟΘΕΣΜΙΑ ΓΙΑ ΥΠΟΒΟΛΗ ΔΙΕΥΚΡΙΝΙΣΕΩΝ ΕΠΙ ΤΩΝ ΟΡΩΝ ΤΗΣ ΔΙΑΚΗΡΥΞΗΣ</w:t>
            </w:r>
          </w:p>
        </w:tc>
        <w:tc>
          <w:tcPr>
            <w:tcW w:w="5557" w:type="dxa"/>
            <w:tcBorders>
              <w:top w:val="single" w:sz="4" w:space="0" w:color="auto"/>
              <w:left w:val="single" w:sz="4" w:space="0" w:color="auto"/>
              <w:bottom w:val="single" w:sz="4" w:space="0" w:color="auto"/>
              <w:right w:val="single" w:sz="4" w:space="0" w:color="auto"/>
            </w:tcBorders>
          </w:tcPr>
          <w:p w14:paraId="3C22B24D" w14:textId="77777777" w:rsidR="009B7438" w:rsidRPr="004678FD" w:rsidRDefault="009B7438" w:rsidP="009B7438">
            <w:pPr>
              <w:jc w:val="left"/>
            </w:pPr>
          </w:p>
        </w:tc>
      </w:tr>
      <w:tr w:rsidR="009B7438" w:rsidRPr="00D0223F" w14:paraId="4B467922" w14:textId="77777777" w:rsidTr="00FC5A41">
        <w:tc>
          <w:tcPr>
            <w:tcW w:w="3969" w:type="dxa"/>
            <w:tcBorders>
              <w:top w:val="single" w:sz="4" w:space="0" w:color="auto"/>
              <w:left w:val="single" w:sz="4" w:space="0" w:color="auto"/>
              <w:bottom w:val="single" w:sz="4" w:space="0" w:color="auto"/>
              <w:right w:val="single" w:sz="4" w:space="0" w:color="auto"/>
            </w:tcBorders>
          </w:tcPr>
          <w:p w14:paraId="462DADB5" w14:textId="330011B3" w:rsidR="009B7438" w:rsidRPr="004678FD" w:rsidRDefault="009B7438" w:rsidP="009B7438">
            <w:r w:rsidRPr="004678FD">
              <w:t>ΚΑΤΑΛΗΚΤΙΚΗ ΗΜΕΡΟΜΗΝΙΑ ΚΑΙ ΩΡΑ ΥΠΟΒΟΛΗΣ ΠΡΟΣΦΟΡΩΝ</w:t>
            </w:r>
          </w:p>
        </w:tc>
        <w:tc>
          <w:tcPr>
            <w:tcW w:w="5557" w:type="dxa"/>
            <w:tcBorders>
              <w:top w:val="single" w:sz="4" w:space="0" w:color="auto"/>
              <w:left w:val="single" w:sz="4" w:space="0" w:color="auto"/>
              <w:bottom w:val="single" w:sz="4" w:space="0" w:color="auto"/>
              <w:right w:val="single" w:sz="4" w:space="0" w:color="auto"/>
            </w:tcBorders>
          </w:tcPr>
          <w:p w14:paraId="616DC5B4" w14:textId="77777777" w:rsidR="009B7438" w:rsidRPr="004678FD" w:rsidRDefault="009B7438" w:rsidP="009B7438">
            <w:pPr>
              <w:jc w:val="left"/>
            </w:pPr>
          </w:p>
        </w:tc>
      </w:tr>
      <w:tr w:rsidR="009B7438" w:rsidRPr="00D0223F" w14:paraId="0CBACC2D" w14:textId="77777777" w:rsidTr="00FC5A41">
        <w:tc>
          <w:tcPr>
            <w:tcW w:w="3969" w:type="dxa"/>
            <w:tcBorders>
              <w:top w:val="single" w:sz="4" w:space="0" w:color="auto"/>
              <w:left w:val="single" w:sz="4" w:space="0" w:color="auto"/>
              <w:bottom w:val="single" w:sz="4" w:space="0" w:color="auto"/>
              <w:right w:val="single" w:sz="4" w:space="0" w:color="auto"/>
            </w:tcBorders>
          </w:tcPr>
          <w:p w14:paraId="3CC99CEA" w14:textId="24B3D945" w:rsidR="009B7438" w:rsidRPr="004678FD" w:rsidRDefault="009B7438" w:rsidP="009B7438">
            <w:r w:rsidRPr="004678FD">
              <w:t>ΤΟΠΟΣ ΚΑΤΑΘΕΣΗΣ ΠΡΟΣΦΟΡΩΝ</w:t>
            </w:r>
          </w:p>
        </w:tc>
        <w:tc>
          <w:tcPr>
            <w:tcW w:w="5557" w:type="dxa"/>
            <w:tcBorders>
              <w:top w:val="single" w:sz="4" w:space="0" w:color="auto"/>
              <w:left w:val="single" w:sz="4" w:space="0" w:color="auto"/>
              <w:bottom w:val="single" w:sz="4" w:space="0" w:color="auto"/>
              <w:right w:val="single" w:sz="4" w:space="0" w:color="auto"/>
            </w:tcBorders>
          </w:tcPr>
          <w:p w14:paraId="1D958923" w14:textId="22A2EC5B" w:rsidR="009B7438" w:rsidRPr="004678FD" w:rsidRDefault="009B7438" w:rsidP="009B7438">
            <w:pPr>
              <w:jc w:val="left"/>
            </w:pPr>
            <w:r w:rsidRPr="004678FD">
              <w:t>ΒΟΥΛΗ ΤΩΝ ΕΛΛΗΝΩΝ, Βασ. Σοφίας 11, ΤΚ 106 71 Αθήνα, Τμήμα Γραμματείας, 3ος όροφος, γραφ. 305</w:t>
            </w:r>
          </w:p>
        </w:tc>
      </w:tr>
      <w:tr w:rsidR="009B7438" w:rsidRPr="00D0223F" w14:paraId="362394CF" w14:textId="77777777" w:rsidTr="00FC5A41">
        <w:tc>
          <w:tcPr>
            <w:tcW w:w="3969" w:type="dxa"/>
            <w:tcBorders>
              <w:top w:val="single" w:sz="4" w:space="0" w:color="auto"/>
              <w:left w:val="single" w:sz="4" w:space="0" w:color="auto"/>
              <w:bottom w:val="single" w:sz="4" w:space="0" w:color="auto"/>
              <w:right w:val="single" w:sz="4" w:space="0" w:color="auto"/>
            </w:tcBorders>
          </w:tcPr>
          <w:p w14:paraId="2A6239E1" w14:textId="5F52330D" w:rsidR="009B7438" w:rsidRPr="004678FD" w:rsidRDefault="009B7438" w:rsidP="009B7438">
            <w:r w:rsidRPr="004678FD">
              <w:t>ΗΜΕΡΟΜΗΝΙΑ ΚΑΙ ΩΡΑ ΑΠΟΣΦΡΑΓΙΣΗΣ ΠΡΟΣΦΟΡΩΝ</w:t>
            </w:r>
          </w:p>
        </w:tc>
        <w:tc>
          <w:tcPr>
            <w:tcW w:w="5557" w:type="dxa"/>
            <w:tcBorders>
              <w:top w:val="single" w:sz="4" w:space="0" w:color="auto"/>
              <w:left w:val="single" w:sz="4" w:space="0" w:color="auto"/>
              <w:bottom w:val="single" w:sz="4" w:space="0" w:color="auto"/>
              <w:right w:val="single" w:sz="4" w:space="0" w:color="auto"/>
            </w:tcBorders>
          </w:tcPr>
          <w:p w14:paraId="1553424F" w14:textId="77777777" w:rsidR="009B7438" w:rsidRPr="004678FD" w:rsidRDefault="009B7438" w:rsidP="009B7438">
            <w:pPr>
              <w:jc w:val="left"/>
            </w:pPr>
          </w:p>
        </w:tc>
      </w:tr>
    </w:tbl>
    <w:p w14:paraId="0206B465" w14:textId="77777777" w:rsidR="0079591E" w:rsidRDefault="0079591E" w:rsidP="000908C3">
      <w:pPr>
        <w:jc w:val="left"/>
      </w:pPr>
    </w:p>
    <w:p w14:paraId="03B67203" w14:textId="5282C8C9" w:rsidR="000908C3" w:rsidRPr="00D0223F" w:rsidRDefault="000908C3" w:rsidP="000908C3">
      <w:pPr>
        <w:jc w:val="left"/>
      </w:pPr>
      <w:r w:rsidRPr="00D0223F">
        <w:t>Για πληροφορίες επί της Τεχνικής Περιγραφής οι ενδιαφερόμενοι θα μπορούν να επικοινωνούν με: Αλεξάνδρα Κονίδα στο τηλέφωνο +30 210-3673359 και Χριστίνα Αρβανίτου στο τηλέφωνο +30 210-3673178</w:t>
      </w:r>
      <w:r w:rsidR="002C404E">
        <w:t xml:space="preserve"> και </w:t>
      </w:r>
      <w:r w:rsidR="009134AA">
        <w:t xml:space="preserve">Γεώργιο Λεβεβτάκη στο τηλέφωνο </w:t>
      </w:r>
      <w:r w:rsidR="002C404E">
        <w:t>+30 210 367</w:t>
      </w:r>
      <w:r w:rsidR="009134AA">
        <w:t>3144</w:t>
      </w:r>
      <w:r w:rsidRPr="00D0223F">
        <w:t>.</w:t>
      </w:r>
    </w:p>
    <w:p w14:paraId="35546DDD" w14:textId="6E0D4A33" w:rsidR="009B0A36" w:rsidRPr="00D0223F" w:rsidRDefault="0035665E" w:rsidP="00A3284D">
      <w:pPr>
        <w:pStyle w:val="24"/>
        <w:rPr>
          <w:lang w:val="el-GR"/>
        </w:rPr>
      </w:pPr>
      <w:bookmarkStart w:id="1" w:name="_Toc499661447"/>
      <w:r>
        <w:rPr>
          <w:lang w:val="el-GR"/>
        </w:rPr>
        <w:t>1.3</w:t>
      </w:r>
      <w:r w:rsidR="009B0A36" w:rsidRPr="00D0223F">
        <w:rPr>
          <w:lang w:val="el-GR"/>
        </w:rPr>
        <w:tab/>
        <w:t>Συνοπτική Περιγραφή φυσικού και οικονομικού αντικειμένου της σύμβασης</w:t>
      </w:r>
      <w:bookmarkEnd w:id="1"/>
      <w:r w:rsidR="009B0A36" w:rsidRPr="00D0223F">
        <w:rPr>
          <w:lang w:val="el-GR"/>
        </w:rPr>
        <w:t xml:space="preserve"> </w:t>
      </w:r>
    </w:p>
    <w:p w14:paraId="03078E0E" w14:textId="08CA38D7" w:rsidR="00E2111C" w:rsidRPr="00D0223F" w:rsidRDefault="00E2111C" w:rsidP="00737A8A">
      <w:pPr>
        <w:pStyle w:val="Default"/>
        <w:spacing w:afterLines="60" w:after="144"/>
        <w:jc w:val="both"/>
        <w:rPr>
          <w:rFonts w:ascii="Calibri" w:hAnsi="Calibri" w:cs="Calibri"/>
          <w:b/>
          <w:color w:val="auto"/>
          <w:sz w:val="22"/>
          <w:szCs w:val="22"/>
        </w:rPr>
      </w:pPr>
      <w:r w:rsidRPr="00D0223F">
        <w:rPr>
          <w:rFonts w:ascii="Calibri" w:hAnsi="Calibri" w:cs="Calibri"/>
          <w:color w:val="auto"/>
          <w:sz w:val="22"/>
          <w:szCs w:val="22"/>
        </w:rPr>
        <w:t xml:space="preserve">Αντικείμενο </w:t>
      </w:r>
      <w:r w:rsidR="005E1CE4" w:rsidRPr="00D0223F">
        <w:rPr>
          <w:rFonts w:ascii="Calibri" w:hAnsi="Calibri" w:cs="Calibri"/>
          <w:color w:val="auto"/>
          <w:sz w:val="22"/>
          <w:szCs w:val="22"/>
        </w:rPr>
        <w:t>της σύμβασης</w:t>
      </w:r>
      <w:r w:rsidRPr="00D0223F">
        <w:rPr>
          <w:rFonts w:ascii="Calibri" w:hAnsi="Calibri" w:cs="Calibri"/>
          <w:color w:val="auto"/>
          <w:sz w:val="22"/>
          <w:szCs w:val="22"/>
        </w:rPr>
        <w:t xml:space="preserve"> είναι η ανάδειξη αναδόχου που θα αναλάβει να </w:t>
      </w:r>
      <w:r w:rsidR="00584B44" w:rsidRPr="00D0223F">
        <w:rPr>
          <w:rFonts w:ascii="Calibri" w:hAnsi="Calibri" w:cs="Calibri"/>
          <w:color w:val="auto"/>
          <w:sz w:val="22"/>
          <w:szCs w:val="22"/>
        </w:rPr>
        <w:t xml:space="preserve">προμηθεύσει και </w:t>
      </w:r>
      <w:r w:rsidR="004D0FB4" w:rsidRPr="00D0223F">
        <w:rPr>
          <w:rFonts w:ascii="Calibri" w:hAnsi="Calibri" w:cs="Calibri"/>
          <w:color w:val="auto"/>
          <w:sz w:val="22"/>
          <w:szCs w:val="22"/>
        </w:rPr>
        <w:t xml:space="preserve">να </w:t>
      </w:r>
      <w:r w:rsidR="00584B44" w:rsidRPr="00D0223F">
        <w:rPr>
          <w:rFonts w:ascii="Calibri" w:hAnsi="Calibri" w:cs="Calibri"/>
          <w:color w:val="auto"/>
          <w:sz w:val="22"/>
          <w:szCs w:val="22"/>
        </w:rPr>
        <w:t>παραμε</w:t>
      </w:r>
      <w:r w:rsidR="00D01FAB" w:rsidRPr="00D0223F">
        <w:rPr>
          <w:rFonts w:ascii="Calibri" w:hAnsi="Calibri" w:cs="Calibri"/>
          <w:color w:val="auto"/>
          <w:sz w:val="22"/>
          <w:szCs w:val="22"/>
        </w:rPr>
        <w:t>τροποιή</w:t>
      </w:r>
      <w:r w:rsidR="00584B44" w:rsidRPr="00D0223F">
        <w:rPr>
          <w:rFonts w:ascii="Calibri" w:hAnsi="Calibri" w:cs="Calibri"/>
          <w:color w:val="auto"/>
          <w:sz w:val="22"/>
          <w:szCs w:val="22"/>
        </w:rPr>
        <w:t xml:space="preserve">σει σύμφωνα με τις ανάγκες της ΒτΕ ένα </w:t>
      </w:r>
      <w:r w:rsidR="00584B44" w:rsidRPr="00D0223F">
        <w:rPr>
          <w:rFonts w:ascii="Calibri" w:hAnsi="Calibri" w:cs="Calibri"/>
          <w:b/>
          <w:color w:val="auto"/>
          <w:sz w:val="22"/>
          <w:szCs w:val="22"/>
        </w:rPr>
        <w:t>Πληροφοριακό</w:t>
      </w:r>
      <w:r w:rsidRPr="00D0223F">
        <w:rPr>
          <w:rFonts w:ascii="Calibri" w:hAnsi="Calibri" w:cs="Calibri"/>
          <w:b/>
          <w:color w:val="auto"/>
          <w:sz w:val="22"/>
          <w:szCs w:val="22"/>
        </w:rPr>
        <w:t xml:space="preserve"> Συσ</w:t>
      </w:r>
      <w:r w:rsidR="00584B44" w:rsidRPr="00D0223F">
        <w:rPr>
          <w:rFonts w:ascii="Calibri" w:hAnsi="Calibri" w:cs="Calibri"/>
          <w:b/>
          <w:color w:val="auto"/>
          <w:sz w:val="22"/>
          <w:szCs w:val="22"/>
        </w:rPr>
        <w:t>τήμα</w:t>
      </w:r>
      <w:r w:rsidR="00584B44" w:rsidRPr="00D0223F">
        <w:rPr>
          <w:rFonts w:ascii="Calibri" w:hAnsi="Calibri" w:cs="Calibri"/>
          <w:color w:val="auto"/>
          <w:sz w:val="22"/>
          <w:szCs w:val="22"/>
        </w:rPr>
        <w:t xml:space="preserve"> </w:t>
      </w:r>
      <w:r w:rsidR="00584B44" w:rsidRPr="00D0223F">
        <w:rPr>
          <w:rFonts w:ascii="Calibri" w:hAnsi="Calibri" w:cs="Calibri"/>
          <w:b/>
          <w:color w:val="auto"/>
          <w:sz w:val="22"/>
          <w:szCs w:val="22"/>
        </w:rPr>
        <w:t xml:space="preserve">Διαχείρισης </w:t>
      </w:r>
      <w:r w:rsidR="004D0FB4" w:rsidRPr="00D0223F">
        <w:rPr>
          <w:rFonts w:ascii="Calibri" w:hAnsi="Calibri" w:cs="Calibri"/>
          <w:b/>
          <w:color w:val="auto"/>
          <w:sz w:val="22"/>
          <w:szCs w:val="22"/>
        </w:rPr>
        <w:t xml:space="preserve">Ανθρώπινου Δυναμικού </w:t>
      </w:r>
      <w:r w:rsidR="00DA084E" w:rsidRPr="00D0223F">
        <w:rPr>
          <w:rFonts w:ascii="Calibri" w:hAnsi="Calibri" w:cs="Calibri"/>
          <w:b/>
          <w:color w:val="auto"/>
          <w:sz w:val="22"/>
          <w:szCs w:val="22"/>
        </w:rPr>
        <w:t>&amp;</w:t>
      </w:r>
      <w:r w:rsidR="00584B44" w:rsidRPr="00D0223F">
        <w:rPr>
          <w:rFonts w:ascii="Calibri" w:hAnsi="Calibri" w:cs="Calibri"/>
          <w:b/>
          <w:color w:val="auto"/>
          <w:sz w:val="22"/>
          <w:szCs w:val="22"/>
        </w:rPr>
        <w:t xml:space="preserve"> Βουλευτών και Μισθοδοσίας</w:t>
      </w:r>
      <w:r w:rsidR="0011001A" w:rsidRPr="00D0223F">
        <w:rPr>
          <w:rFonts w:ascii="Calibri" w:hAnsi="Calibri" w:cs="Calibri"/>
          <w:b/>
          <w:color w:val="auto"/>
          <w:sz w:val="22"/>
          <w:szCs w:val="22"/>
        </w:rPr>
        <w:t>, να εξασφαλίσει τη</w:t>
      </w:r>
      <w:r w:rsidRPr="00D0223F">
        <w:rPr>
          <w:rFonts w:ascii="Calibri" w:hAnsi="Calibri" w:cs="Calibri"/>
          <w:b/>
          <w:color w:val="auto"/>
          <w:sz w:val="22"/>
          <w:szCs w:val="22"/>
        </w:rPr>
        <w:t xml:space="preserve"> διασύνδεση </w:t>
      </w:r>
      <w:r w:rsidR="00D01FAB" w:rsidRPr="00D0223F">
        <w:rPr>
          <w:rFonts w:ascii="Calibri" w:hAnsi="Calibri" w:cs="Calibri"/>
          <w:b/>
          <w:color w:val="auto"/>
          <w:sz w:val="22"/>
          <w:szCs w:val="22"/>
        </w:rPr>
        <w:t xml:space="preserve">αυτού </w:t>
      </w:r>
      <w:r w:rsidRPr="00D0223F">
        <w:rPr>
          <w:rFonts w:ascii="Calibri" w:hAnsi="Calibri" w:cs="Calibri"/>
          <w:b/>
          <w:color w:val="auto"/>
          <w:sz w:val="22"/>
          <w:szCs w:val="22"/>
        </w:rPr>
        <w:t xml:space="preserve">με το </w:t>
      </w:r>
      <w:r w:rsidR="0011001A" w:rsidRPr="00D0223F">
        <w:rPr>
          <w:rFonts w:ascii="Calibri" w:hAnsi="Calibri" w:cs="Calibri"/>
          <w:b/>
          <w:color w:val="auto"/>
          <w:sz w:val="22"/>
          <w:szCs w:val="22"/>
        </w:rPr>
        <w:t xml:space="preserve">υπάρχον </w:t>
      </w:r>
      <w:r w:rsidRPr="00D0223F">
        <w:rPr>
          <w:rFonts w:ascii="Calibri" w:hAnsi="Calibri" w:cs="Calibri"/>
          <w:b/>
          <w:color w:val="auto"/>
          <w:sz w:val="22"/>
          <w:szCs w:val="22"/>
        </w:rPr>
        <w:t>Ο</w:t>
      </w:r>
      <w:r w:rsidR="0011001A" w:rsidRPr="00D0223F">
        <w:rPr>
          <w:rFonts w:ascii="Calibri" w:hAnsi="Calibri" w:cs="Calibri"/>
          <w:b/>
          <w:color w:val="auto"/>
          <w:sz w:val="22"/>
          <w:szCs w:val="22"/>
        </w:rPr>
        <w:t xml:space="preserve">λοκληρωμένο </w:t>
      </w:r>
      <w:r w:rsidRPr="00D0223F">
        <w:rPr>
          <w:rFonts w:ascii="Calibri" w:hAnsi="Calibri" w:cs="Calibri"/>
          <w:b/>
          <w:color w:val="auto"/>
          <w:sz w:val="22"/>
          <w:szCs w:val="22"/>
        </w:rPr>
        <w:t>Π</w:t>
      </w:r>
      <w:r w:rsidR="0011001A" w:rsidRPr="00D0223F">
        <w:rPr>
          <w:rFonts w:ascii="Calibri" w:hAnsi="Calibri" w:cs="Calibri"/>
          <w:b/>
          <w:color w:val="auto"/>
          <w:sz w:val="22"/>
          <w:szCs w:val="22"/>
        </w:rPr>
        <w:t xml:space="preserve">ληροφοριακό </w:t>
      </w:r>
      <w:r w:rsidRPr="00D0223F">
        <w:rPr>
          <w:rFonts w:ascii="Calibri" w:hAnsi="Calibri" w:cs="Calibri"/>
          <w:b/>
          <w:color w:val="auto"/>
          <w:sz w:val="22"/>
          <w:szCs w:val="22"/>
        </w:rPr>
        <w:t>Σ</w:t>
      </w:r>
      <w:r w:rsidR="0011001A" w:rsidRPr="00D0223F">
        <w:rPr>
          <w:rFonts w:ascii="Calibri" w:hAnsi="Calibri" w:cs="Calibri"/>
          <w:b/>
          <w:color w:val="auto"/>
          <w:sz w:val="22"/>
          <w:szCs w:val="22"/>
        </w:rPr>
        <w:t>ύστημα (ΟΠΣ)</w:t>
      </w:r>
      <w:r w:rsidRPr="00D0223F">
        <w:rPr>
          <w:rFonts w:ascii="Calibri" w:hAnsi="Calibri" w:cs="Calibri"/>
          <w:b/>
          <w:color w:val="auto"/>
          <w:sz w:val="22"/>
          <w:szCs w:val="22"/>
        </w:rPr>
        <w:t xml:space="preserve"> της ΒτΕ και των προϊόντων </w:t>
      </w:r>
      <w:r w:rsidR="00130E6A" w:rsidRPr="00D0223F">
        <w:rPr>
          <w:rFonts w:ascii="Calibri" w:hAnsi="Calibri" w:cs="Calibri"/>
          <w:b/>
          <w:color w:val="auto"/>
          <w:sz w:val="22"/>
          <w:szCs w:val="22"/>
        </w:rPr>
        <w:t xml:space="preserve">Oracle, </w:t>
      </w:r>
      <w:r w:rsidR="0011001A" w:rsidRPr="00D0223F">
        <w:rPr>
          <w:rFonts w:ascii="Calibri" w:hAnsi="Calibri" w:cs="Calibri"/>
          <w:b/>
          <w:color w:val="auto"/>
          <w:sz w:val="22"/>
          <w:szCs w:val="22"/>
        </w:rPr>
        <w:t xml:space="preserve">CoSign </w:t>
      </w:r>
      <w:r w:rsidRPr="00D0223F">
        <w:rPr>
          <w:rFonts w:ascii="Calibri" w:hAnsi="Calibri" w:cs="Calibri"/>
          <w:b/>
          <w:color w:val="auto"/>
          <w:sz w:val="22"/>
          <w:szCs w:val="22"/>
        </w:rPr>
        <w:t>και Πάπυρος</w:t>
      </w:r>
      <w:r w:rsidR="00BD7CF0">
        <w:rPr>
          <w:rFonts w:ascii="Calibri" w:hAnsi="Calibri" w:cs="Calibri"/>
          <w:b/>
          <w:color w:val="auto"/>
          <w:sz w:val="22"/>
          <w:szCs w:val="22"/>
        </w:rPr>
        <w:t>,</w:t>
      </w:r>
      <w:r w:rsidR="00D01FAB" w:rsidRPr="00D0223F">
        <w:rPr>
          <w:rFonts w:ascii="Calibri" w:hAnsi="Calibri" w:cs="Calibri"/>
          <w:b/>
          <w:color w:val="auto"/>
          <w:sz w:val="22"/>
          <w:szCs w:val="22"/>
        </w:rPr>
        <w:t xml:space="preserve"> καθώς και η παροχή </w:t>
      </w:r>
      <w:r w:rsidR="007D2BA2" w:rsidRPr="00D0223F">
        <w:rPr>
          <w:rFonts w:ascii="Calibri" w:hAnsi="Calibri" w:cs="Calibri"/>
          <w:b/>
          <w:color w:val="auto"/>
          <w:sz w:val="22"/>
          <w:szCs w:val="22"/>
        </w:rPr>
        <w:t>Συντήρησης και Τ</w:t>
      </w:r>
      <w:r w:rsidR="00D01FAB" w:rsidRPr="00D0223F">
        <w:rPr>
          <w:rFonts w:ascii="Calibri" w:hAnsi="Calibri" w:cs="Calibri"/>
          <w:b/>
          <w:color w:val="auto"/>
          <w:sz w:val="22"/>
          <w:szCs w:val="22"/>
        </w:rPr>
        <w:t xml:space="preserve">εχνικής </w:t>
      </w:r>
      <w:r w:rsidR="007D2BA2" w:rsidRPr="00D0223F">
        <w:rPr>
          <w:rFonts w:ascii="Calibri" w:hAnsi="Calibri" w:cs="Calibri"/>
          <w:b/>
          <w:color w:val="auto"/>
          <w:sz w:val="22"/>
          <w:szCs w:val="22"/>
        </w:rPr>
        <w:t>Υ</w:t>
      </w:r>
      <w:r w:rsidR="00D01FAB" w:rsidRPr="00D0223F">
        <w:rPr>
          <w:rFonts w:ascii="Calibri" w:hAnsi="Calibri" w:cs="Calibri"/>
          <w:b/>
          <w:color w:val="auto"/>
          <w:sz w:val="22"/>
          <w:szCs w:val="22"/>
        </w:rPr>
        <w:t>ποστήριξης</w:t>
      </w:r>
      <w:r w:rsidRPr="00D0223F">
        <w:rPr>
          <w:rFonts w:ascii="Calibri" w:hAnsi="Calibri" w:cs="Calibri"/>
          <w:b/>
          <w:color w:val="auto"/>
          <w:sz w:val="22"/>
          <w:szCs w:val="22"/>
        </w:rPr>
        <w:t>.</w:t>
      </w:r>
      <w:r w:rsidRPr="00D0223F">
        <w:rPr>
          <w:rFonts w:ascii="Calibri" w:hAnsi="Calibri" w:cs="Calibri"/>
          <w:color w:val="auto"/>
          <w:sz w:val="22"/>
          <w:szCs w:val="22"/>
        </w:rPr>
        <w:t xml:space="preserve"> </w:t>
      </w:r>
      <w:r w:rsidRPr="00D0223F">
        <w:rPr>
          <w:rFonts w:ascii="Calibri" w:hAnsi="Calibri" w:cs="Calibri"/>
          <w:b/>
          <w:color w:val="auto"/>
          <w:sz w:val="22"/>
          <w:szCs w:val="22"/>
        </w:rPr>
        <w:t xml:space="preserve">Η διάρκεια </w:t>
      </w:r>
      <w:r w:rsidR="00D01FAB" w:rsidRPr="00D0223F">
        <w:rPr>
          <w:rFonts w:ascii="Calibri" w:hAnsi="Calibri" w:cs="Calibri"/>
          <w:b/>
          <w:color w:val="auto"/>
          <w:sz w:val="22"/>
          <w:szCs w:val="22"/>
        </w:rPr>
        <w:t>υλοποίησης του ανωτέρω έργου</w:t>
      </w:r>
      <w:r w:rsidRPr="00D0223F">
        <w:rPr>
          <w:rFonts w:ascii="Calibri" w:hAnsi="Calibri" w:cs="Calibri"/>
          <w:b/>
          <w:color w:val="auto"/>
          <w:sz w:val="22"/>
          <w:szCs w:val="22"/>
        </w:rPr>
        <w:t xml:space="preserve"> ορίζεται σε 13 μήνες με προβλεπόμενη </w:t>
      </w:r>
      <w:r w:rsidR="001A083E" w:rsidRPr="00D0223F">
        <w:rPr>
          <w:rFonts w:ascii="Calibri" w:hAnsi="Calibri" w:cs="Calibri"/>
          <w:b/>
          <w:color w:val="auto"/>
          <w:sz w:val="22"/>
          <w:szCs w:val="22"/>
        </w:rPr>
        <w:t xml:space="preserve">περίοδο </w:t>
      </w:r>
      <w:r w:rsidRPr="00D0223F">
        <w:rPr>
          <w:rFonts w:ascii="Calibri" w:hAnsi="Calibri" w:cs="Calibri"/>
          <w:b/>
          <w:color w:val="auto"/>
          <w:sz w:val="22"/>
          <w:szCs w:val="22"/>
        </w:rPr>
        <w:t>εγγύηση</w:t>
      </w:r>
      <w:r w:rsidR="001A083E" w:rsidRPr="00D0223F">
        <w:rPr>
          <w:rFonts w:ascii="Calibri" w:hAnsi="Calibri" w:cs="Calibri"/>
          <w:b/>
          <w:color w:val="auto"/>
          <w:sz w:val="22"/>
          <w:szCs w:val="22"/>
        </w:rPr>
        <w:t>ς-</w:t>
      </w:r>
      <w:r w:rsidRPr="00D0223F">
        <w:rPr>
          <w:rFonts w:ascii="Calibri" w:hAnsi="Calibri" w:cs="Calibri"/>
          <w:b/>
          <w:color w:val="auto"/>
          <w:sz w:val="22"/>
          <w:szCs w:val="22"/>
        </w:rPr>
        <w:t xml:space="preserve"> «Καλής Λειτουργίας» δύο (2) ετών και με </w:t>
      </w:r>
      <w:r w:rsidR="007117D3" w:rsidRPr="00D0223F">
        <w:rPr>
          <w:rFonts w:ascii="Calibri" w:hAnsi="Calibri" w:cs="Calibri"/>
          <w:b/>
          <w:color w:val="auto"/>
          <w:sz w:val="22"/>
          <w:szCs w:val="22"/>
        </w:rPr>
        <w:t xml:space="preserve">παροχή </w:t>
      </w:r>
      <w:r w:rsidR="001A083E" w:rsidRPr="00D0223F">
        <w:rPr>
          <w:rFonts w:ascii="Calibri" w:hAnsi="Calibri" w:cs="Calibri"/>
          <w:b/>
          <w:color w:val="auto"/>
          <w:sz w:val="22"/>
          <w:szCs w:val="22"/>
        </w:rPr>
        <w:t xml:space="preserve"> </w:t>
      </w:r>
      <w:r w:rsidRPr="00D0223F">
        <w:rPr>
          <w:rFonts w:ascii="Calibri" w:hAnsi="Calibri" w:cs="Calibri"/>
          <w:b/>
          <w:color w:val="auto"/>
          <w:sz w:val="22"/>
          <w:szCs w:val="22"/>
        </w:rPr>
        <w:t>τεχνικής υποστήριξης</w:t>
      </w:r>
      <w:r w:rsidR="001A083E" w:rsidRPr="00D0223F">
        <w:rPr>
          <w:rFonts w:ascii="Calibri" w:hAnsi="Calibri" w:cs="Calibri"/>
          <w:b/>
          <w:color w:val="auto"/>
          <w:sz w:val="22"/>
          <w:szCs w:val="22"/>
        </w:rPr>
        <w:t>/συντήρησης</w:t>
      </w:r>
      <w:r w:rsidRPr="00D0223F">
        <w:rPr>
          <w:rFonts w:ascii="Calibri" w:hAnsi="Calibri" w:cs="Calibri"/>
          <w:b/>
          <w:color w:val="auto"/>
          <w:sz w:val="22"/>
          <w:szCs w:val="22"/>
        </w:rPr>
        <w:t xml:space="preserve"> </w:t>
      </w:r>
      <w:r w:rsidR="001D1E03" w:rsidRPr="00D0223F">
        <w:rPr>
          <w:rFonts w:ascii="Calibri" w:hAnsi="Calibri" w:cs="Calibri"/>
          <w:b/>
          <w:color w:val="auto"/>
          <w:sz w:val="22"/>
          <w:szCs w:val="22"/>
        </w:rPr>
        <w:t xml:space="preserve">για </w:t>
      </w:r>
      <w:r w:rsidR="001B0341" w:rsidRPr="00D0223F">
        <w:rPr>
          <w:rFonts w:ascii="Calibri" w:hAnsi="Calibri" w:cs="Calibri"/>
          <w:b/>
          <w:color w:val="auto"/>
          <w:sz w:val="22"/>
          <w:szCs w:val="22"/>
        </w:rPr>
        <w:t xml:space="preserve">τρία </w:t>
      </w:r>
      <w:r w:rsidRPr="00D0223F">
        <w:rPr>
          <w:rFonts w:ascii="Calibri" w:hAnsi="Calibri" w:cs="Calibri"/>
          <w:b/>
          <w:color w:val="auto"/>
          <w:sz w:val="22"/>
          <w:szCs w:val="22"/>
        </w:rPr>
        <w:t>(</w:t>
      </w:r>
      <w:r w:rsidR="001B0341" w:rsidRPr="00D0223F">
        <w:rPr>
          <w:rFonts w:ascii="Calibri" w:hAnsi="Calibri" w:cs="Calibri"/>
          <w:b/>
          <w:color w:val="auto"/>
          <w:sz w:val="22"/>
          <w:szCs w:val="22"/>
        </w:rPr>
        <w:t>3</w:t>
      </w:r>
      <w:r w:rsidR="007117D3" w:rsidRPr="00D0223F">
        <w:rPr>
          <w:rFonts w:ascii="Calibri" w:hAnsi="Calibri" w:cs="Calibri"/>
          <w:b/>
          <w:color w:val="auto"/>
          <w:sz w:val="22"/>
          <w:szCs w:val="22"/>
        </w:rPr>
        <w:t>) επιπλέον έτη</w:t>
      </w:r>
      <w:r w:rsidRPr="00D0223F">
        <w:rPr>
          <w:rFonts w:ascii="Calibri" w:hAnsi="Calibri" w:cs="Calibri"/>
          <w:b/>
          <w:color w:val="auto"/>
          <w:sz w:val="22"/>
          <w:szCs w:val="22"/>
        </w:rPr>
        <w:t xml:space="preserve">. </w:t>
      </w:r>
    </w:p>
    <w:p w14:paraId="53E16F99" w14:textId="77777777" w:rsidR="00E2111C" w:rsidRPr="00D0223F" w:rsidRDefault="00E2111C" w:rsidP="00737A8A">
      <w:pPr>
        <w:pStyle w:val="Default"/>
        <w:spacing w:afterLines="60" w:after="144"/>
        <w:jc w:val="both"/>
        <w:rPr>
          <w:rFonts w:ascii="Calibri" w:hAnsi="Calibri" w:cs="Calibri"/>
          <w:color w:val="auto"/>
          <w:sz w:val="22"/>
          <w:szCs w:val="22"/>
        </w:rPr>
      </w:pPr>
      <w:r w:rsidRPr="00D0223F">
        <w:rPr>
          <w:rFonts w:ascii="Calibri" w:hAnsi="Calibri" w:cs="Calibri"/>
          <w:color w:val="auto"/>
          <w:sz w:val="22"/>
          <w:szCs w:val="22"/>
        </w:rPr>
        <w:t>Το έργο αφορά στην ανάπτυξη εφαρμογών και παροχή υπηρεσιών που αναφέρονται ως :</w:t>
      </w:r>
    </w:p>
    <w:p w14:paraId="0A83297D" w14:textId="77777777" w:rsidR="00E2111C" w:rsidRPr="00D0223F"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D0223F">
        <w:rPr>
          <w:rFonts w:ascii="Calibri" w:hAnsi="Calibri" w:cs="Calibri"/>
          <w:color w:val="auto"/>
          <w:sz w:val="22"/>
          <w:szCs w:val="22"/>
        </w:rPr>
        <w:t xml:space="preserve">Σχεδιασμός και υλοποίηση εφαρμογής </w:t>
      </w:r>
      <w:r w:rsidR="004D0FB4" w:rsidRPr="00D0223F">
        <w:rPr>
          <w:rFonts w:ascii="Calibri" w:hAnsi="Calibri" w:cs="Calibri"/>
          <w:color w:val="auto"/>
          <w:sz w:val="22"/>
          <w:szCs w:val="22"/>
        </w:rPr>
        <w:t>Δ</w:t>
      </w:r>
      <w:r w:rsidRPr="00D0223F">
        <w:rPr>
          <w:rFonts w:ascii="Calibri" w:hAnsi="Calibri" w:cs="Calibri"/>
          <w:color w:val="auto"/>
          <w:sz w:val="22"/>
          <w:szCs w:val="22"/>
        </w:rPr>
        <w:t>ιαχείριση</w:t>
      </w:r>
      <w:r w:rsidR="00663A5E" w:rsidRPr="00D0223F">
        <w:rPr>
          <w:rFonts w:ascii="Calibri" w:hAnsi="Calibri" w:cs="Calibri"/>
          <w:color w:val="auto"/>
          <w:sz w:val="22"/>
          <w:szCs w:val="22"/>
        </w:rPr>
        <w:t>ς</w:t>
      </w:r>
      <w:r w:rsidRPr="00D0223F">
        <w:rPr>
          <w:rFonts w:ascii="Calibri" w:hAnsi="Calibri" w:cs="Calibri"/>
          <w:color w:val="auto"/>
          <w:sz w:val="22"/>
          <w:szCs w:val="22"/>
        </w:rPr>
        <w:t xml:space="preserve"> </w:t>
      </w:r>
      <w:r w:rsidR="004D0FB4" w:rsidRPr="00D0223F">
        <w:rPr>
          <w:rFonts w:ascii="Calibri" w:hAnsi="Calibri" w:cs="Calibri"/>
          <w:color w:val="auto"/>
          <w:sz w:val="22"/>
          <w:szCs w:val="22"/>
        </w:rPr>
        <w:t xml:space="preserve">Ανθρώπινου Δυναμικού </w:t>
      </w:r>
      <w:r w:rsidR="00663A5E" w:rsidRPr="00D0223F">
        <w:rPr>
          <w:rFonts w:ascii="Calibri" w:hAnsi="Calibri" w:cs="Calibri"/>
          <w:color w:val="auto"/>
          <w:sz w:val="22"/>
          <w:szCs w:val="22"/>
        </w:rPr>
        <w:t>&amp;</w:t>
      </w:r>
      <w:r w:rsidRPr="00D0223F">
        <w:rPr>
          <w:rFonts w:ascii="Calibri" w:hAnsi="Calibri" w:cs="Calibri"/>
          <w:color w:val="auto"/>
          <w:sz w:val="22"/>
          <w:szCs w:val="22"/>
        </w:rPr>
        <w:t xml:space="preserve"> Βουλευτών.</w:t>
      </w:r>
    </w:p>
    <w:p w14:paraId="64DB4FEA" w14:textId="77777777" w:rsidR="00E2111C" w:rsidRPr="00D0223F"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D0223F">
        <w:rPr>
          <w:rFonts w:ascii="Calibri" w:hAnsi="Calibri" w:cs="Calibri"/>
          <w:color w:val="auto"/>
          <w:sz w:val="22"/>
          <w:szCs w:val="22"/>
        </w:rPr>
        <w:t xml:space="preserve">Σχεδιασμός και υλοποίηση εφαρμογής διαχείρισης Μισθοδοσίας </w:t>
      </w:r>
      <w:r w:rsidR="00CD1403" w:rsidRPr="00D0223F">
        <w:rPr>
          <w:rFonts w:ascii="Calibri" w:hAnsi="Calibri" w:cs="Calibri"/>
          <w:color w:val="auto"/>
          <w:sz w:val="22"/>
          <w:szCs w:val="22"/>
        </w:rPr>
        <w:t xml:space="preserve">Ανθρώπινου </w:t>
      </w:r>
      <w:r w:rsidR="007D2BA2" w:rsidRPr="00D0223F">
        <w:rPr>
          <w:rFonts w:ascii="Calibri" w:hAnsi="Calibri" w:cs="Calibri"/>
          <w:color w:val="auto"/>
          <w:sz w:val="22"/>
          <w:szCs w:val="22"/>
        </w:rPr>
        <w:t xml:space="preserve">Δυναμικού </w:t>
      </w:r>
      <w:r w:rsidR="00663A5E" w:rsidRPr="00D0223F">
        <w:rPr>
          <w:rFonts w:ascii="Calibri" w:hAnsi="Calibri" w:cs="Calibri"/>
          <w:color w:val="auto"/>
          <w:sz w:val="22"/>
          <w:szCs w:val="22"/>
        </w:rPr>
        <w:t>&amp;</w:t>
      </w:r>
      <w:r w:rsidRPr="00D0223F">
        <w:rPr>
          <w:rFonts w:ascii="Calibri" w:hAnsi="Calibri" w:cs="Calibri"/>
          <w:color w:val="auto"/>
          <w:sz w:val="22"/>
          <w:szCs w:val="22"/>
        </w:rPr>
        <w:t xml:space="preserve"> Βουλευτών.</w:t>
      </w:r>
    </w:p>
    <w:p w14:paraId="4C95A3FE" w14:textId="77777777" w:rsidR="007117D3" w:rsidRPr="00D0223F" w:rsidRDefault="007117D3" w:rsidP="00737A8A">
      <w:pPr>
        <w:pStyle w:val="Default"/>
        <w:numPr>
          <w:ilvl w:val="0"/>
          <w:numId w:val="6"/>
        </w:numPr>
        <w:suppressAutoHyphens w:val="0"/>
        <w:autoSpaceDE w:val="0"/>
        <w:autoSpaceDN w:val="0"/>
        <w:adjustRightInd w:val="0"/>
        <w:spacing w:afterLines="60" w:after="144"/>
        <w:rPr>
          <w:rFonts w:ascii="Calibri" w:hAnsi="Calibri" w:cs="Calibri"/>
          <w:color w:val="auto"/>
          <w:sz w:val="22"/>
          <w:szCs w:val="22"/>
        </w:rPr>
      </w:pPr>
      <w:r w:rsidRPr="00D0223F">
        <w:rPr>
          <w:rFonts w:ascii="Calibri" w:hAnsi="Calibri" w:cs="Calibri"/>
          <w:color w:val="auto"/>
          <w:sz w:val="22"/>
          <w:szCs w:val="22"/>
        </w:rPr>
        <w:t xml:space="preserve">Σχεδιασμός και υλοποίηση περιβάλλοντος  Προσωποποιημένων Υπηρεσιών </w:t>
      </w:r>
    </w:p>
    <w:p w14:paraId="23C114E7" w14:textId="77777777" w:rsidR="007117D3" w:rsidRPr="00D0223F" w:rsidRDefault="007117D3" w:rsidP="00737A8A">
      <w:pPr>
        <w:pStyle w:val="Default"/>
        <w:numPr>
          <w:ilvl w:val="0"/>
          <w:numId w:val="6"/>
        </w:numPr>
        <w:suppressAutoHyphens w:val="0"/>
        <w:autoSpaceDE w:val="0"/>
        <w:autoSpaceDN w:val="0"/>
        <w:adjustRightInd w:val="0"/>
        <w:spacing w:afterLines="60" w:after="144"/>
        <w:rPr>
          <w:rFonts w:ascii="Calibri" w:hAnsi="Calibri" w:cs="Calibri"/>
          <w:color w:val="auto"/>
          <w:sz w:val="22"/>
          <w:szCs w:val="22"/>
        </w:rPr>
      </w:pPr>
      <w:r w:rsidRPr="00D0223F">
        <w:rPr>
          <w:rFonts w:ascii="Calibri" w:hAnsi="Calibri" w:cs="Calibri"/>
          <w:color w:val="auto"/>
          <w:sz w:val="22"/>
          <w:szCs w:val="22"/>
        </w:rPr>
        <w:t>Σχεδιασμός και υλοποίηση Διακριτού Περιβάλλοντος Δοκιμών Λειτουργίας</w:t>
      </w:r>
    </w:p>
    <w:p w14:paraId="414B9C4A" w14:textId="77777777" w:rsidR="00E2111C" w:rsidRPr="00D0223F"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D0223F">
        <w:rPr>
          <w:rFonts w:ascii="Calibri" w:hAnsi="Calibri" w:cs="Calibri"/>
          <w:color w:val="auto"/>
          <w:sz w:val="22"/>
          <w:szCs w:val="22"/>
        </w:rPr>
        <w:t xml:space="preserve">Παροχή υπηρεσιών εκπαίδευσης του </w:t>
      </w:r>
      <w:r w:rsidR="00CD1403" w:rsidRPr="00D0223F">
        <w:rPr>
          <w:rFonts w:ascii="Calibri" w:hAnsi="Calibri" w:cs="Calibri"/>
          <w:color w:val="auto"/>
          <w:sz w:val="22"/>
          <w:szCs w:val="22"/>
        </w:rPr>
        <w:t>ανθρώπινου δυναμικού</w:t>
      </w:r>
      <w:r w:rsidRPr="00D0223F">
        <w:rPr>
          <w:rFonts w:ascii="Calibri" w:hAnsi="Calibri" w:cs="Calibri"/>
          <w:color w:val="auto"/>
          <w:sz w:val="22"/>
          <w:szCs w:val="22"/>
        </w:rPr>
        <w:t xml:space="preserve"> της ΒτΕ στη χρήση και στη διαχείριση των παραπάνω εφαρμογών.</w:t>
      </w:r>
    </w:p>
    <w:p w14:paraId="0CB78978" w14:textId="77777777" w:rsidR="00E2111C" w:rsidRPr="00D0223F"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D0223F">
        <w:rPr>
          <w:rFonts w:ascii="Calibri" w:hAnsi="Calibri" w:cs="Calibri"/>
          <w:color w:val="auto"/>
          <w:sz w:val="22"/>
          <w:szCs w:val="22"/>
        </w:rPr>
        <w:t>Σχεδιασμός και υλοποίηση υπηρεσιών μετάπτωσης δεδομένων και εφαρμογών.</w:t>
      </w:r>
    </w:p>
    <w:p w14:paraId="7821781D" w14:textId="77777777" w:rsidR="00E2111C" w:rsidRPr="00D0223F" w:rsidRDefault="00E2111C" w:rsidP="00737A8A">
      <w:pPr>
        <w:pStyle w:val="Default"/>
        <w:widowControl/>
        <w:numPr>
          <w:ilvl w:val="0"/>
          <w:numId w:val="6"/>
        </w:numPr>
        <w:suppressAutoHyphens w:val="0"/>
        <w:autoSpaceDE w:val="0"/>
        <w:autoSpaceDN w:val="0"/>
        <w:adjustRightInd w:val="0"/>
        <w:spacing w:afterLines="60" w:after="144"/>
        <w:jc w:val="both"/>
        <w:rPr>
          <w:rFonts w:ascii="Calibri" w:hAnsi="Calibri" w:cs="Calibri"/>
          <w:color w:val="auto"/>
          <w:sz w:val="22"/>
          <w:szCs w:val="22"/>
        </w:rPr>
      </w:pPr>
      <w:r w:rsidRPr="00D0223F">
        <w:rPr>
          <w:rFonts w:ascii="Calibri" w:hAnsi="Calibri" w:cs="Calibri"/>
          <w:color w:val="auto"/>
          <w:sz w:val="22"/>
          <w:szCs w:val="22"/>
        </w:rPr>
        <w:t>Υπηρεσίες ολοκλήρωσης λύσεων, Συντήρησης και Τεχνική</w:t>
      </w:r>
      <w:r w:rsidR="00D01FAB" w:rsidRPr="00D0223F">
        <w:rPr>
          <w:rFonts w:ascii="Calibri" w:hAnsi="Calibri" w:cs="Calibri"/>
          <w:color w:val="auto"/>
          <w:sz w:val="22"/>
          <w:szCs w:val="22"/>
        </w:rPr>
        <w:t>ς</w:t>
      </w:r>
      <w:r w:rsidRPr="00D0223F">
        <w:rPr>
          <w:rFonts w:ascii="Calibri" w:hAnsi="Calibri" w:cs="Calibri"/>
          <w:color w:val="auto"/>
          <w:sz w:val="22"/>
          <w:szCs w:val="22"/>
        </w:rPr>
        <w:t xml:space="preserve"> Υποστήριξη</w:t>
      </w:r>
      <w:r w:rsidR="00D01FAB" w:rsidRPr="00D0223F">
        <w:rPr>
          <w:rFonts w:ascii="Calibri" w:hAnsi="Calibri" w:cs="Calibri"/>
          <w:color w:val="auto"/>
          <w:sz w:val="22"/>
          <w:szCs w:val="22"/>
        </w:rPr>
        <w:t>ς</w:t>
      </w:r>
      <w:r w:rsidRPr="00D0223F">
        <w:rPr>
          <w:rFonts w:ascii="Calibri" w:hAnsi="Calibri" w:cs="Calibri"/>
          <w:color w:val="auto"/>
          <w:sz w:val="22"/>
          <w:szCs w:val="22"/>
        </w:rPr>
        <w:t xml:space="preserve">. </w:t>
      </w:r>
    </w:p>
    <w:p w14:paraId="3709E13A" w14:textId="10818827" w:rsidR="00E2111C" w:rsidRPr="003209C4" w:rsidRDefault="00E2111C" w:rsidP="00737A8A">
      <w:pPr>
        <w:spacing w:afterLines="60" w:after="144" w:line="240" w:lineRule="auto"/>
      </w:pPr>
      <w:r w:rsidRPr="00D0223F">
        <w:t xml:space="preserve">Οι παρεχόμενες υπηρεσίες κατατάσσονται στους ακόλουθους κωδικούς του Κοινού Λεξιλογίου δημοσίων συμβάσεων </w:t>
      </w:r>
      <w:r w:rsidRPr="003F1ABC">
        <w:t xml:space="preserve">(CPV) : </w:t>
      </w:r>
      <w:r w:rsidR="003209C4" w:rsidRPr="003F1ABC">
        <w:t>48000000-8/007</w:t>
      </w:r>
    </w:p>
    <w:p w14:paraId="11124F1B" w14:textId="77777777" w:rsidR="00E2111C" w:rsidRPr="00D0223F" w:rsidRDefault="00E2111C" w:rsidP="00737A8A">
      <w:pPr>
        <w:spacing w:afterLines="60" w:after="144" w:line="240" w:lineRule="auto"/>
      </w:pPr>
      <w:r w:rsidRPr="00D0223F">
        <w:t xml:space="preserve">Η εκτιμώμενη αξία της σύμβασης ανέρχεται στο ποσό των </w:t>
      </w:r>
      <w:r w:rsidR="001D1E03" w:rsidRPr="003F1ABC">
        <w:t xml:space="preserve">διακοσίων </w:t>
      </w:r>
      <w:r w:rsidR="00D01FAB" w:rsidRPr="003F1ABC">
        <w:t>χιλιάδων</w:t>
      </w:r>
      <w:r w:rsidR="001D1E03" w:rsidRPr="003F1ABC">
        <w:t xml:space="preserve"> ευρώ</w:t>
      </w:r>
      <w:r w:rsidR="00D01FAB" w:rsidRPr="003F1ABC">
        <w:t xml:space="preserve"> (</w:t>
      </w:r>
      <w:r w:rsidR="001D1E03" w:rsidRPr="003F1ABC">
        <w:t>2</w:t>
      </w:r>
      <w:r w:rsidR="00D01FAB" w:rsidRPr="003F1ABC">
        <w:t>0</w:t>
      </w:r>
      <w:r w:rsidRPr="003F1ABC">
        <w:t xml:space="preserve">0.000 €), μη συμπεριλαμβανομένου του ΦΠΑ 24%, ύψους </w:t>
      </w:r>
      <w:r w:rsidR="001D1E03" w:rsidRPr="003F1ABC">
        <w:t>σαράντα οκτώ</w:t>
      </w:r>
      <w:r w:rsidR="00D01FAB" w:rsidRPr="003F1ABC">
        <w:t xml:space="preserve"> χιλιάδων ευρώ (</w:t>
      </w:r>
      <w:r w:rsidR="001D1E03" w:rsidRPr="003F1ABC">
        <w:t>48</w:t>
      </w:r>
      <w:r w:rsidRPr="003F1ABC">
        <w:t xml:space="preserve">.000 €), δηλαδή </w:t>
      </w:r>
      <w:r w:rsidR="001D1E03" w:rsidRPr="003F1ABC">
        <w:t>διακ</w:t>
      </w:r>
      <w:r w:rsidR="007D2BA2" w:rsidRPr="003F1ABC">
        <w:t>ο</w:t>
      </w:r>
      <w:r w:rsidR="001D1E03" w:rsidRPr="003F1ABC">
        <w:t xml:space="preserve">σίων σαράντα οκτώ </w:t>
      </w:r>
      <w:r w:rsidRPr="003F1ABC">
        <w:t>χιλιάδων ευρώ (</w:t>
      </w:r>
      <w:r w:rsidR="001D1E03" w:rsidRPr="003F1ABC">
        <w:rPr>
          <w:b/>
        </w:rPr>
        <w:t>248</w:t>
      </w:r>
      <w:r w:rsidRPr="003F1ABC">
        <w:rPr>
          <w:b/>
        </w:rPr>
        <w:t>.000</w:t>
      </w:r>
      <w:r w:rsidR="00841720" w:rsidRPr="003F1ABC">
        <w:rPr>
          <w:b/>
        </w:rPr>
        <w:t xml:space="preserve"> </w:t>
      </w:r>
      <w:r w:rsidRPr="003F1ABC">
        <w:rPr>
          <w:b/>
        </w:rPr>
        <w:t>€</w:t>
      </w:r>
      <w:r w:rsidRPr="003F1ABC">
        <w:t>)</w:t>
      </w:r>
      <w:r w:rsidRPr="00D0223F">
        <w:t xml:space="preserve"> σ</w:t>
      </w:r>
      <w:r w:rsidR="00D01FAB" w:rsidRPr="00D0223F">
        <w:t>υμπεριλαμβανομένου του ΦΠΑ 24%.</w:t>
      </w:r>
      <w:r w:rsidRPr="00D0223F">
        <w:t xml:space="preserve"> </w:t>
      </w:r>
    </w:p>
    <w:p w14:paraId="06717AE8" w14:textId="14F596BC" w:rsidR="000908C3" w:rsidRPr="00D0223F" w:rsidRDefault="000908C3" w:rsidP="00737A8A">
      <w:pPr>
        <w:spacing w:afterLines="60" w:after="144" w:line="240" w:lineRule="auto"/>
        <w:rPr>
          <w:b/>
        </w:rPr>
      </w:pPr>
      <w:r w:rsidRPr="00D0223F">
        <w:t xml:space="preserve">Η διάρκεια της σύμβασης ορίζεται σε </w:t>
      </w:r>
      <w:r w:rsidR="00BD7CF0" w:rsidRPr="00BD7CF0">
        <w:rPr>
          <w:b/>
        </w:rPr>
        <w:t>δεκατρείς (</w:t>
      </w:r>
      <w:r w:rsidRPr="00D0223F">
        <w:rPr>
          <w:b/>
        </w:rPr>
        <w:t>13</w:t>
      </w:r>
      <w:r w:rsidR="00BD7CF0">
        <w:rPr>
          <w:b/>
        </w:rPr>
        <w:t>)</w:t>
      </w:r>
      <w:r w:rsidRPr="00D0223F">
        <w:rPr>
          <w:b/>
        </w:rPr>
        <w:t xml:space="preserve"> μήνες</w:t>
      </w:r>
      <w:r w:rsidR="003F1ABC" w:rsidRPr="003F1ABC">
        <w:rPr>
          <w:b/>
        </w:rPr>
        <w:t xml:space="preserve"> </w:t>
      </w:r>
      <w:r w:rsidR="003F1ABC">
        <w:rPr>
          <w:b/>
        </w:rPr>
        <w:t>από την υπογραφή της</w:t>
      </w:r>
      <w:r w:rsidRPr="00D0223F">
        <w:rPr>
          <w:b/>
        </w:rPr>
        <w:t>.</w:t>
      </w:r>
    </w:p>
    <w:p w14:paraId="7DA13836" w14:textId="77777777" w:rsidR="009962C8" w:rsidRDefault="00E2111C" w:rsidP="00737A8A">
      <w:pPr>
        <w:spacing w:afterLines="60" w:after="144" w:line="240" w:lineRule="auto"/>
      </w:pPr>
      <w:r w:rsidRPr="00D0223F">
        <w:t xml:space="preserve">Αναλυτική περιγραφή του φυσικού και οικονομικού αντικειμένου της σύμβασης δίδεται στο ΠΑΡΑΡΤΗΜΑ I - ΑΝΑΛΥΤΙΚΗ ΠΕΡΙΓΡΑΦΗ ΦΥΣΙΚΟΥ ΚΑΙ ΟΙΚΟΝΟΜΙΚΟΥ ΑΝΤΙΚΕΙΜΕΝΟΥ ΤΗΣ ΣΥΜΒΑΣΗΣ της παρούσας διακήρυξης. </w:t>
      </w:r>
    </w:p>
    <w:p w14:paraId="4F035366" w14:textId="77777777" w:rsidR="009962C8" w:rsidRDefault="00E2111C" w:rsidP="009962C8">
      <w:pPr>
        <w:spacing w:afterLines="60" w:after="144" w:line="240" w:lineRule="auto"/>
        <w:rPr>
          <w:b/>
        </w:rPr>
      </w:pPr>
      <w:r w:rsidRPr="007F0FDF">
        <w:rPr>
          <w:b/>
        </w:rPr>
        <w:lastRenderedPageBreak/>
        <w:t>Η σύμβαση θα ανατεθεί με τ</w:t>
      </w:r>
      <w:r w:rsidR="00D01FAB" w:rsidRPr="007F0FDF">
        <w:rPr>
          <w:b/>
        </w:rPr>
        <w:t>ο κριτήριο της πλέον συμφέρουσα</w:t>
      </w:r>
      <w:r w:rsidR="004549CC" w:rsidRPr="007F0FDF">
        <w:rPr>
          <w:b/>
        </w:rPr>
        <w:t>ς</w:t>
      </w:r>
      <w:r w:rsidRPr="007F0FDF">
        <w:rPr>
          <w:b/>
        </w:rPr>
        <w:t xml:space="preserve"> από οικονομική</w:t>
      </w:r>
      <w:r w:rsidR="00D01FAB" w:rsidRPr="007F0FDF">
        <w:rPr>
          <w:b/>
        </w:rPr>
        <w:t xml:space="preserve"> άποψη προσφορά</w:t>
      </w:r>
      <w:r w:rsidR="004549CC" w:rsidRPr="007F0FDF">
        <w:rPr>
          <w:b/>
        </w:rPr>
        <w:t>ς</w:t>
      </w:r>
      <w:r w:rsidRPr="007F0FDF">
        <w:rPr>
          <w:b/>
        </w:rPr>
        <w:t xml:space="preserve">, βάσει </w:t>
      </w:r>
      <w:r w:rsidR="000908C3" w:rsidRPr="007F0FDF">
        <w:rPr>
          <w:b/>
        </w:rPr>
        <w:t xml:space="preserve">της </w:t>
      </w:r>
      <w:r w:rsidRPr="007F0FDF">
        <w:rPr>
          <w:b/>
        </w:rPr>
        <w:t xml:space="preserve">βέλτιστης σχέσης ποιότητας – τιμής. </w:t>
      </w:r>
    </w:p>
    <w:p w14:paraId="29E7F8B7" w14:textId="4DA35249" w:rsidR="009B0A36" w:rsidRPr="00D0223F" w:rsidRDefault="009B0A36" w:rsidP="009962C8">
      <w:pPr>
        <w:spacing w:afterLines="60" w:after="144" w:line="240" w:lineRule="auto"/>
      </w:pPr>
      <w:r w:rsidRPr="00D0223F">
        <w:t>2.</w:t>
      </w:r>
      <w:r w:rsidRPr="00D0223F">
        <w:tab/>
        <w:t>ΓΕΝΙΚΟΙ ΚΑΙ ΕΙΔΙΚΟΙ ΟΡΟΙ ΣΥΜΜΕΤΟΧΗΣ</w:t>
      </w:r>
    </w:p>
    <w:p w14:paraId="02406608" w14:textId="2C36899F" w:rsidR="009B0A36" w:rsidRPr="00D0223F" w:rsidRDefault="00B10573" w:rsidP="005433E1">
      <w:pPr>
        <w:pStyle w:val="24"/>
        <w:rPr>
          <w:lang w:val="el-GR"/>
        </w:rPr>
      </w:pPr>
      <w:bookmarkStart w:id="2" w:name="_Toc499661458"/>
      <w:r>
        <w:rPr>
          <w:lang w:val="el-GR"/>
        </w:rPr>
        <w:t>2.2</w:t>
      </w:r>
      <w:r w:rsidR="009B0A36" w:rsidRPr="00D0223F">
        <w:rPr>
          <w:lang w:val="el-GR"/>
        </w:rPr>
        <w:tab/>
        <w:t>Δικαίωμα Συμμετοχής - Κριτήρια Ποιοτικής Επιλογής</w:t>
      </w:r>
      <w:bookmarkEnd w:id="2"/>
    </w:p>
    <w:p w14:paraId="7EFCD35C" w14:textId="4CE78406" w:rsidR="009B0A36" w:rsidRPr="00D0223F" w:rsidRDefault="009B0A36" w:rsidP="005433E1">
      <w:pPr>
        <w:pStyle w:val="30"/>
        <w:rPr>
          <w:rFonts w:eastAsia="Calibri"/>
          <w:i/>
          <w:color w:val="5B9BD5"/>
        </w:rPr>
      </w:pPr>
      <w:bookmarkStart w:id="3" w:name="_Toc499661462"/>
      <w:r w:rsidRPr="00D0223F">
        <w:t>2.2.4</w:t>
      </w:r>
      <w:r w:rsidRPr="00D0223F">
        <w:tab/>
        <w:t>Καταλληλόλητα άσκησης επαγγελματικής δραστηριότητας</w:t>
      </w:r>
      <w:bookmarkEnd w:id="3"/>
      <w:r w:rsidRPr="00D0223F">
        <w:t xml:space="preserve"> </w:t>
      </w:r>
    </w:p>
    <w:p w14:paraId="444578F1" w14:textId="77777777" w:rsidR="00A10ECD" w:rsidRPr="00D0223F" w:rsidRDefault="00A10ECD" w:rsidP="00413CE9">
      <w:pPr>
        <w:pStyle w:val="-HTML"/>
        <w:widowControl w:val="0"/>
        <w:spacing w:before="120" w:after="120"/>
        <w:ind w:right="34"/>
        <w:jc w:val="both"/>
        <w:rPr>
          <w:rFonts w:ascii="Calibri" w:hAnsi="Calibri" w:cs="Calibri"/>
          <w:sz w:val="22"/>
          <w:szCs w:val="22"/>
        </w:rPr>
      </w:pPr>
      <w:r w:rsidRPr="00D0223F">
        <w:rPr>
          <w:rFonts w:ascii="Calibri" w:hAnsi="Calibri" w:cs="Calibri"/>
          <w:sz w:val="22"/>
          <w:szCs w:val="22"/>
        </w:rPr>
        <w:t xml:space="preserve">Οι οικονομικοί φορείς που συμμετέχουν στη διαδικασία σύναψης της παρούσας σύμβασης απαιτείται να ασκούν επαγγελματική δραστηριότητα συναφή με το αντικείμενο </w:t>
      </w:r>
      <w:r w:rsidR="001A083E" w:rsidRPr="00D0223F">
        <w:rPr>
          <w:rFonts w:ascii="Calibri" w:hAnsi="Calibri" w:cs="Calibri"/>
          <w:sz w:val="22"/>
          <w:szCs w:val="22"/>
        </w:rPr>
        <w:t>των προς παροχή υπηρεσιών</w:t>
      </w:r>
      <w:r w:rsidRPr="00D0223F">
        <w:rPr>
          <w:rFonts w:ascii="Calibri" w:hAnsi="Calibri" w:cs="Calibri"/>
          <w:sz w:val="22"/>
          <w:szCs w:val="22"/>
        </w:rPr>
        <w:t xml:space="preserve">. Ειδικότερα, απαιτείται να διαθέτουν άδεια λειτουργίας και πιστοποιητικό εγγραφής τους σε ένα από τα επαγγελματικά ή εμπορικά μητρώα που τηρούνται στη χώρα εγκατάστασής του. </w:t>
      </w:r>
    </w:p>
    <w:p w14:paraId="383D8D98" w14:textId="77777777" w:rsidR="00A10ECD" w:rsidRPr="00D0223F" w:rsidRDefault="00A10ECD" w:rsidP="00413CE9">
      <w:pPr>
        <w:pStyle w:val="-HTML"/>
        <w:widowControl w:val="0"/>
        <w:spacing w:before="120" w:after="120"/>
        <w:ind w:right="34"/>
        <w:jc w:val="both"/>
        <w:rPr>
          <w:szCs w:val="22"/>
        </w:rPr>
      </w:pPr>
      <w:r w:rsidRPr="00D0223F">
        <w:rPr>
          <w:rFonts w:ascii="Calibri" w:hAnsi="Calibri" w:cs="Calibri"/>
          <w:sz w:val="22"/>
          <w:szCs w:val="22"/>
        </w:rPr>
        <w:t>Ειδικά για τους εγκατεστημένους στην Ελλάδα οικονομικούς φορείς απαιτείται να είναι εγγεγραμμένοι στο οικείο επιμελητήριο, με το οποίο θα πιστοποιείται η εγγραφή τους  σ’ αυτό και το ειδικό επάγγελμα τους που να είναι συναφές με το αντικείμενο της υπό ανάθεσης σύμβασης.</w:t>
      </w:r>
    </w:p>
    <w:p w14:paraId="2C6DC41B" w14:textId="43BA4124" w:rsidR="009B0A36" w:rsidRPr="00D0223F" w:rsidRDefault="009B0A36" w:rsidP="005433E1">
      <w:pPr>
        <w:pStyle w:val="30"/>
        <w:rPr>
          <w:szCs w:val="22"/>
        </w:rPr>
      </w:pPr>
      <w:bookmarkStart w:id="4" w:name="_Toc499661463"/>
      <w:r w:rsidRPr="00D0223F">
        <w:t>2.2.5</w:t>
      </w:r>
      <w:r w:rsidRPr="00D0223F">
        <w:tab/>
        <w:t>Οικονομική και χρηματοοικονομική επάρκεια</w:t>
      </w:r>
      <w:bookmarkEnd w:id="4"/>
      <w:r w:rsidRPr="00D0223F">
        <w:t xml:space="preserve"> </w:t>
      </w:r>
    </w:p>
    <w:p w14:paraId="0A090904" w14:textId="4D6BBEA3" w:rsidR="00A10ECD" w:rsidRPr="00D0223F" w:rsidRDefault="00A10ECD" w:rsidP="00A10ECD">
      <w:pPr>
        <w:pStyle w:val="-HTML"/>
        <w:widowControl w:val="0"/>
        <w:spacing w:before="120" w:after="120"/>
        <w:ind w:right="34"/>
        <w:rPr>
          <w:rFonts w:ascii="Calibri" w:hAnsi="Calibri" w:cs="Calibri"/>
          <w:sz w:val="22"/>
          <w:szCs w:val="22"/>
        </w:rPr>
      </w:pPr>
      <w:r w:rsidRPr="00D0223F">
        <w:rPr>
          <w:rFonts w:ascii="Calibri" w:hAnsi="Calibri" w:cs="Calibri"/>
          <w:sz w:val="22"/>
          <w:szCs w:val="22"/>
        </w:rPr>
        <w:t xml:space="preserve">Όσον αφορά την οικονομική και χρηματοοικονομική επάρκεια για την παρούσα διαδικασία σύναψης σύμβασης, οι οικονομικοί φορείς </w:t>
      </w:r>
      <w:r w:rsidRPr="00D0223F">
        <w:rPr>
          <w:rFonts w:ascii="Calibri" w:hAnsi="Calibri" w:cs="Calibri"/>
          <w:b/>
          <w:sz w:val="22"/>
          <w:szCs w:val="22"/>
          <w:u w:val="single"/>
        </w:rPr>
        <w:t>απαιτείται</w:t>
      </w:r>
      <w:r w:rsidRPr="00D0223F">
        <w:rPr>
          <w:rFonts w:ascii="Calibri" w:hAnsi="Calibri" w:cs="Calibri"/>
          <w:sz w:val="22"/>
          <w:szCs w:val="22"/>
        </w:rPr>
        <w:t xml:space="preserve"> να διαθέτουν: </w:t>
      </w:r>
    </w:p>
    <w:p w14:paraId="17ABA3B1" w14:textId="77777777" w:rsidR="00A10ECD" w:rsidRPr="00D0223F" w:rsidRDefault="00A10ECD" w:rsidP="00347EDF">
      <w:pPr>
        <w:pStyle w:val="-HTML"/>
        <w:widowControl w:val="0"/>
        <w:numPr>
          <w:ilvl w:val="0"/>
          <w:numId w:val="140"/>
        </w:numPr>
        <w:tabs>
          <w:tab w:val="clear" w:pos="916"/>
          <w:tab w:val="left" w:pos="567"/>
        </w:tabs>
        <w:spacing w:before="120" w:after="120"/>
        <w:ind w:left="567" w:right="34" w:hanging="218"/>
        <w:jc w:val="both"/>
        <w:rPr>
          <w:rFonts w:ascii="Calibri" w:hAnsi="Calibri" w:cs="Calibri"/>
          <w:sz w:val="22"/>
          <w:szCs w:val="22"/>
        </w:rPr>
      </w:pPr>
      <w:r w:rsidRPr="00D0223F">
        <w:rPr>
          <w:rFonts w:ascii="Calibri" w:hAnsi="Calibri" w:cs="Calibri"/>
          <w:sz w:val="22"/>
          <w:szCs w:val="22"/>
        </w:rPr>
        <w:t xml:space="preserve">Ελάχιστο ετήσιο κύκλο εργασιών για τις τρείς (3) τελευταίες διαχειριστικές χρήσεις, ίσο ή μεγαλύτερο </w:t>
      </w:r>
      <w:r w:rsidRPr="00D0223F">
        <w:rPr>
          <w:rFonts w:ascii="Calibri" w:hAnsi="Calibri" w:cs="Calibri"/>
          <w:b/>
          <w:sz w:val="22"/>
          <w:szCs w:val="22"/>
        </w:rPr>
        <w:t xml:space="preserve">από το 200% </w:t>
      </w:r>
      <w:r w:rsidRPr="00D0223F">
        <w:rPr>
          <w:rFonts w:ascii="Calibri" w:hAnsi="Calibri" w:cs="Calibri"/>
          <w:sz w:val="22"/>
          <w:szCs w:val="22"/>
        </w:rPr>
        <w:t>του προϋπολογισμού</w:t>
      </w:r>
      <w:r w:rsidRPr="00D0223F">
        <w:rPr>
          <w:rFonts w:ascii="Calibri" w:hAnsi="Calibri" w:cs="Calibri"/>
        </w:rPr>
        <w:t xml:space="preserve"> </w:t>
      </w:r>
      <w:r w:rsidRPr="00D0223F">
        <w:rPr>
          <w:rFonts w:ascii="Calibri" w:hAnsi="Calibri" w:cs="Calibri"/>
          <w:sz w:val="22"/>
          <w:szCs w:val="22"/>
        </w:rPr>
        <w:t xml:space="preserve">της υπό ανάθεση σύμβασης (μη συμπεριλαμβανομένου του ΦΠΑ). </w:t>
      </w:r>
    </w:p>
    <w:p w14:paraId="2EB36A7C" w14:textId="77777777" w:rsidR="00A10ECD" w:rsidRPr="00D0223F" w:rsidRDefault="00A10ECD" w:rsidP="00347EDF">
      <w:pPr>
        <w:pStyle w:val="-HTML"/>
        <w:widowControl w:val="0"/>
        <w:numPr>
          <w:ilvl w:val="0"/>
          <w:numId w:val="140"/>
        </w:numPr>
        <w:tabs>
          <w:tab w:val="clear" w:pos="916"/>
          <w:tab w:val="left" w:pos="567"/>
        </w:tabs>
        <w:spacing w:before="120" w:after="120"/>
        <w:ind w:left="567" w:right="34" w:hanging="218"/>
        <w:jc w:val="both"/>
        <w:rPr>
          <w:rFonts w:ascii="Calibri" w:hAnsi="Calibri" w:cs="Calibri"/>
          <w:sz w:val="22"/>
          <w:szCs w:val="22"/>
        </w:rPr>
      </w:pPr>
      <w:r w:rsidRPr="00D0223F">
        <w:rPr>
          <w:rFonts w:ascii="Calibri" w:hAnsi="Calibri" w:cs="Calibri"/>
          <w:sz w:val="22"/>
          <w:szCs w:val="22"/>
        </w:rPr>
        <w:t xml:space="preserve">Αν οι προσφέροντες δραστηριοποιούνται για χρονικό διάστημα μικρότερο των τριών (3) διαχειριστικών χρήσεων, τότε ο ελάχιστος ετήσιος κύκλος εργασιών τους για όσες διαχειριστικές χρήσεις δραστηριοποιούνται πρέπει να είναι ίσος ή μεγαλύτερος από το </w:t>
      </w:r>
      <w:r w:rsidRPr="00D0223F">
        <w:rPr>
          <w:rFonts w:ascii="Calibri" w:hAnsi="Calibri" w:cs="Calibri"/>
          <w:b/>
          <w:sz w:val="22"/>
          <w:szCs w:val="22"/>
        </w:rPr>
        <w:t>200%</w:t>
      </w:r>
      <w:r w:rsidRPr="00D0223F">
        <w:rPr>
          <w:rFonts w:ascii="Calibri" w:hAnsi="Calibri" w:cs="Calibri"/>
          <w:sz w:val="22"/>
          <w:szCs w:val="22"/>
        </w:rPr>
        <w:t xml:space="preserve"> του προϋπολογισμού της υπό ανάθεση σύμβασης.</w:t>
      </w:r>
    </w:p>
    <w:p w14:paraId="3408DED4" w14:textId="4F1D7BF1" w:rsidR="009B0A36" w:rsidRPr="00D0223F" w:rsidRDefault="009B0A36" w:rsidP="005433E1">
      <w:pPr>
        <w:pStyle w:val="30"/>
      </w:pPr>
      <w:bookmarkStart w:id="5" w:name="_Toc499661464"/>
      <w:r w:rsidRPr="00D0223F">
        <w:t>2.2.6</w:t>
      </w:r>
      <w:r w:rsidRPr="00D0223F">
        <w:tab/>
        <w:t>Τεχνική και επαγγελματική ικανότητα</w:t>
      </w:r>
      <w:bookmarkEnd w:id="5"/>
      <w:r w:rsidRPr="00D0223F">
        <w:t xml:space="preserve"> </w:t>
      </w:r>
    </w:p>
    <w:p w14:paraId="5359454E" w14:textId="397D5273" w:rsidR="002076AB" w:rsidRPr="00D0223F" w:rsidRDefault="00A10ECD" w:rsidP="00A10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0223F">
        <w:t xml:space="preserve">Όσον αφορά στην τεχνική και επαγγελματική ικανότητα </w:t>
      </w:r>
      <w:r w:rsidR="00EA5102" w:rsidRPr="00D0223F">
        <w:t xml:space="preserve">ως ελάχιστη προϋπόθεση </w:t>
      </w:r>
      <w:r w:rsidRPr="00D0223F">
        <w:t>για την παρούσα διαδικασία σύναψης σύμβασης, οι προσφέροντες οικονομικοί φορείς</w:t>
      </w:r>
      <w:r w:rsidR="0037366C" w:rsidRPr="00D0223F">
        <w:t>:</w:t>
      </w:r>
    </w:p>
    <w:p w14:paraId="22C49675" w14:textId="77777777" w:rsidR="00A10ECD" w:rsidRPr="00D0223F" w:rsidRDefault="002076AB" w:rsidP="004F23FA">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8"/>
        <w:rPr>
          <w:b/>
          <w:u w:val="single"/>
        </w:rPr>
      </w:pPr>
      <w:r w:rsidRPr="00D0223F">
        <w:rPr>
          <w:b/>
          <w:u w:val="single"/>
        </w:rPr>
        <w:t>Απαιτείται:</w:t>
      </w:r>
    </w:p>
    <w:p w14:paraId="4F8EAEDB" w14:textId="23720197" w:rsidR="00A10ECD" w:rsidRPr="00D0223F" w:rsidRDefault="00A10ECD" w:rsidP="00D0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el-GR"/>
        </w:rPr>
      </w:pPr>
      <w:r w:rsidRPr="00D0223F">
        <w:rPr>
          <w:b/>
        </w:rPr>
        <w:t>α)</w:t>
      </w:r>
      <w:r w:rsidRPr="00D0223F">
        <w:t xml:space="preserve"> </w:t>
      </w:r>
      <w:r w:rsidR="002076AB" w:rsidRPr="00D0223F">
        <w:rPr>
          <w:rFonts w:eastAsia="Calibri"/>
        </w:rPr>
        <w:t>Ν</w:t>
      </w:r>
      <w:r w:rsidRPr="00D0223F">
        <w:rPr>
          <w:rFonts w:eastAsia="Calibri"/>
        </w:rPr>
        <w:t>α διαθέτ</w:t>
      </w:r>
      <w:r w:rsidR="002076AB" w:rsidRPr="00D0223F">
        <w:rPr>
          <w:rFonts w:eastAsia="Calibri"/>
        </w:rPr>
        <w:t>ουν</w:t>
      </w:r>
      <w:r w:rsidRPr="00D0223F">
        <w:rPr>
          <w:rFonts w:eastAsia="Calibri"/>
        </w:rPr>
        <w:t xml:space="preserve"> οργάνωση, δομή και μέσα, με τα οποία να είναι ικαν</w:t>
      </w:r>
      <w:r w:rsidR="002076AB" w:rsidRPr="00D0223F">
        <w:rPr>
          <w:rFonts w:eastAsia="Calibri"/>
        </w:rPr>
        <w:t xml:space="preserve">οί </w:t>
      </w:r>
      <w:r w:rsidRPr="00D0223F">
        <w:rPr>
          <w:rFonts w:eastAsia="Calibri"/>
        </w:rPr>
        <w:t xml:space="preserve">να </w:t>
      </w:r>
      <w:r w:rsidR="00E20B69" w:rsidRPr="00D0223F">
        <w:rPr>
          <w:rFonts w:eastAsia="Calibri"/>
        </w:rPr>
        <w:t>ανταπεξέλθουν</w:t>
      </w:r>
      <w:r w:rsidRPr="00D0223F">
        <w:rPr>
          <w:rFonts w:eastAsia="Calibri"/>
        </w:rPr>
        <w:t xml:space="preserve"> πλήρως, άρτια και ολοκληρωμένα, στις απαιτήσεις </w:t>
      </w:r>
      <w:r w:rsidR="002076AB" w:rsidRPr="00D0223F">
        <w:rPr>
          <w:rFonts w:eastAsia="Calibri"/>
        </w:rPr>
        <w:t>της υπό ανάθεσης σύμβασης</w:t>
      </w:r>
      <w:r w:rsidRPr="00D0223F">
        <w:rPr>
          <w:rFonts w:eastAsia="Calibri"/>
        </w:rPr>
        <w:t>.</w:t>
      </w:r>
      <w:r w:rsidR="002076AB" w:rsidRPr="00D0223F">
        <w:rPr>
          <w:rFonts w:eastAsia="Calibri"/>
        </w:rPr>
        <w:t>:</w:t>
      </w:r>
      <w:r w:rsidR="002076AB" w:rsidRPr="00D0223F" w:rsidDel="002076AB">
        <w:rPr>
          <w:rFonts w:eastAsia="Calibri"/>
        </w:rPr>
        <w:t xml:space="preserve"> </w:t>
      </w:r>
    </w:p>
    <w:p w14:paraId="604D0657" w14:textId="2128CC20" w:rsidR="002076AB" w:rsidRPr="00D0223F" w:rsidRDefault="00A10ECD" w:rsidP="00D0223F">
      <w:pPr>
        <w:pStyle w:val="Tabletext"/>
        <w:spacing w:after="120" w:line="240" w:lineRule="auto"/>
        <w:ind w:left="720"/>
        <w:rPr>
          <w:rFonts w:asciiTheme="minorHAnsi" w:hAnsiTheme="minorHAnsi"/>
          <w:b/>
          <w:szCs w:val="22"/>
        </w:rPr>
      </w:pPr>
      <w:r w:rsidRPr="00D0223F">
        <w:rPr>
          <w:rFonts w:asciiTheme="minorHAnsi" w:hAnsiTheme="minorHAnsi"/>
          <w:b/>
          <w:sz w:val="22"/>
          <w:szCs w:val="22"/>
        </w:rPr>
        <w:t>α</w:t>
      </w:r>
      <w:r w:rsidR="00E20B69" w:rsidRPr="00D0223F">
        <w:rPr>
          <w:rFonts w:asciiTheme="minorHAnsi" w:hAnsiTheme="minorHAnsi"/>
          <w:b/>
          <w:sz w:val="22"/>
          <w:szCs w:val="22"/>
        </w:rPr>
        <w:t>.</w:t>
      </w:r>
      <w:r w:rsidRPr="00D0223F">
        <w:rPr>
          <w:rFonts w:asciiTheme="minorHAnsi" w:eastAsia="Calibri" w:hAnsiTheme="minorHAnsi"/>
          <w:b/>
          <w:sz w:val="22"/>
          <w:szCs w:val="22"/>
        </w:rPr>
        <w:t>1</w:t>
      </w:r>
      <w:r w:rsidR="00E20B69" w:rsidRPr="00D0223F">
        <w:rPr>
          <w:rFonts w:asciiTheme="minorHAnsi" w:eastAsia="Calibri" w:hAnsiTheme="minorHAnsi"/>
          <w:b/>
          <w:sz w:val="22"/>
          <w:szCs w:val="22"/>
        </w:rPr>
        <w:t>)</w:t>
      </w:r>
      <w:r w:rsidRPr="00D0223F">
        <w:rPr>
          <w:rFonts w:asciiTheme="minorHAnsi" w:eastAsia="Calibri" w:hAnsiTheme="minorHAnsi"/>
          <w:sz w:val="22"/>
          <w:szCs w:val="22"/>
        </w:rPr>
        <w:t xml:space="preserve"> </w:t>
      </w:r>
      <w:r w:rsidR="002076AB" w:rsidRPr="00D0223F">
        <w:rPr>
          <w:rFonts w:asciiTheme="minorHAnsi" w:eastAsia="Calibri" w:hAnsiTheme="minorHAnsi"/>
          <w:sz w:val="22"/>
          <w:szCs w:val="22"/>
        </w:rPr>
        <w:t>Να δ</w:t>
      </w:r>
      <w:r w:rsidRPr="00D0223F">
        <w:rPr>
          <w:rFonts w:asciiTheme="minorHAnsi" w:eastAsia="Calibri" w:hAnsiTheme="minorHAnsi"/>
          <w:sz w:val="22"/>
          <w:szCs w:val="22"/>
        </w:rPr>
        <w:t>ιαθέτ</w:t>
      </w:r>
      <w:r w:rsidR="002076AB" w:rsidRPr="00D0223F">
        <w:rPr>
          <w:rFonts w:asciiTheme="minorHAnsi" w:eastAsia="Calibri" w:hAnsiTheme="minorHAnsi"/>
          <w:sz w:val="22"/>
          <w:szCs w:val="22"/>
        </w:rPr>
        <w:t>ουν</w:t>
      </w:r>
      <w:r w:rsidRPr="00D0223F">
        <w:rPr>
          <w:rFonts w:asciiTheme="minorHAnsi" w:eastAsia="Calibri" w:hAnsiTheme="minorHAnsi"/>
          <w:sz w:val="22"/>
          <w:szCs w:val="22"/>
        </w:rPr>
        <w:t xml:space="preserve"> εν ισχύ, πιστοποιημένη, επαγγελματική μεθοδολογία στον τομέα της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w:t>
      </w:r>
    </w:p>
    <w:p w14:paraId="05F91652" w14:textId="511EBEF1" w:rsidR="00A10ECD" w:rsidRPr="00D0223F" w:rsidRDefault="00A10ECD" w:rsidP="00D0223F">
      <w:pPr>
        <w:pStyle w:val="Tabletext"/>
        <w:spacing w:after="120" w:line="240" w:lineRule="auto"/>
        <w:ind w:left="720"/>
        <w:rPr>
          <w:rFonts w:asciiTheme="minorHAnsi" w:hAnsiTheme="minorHAnsi"/>
          <w:szCs w:val="22"/>
        </w:rPr>
      </w:pPr>
      <w:r w:rsidRPr="00D0223F">
        <w:rPr>
          <w:rFonts w:asciiTheme="minorHAnsi" w:hAnsiTheme="minorHAnsi"/>
          <w:b/>
          <w:sz w:val="22"/>
          <w:szCs w:val="22"/>
        </w:rPr>
        <w:t>α</w:t>
      </w:r>
      <w:r w:rsidR="00E20B69" w:rsidRPr="00D0223F">
        <w:rPr>
          <w:rFonts w:asciiTheme="minorHAnsi" w:hAnsiTheme="minorHAnsi"/>
          <w:b/>
          <w:sz w:val="22"/>
          <w:szCs w:val="22"/>
        </w:rPr>
        <w:t>.</w:t>
      </w:r>
      <w:r w:rsidRPr="00D0223F">
        <w:rPr>
          <w:rFonts w:asciiTheme="minorHAnsi" w:hAnsiTheme="minorHAnsi"/>
          <w:b/>
          <w:sz w:val="22"/>
          <w:szCs w:val="22"/>
        </w:rPr>
        <w:t>2</w:t>
      </w:r>
      <w:r w:rsidR="00E20B69" w:rsidRPr="00D0223F">
        <w:rPr>
          <w:rFonts w:asciiTheme="minorHAnsi" w:hAnsiTheme="minorHAnsi"/>
          <w:b/>
          <w:sz w:val="22"/>
          <w:szCs w:val="22"/>
        </w:rPr>
        <w:t>)</w:t>
      </w:r>
      <w:r w:rsidRPr="00D0223F">
        <w:rPr>
          <w:rFonts w:asciiTheme="minorHAnsi" w:hAnsiTheme="minorHAnsi"/>
          <w:sz w:val="22"/>
          <w:szCs w:val="22"/>
        </w:rPr>
        <w:t xml:space="preserve"> </w:t>
      </w:r>
      <w:r w:rsidR="002076AB" w:rsidRPr="00D0223F">
        <w:rPr>
          <w:rFonts w:asciiTheme="minorHAnsi" w:hAnsiTheme="minorHAnsi"/>
          <w:sz w:val="22"/>
          <w:szCs w:val="22"/>
        </w:rPr>
        <w:t>Να δ</w:t>
      </w:r>
      <w:r w:rsidRPr="00D0223F">
        <w:rPr>
          <w:rFonts w:asciiTheme="minorHAnsi" w:hAnsiTheme="minorHAnsi"/>
          <w:sz w:val="22"/>
          <w:szCs w:val="22"/>
        </w:rPr>
        <w:t>ιαθέτ</w:t>
      </w:r>
      <w:r w:rsidR="002076AB" w:rsidRPr="00D0223F">
        <w:rPr>
          <w:rFonts w:asciiTheme="minorHAnsi" w:hAnsiTheme="minorHAnsi"/>
          <w:sz w:val="22"/>
          <w:szCs w:val="22"/>
        </w:rPr>
        <w:t>ουν</w:t>
      </w:r>
      <w:r w:rsidRPr="00D0223F">
        <w:rPr>
          <w:rFonts w:asciiTheme="minorHAnsi" w:hAnsiTheme="minorHAnsi"/>
          <w:sz w:val="22"/>
          <w:szCs w:val="22"/>
        </w:rPr>
        <w:t xml:space="preserve"> στην οργανωτική</w:t>
      </w:r>
      <w:r w:rsidR="00265988" w:rsidRPr="00D0223F">
        <w:rPr>
          <w:rFonts w:asciiTheme="minorHAnsi" w:hAnsiTheme="minorHAnsi"/>
          <w:sz w:val="22"/>
          <w:szCs w:val="22"/>
        </w:rPr>
        <w:t>ς</w:t>
      </w:r>
      <w:r w:rsidRPr="00D0223F">
        <w:rPr>
          <w:rFonts w:asciiTheme="minorHAnsi" w:hAnsiTheme="minorHAnsi"/>
          <w:sz w:val="22"/>
          <w:szCs w:val="22"/>
        </w:rPr>
        <w:t xml:space="preserve"> του δομή, οντότητες (ενδεικτικά Τμήματα, Μονάδες, Υπηρεσίες) με αρμοδιότητα την Διαχείριση Έργων, την Ανάπτυξη Εφαρμογών Πληροφορικής, την Τηλεφωνική Εξυπηρέτηση Πελατών και την Τεχνική Υποστήριξη Συστημάτων Πληροφορικής, ή ισοδύναμες δομές με αρμοδιότητες που στηρίζουν τις παραπάνω διεργασίες του κύκλου ζωής ενός Έργου πληροφορικής</w:t>
      </w:r>
    </w:p>
    <w:p w14:paraId="3FD9EBAE" w14:textId="77777777" w:rsidR="00880D04" w:rsidRPr="00D0223F" w:rsidRDefault="00A10ECD" w:rsidP="00004023">
      <w:r w:rsidRPr="00D0223F">
        <w:rPr>
          <w:b/>
        </w:rPr>
        <w:t>β)</w:t>
      </w:r>
      <w:r w:rsidRPr="00D0223F">
        <w:t xml:space="preserve"> </w:t>
      </w:r>
      <w:r w:rsidR="00FD2506" w:rsidRPr="00D0223F">
        <w:t>Ν</w:t>
      </w:r>
      <w:r w:rsidRPr="00D0223F">
        <w:t xml:space="preserve">α διαθέτουν κατάλληλη πιστοποίηση για την εξασφάλιση της ποιότητας των παρεχόμενων υπηρεσιών τους κατά την εγκατάσταση, συντήρηση, διαχείριση και </w:t>
      </w:r>
      <w:r w:rsidR="00186E3A" w:rsidRPr="00D0223F">
        <w:t>υποστήριξη</w:t>
      </w:r>
      <w:r w:rsidRPr="00D0223F">
        <w:t xml:space="preserve"> του λογισμικού που θα διαθέσουν στη Βουλή και</w:t>
      </w:r>
    </w:p>
    <w:p w14:paraId="13016992" w14:textId="1199EB59" w:rsidR="00A31FB4" w:rsidRPr="00D0223F" w:rsidRDefault="00EA5102" w:rsidP="004F23FA">
      <w:pPr>
        <w:rPr>
          <w:szCs w:val="22"/>
          <w:lang w:eastAsia="el-GR"/>
        </w:rPr>
      </w:pPr>
      <w:r w:rsidRPr="00D0223F">
        <w:rPr>
          <w:b/>
        </w:rPr>
        <w:t>γ)</w:t>
      </w:r>
      <w:r w:rsidRPr="00D0223F">
        <w:t xml:space="preserve"> </w:t>
      </w:r>
      <w:r w:rsidR="00125EB0" w:rsidRPr="00D0223F">
        <w:t xml:space="preserve">να </w:t>
      </w:r>
      <w:r w:rsidR="00D42FE1" w:rsidRPr="00D0223F">
        <w:t xml:space="preserve">διαθέτουν </w:t>
      </w:r>
      <w:r w:rsidR="00D42FE1" w:rsidRPr="00D0223F">
        <w:rPr>
          <w:rFonts w:cs="Tahoma"/>
          <w:szCs w:val="22"/>
        </w:rPr>
        <w:t>κατάλληλα τεκμηριωμένη και αποδεδειγμένη επαγγελματική ικανότητα, που να αφορά σ</w:t>
      </w:r>
      <w:r w:rsidR="00A31FB4" w:rsidRPr="00D0223F">
        <w:rPr>
          <w:rFonts w:cs="Tahoma"/>
          <w:szCs w:val="22"/>
        </w:rPr>
        <w:t>τη</w:t>
      </w:r>
      <w:r w:rsidR="00D42FE1" w:rsidRPr="00D0223F">
        <w:rPr>
          <w:rFonts w:cs="Tahoma"/>
          <w:szCs w:val="22"/>
        </w:rPr>
        <w:t xml:space="preserve"> διαχείριση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υπηρεσιών </w:t>
      </w:r>
      <w:r w:rsidR="00D42FE1" w:rsidRPr="00D0223F">
        <w:rPr>
          <w:rFonts w:cs="Tahoma"/>
          <w:szCs w:val="22"/>
        </w:rPr>
        <w:lastRenderedPageBreak/>
        <w:t xml:space="preserve">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 διαχείρισης ανθρώπινου δυναμικού και διαχείρισης μισθοδοσίας και συγκεκριμένα, </w:t>
      </w:r>
      <w:r w:rsidR="00D42FE1" w:rsidRPr="004F23FA">
        <w:rPr>
          <w:rFonts w:cs="Tahoma"/>
          <w:szCs w:val="22"/>
          <w:u w:val="single"/>
        </w:rPr>
        <w:t>να έχουν εκτελέσει επιτυχώς</w:t>
      </w:r>
      <w:r w:rsidR="00D42FE1" w:rsidRPr="00D0223F">
        <w:rPr>
          <w:rFonts w:cs="Tahoma"/>
          <w:szCs w:val="22"/>
        </w:rPr>
        <w:t xml:space="preserve"> </w:t>
      </w:r>
      <w:r w:rsidR="00D42FE1" w:rsidRPr="00D0223F">
        <w:rPr>
          <w:rFonts w:cs="Tahoma"/>
          <w:b/>
          <w:szCs w:val="22"/>
        </w:rPr>
        <w:t>τρία (3) αντίστοιχα έργα Διαχείρισης Ανθρώπινου Δυναμικού και Μισθοδοσίας</w:t>
      </w:r>
      <w:r w:rsidR="00D42FE1" w:rsidRPr="00D0223F">
        <w:rPr>
          <w:rFonts w:cs="Tahoma"/>
          <w:szCs w:val="22"/>
        </w:rPr>
        <w:t xml:space="preserve">, υποχρεωτικά στο Δημόσιο τομέα, σε φορείς του Ελληνικού Δημοσίου ή του ευρύτερου Ελληνικού Δημόσιου τομέα. </w:t>
      </w:r>
    </w:p>
    <w:p w14:paraId="31B36F48" w14:textId="0111B45E" w:rsidR="00265988" w:rsidRPr="00DC38D6" w:rsidRDefault="00265988" w:rsidP="004F23FA">
      <w:pPr>
        <w:numPr>
          <w:ilvl w:val="0"/>
          <w:numId w:val="17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r w:rsidRPr="00D0223F">
        <w:rPr>
          <w:b/>
          <w:u w:val="single"/>
        </w:rPr>
        <w:t>Δηλώνουν:</w:t>
      </w:r>
    </w:p>
    <w:p w14:paraId="48661AB6" w14:textId="51F45181" w:rsidR="009D550B" w:rsidRDefault="00DC38D6" w:rsidP="00A31FB4">
      <w:pPr>
        <w:pStyle w:val="Tabletext"/>
        <w:spacing w:after="120" w:line="262" w:lineRule="auto"/>
        <w:ind w:left="0"/>
        <w:rPr>
          <w:rFonts w:ascii="Calibri" w:hAnsi="Calibri" w:cs="Calibri"/>
          <w:sz w:val="22"/>
          <w:szCs w:val="22"/>
          <w:lang w:eastAsia="el-GR"/>
        </w:rPr>
      </w:pPr>
      <w:r>
        <w:rPr>
          <w:rFonts w:ascii="Calibri" w:hAnsi="Calibri" w:cs="Calibri"/>
          <w:b/>
          <w:sz w:val="22"/>
          <w:szCs w:val="22"/>
          <w:lang w:eastAsia="el-GR"/>
        </w:rPr>
        <w:t>δ</w:t>
      </w:r>
      <w:r w:rsidR="009D550B">
        <w:rPr>
          <w:rFonts w:ascii="Calibri" w:hAnsi="Calibri" w:cs="Calibri"/>
          <w:b/>
          <w:sz w:val="22"/>
          <w:szCs w:val="22"/>
          <w:lang w:eastAsia="el-GR"/>
        </w:rPr>
        <w:t xml:space="preserve">) </w:t>
      </w:r>
      <w:r w:rsidRPr="00DC38D6">
        <w:rPr>
          <w:rFonts w:ascii="Calibri" w:hAnsi="Calibri" w:cs="Calibri"/>
          <w:sz w:val="22"/>
          <w:szCs w:val="22"/>
          <w:lang w:eastAsia="el-GR"/>
        </w:rPr>
        <w:t xml:space="preserve">Τα κυριότερα </w:t>
      </w:r>
      <w:r w:rsidR="004F23FA">
        <w:rPr>
          <w:rFonts w:ascii="Calibri" w:hAnsi="Calibri" w:cs="Calibri"/>
          <w:sz w:val="22"/>
          <w:szCs w:val="22"/>
          <w:lang w:eastAsia="el-GR"/>
        </w:rPr>
        <w:t xml:space="preserve">αντίστοιχα </w:t>
      </w:r>
      <w:r w:rsidRPr="00DC38D6">
        <w:rPr>
          <w:rFonts w:ascii="Calibri" w:hAnsi="Calibri" w:cs="Calibri"/>
          <w:sz w:val="22"/>
          <w:szCs w:val="22"/>
          <w:lang w:eastAsia="el-GR"/>
        </w:rPr>
        <w:t xml:space="preserve">έργα Διαχείρισης Ανθρώπινου Δυναμικού και Μισθοδοσίας που </w:t>
      </w:r>
      <w:r>
        <w:rPr>
          <w:rFonts w:ascii="Calibri" w:hAnsi="Calibri" w:cs="Calibri"/>
          <w:sz w:val="22"/>
          <w:szCs w:val="22"/>
          <w:lang w:eastAsia="el-GR"/>
        </w:rPr>
        <w:t xml:space="preserve">έχουν εκτελέσει </w:t>
      </w:r>
      <w:r w:rsidR="004F23FA">
        <w:rPr>
          <w:rFonts w:ascii="Calibri" w:hAnsi="Calibri" w:cs="Calibri"/>
          <w:sz w:val="22"/>
          <w:szCs w:val="22"/>
          <w:lang w:eastAsia="el-GR"/>
        </w:rPr>
        <w:t xml:space="preserve">επιτυχώς </w:t>
      </w:r>
      <w:r w:rsidRPr="00DC38D6">
        <w:rPr>
          <w:rFonts w:ascii="Calibri" w:hAnsi="Calibri" w:cs="Calibri"/>
          <w:sz w:val="22"/>
          <w:szCs w:val="22"/>
          <w:lang w:eastAsia="el-GR"/>
        </w:rPr>
        <w:t xml:space="preserve">ή στα οποία συμμετείχαν ή συντηρούν κατά τα πέντε (5) τελευταία έτη </w:t>
      </w:r>
      <w:r>
        <w:rPr>
          <w:rFonts w:ascii="Calibri" w:hAnsi="Calibri" w:cs="Calibri"/>
          <w:sz w:val="22"/>
          <w:szCs w:val="22"/>
          <w:lang w:eastAsia="el-GR"/>
        </w:rPr>
        <w:t>στο Δημόσιο ή στον ιδιωτικό Τομέα.</w:t>
      </w:r>
    </w:p>
    <w:p w14:paraId="116C6774" w14:textId="5FF07707" w:rsidR="004F23FA" w:rsidRDefault="00DC38D6" w:rsidP="004F23FA">
      <w:pPr>
        <w:pStyle w:val="Tabletext"/>
        <w:spacing w:after="120" w:line="262" w:lineRule="auto"/>
        <w:ind w:left="0"/>
        <w:rPr>
          <w:rFonts w:ascii="Calibri" w:hAnsi="Calibri" w:cs="Calibri"/>
          <w:sz w:val="22"/>
          <w:szCs w:val="22"/>
          <w:lang w:eastAsia="el-GR"/>
        </w:rPr>
      </w:pPr>
      <w:r w:rsidRPr="00DC38D6">
        <w:rPr>
          <w:rFonts w:ascii="Calibri" w:hAnsi="Calibri" w:cs="Calibri"/>
          <w:b/>
          <w:sz w:val="22"/>
          <w:szCs w:val="22"/>
          <w:lang w:eastAsia="el-GR"/>
        </w:rPr>
        <w:t>ε)</w:t>
      </w:r>
      <w:r>
        <w:rPr>
          <w:rFonts w:ascii="Calibri" w:hAnsi="Calibri" w:cs="Calibri"/>
          <w:sz w:val="22"/>
          <w:szCs w:val="22"/>
          <w:lang w:eastAsia="el-GR"/>
        </w:rPr>
        <w:t xml:space="preserve"> </w:t>
      </w:r>
      <w:r w:rsidRPr="00D0223F">
        <w:rPr>
          <w:rFonts w:ascii="Calibri" w:hAnsi="Calibri" w:cs="Calibri"/>
          <w:sz w:val="22"/>
          <w:szCs w:val="22"/>
          <w:lang w:eastAsia="el-GR"/>
        </w:rPr>
        <w:t>Τους τίτλους σπουδών και τα επαγγελματικά προσόντα που διαθέτει η ομάδα έργου τους.</w:t>
      </w:r>
    </w:p>
    <w:p w14:paraId="165862CC" w14:textId="77777777" w:rsidR="00E7660C" w:rsidRDefault="004F23FA" w:rsidP="00E7660C">
      <w:pPr>
        <w:pStyle w:val="Tabletext"/>
        <w:spacing w:after="120" w:line="262" w:lineRule="auto"/>
        <w:ind w:left="0"/>
        <w:rPr>
          <w:rFonts w:ascii="Calibri" w:hAnsi="Calibri" w:cs="Calibri"/>
          <w:sz w:val="22"/>
          <w:szCs w:val="22"/>
          <w:lang w:eastAsia="el-GR"/>
        </w:rPr>
      </w:pPr>
      <w:r>
        <w:rPr>
          <w:rFonts w:ascii="Calibri" w:hAnsi="Calibri" w:cs="Calibri"/>
          <w:sz w:val="22"/>
          <w:szCs w:val="22"/>
          <w:lang w:eastAsia="el-GR"/>
        </w:rPr>
        <w:t xml:space="preserve">Επισημαίνεται ότι </w:t>
      </w:r>
      <w:r w:rsidR="00E7660C">
        <w:rPr>
          <w:rFonts w:ascii="Calibri" w:hAnsi="Calibri" w:cs="Calibri"/>
          <w:sz w:val="22"/>
          <w:szCs w:val="22"/>
          <w:lang w:eastAsia="el-GR"/>
        </w:rPr>
        <w:t>στις περιπτώσεις γ) και δ) ανωτέρω:</w:t>
      </w:r>
    </w:p>
    <w:p w14:paraId="687C9E6E" w14:textId="00476524" w:rsidR="00E7660C" w:rsidRDefault="00AC15AF" w:rsidP="00E7660C">
      <w:pPr>
        <w:pStyle w:val="Tabletext"/>
        <w:numPr>
          <w:ilvl w:val="0"/>
          <w:numId w:val="207"/>
        </w:numPr>
        <w:spacing w:after="120" w:line="262" w:lineRule="auto"/>
        <w:rPr>
          <w:rFonts w:ascii="Calibri" w:hAnsi="Calibri" w:cs="Calibri"/>
          <w:b/>
          <w:sz w:val="22"/>
          <w:szCs w:val="22"/>
          <w:lang w:eastAsia="el-GR"/>
        </w:rPr>
      </w:pPr>
      <w:r>
        <w:rPr>
          <w:rFonts w:ascii="Calibri" w:hAnsi="Calibri" w:cs="Calibri"/>
          <w:b/>
          <w:sz w:val="22"/>
          <w:szCs w:val="22"/>
          <w:lang w:eastAsia="el-GR"/>
        </w:rPr>
        <w:t>Αντίστοιχο  έργο</w:t>
      </w:r>
      <w:r w:rsidR="004F23FA" w:rsidRPr="00D0223F">
        <w:rPr>
          <w:rFonts w:ascii="Calibri" w:hAnsi="Calibri" w:cs="Calibri"/>
          <w:b/>
          <w:sz w:val="22"/>
          <w:szCs w:val="22"/>
          <w:lang w:eastAsia="el-GR"/>
        </w:rPr>
        <w:t xml:space="preserve"> σημαίνει έργο Διαχείρισης Ανθρώπινου Δυναμικού και Μισθ</w:t>
      </w:r>
      <w:r w:rsidR="004F23FA">
        <w:rPr>
          <w:rFonts w:ascii="Calibri" w:hAnsi="Calibri" w:cs="Calibri"/>
          <w:b/>
          <w:sz w:val="22"/>
          <w:szCs w:val="22"/>
          <w:lang w:eastAsia="el-GR"/>
        </w:rPr>
        <w:t>οδοσίας</w:t>
      </w:r>
      <w:r w:rsidR="004F23FA" w:rsidRPr="00D0223F">
        <w:rPr>
          <w:rFonts w:ascii="Calibri" w:hAnsi="Calibri" w:cs="Calibri"/>
          <w:b/>
          <w:sz w:val="22"/>
          <w:szCs w:val="22"/>
          <w:lang w:eastAsia="el-GR"/>
        </w:rPr>
        <w:t>και όχι ένα από τα δύο.</w:t>
      </w:r>
    </w:p>
    <w:p w14:paraId="7DFFC359" w14:textId="31CE74B1" w:rsidR="00E7660C" w:rsidRDefault="004F23FA" w:rsidP="00E7660C">
      <w:pPr>
        <w:pStyle w:val="Tabletext"/>
        <w:numPr>
          <w:ilvl w:val="0"/>
          <w:numId w:val="207"/>
        </w:numPr>
        <w:spacing w:after="120" w:line="262" w:lineRule="auto"/>
        <w:rPr>
          <w:rFonts w:ascii="Calibri" w:hAnsi="Calibri" w:cs="Calibri"/>
          <w:b/>
          <w:sz w:val="22"/>
          <w:szCs w:val="22"/>
          <w:lang w:eastAsia="el-GR"/>
        </w:rPr>
      </w:pPr>
      <w:r w:rsidRPr="00E7660C">
        <w:rPr>
          <w:rFonts w:ascii="Calibri" w:hAnsi="Calibri" w:cs="Calibri"/>
          <w:b/>
          <w:sz w:val="22"/>
          <w:szCs w:val="22"/>
          <w:lang w:eastAsia="el-GR"/>
        </w:rPr>
        <w:t>Αντίστοιχο Έργο Διαχείρισης Ανθρώπινου Δυναμικο</w:t>
      </w:r>
      <w:r w:rsidR="00E7660C">
        <w:rPr>
          <w:rFonts w:ascii="Calibri" w:hAnsi="Calibri" w:cs="Calibri"/>
          <w:b/>
          <w:sz w:val="22"/>
          <w:szCs w:val="22"/>
          <w:lang w:eastAsia="el-GR"/>
        </w:rPr>
        <w:t xml:space="preserve">ύ </w:t>
      </w:r>
      <w:r w:rsidRPr="00E7660C">
        <w:rPr>
          <w:rFonts w:ascii="Calibri" w:hAnsi="Calibri" w:cs="Calibri"/>
          <w:sz w:val="22"/>
          <w:szCs w:val="22"/>
          <w:lang w:eastAsia="el-GR"/>
        </w:rPr>
        <w:t xml:space="preserve">ορίζεται ένα Έργο, που αφορά σε όμοιο ή ισοδύναμο από πλευράς απαιτήσεων υλοποίησης σε όρους εφαρμοσθέντων τεχνολογιών, μεθοδολογιών ή/και αρχιτεκτονικής υλοποίησης, κλίμακας και τεχνολογικής και επιχειρησιακής πολυπλοκότητας, σε όλες τις φάσεις του κύκλου ζωής του. </w:t>
      </w:r>
      <w:r w:rsidRPr="00E7660C">
        <w:rPr>
          <w:rFonts w:ascii="Calibri" w:hAnsi="Calibri" w:cs="Calibri"/>
          <w:sz w:val="22"/>
          <w:szCs w:val="22"/>
        </w:rPr>
        <w:t>Ειδικότερα, το αντίστοιχο έργο, αφορά κατ’ ελάχιστον τα ακόλουθα:</w:t>
      </w:r>
    </w:p>
    <w:p w14:paraId="3F85933D" w14:textId="77777777" w:rsidR="00E7660C" w:rsidRDefault="004F23FA" w:rsidP="00E7660C">
      <w:pPr>
        <w:pStyle w:val="Tabletext"/>
        <w:numPr>
          <w:ilvl w:val="1"/>
          <w:numId w:val="207"/>
        </w:numPr>
        <w:spacing w:after="120" w:line="262" w:lineRule="auto"/>
        <w:rPr>
          <w:rFonts w:ascii="Calibri" w:hAnsi="Calibri" w:cs="Calibri"/>
          <w:b/>
          <w:sz w:val="22"/>
          <w:szCs w:val="22"/>
          <w:lang w:eastAsia="el-GR"/>
        </w:rPr>
      </w:pPr>
      <w:r w:rsidRPr="00E7660C">
        <w:rPr>
          <w:rFonts w:ascii="Calibri" w:hAnsi="Calibri" w:cs="Calibri"/>
          <w:sz w:val="22"/>
          <w:szCs w:val="22"/>
        </w:rPr>
        <w:t xml:space="preserve">Ανάπτυξη πληροφοριακού συστήματος Διαχείρισης Ανθρωπίνου Δυναμικού </w:t>
      </w:r>
    </w:p>
    <w:p w14:paraId="723AC387" w14:textId="77777777" w:rsidR="00E7660C" w:rsidRDefault="004F23FA" w:rsidP="00E7660C">
      <w:pPr>
        <w:pStyle w:val="Tabletext"/>
        <w:numPr>
          <w:ilvl w:val="1"/>
          <w:numId w:val="207"/>
        </w:numPr>
        <w:spacing w:after="120" w:line="262" w:lineRule="auto"/>
        <w:rPr>
          <w:rFonts w:ascii="Calibri" w:hAnsi="Calibri" w:cs="Calibri"/>
          <w:b/>
          <w:sz w:val="22"/>
          <w:szCs w:val="22"/>
          <w:lang w:eastAsia="el-GR"/>
        </w:rPr>
      </w:pPr>
      <w:r w:rsidRPr="00E7660C">
        <w:rPr>
          <w:rFonts w:ascii="Calibri" w:hAnsi="Calibri" w:cs="Calibri"/>
          <w:iCs/>
          <w:sz w:val="22"/>
          <w:szCs w:val="22"/>
        </w:rPr>
        <w:t>Υπηρεσίες διαχείρισης, υποστήριξης και παραγωγικής λειτουργίας (υπηρεσίες υποστήριξης και διαχείρισης της λειτουργίας) έργων πληροφοριακών συστημάτων και παροχή συνοδευτικών υπηρεσιών (πχ. εκτέλεση εκπαιδευτικών προγραμμάτων).</w:t>
      </w:r>
    </w:p>
    <w:p w14:paraId="4AA3FE48" w14:textId="77777777" w:rsidR="001D0E30" w:rsidRDefault="004F23FA" w:rsidP="001D0E30">
      <w:pPr>
        <w:pStyle w:val="Tabletext"/>
        <w:numPr>
          <w:ilvl w:val="0"/>
          <w:numId w:val="207"/>
        </w:numPr>
        <w:spacing w:after="120" w:line="262" w:lineRule="auto"/>
        <w:rPr>
          <w:rFonts w:ascii="Calibri" w:hAnsi="Calibri" w:cs="Calibri"/>
          <w:b/>
          <w:sz w:val="22"/>
          <w:szCs w:val="22"/>
          <w:lang w:eastAsia="el-GR"/>
        </w:rPr>
      </w:pPr>
      <w:r w:rsidRPr="00E7660C">
        <w:rPr>
          <w:rFonts w:ascii="Calibri" w:hAnsi="Calibri" w:cs="Calibri"/>
          <w:b/>
          <w:sz w:val="22"/>
          <w:szCs w:val="22"/>
          <w:lang w:eastAsia="el-GR"/>
        </w:rPr>
        <w:t xml:space="preserve">Αντίστοιχο Έργο Μισθοδοσίας </w:t>
      </w:r>
      <w:r w:rsidRPr="00E7660C">
        <w:rPr>
          <w:rFonts w:ascii="Calibri" w:hAnsi="Calibri" w:cs="Calibri"/>
          <w:sz w:val="22"/>
          <w:szCs w:val="22"/>
          <w:lang w:eastAsia="el-GR"/>
        </w:rPr>
        <w:t xml:space="preserve">ορίζεται ένα Έργο, που αφορά σε όμοιο ή ισοδύναμο από πλευράς απαιτήσεων υλοποίησης σε όρους εφαρμοσθέντων τεχνολογιών, μεθοδολογιών ή/και αρχιτεκτονικής υλοποίησης, κλίμακας και τεχνολογικής και επιχειρησιακής πολυπλοκότητας, σε όλες τις φάσεις του κύκλου ζωής του. </w:t>
      </w:r>
      <w:r w:rsidRPr="00E7660C">
        <w:rPr>
          <w:rFonts w:ascii="Calibri" w:hAnsi="Calibri" w:cs="Calibri"/>
          <w:sz w:val="22"/>
          <w:szCs w:val="22"/>
        </w:rPr>
        <w:t>Ειδικότερα, ορίζεται το έργο που αφορά τα ακόλουθα κατ’ ελάχιστον:</w:t>
      </w:r>
    </w:p>
    <w:p w14:paraId="244086E9" w14:textId="77777777" w:rsidR="001D0E30" w:rsidRPr="001D0E30" w:rsidRDefault="004F23FA" w:rsidP="001D0E30">
      <w:pPr>
        <w:pStyle w:val="Tabletext"/>
        <w:numPr>
          <w:ilvl w:val="1"/>
          <w:numId w:val="207"/>
        </w:numPr>
        <w:spacing w:after="120" w:line="262" w:lineRule="auto"/>
        <w:rPr>
          <w:rFonts w:ascii="Calibri" w:hAnsi="Calibri" w:cs="Calibri"/>
          <w:b/>
          <w:sz w:val="22"/>
          <w:szCs w:val="22"/>
          <w:lang w:eastAsia="el-GR"/>
        </w:rPr>
      </w:pPr>
      <w:r w:rsidRPr="001D0E30">
        <w:rPr>
          <w:rFonts w:ascii="Calibri" w:hAnsi="Calibri" w:cs="Calibri"/>
          <w:sz w:val="22"/>
          <w:szCs w:val="22"/>
        </w:rPr>
        <w:t>Ανάπτυξη και ολοκλήρωση πληροφοριακών συστημάτων υπολογισμού και εκκαθάρισης Μισθοδοσία</w:t>
      </w:r>
    </w:p>
    <w:p w14:paraId="19926A9D" w14:textId="77777777" w:rsidR="001D0E30" w:rsidRDefault="004F23FA" w:rsidP="001D0E30">
      <w:pPr>
        <w:pStyle w:val="Tabletext"/>
        <w:numPr>
          <w:ilvl w:val="1"/>
          <w:numId w:val="207"/>
        </w:numPr>
        <w:spacing w:after="120" w:line="262" w:lineRule="auto"/>
        <w:rPr>
          <w:rFonts w:ascii="Calibri" w:hAnsi="Calibri" w:cs="Calibri"/>
          <w:b/>
          <w:sz w:val="22"/>
          <w:szCs w:val="22"/>
          <w:lang w:eastAsia="el-GR"/>
        </w:rPr>
      </w:pPr>
      <w:r w:rsidRPr="001D0E30">
        <w:rPr>
          <w:rFonts w:ascii="Calibri" w:hAnsi="Calibri" w:cs="Calibri"/>
          <w:iCs/>
          <w:sz w:val="22"/>
          <w:szCs w:val="22"/>
        </w:rPr>
        <w:t>Υπηρεσίες διαχείρισης και επί τω έργω υποστήριξης και παραγωγικής λειτουργίας (υπηρεσίες υποστήριξης και διαχείρισης της λειτουργίας) έργων μισθοδοσίας και η παροχή συνοδευτικών υπηρεσιών, όπως η εκτέλεση εκπαιδευτικών προγραμμάτων.</w:t>
      </w:r>
    </w:p>
    <w:p w14:paraId="26B1DEB8" w14:textId="2110BFBC" w:rsidR="004F23FA" w:rsidRPr="001D0E30" w:rsidRDefault="004F23FA" w:rsidP="001D0E30">
      <w:pPr>
        <w:pStyle w:val="Tabletext"/>
        <w:numPr>
          <w:ilvl w:val="0"/>
          <w:numId w:val="207"/>
        </w:numPr>
        <w:spacing w:after="120" w:line="262" w:lineRule="auto"/>
        <w:rPr>
          <w:rFonts w:ascii="Calibri" w:hAnsi="Calibri" w:cs="Calibri"/>
          <w:b/>
          <w:sz w:val="22"/>
          <w:szCs w:val="22"/>
          <w:lang w:eastAsia="el-GR"/>
        </w:rPr>
      </w:pPr>
      <w:r w:rsidRPr="001D0E30">
        <w:rPr>
          <w:rFonts w:ascii="Calibri" w:hAnsi="Calibri" w:cs="Calibri"/>
          <w:b/>
          <w:sz w:val="22"/>
          <w:szCs w:val="22"/>
          <w:lang w:eastAsia="el-GR"/>
        </w:rPr>
        <w:t>Ολοκλήρωση ενός Έργου με επιτυχία</w:t>
      </w:r>
      <w:r w:rsidRPr="001D0E30">
        <w:rPr>
          <w:rFonts w:ascii="Calibri" w:hAnsi="Calibri" w:cs="Calibri"/>
          <w:sz w:val="22"/>
          <w:szCs w:val="22"/>
          <w:lang w:eastAsia="el-GR"/>
        </w:rPr>
        <w:t xml:space="preserve"> νοείται ως, η εντός χρονοδιαγράμματος, εντός του αρχικού προϋπολογισμού, εντός των προδιαγραφών ποιότητας, ολοκλήρωση ενός </w:t>
      </w:r>
      <w:r w:rsidRPr="001D0E30">
        <w:rPr>
          <w:rFonts w:ascii="Calibri" w:hAnsi="Calibri" w:cs="Calibri"/>
          <w:b/>
          <w:sz w:val="22"/>
          <w:szCs w:val="22"/>
          <w:lang w:eastAsia="el-GR"/>
        </w:rPr>
        <w:t>αντίστοιχου</w:t>
      </w:r>
      <w:r w:rsidRPr="001D0E30">
        <w:rPr>
          <w:rFonts w:ascii="Calibri" w:hAnsi="Calibri" w:cs="Calibri"/>
          <w:sz w:val="22"/>
          <w:szCs w:val="22"/>
          <w:lang w:eastAsia="el-GR"/>
        </w:rPr>
        <w:t xml:space="preserve"> Έργου.</w:t>
      </w:r>
    </w:p>
    <w:p w14:paraId="080B0D8F" w14:textId="77777777" w:rsidR="009B0A36" w:rsidRPr="00D0223F" w:rsidRDefault="00362EC6" w:rsidP="005433E1">
      <w:pPr>
        <w:pStyle w:val="30"/>
      </w:pPr>
      <w:bookmarkStart w:id="6" w:name="_Toc499661466"/>
      <w:r w:rsidRPr="00D0223F">
        <w:t>2.2.8</w:t>
      </w:r>
      <w:r w:rsidR="009B0A36" w:rsidRPr="00D0223F">
        <w:tab/>
        <w:t>Κανόνες απόδειξης ποιοτικής επιλογής</w:t>
      </w:r>
      <w:bookmarkEnd w:id="6"/>
    </w:p>
    <w:p w14:paraId="2B13EDAF" w14:textId="02E4BA1A" w:rsidR="009B0A36" w:rsidRPr="00D0223F" w:rsidRDefault="00B10573" w:rsidP="001A234F">
      <w:pPr>
        <w:pStyle w:val="4"/>
        <w:rPr>
          <w:i/>
          <w:color w:val="5B9BD5"/>
        </w:rPr>
      </w:pPr>
      <w:bookmarkStart w:id="7" w:name="_Toc499661467"/>
      <w:r>
        <w:t>2.2.8.1</w:t>
      </w:r>
      <w:r w:rsidR="009B0A36" w:rsidRPr="00D0223F">
        <w:tab/>
        <w:t>Προκαταρκτική απόδειξη κατά την υποβολή προσφορών</w:t>
      </w:r>
      <w:bookmarkEnd w:id="7"/>
      <w:r w:rsidR="009B0A36" w:rsidRPr="00D0223F">
        <w:t xml:space="preserve"> </w:t>
      </w:r>
    </w:p>
    <w:p w14:paraId="1DB0D35C" w14:textId="037B6CA7" w:rsidR="009B0A36" w:rsidRPr="00D2333C" w:rsidRDefault="009B0A36" w:rsidP="00D2333C">
      <w:pPr>
        <w:rPr>
          <w:b/>
        </w:rPr>
      </w:pPr>
      <w:bookmarkStart w:id="8" w:name="_Toc499661468"/>
      <w:r w:rsidRPr="00D2333C">
        <w:rPr>
          <w:b/>
        </w:rPr>
        <w:t>2.2.</w:t>
      </w:r>
      <w:r w:rsidR="00362EC6" w:rsidRPr="00D2333C">
        <w:rPr>
          <w:b/>
        </w:rPr>
        <w:t>8</w:t>
      </w:r>
      <w:r w:rsidRPr="00D2333C">
        <w:rPr>
          <w:b/>
        </w:rPr>
        <w:t>.2</w:t>
      </w:r>
      <w:r w:rsidRPr="00D2333C">
        <w:rPr>
          <w:b/>
        </w:rPr>
        <w:tab/>
        <w:t>Αποδεικτικά μέσα</w:t>
      </w:r>
      <w:bookmarkEnd w:id="8"/>
    </w:p>
    <w:p w14:paraId="6355AA82" w14:textId="7AEF0F57" w:rsidR="00362EC6" w:rsidRPr="00D0223F" w:rsidRDefault="00362EC6" w:rsidP="00362EC6">
      <w:r w:rsidRPr="00D0223F">
        <w:rPr>
          <w:b/>
        </w:rPr>
        <w:t xml:space="preserve">B.2. </w:t>
      </w:r>
      <w:r w:rsidRPr="00D0223F">
        <w:t xml:space="preserve">Για την απόδειξη της απαίτησης της παραγράφου 2.2.4. </w:t>
      </w:r>
      <w:r w:rsidRPr="00D0223F">
        <w:rPr>
          <w:b/>
        </w:rPr>
        <w:t>(απόδειξη καταλληλόλητας για την άσκηση επαγγελματικής δραστηριότητας)</w:t>
      </w:r>
      <w:r w:rsidRPr="00D0223F">
        <w:t xml:space="preserve"> </w:t>
      </w:r>
      <w:r w:rsidR="00125EB0" w:rsidRPr="00D0223F">
        <w:t>οι οικονομικοί φορείς πρέπει να προσκομίσουν μαζί με την προσφορά του και εντός του Φακέλου Δικαιολογητικών Συμμετοχής, τα αναφερόμενα ως ακολούθως στοιχεία τεκμηρίωσης:</w:t>
      </w:r>
    </w:p>
    <w:p w14:paraId="687B24A0" w14:textId="77777777" w:rsidR="00362EC6" w:rsidRPr="00D0223F" w:rsidRDefault="00362EC6" w:rsidP="00362EC6">
      <w:r w:rsidRPr="00D0223F">
        <w:lastRenderedPageBreak/>
        <w:t>Εφόσον οι οικονομικοί φορείς προέρχονται από κράτη-μέλη της ΕΕ, που διαθέτουν ειδική έγκριση ή είναι μέλη συγκεκριμένου οργανισμού  για να μπορούν να παράσχουν τις σχετικές  υπηρεσίες, απαιτείται να προσκομίζουν την έγκριση αυτή ή ότι είναι μέλη του εν λόγω οργανισμού.</w:t>
      </w:r>
    </w:p>
    <w:p w14:paraId="57390170" w14:textId="77777777" w:rsidR="00362EC6" w:rsidRPr="00D0223F" w:rsidRDefault="00362EC6" w:rsidP="00362EC6">
      <w:r w:rsidRPr="00D0223F">
        <w:t>Ειδικά οι εγκατεστημένοι στην Ελλάδα πάροχοι υπηρεσιών, προσκομίζουν πιστοποιητικό του οικείου επιμελητηρίου που αποδεικνύει το ειδικό επάγγελμα τους.</w:t>
      </w:r>
    </w:p>
    <w:p w14:paraId="40F9146F" w14:textId="402C87AC" w:rsidR="00362EC6" w:rsidRPr="00D0223F" w:rsidRDefault="00362EC6" w:rsidP="00362EC6">
      <w:r w:rsidRPr="00D0223F">
        <w:rPr>
          <w:b/>
        </w:rPr>
        <w:t>Β.3.</w:t>
      </w:r>
      <w:r w:rsidRPr="00D0223F">
        <w:t xml:space="preserve"> Για την απόδειξη της </w:t>
      </w:r>
      <w:r w:rsidRPr="00D0223F">
        <w:rPr>
          <w:b/>
        </w:rPr>
        <w:t>οικονομικής και χρηματοοικονομικής επάρκειας</w:t>
      </w:r>
      <w:r w:rsidRPr="00D0223F">
        <w:t xml:space="preserve"> της παραγράφου 2.2.5 οι οικονομικοί φορείς </w:t>
      </w:r>
      <w:r w:rsidR="00125EB0" w:rsidRPr="00D0223F">
        <w:t xml:space="preserve">πρέπει να </w:t>
      </w:r>
      <w:r w:rsidR="00125EB0" w:rsidRPr="00D0223F">
        <w:rPr>
          <w:szCs w:val="22"/>
        </w:rPr>
        <w:t xml:space="preserve">προσκομίσουν μαζί με την προσφορά του και εντός του Φακέλου Δικαιολογητικών Συμμετοχής, </w:t>
      </w:r>
      <w:r w:rsidRPr="00D0223F">
        <w:t>Ισολογισμούς των τελευταίων τριών (3) διαχειριστικών χρήσεων (2014,2015,2016), σε περίπτωση που υποχρεούται στην έκδοση Ισολογισμών ή Δήλωση του συνολικού ύψους του ετήσιου κύκλου εργασιών, σε περίπτωση που δεν υποχρεούται στην έκδοση Ισολογισμών.</w:t>
      </w:r>
    </w:p>
    <w:p w14:paraId="2E91ABA2" w14:textId="303A588C" w:rsidR="00362EC6" w:rsidRPr="00D0223F" w:rsidRDefault="00362EC6" w:rsidP="00362EC6">
      <w:r w:rsidRPr="00D0223F">
        <w:rPr>
          <w:b/>
          <w:bCs/>
        </w:rPr>
        <w:t xml:space="preserve">Β.4. </w:t>
      </w:r>
      <w:r w:rsidRPr="00D0223F">
        <w:t xml:space="preserve">Για την απόδειξη </w:t>
      </w:r>
      <w:r w:rsidRPr="00D0223F">
        <w:rPr>
          <w:b/>
        </w:rPr>
        <w:t xml:space="preserve">της τεχνικής </w:t>
      </w:r>
      <w:r w:rsidR="00A31FB4" w:rsidRPr="00D0223F">
        <w:rPr>
          <w:b/>
        </w:rPr>
        <w:t xml:space="preserve">και επαγγελματικής </w:t>
      </w:r>
      <w:r w:rsidRPr="00D0223F">
        <w:rPr>
          <w:b/>
        </w:rPr>
        <w:t xml:space="preserve">ικανότητας </w:t>
      </w:r>
      <w:r w:rsidRPr="00D0223F">
        <w:t xml:space="preserve">της παραγράφου 2.2.6 οι οικονομικοί φορείς </w:t>
      </w:r>
      <w:r w:rsidR="00125EB0" w:rsidRPr="00D0223F">
        <w:t xml:space="preserve">πρέπει να </w:t>
      </w:r>
      <w:r w:rsidRPr="00D0223F">
        <w:t>προσκομί</w:t>
      </w:r>
      <w:r w:rsidR="00125EB0" w:rsidRPr="00D0223F">
        <w:t>σ</w:t>
      </w:r>
      <w:r w:rsidRPr="00D0223F">
        <w:t>ουν</w:t>
      </w:r>
      <w:r w:rsidR="00125EB0" w:rsidRPr="00D0223F">
        <w:t xml:space="preserve"> </w:t>
      </w:r>
      <w:r w:rsidR="00125EB0" w:rsidRPr="00D0223F">
        <w:rPr>
          <w:szCs w:val="22"/>
        </w:rPr>
        <w:t xml:space="preserve">μαζί με την προσφορά του και εντός του Φακέλου Δικαιολογητικών Συμμετοχής, τα αναφερόμενα </w:t>
      </w:r>
      <w:r w:rsidR="00A31FB4" w:rsidRPr="00D0223F">
        <w:rPr>
          <w:szCs w:val="22"/>
        </w:rPr>
        <w:t xml:space="preserve">ακόλουθα </w:t>
      </w:r>
      <w:r w:rsidR="00125EB0" w:rsidRPr="00D0223F">
        <w:rPr>
          <w:szCs w:val="22"/>
        </w:rPr>
        <w:t>στοιχεία τεκμηρίωσης :</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9207"/>
      </w:tblGrid>
      <w:tr w:rsidR="00C40EF4" w:rsidRPr="00D0223F" w14:paraId="4233F949" w14:textId="77777777" w:rsidTr="002878A0">
        <w:trPr>
          <w:jc w:val="center"/>
        </w:trPr>
        <w:tc>
          <w:tcPr>
            <w:tcW w:w="421" w:type="dxa"/>
          </w:tcPr>
          <w:p w14:paraId="2572405E" w14:textId="77777777" w:rsidR="00C40EF4" w:rsidRPr="00D0223F" w:rsidRDefault="00B433DD" w:rsidP="00576678">
            <w:pPr>
              <w:rPr>
                <w:b/>
                <w:szCs w:val="22"/>
              </w:rPr>
            </w:pPr>
            <w:r w:rsidRPr="00D0223F">
              <w:rPr>
                <w:b/>
                <w:szCs w:val="22"/>
              </w:rPr>
              <w:t>α)</w:t>
            </w:r>
          </w:p>
        </w:tc>
        <w:tc>
          <w:tcPr>
            <w:tcW w:w="9207" w:type="dxa"/>
          </w:tcPr>
          <w:p w14:paraId="2B1C19CF" w14:textId="77777777" w:rsidR="00C40EF4" w:rsidRPr="00D0223F" w:rsidRDefault="00C40EF4" w:rsidP="00576678">
            <w:pPr>
              <w:pStyle w:val="TabletextChar"/>
              <w:rPr>
                <w:rFonts w:ascii="Calibri" w:hAnsi="Calibri" w:cs="Calibri"/>
                <w:sz w:val="22"/>
                <w:szCs w:val="22"/>
                <w:lang w:eastAsia="el-GR"/>
              </w:rPr>
            </w:pPr>
            <w:r w:rsidRPr="00D0223F">
              <w:rPr>
                <w:rFonts w:ascii="Calibri" w:hAnsi="Calibri" w:cs="Calibri"/>
                <w:sz w:val="22"/>
                <w:szCs w:val="22"/>
                <w:lang w:eastAsia="el-GR"/>
              </w:rPr>
              <w:t>Αναλυτική παρουσίαση των κάτωθι χαρακτηριστικών του</w:t>
            </w:r>
            <w:r w:rsidR="00125EB0" w:rsidRPr="00D0223F">
              <w:rPr>
                <w:rFonts w:ascii="Calibri" w:hAnsi="Calibri" w:cs="Calibri"/>
                <w:sz w:val="22"/>
                <w:szCs w:val="22"/>
                <w:lang w:eastAsia="el-GR"/>
              </w:rPr>
              <w:t>ς</w:t>
            </w:r>
            <w:r w:rsidRPr="00D0223F">
              <w:rPr>
                <w:rFonts w:ascii="Calibri" w:hAnsi="Calibri" w:cs="Calibri"/>
                <w:sz w:val="22"/>
                <w:szCs w:val="22"/>
                <w:lang w:eastAsia="el-GR"/>
              </w:rPr>
              <w:t>:</w:t>
            </w:r>
          </w:p>
          <w:p w14:paraId="7016F4DC" w14:textId="77777777" w:rsidR="00C40EF4" w:rsidRPr="00D0223F" w:rsidRDefault="00C40EF4" w:rsidP="00C40EF4">
            <w:pPr>
              <w:numPr>
                <w:ilvl w:val="0"/>
                <w:numId w:val="137"/>
              </w:numPr>
              <w:suppressAutoHyphens w:val="0"/>
              <w:spacing w:after="0"/>
              <w:ind w:left="828" w:hanging="357"/>
              <w:rPr>
                <w:szCs w:val="22"/>
              </w:rPr>
            </w:pPr>
            <w:r w:rsidRPr="00D0223F">
              <w:rPr>
                <w:szCs w:val="22"/>
              </w:rPr>
              <w:t xml:space="preserve">επιχειρηματική δομή, συνεργασίες με εξωτερικούς προμηθευτές, κανάλια εξυπηρέτησης, </w:t>
            </w:r>
          </w:p>
          <w:p w14:paraId="3BBC93E2" w14:textId="77777777" w:rsidR="00C40EF4" w:rsidRPr="00D0223F" w:rsidRDefault="00C40EF4" w:rsidP="00C40EF4">
            <w:pPr>
              <w:numPr>
                <w:ilvl w:val="0"/>
                <w:numId w:val="137"/>
              </w:numPr>
              <w:suppressAutoHyphens w:val="0"/>
              <w:spacing w:after="0"/>
              <w:ind w:left="828" w:hanging="357"/>
              <w:rPr>
                <w:color w:val="000000"/>
                <w:szCs w:val="22"/>
              </w:rPr>
            </w:pPr>
            <w:r w:rsidRPr="00D0223F">
              <w:rPr>
                <w:color w:val="000000"/>
                <w:szCs w:val="22"/>
              </w:rPr>
              <w:t>τομείς δραστηριότητας και κλάδοι εξειδίκευσης</w:t>
            </w:r>
          </w:p>
          <w:p w14:paraId="4C821799" w14:textId="77777777" w:rsidR="00C40EF4" w:rsidRPr="00D0223F" w:rsidRDefault="00C40EF4" w:rsidP="00C40EF4">
            <w:pPr>
              <w:numPr>
                <w:ilvl w:val="0"/>
                <w:numId w:val="137"/>
              </w:numPr>
              <w:suppressAutoHyphens w:val="0"/>
              <w:spacing w:after="0"/>
              <w:ind w:left="828" w:hanging="357"/>
              <w:rPr>
                <w:szCs w:val="22"/>
              </w:rPr>
            </w:pPr>
            <w:r w:rsidRPr="00D0223F">
              <w:rPr>
                <w:szCs w:val="22"/>
              </w:rPr>
              <w:t xml:space="preserve">προϊόντα και υπηρεσίες </w:t>
            </w:r>
          </w:p>
          <w:p w14:paraId="35D021E6" w14:textId="77777777" w:rsidR="00C40EF4" w:rsidRPr="00D0223F" w:rsidRDefault="00C40EF4" w:rsidP="00C40EF4">
            <w:pPr>
              <w:numPr>
                <w:ilvl w:val="0"/>
                <w:numId w:val="137"/>
              </w:numPr>
              <w:suppressAutoHyphens w:val="0"/>
              <w:spacing w:after="0"/>
              <w:ind w:left="828" w:hanging="357"/>
              <w:rPr>
                <w:szCs w:val="22"/>
              </w:rPr>
            </w:pPr>
            <w:r w:rsidRPr="00D0223F">
              <w:rPr>
                <w:szCs w:val="22"/>
              </w:rPr>
              <w:t>μεθοδολογίες, εργαλε</w:t>
            </w:r>
            <w:r w:rsidR="00125EB0" w:rsidRPr="00D0223F">
              <w:rPr>
                <w:szCs w:val="22"/>
              </w:rPr>
              <w:t>ία και τεχνικές που χρησιμοποιούν</w:t>
            </w:r>
          </w:p>
          <w:p w14:paraId="0CB13BD1" w14:textId="77777777" w:rsidR="00C40EF4" w:rsidRPr="00D0223F" w:rsidRDefault="00C40EF4" w:rsidP="00C40EF4">
            <w:pPr>
              <w:numPr>
                <w:ilvl w:val="0"/>
                <w:numId w:val="137"/>
              </w:numPr>
              <w:suppressAutoHyphens w:val="0"/>
              <w:spacing w:after="0"/>
              <w:ind w:left="828" w:hanging="357"/>
              <w:rPr>
                <w:szCs w:val="22"/>
              </w:rPr>
            </w:pPr>
            <w:r w:rsidRPr="00D0223F">
              <w:rPr>
                <w:szCs w:val="22"/>
              </w:rPr>
              <w:t>εγκαταστάσεις και εξοπλισμό</w:t>
            </w:r>
          </w:p>
          <w:p w14:paraId="5610164A" w14:textId="408799ED" w:rsidR="00C40EF4" w:rsidRPr="00D0223F" w:rsidRDefault="00C40EF4" w:rsidP="00635008">
            <w:pPr>
              <w:pStyle w:val="Tabletext"/>
              <w:spacing w:line="240" w:lineRule="auto"/>
              <w:ind w:left="0"/>
              <w:rPr>
                <w:rFonts w:ascii="Calibri" w:hAnsi="Calibri" w:cs="Calibri"/>
                <w:sz w:val="22"/>
                <w:szCs w:val="22"/>
                <w:lang w:eastAsia="el-GR"/>
              </w:rPr>
            </w:pPr>
            <w:r w:rsidRPr="00D0223F">
              <w:rPr>
                <w:rFonts w:ascii="Calibri" w:hAnsi="Calibri" w:cs="Calibri"/>
                <w:sz w:val="22"/>
                <w:szCs w:val="22"/>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C40EF4" w:rsidRPr="00D0223F" w14:paraId="65D0AC15" w14:textId="77777777" w:rsidTr="002878A0">
        <w:trPr>
          <w:trHeight w:val="4397"/>
          <w:jc w:val="center"/>
        </w:trPr>
        <w:tc>
          <w:tcPr>
            <w:tcW w:w="421" w:type="dxa"/>
          </w:tcPr>
          <w:p w14:paraId="5EEF4EA4" w14:textId="77777777" w:rsidR="00C40EF4" w:rsidRPr="00D0223F" w:rsidRDefault="00B433DD" w:rsidP="00576678">
            <w:pPr>
              <w:rPr>
                <w:b/>
                <w:szCs w:val="22"/>
              </w:rPr>
            </w:pPr>
            <w:r w:rsidRPr="00D0223F">
              <w:rPr>
                <w:b/>
                <w:szCs w:val="22"/>
              </w:rPr>
              <w:t>β)</w:t>
            </w:r>
          </w:p>
        </w:tc>
        <w:tc>
          <w:tcPr>
            <w:tcW w:w="9207" w:type="dxa"/>
          </w:tcPr>
          <w:p w14:paraId="1DA8E3B7" w14:textId="77777777" w:rsidR="00C40EF4" w:rsidRPr="00D0223F" w:rsidRDefault="00C40EF4" w:rsidP="00576678">
            <w:pPr>
              <w:pStyle w:val="TabletextChar"/>
              <w:rPr>
                <w:rFonts w:ascii="Calibri" w:hAnsi="Calibri" w:cs="Calibri"/>
                <w:sz w:val="22"/>
                <w:szCs w:val="22"/>
                <w:lang w:eastAsia="el-GR"/>
              </w:rPr>
            </w:pPr>
            <w:r w:rsidRPr="00D0223F">
              <w:rPr>
                <w:rFonts w:ascii="Calibri" w:hAnsi="Calibri" w:cs="Calibri"/>
                <w:sz w:val="22"/>
                <w:szCs w:val="22"/>
                <w:lang w:eastAsia="el-GR"/>
              </w:rPr>
              <w:t xml:space="preserve">Πιστοποιητικό της σειράς ISO 9001 και 27001 </w:t>
            </w:r>
            <w:r w:rsidRPr="00D0223F">
              <w:rPr>
                <w:rFonts w:ascii="Calibri" w:hAnsi="Calibri" w:cs="Calibri"/>
                <w:b/>
                <w:sz w:val="22"/>
                <w:szCs w:val="22"/>
                <w:lang w:eastAsia="el-GR"/>
              </w:rPr>
              <w:t>εν ισχύ</w:t>
            </w:r>
            <w:r w:rsidRPr="00D0223F">
              <w:rPr>
                <w:rFonts w:ascii="Calibri" w:hAnsi="Calibri" w:cs="Calibri"/>
                <w:sz w:val="22"/>
                <w:szCs w:val="22"/>
                <w:lang w:eastAsia="el-GR"/>
              </w:rPr>
              <w:t xml:space="preserve">, από αναγνωρισμένο Ινστιτούτο ή Οργανισμό για τη σχεδίαση, ανάπτυξη και υλοποίηση σύνθετων πληροφοριακών συστημάτων, ή </w:t>
            </w:r>
            <w:r w:rsidRPr="00D0223F">
              <w:rPr>
                <w:rFonts w:ascii="Calibri" w:hAnsi="Calibri" w:cs="Calibri"/>
                <w:b/>
                <w:sz w:val="22"/>
                <w:szCs w:val="22"/>
                <w:lang w:eastAsia="el-GR"/>
              </w:rPr>
              <w:t>άλλο ισοδύναμο εν ισχύ</w:t>
            </w:r>
            <w:r w:rsidRPr="00D0223F">
              <w:rPr>
                <w:rFonts w:ascii="Calibri" w:hAnsi="Calibri" w:cs="Calibri"/>
                <w:sz w:val="22"/>
                <w:szCs w:val="22"/>
                <w:lang w:eastAsia="el-GR"/>
              </w:rPr>
              <w:t>, από Οργανισμούς εδρεύοντες σε άλλα κράτη μέλη της Ευρωπαϊκής Ένωσης, ή άλλα αποδεικτικά στοιχεία για ισοδύναμα μέτρα εξασφάλισης της ποιότητας.</w:t>
            </w:r>
          </w:p>
          <w:p w14:paraId="733499CD" w14:textId="77777777" w:rsidR="00C40EF4" w:rsidRPr="00D0223F" w:rsidRDefault="00C40EF4" w:rsidP="00576678">
            <w:pPr>
              <w:pStyle w:val="TabletextChar"/>
              <w:rPr>
                <w:rFonts w:ascii="Calibri" w:hAnsi="Calibri" w:cs="Calibri"/>
                <w:sz w:val="22"/>
                <w:szCs w:val="22"/>
                <w:lang w:eastAsia="el-GR"/>
              </w:rPr>
            </w:pPr>
            <w:r w:rsidRPr="00D0223F">
              <w:rPr>
                <w:rFonts w:ascii="Calibri" w:hAnsi="Calibri" w:cs="Calibri"/>
                <w:sz w:val="22"/>
                <w:szCs w:val="22"/>
                <w:lang w:eastAsia="el-GR"/>
              </w:rPr>
              <w:t>Στην περίπτωση που τα προϊόντα/οι υπηρεσίες δεν πιστοποιούνται σύμφωνα με τα εναρμονισμένα ευρωπαϊκά πρότυπα, πρέπει να συνοδεύονται από πιστοποιητικά συμμόρφωσης που έχουν εκδοθεί από φορέα πιστοποίησης προϊόντων/υπηρεσιών διαπιστευμένο προς τούτο είτε από το Εθνικό Σύστημα Διαπίστευσης Α.Ε. (Ε.Σ.Υ.Δ.) ή από φορέα διαπίστευσης μέλος της Ευρωπαϊκής Συνεργασίας για τη Διαπίστευση (European Cooperation For Accreditation-E.A.) και της αντίστοιχης Συμφωνίας Αμοιβαίας Αναγνώρισης (M.L.A.) αυτής.</w:t>
            </w:r>
          </w:p>
          <w:p w14:paraId="43FD41C3" w14:textId="77777777" w:rsidR="003C6D42" w:rsidRPr="00D0223F" w:rsidRDefault="003C6D42" w:rsidP="00D0223F">
            <w:pPr>
              <w:spacing w:before="120"/>
              <w:rPr>
                <w:szCs w:val="22"/>
                <w:lang w:eastAsia="el-GR"/>
              </w:rPr>
            </w:pPr>
            <w:r w:rsidRPr="00D0223F">
              <w:rPr>
                <w:rFonts w:cs="Tahoma"/>
                <w:szCs w:val="22"/>
              </w:rPr>
              <w:t xml:space="preserve">Σε περίπτωση που ο υποψήφιος ανάδοχος αποτελεί ένωση προσώπων, το κριτήριο ποιοτικής επιλογής που αφορά το σύστημα διαχείρισης ποιότητας πρέπει να πληρούται από όλα τα μέλη της ένωσης, επομένως, τα στοιχεία τεκμηρίωσης που αφορούν στην απόδειξη της τήρησης </w:t>
            </w:r>
            <w:r w:rsidRPr="00D0223F">
              <w:rPr>
                <w:szCs w:val="22"/>
              </w:rPr>
              <w:t xml:space="preserve">συστήματος διαχείρισης ποιότητας πρέπει να προσκομίζονται από κάθε μέλος της ένωσης χωριστά. </w:t>
            </w:r>
          </w:p>
        </w:tc>
      </w:tr>
      <w:tr w:rsidR="001C7DFC" w:rsidRPr="00D0223F" w14:paraId="024678B6" w14:textId="77777777" w:rsidTr="001C7DFC">
        <w:trPr>
          <w:trHeight w:val="2990"/>
          <w:jc w:val="center"/>
        </w:trPr>
        <w:tc>
          <w:tcPr>
            <w:tcW w:w="421" w:type="dxa"/>
            <w:shd w:val="clear" w:color="auto" w:fill="auto"/>
          </w:tcPr>
          <w:p w14:paraId="11667E18" w14:textId="3DFABD27" w:rsidR="001C7DFC" w:rsidRPr="00D0223F" w:rsidRDefault="001C7DFC" w:rsidP="001B352F">
            <w:pPr>
              <w:rPr>
                <w:b/>
                <w:szCs w:val="22"/>
              </w:rPr>
            </w:pPr>
            <w:r>
              <w:rPr>
                <w:b/>
                <w:szCs w:val="22"/>
              </w:rPr>
              <w:t xml:space="preserve">γ) </w:t>
            </w:r>
          </w:p>
        </w:tc>
        <w:tc>
          <w:tcPr>
            <w:tcW w:w="9207" w:type="dxa"/>
            <w:shd w:val="clear" w:color="auto" w:fill="auto"/>
          </w:tcPr>
          <w:p w14:paraId="72CF273A" w14:textId="78AA3C0D" w:rsidR="001C7DFC" w:rsidRDefault="001C7DFC" w:rsidP="001C7DFC">
            <w:pPr>
              <w:pStyle w:val="Tabletext"/>
              <w:widowControl/>
              <w:spacing w:after="120" w:line="262" w:lineRule="auto"/>
              <w:ind w:left="0"/>
              <w:rPr>
                <w:rFonts w:ascii="Calibri" w:hAnsi="Calibri" w:cs="Calibri"/>
                <w:sz w:val="22"/>
                <w:szCs w:val="22"/>
              </w:rPr>
            </w:pPr>
            <w:r w:rsidRPr="001B352F">
              <w:rPr>
                <w:rFonts w:ascii="Calibri" w:hAnsi="Calibri" w:cs="Calibri"/>
                <w:sz w:val="22"/>
                <w:szCs w:val="22"/>
                <w:lang w:eastAsia="el-GR"/>
              </w:rPr>
              <w:t xml:space="preserve">Οι οικονομικοί φορείς </w:t>
            </w:r>
            <w:r>
              <w:rPr>
                <w:rFonts w:ascii="Calibri" w:hAnsi="Calibri" w:cs="Calibri"/>
                <w:sz w:val="22"/>
                <w:szCs w:val="22"/>
                <w:u w:val="single"/>
                <w:lang w:eastAsia="el-GR"/>
              </w:rPr>
              <w:t>θα πρέπει να προσκομίσουν β</w:t>
            </w:r>
            <w:r w:rsidRPr="00D0223F">
              <w:rPr>
                <w:rFonts w:ascii="Calibri" w:hAnsi="Calibri" w:cs="Calibri"/>
                <w:sz w:val="22"/>
                <w:szCs w:val="22"/>
                <w:u w:val="single"/>
                <w:lang w:eastAsia="el-GR"/>
              </w:rPr>
              <w:t xml:space="preserve">εβαιώσεις/πιστοποιητικά ορθής και καλής εκτέλεσης </w:t>
            </w:r>
            <w:r>
              <w:rPr>
                <w:rFonts w:ascii="Calibri" w:hAnsi="Calibri" w:cs="Calibri"/>
                <w:sz w:val="22"/>
                <w:szCs w:val="22"/>
                <w:u w:val="single"/>
                <w:lang w:eastAsia="el-GR"/>
              </w:rPr>
              <w:t xml:space="preserve">των </w:t>
            </w:r>
            <w:r w:rsidRPr="00D0223F">
              <w:rPr>
                <w:rFonts w:ascii="Calibri" w:hAnsi="Calibri" w:cs="Calibri"/>
                <w:sz w:val="22"/>
                <w:szCs w:val="22"/>
                <w:u w:val="single"/>
                <w:lang w:eastAsia="el-GR"/>
              </w:rPr>
              <w:t>έργων</w:t>
            </w:r>
            <w:r w:rsidRPr="00D0223F">
              <w:rPr>
                <w:rFonts w:ascii="Calibri" w:hAnsi="Calibri" w:cs="Calibri"/>
                <w:sz w:val="22"/>
                <w:szCs w:val="22"/>
                <w:lang w:eastAsia="el-GR"/>
              </w:rPr>
              <w:t xml:space="preserve"> που εκδίδονται από τους «Αναθέτοντες» </w:t>
            </w:r>
            <w:r w:rsidRPr="00D0223F">
              <w:rPr>
                <w:rFonts w:ascii="Calibri" w:hAnsi="Calibri" w:cs="Calibri"/>
                <w:sz w:val="22"/>
                <w:szCs w:val="22"/>
              </w:rPr>
              <w:t>όπου αναγράφονται το ποσό, ο χρόνος και ο τόπος εκτέλεσης τ</w:t>
            </w:r>
            <w:r>
              <w:rPr>
                <w:rFonts w:ascii="Calibri" w:hAnsi="Calibri" w:cs="Calibri"/>
                <w:sz w:val="22"/>
                <w:szCs w:val="22"/>
              </w:rPr>
              <w:t xml:space="preserve">ων έργων </w:t>
            </w:r>
            <w:r w:rsidRPr="00D0223F">
              <w:rPr>
                <w:rFonts w:ascii="Calibri" w:hAnsi="Calibri" w:cs="Calibri"/>
                <w:sz w:val="22"/>
                <w:szCs w:val="22"/>
              </w:rPr>
              <w:t>και προσδιορίζεται εάν αυτά πραγματοποιήθηκαν σύμφωνα με τους κανόνες της τέχνης και εάν περατώθηκαν κανονικά,</w:t>
            </w:r>
            <w:r w:rsidRPr="00D0223F">
              <w:rPr>
                <w:rFonts w:ascii="Calibri" w:hAnsi="Calibri" w:cs="Calibri"/>
                <w:sz w:val="22"/>
                <w:szCs w:val="22"/>
                <w:lang w:eastAsia="el-GR"/>
              </w:rPr>
              <w:t xml:space="preserve"> για </w:t>
            </w:r>
            <w:r w:rsidRPr="001B352F">
              <w:rPr>
                <w:rFonts w:ascii="Calibri" w:hAnsi="Calibri" w:cs="Calibri"/>
                <w:b/>
                <w:sz w:val="22"/>
                <w:szCs w:val="22"/>
                <w:lang w:eastAsia="el-GR"/>
              </w:rPr>
              <w:t xml:space="preserve">τρία </w:t>
            </w:r>
            <w:r>
              <w:rPr>
                <w:rFonts w:ascii="Calibri" w:hAnsi="Calibri" w:cs="Calibri"/>
                <w:b/>
                <w:sz w:val="22"/>
                <w:szCs w:val="22"/>
                <w:lang w:eastAsia="el-GR"/>
              </w:rPr>
              <w:t xml:space="preserve">τουλάχιστον </w:t>
            </w:r>
            <w:r w:rsidRPr="001B352F">
              <w:rPr>
                <w:rFonts w:ascii="Calibri" w:hAnsi="Calibri" w:cs="Calibri"/>
                <w:b/>
                <w:sz w:val="22"/>
                <w:szCs w:val="22"/>
                <w:lang w:eastAsia="el-GR"/>
              </w:rPr>
              <w:t>(3) αντίστοιχα έργα</w:t>
            </w:r>
            <w:r w:rsidRPr="00D0223F">
              <w:rPr>
                <w:rFonts w:ascii="Calibri" w:hAnsi="Calibri" w:cs="Calibri"/>
                <w:sz w:val="22"/>
                <w:szCs w:val="22"/>
                <w:lang w:eastAsia="el-GR"/>
              </w:rPr>
              <w:t xml:space="preserve"> </w:t>
            </w:r>
            <w:r w:rsidRPr="00760F11">
              <w:rPr>
                <w:rFonts w:ascii="Calibri" w:hAnsi="Calibri" w:cs="Calibri"/>
                <w:b/>
                <w:sz w:val="22"/>
                <w:szCs w:val="22"/>
                <w:lang w:eastAsia="el-GR"/>
              </w:rPr>
              <w:t>Διαχείρισης Ανθρώπινου Δυναμικού και Μισθοδοσίας</w:t>
            </w:r>
            <w:r w:rsidRPr="00D0223F">
              <w:rPr>
                <w:rFonts w:ascii="Calibri" w:hAnsi="Calibri" w:cs="Calibri"/>
                <w:sz w:val="22"/>
                <w:szCs w:val="22"/>
                <w:lang w:eastAsia="el-GR"/>
              </w:rPr>
              <w:t xml:space="preserve">, </w:t>
            </w:r>
            <w:r w:rsidRPr="001B352F">
              <w:rPr>
                <w:rFonts w:ascii="Calibri" w:hAnsi="Calibri" w:cs="Calibri"/>
                <w:b/>
                <w:sz w:val="22"/>
                <w:szCs w:val="22"/>
                <w:lang w:eastAsia="el-GR"/>
              </w:rPr>
              <w:t>που έχουν υλοποιήσει υποχρεωτικά στο Δημόσιο τομέα, σε φορείς του Ελληνικού Δημοσίο</w:t>
            </w:r>
            <w:r>
              <w:rPr>
                <w:rFonts w:ascii="Calibri" w:hAnsi="Calibri" w:cs="Calibri"/>
                <w:b/>
                <w:sz w:val="22"/>
                <w:szCs w:val="22"/>
                <w:lang w:eastAsia="el-GR"/>
              </w:rPr>
              <w:t>υ ή του ευρύτερου Ελληνικού Δημο</w:t>
            </w:r>
            <w:r w:rsidRPr="001B352F">
              <w:rPr>
                <w:rFonts w:ascii="Calibri" w:hAnsi="Calibri" w:cs="Calibri"/>
                <w:b/>
                <w:sz w:val="22"/>
                <w:szCs w:val="22"/>
                <w:lang w:eastAsia="el-GR"/>
              </w:rPr>
              <w:t>σ</w:t>
            </w:r>
            <w:r>
              <w:rPr>
                <w:rFonts w:ascii="Calibri" w:hAnsi="Calibri" w:cs="Calibri"/>
                <w:b/>
                <w:sz w:val="22"/>
                <w:szCs w:val="22"/>
                <w:lang w:eastAsia="el-GR"/>
              </w:rPr>
              <w:t>ί</w:t>
            </w:r>
            <w:r w:rsidRPr="001B352F">
              <w:rPr>
                <w:rFonts w:ascii="Calibri" w:hAnsi="Calibri" w:cs="Calibri"/>
                <w:b/>
                <w:sz w:val="22"/>
                <w:szCs w:val="22"/>
                <w:lang w:eastAsia="el-GR"/>
              </w:rPr>
              <w:t>ου</w:t>
            </w:r>
            <w:r w:rsidRPr="00D0223F">
              <w:rPr>
                <w:rFonts w:ascii="Calibri" w:hAnsi="Calibri" w:cs="Calibri"/>
                <w:sz w:val="22"/>
                <w:szCs w:val="22"/>
                <w:lang w:eastAsia="el-GR"/>
              </w:rPr>
              <w:t xml:space="preserve"> κατά </w:t>
            </w:r>
            <w:r w:rsidRPr="001B352F">
              <w:rPr>
                <w:rFonts w:ascii="Calibri" w:hAnsi="Calibri" w:cs="Calibri"/>
                <w:b/>
                <w:sz w:val="22"/>
                <w:szCs w:val="22"/>
                <w:lang w:eastAsia="el-GR"/>
              </w:rPr>
              <w:t>τα τελευταία τρία (3) έτη</w:t>
            </w:r>
            <w:r w:rsidRPr="00D0223F">
              <w:rPr>
                <w:rFonts w:ascii="Calibri" w:hAnsi="Calibri" w:cs="Calibri"/>
                <w:sz w:val="22"/>
                <w:szCs w:val="22"/>
                <w:lang w:eastAsia="el-GR"/>
              </w:rPr>
              <w:t xml:space="preserve"> με επιτυχία</w:t>
            </w:r>
            <w:r>
              <w:rPr>
                <w:rFonts w:ascii="Calibri" w:hAnsi="Calibri" w:cs="Calibri"/>
                <w:sz w:val="22"/>
                <w:szCs w:val="22"/>
                <w:lang w:eastAsia="el-GR"/>
              </w:rPr>
              <w:t xml:space="preserve">, και να συμπληρώσουν τον </w:t>
            </w:r>
            <w:r>
              <w:rPr>
                <w:rFonts w:ascii="Calibri" w:hAnsi="Calibri" w:cs="Calibri"/>
                <w:sz w:val="22"/>
                <w:szCs w:val="22"/>
              </w:rPr>
              <w:t>παρακά</w:t>
            </w:r>
            <w:r w:rsidRPr="00D0223F">
              <w:rPr>
                <w:rFonts w:ascii="Calibri" w:hAnsi="Calibri" w:cs="Calibri"/>
                <w:sz w:val="22"/>
                <w:szCs w:val="22"/>
              </w:rPr>
              <w:t>τω  πίνακα σύμφωνα με τα οριζόμενα στο σημείο γ) της παραγράφου 2.2.6:</w:t>
            </w:r>
          </w:p>
          <w:tbl>
            <w:tblPr>
              <w:tblW w:w="48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679"/>
              <w:gridCol w:w="989"/>
              <w:gridCol w:w="995"/>
              <w:gridCol w:w="1219"/>
              <w:gridCol w:w="746"/>
              <w:gridCol w:w="1153"/>
              <w:gridCol w:w="1280"/>
              <w:gridCol w:w="1131"/>
            </w:tblGrid>
            <w:tr w:rsidR="001C7DFC" w:rsidRPr="00D0223F" w14:paraId="3E60A27D" w14:textId="77777777" w:rsidTr="001C7DFC">
              <w:tc>
                <w:tcPr>
                  <w:tcW w:w="297" w:type="pct"/>
                  <w:tcBorders>
                    <w:bottom w:val="single" w:sz="4" w:space="0" w:color="auto"/>
                  </w:tcBorders>
                  <w:shd w:val="clear" w:color="auto" w:fill="D9D9D9"/>
                </w:tcPr>
                <w:p w14:paraId="1020E2DF" w14:textId="77777777" w:rsidR="001C7DFC" w:rsidRPr="00D0223F" w:rsidRDefault="001C7DFC" w:rsidP="001C7DFC">
                  <w:pPr>
                    <w:jc w:val="center"/>
                    <w:rPr>
                      <w:sz w:val="18"/>
                      <w:szCs w:val="18"/>
                    </w:rPr>
                  </w:pPr>
                  <w:r w:rsidRPr="00D0223F">
                    <w:rPr>
                      <w:sz w:val="18"/>
                      <w:szCs w:val="18"/>
                    </w:rPr>
                    <w:lastRenderedPageBreak/>
                    <w:t>Α/Α</w:t>
                  </w:r>
                </w:p>
              </w:tc>
              <w:tc>
                <w:tcPr>
                  <w:tcW w:w="390" w:type="pct"/>
                  <w:tcBorders>
                    <w:bottom w:val="single" w:sz="4" w:space="0" w:color="auto"/>
                  </w:tcBorders>
                  <w:shd w:val="clear" w:color="auto" w:fill="D9D9D9"/>
                </w:tcPr>
                <w:p w14:paraId="58AC2FCB" w14:textId="77777777" w:rsidR="001C7DFC" w:rsidRPr="00D0223F" w:rsidRDefault="001C7DFC" w:rsidP="001C7DFC">
                  <w:pPr>
                    <w:jc w:val="center"/>
                    <w:rPr>
                      <w:sz w:val="18"/>
                      <w:szCs w:val="18"/>
                    </w:rPr>
                  </w:pPr>
                  <w:r w:rsidRPr="00D0223F">
                    <w:rPr>
                      <w:sz w:val="18"/>
                      <w:szCs w:val="18"/>
                    </w:rPr>
                    <w:t>ΠΕΛΑΤΗΣ</w:t>
                  </w:r>
                </w:p>
              </w:tc>
              <w:tc>
                <w:tcPr>
                  <w:tcW w:w="568" w:type="pct"/>
                  <w:tcBorders>
                    <w:bottom w:val="single" w:sz="4" w:space="0" w:color="auto"/>
                  </w:tcBorders>
                  <w:shd w:val="clear" w:color="auto" w:fill="D9D9D9"/>
                </w:tcPr>
                <w:p w14:paraId="60B27415" w14:textId="77777777" w:rsidR="001C7DFC" w:rsidRPr="00D0223F" w:rsidRDefault="001C7DFC" w:rsidP="001C7DFC">
                  <w:pPr>
                    <w:jc w:val="center"/>
                    <w:rPr>
                      <w:sz w:val="18"/>
                      <w:szCs w:val="18"/>
                    </w:rPr>
                  </w:pPr>
                  <w:r w:rsidRPr="00D0223F">
                    <w:rPr>
                      <w:sz w:val="18"/>
                      <w:szCs w:val="18"/>
                    </w:rPr>
                    <w:t>ΣΥΝΤΟΜΗ ΠΕΡΙΓΡΑΦΗ ΤΟΥ ΕΡΓΟΥ</w:t>
                  </w:r>
                </w:p>
              </w:tc>
              <w:tc>
                <w:tcPr>
                  <w:tcW w:w="571" w:type="pct"/>
                  <w:tcBorders>
                    <w:bottom w:val="single" w:sz="4" w:space="0" w:color="auto"/>
                  </w:tcBorders>
                  <w:shd w:val="clear" w:color="auto" w:fill="D9D9D9"/>
                </w:tcPr>
                <w:p w14:paraId="391C34B4" w14:textId="4D6D03F2" w:rsidR="001C7DFC" w:rsidRPr="00D0223F" w:rsidRDefault="001C7DFC" w:rsidP="001C7DFC">
                  <w:pPr>
                    <w:jc w:val="center"/>
                    <w:rPr>
                      <w:sz w:val="18"/>
                      <w:szCs w:val="18"/>
                    </w:rPr>
                  </w:pPr>
                  <w:r w:rsidRPr="00D0223F">
                    <w:rPr>
                      <w:sz w:val="18"/>
                      <w:szCs w:val="18"/>
                    </w:rPr>
                    <w:t>ΔΙΑΡΚΕΙΑ</w:t>
                  </w:r>
                  <w:r>
                    <w:rPr>
                      <w:sz w:val="18"/>
                      <w:szCs w:val="18"/>
                    </w:rPr>
                    <w:t xml:space="preserve"> ΕΚΤΕΛΕΣΗΣ ΕΡΓΟΥ           (από</w:t>
                  </w:r>
                  <w:r w:rsidRPr="00D0223F">
                    <w:rPr>
                      <w:sz w:val="18"/>
                      <w:szCs w:val="18"/>
                    </w:rPr>
                    <w:t>–έως)</w:t>
                  </w:r>
                </w:p>
              </w:tc>
              <w:tc>
                <w:tcPr>
                  <w:tcW w:w="700" w:type="pct"/>
                  <w:tcBorders>
                    <w:bottom w:val="single" w:sz="4" w:space="0" w:color="auto"/>
                  </w:tcBorders>
                  <w:shd w:val="clear" w:color="auto" w:fill="D9D9D9"/>
                </w:tcPr>
                <w:p w14:paraId="0A1EA686" w14:textId="77777777" w:rsidR="001C7DFC" w:rsidRPr="00D0223F" w:rsidRDefault="001C7DFC" w:rsidP="001C7DFC">
                  <w:pPr>
                    <w:jc w:val="center"/>
                    <w:rPr>
                      <w:sz w:val="18"/>
                      <w:szCs w:val="18"/>
                    </w:rPr>
                  </w:pPr>
                  <w:r w:rsidRPr="00D0223F">
                    <w:rPr>
                      <w:sz w:val="18"/>
                      <w:szCs w:val="18"/>
                    </w:rPr>
                    <w:t>ΠΡΟΫΠΟΛΟΓΙΣΜΟΣ (χωρίς και συμπ. ΦΠΑ)</w:t>
                  </w:r>
                </w:p>
              </w:tc>
              <w:tc>
                <w:tcPr>
                  <w:tcW w:w="428" w:type="pct"/>
                  <w:tcBorders>
                    <w:bottom w:val="single" w:sz="4" w:space="0" w:color="auto"/>
                  </w:tcBorders>
                  <w:shd w:val="clear" w:color="auto" w:fill="D9D9D9"/>
                </w:tcPr>
                <w:p w14:paraId="54E720F2" w14:textId="77777777" w:rsidR="001C7DFC" w:rsidRPr="00D0223F" w:rsidRDefault="001C7DFC" w:rsidP="001C7DFC">
                  <w:pPr>
                    <w:jc w:val="center"/>
                    <w:rPr>
                      <w:sz w:val="18"/>
                      <w:szCs w:val="18"/>
                    </w:rPr>
                  </w:pPr>
                  <w:r w:rsidRPr="00D0223F">
                    <w:rPr>
                      <w:sz w:val="18"/>
                      <w:szCs w:val="18"/>
                    </w:rPr>
                    <w:t>ΠΑΡΟΥΣΑ ΦΑΣΗ</w:t>
                  </w:r>
                </w:p>
              </w:tc>
              <w:tc>
                <w:tcPr>
                  <w:tcW w:w="662" w:type="pct"/>
                  <w:tcBorders>
                    <w:bottom w:val="single" w:sz="4" w:space="0" w:color="auto"/>
                  </w:tcBorders>
                  <w:shd w:val="clear" w:color="auto" w:fill="D9D9D9"/>
                </w:tcPr>
                <w:p w14:paraId="41E7BB95" w14:textId="77777777" w:rsidR="001C7DFC" w:rsidRPr="00D0223F" w:rsidRDefault="001C7DFC" w:rsidP="001C7DFC">
                  <w:pPr>
                    <w:jc w:val="center"/>
                    <w:rPr>
                      <w:sz w:val="18"/>
                      <w:szCs w:val="18"/>
                    </w:rPr>
                  </w:pPr>
                  <w:r w:rsidRPr="00D0223F">
                    <w:rPr>
                      <w:sz w:val="18"/>
                      <w:szCs w:val="18"/>
                    </w:rPr>
                    <w:t>ΣΥΝΟΠΤΙΚΗ ΠΕΡΙΓΡΑΦΗ ΣΥΝΕΙΣΦΟΡΑΣ ΣΤΟ ΕΡΓΟ</w:t>
                  </w:r>
                </w:p>
              </w:tc>
              <w:tc>
                <w:tcPr>
                  <w:tcW w:w="735" w:type="pct"/>
                  <w:tcBorders>
                    <w:bottom w:val="single" w:sz="4" w:space="0" w:color="auto"/>
                  </w:tcBorders>
                  <w:shd w:val="clear" w:color="auto" w:fill="D9D9D9"/>
                </w:tcPr>
                <w:p w14:paraId="72140A88" w14:textId="77777777" w:rsidR="001C7DFC" w:rsidRPr="00D0223F" w:rsidRDefault="001C7DFC" w:rsidP="001C7DFC">
                  <w:pPr>
                    <w:jc w:val="center"/>
                    <w:rPr>
                      <w:sz w:val="18"/>
                      <w:szCs w:val="18"/>
                    </w:rPr>
                  </w:pPr>
                  <w:r w:rsidRPr="00D0223F">
                    <w:rPr>
                      <w:sz w:val="18"/>
                      <w:szCs w:val="18"/>
                    </w:rPr>
                    <w:t>ΠΟΣΟΣΤΟ ΣΥΜΜΕΤΟΧΗΣ ΣΤΟ ΕΡΓΟ (προϋπ/σμός)</w:t>
                  </w:r>
                </w:p>
              </w:tc>
              <w:tc>
                <w:tcPr>
                  <w:tcW w:w="649" w:type="pct"/>
                  <w:tcBorders>
                    <w:bottom w:val="single" w:sz="4" w:space="0" w:color="auto"/>
                  </w:tcBorders>
                  <w:shd w:val="clear" w:color="auto" w:fill="D9D9D9"/>
                </w:tcPr>
                <w:p w14:paraId="05E50795" w14:textId="77777777" w:rsidR="001C7DFC" w:rsidRPr="00D0223F" w:rsidRDefault="001C7DFC" w:rsidP="001C7DFC">
                  <w:pPr>
                    <w:jc w:val="center"/>
                    <w:rPr>
                      <w:sz w:val="18"/>
                      <w:szCs w:val="18"/>
                    </w:rPr>
                  </w:pPr>
                  <w:r w:rsidRPr="00D0223F">
                    <w:rPr>
                      <w:sz w:val="18"/>
                      <w:szCs w:val="18"/>
                    </w:rPr>
                    <w:t>ΣΤΟΙΧΕΙΟ ΤΕΚΜΗΡΙΩΣΗΣ (τύπος &amp; ημ/νία</w:t>
                  </w:r>
                </w:p>
              </w:tc>
            </w:tr>
            <w:tr w:rsidR="001C7DFC" w:rsidRPr="00D0223F" w14:paraId="704292EA" w14:textId="77777777" w:rsidTr="001C7DFC">
              <w:tc>
                <w:tcPr>
                  <w:tcW w:w="297" w:type="pct"/>
                  <w:shd w:val="clear" w:color="auto" w:fill="auto"/>
                </w:tcPr>
                <w:p w14:paraId="1C467A91" w14:textId="77777777" w:rsidR="001C7DFC" w:rsidRPr="00D0223F" w:rsidRDefault="001C7DFC" w:rsidP="001C7DFC">
                  <w:pPr>
                    <w:jc w:val="center"/>
                    <w:rPr>
                      <w:sz w:val="18"/>
                      <w:szCs w:val="18"/>
                    </w:rPr>
                  </w:pPr>
                </w:p>
              </w:tc>
              <w:tc>
                <w:tcPr>
                  <w:tcW w:w="390" w:type="pct"/>
                  <w:shd w:val="clear" w:color="auto" w:fill="auto"/>
                </w:tcPr>
                <w:p w14:paraId="56D8C864" w14:textId="77777777" w:rsidR="001C7DFC" w:rsidRPr="00D0223F" w:rsidRDefault="001C7DFC" w:rsidP="001C7DFC">
                  <w:pPr>
                    <w:jc w:val="center"/>
                    <w:rPr>
                      <w:sz w:val="18"/>
                      <w:szCs w:val="18"/>
                    </w:rPr>
                  </w:pPr>
                </w:p>
              </w:tc>
              <w:tc>
                <w:tcPr>
                  <w:tcW w:w="568" w:type="pct"/>
                  <w:shd w:val="clear" w:color="auto" w:fill="auto"/>
                </w:tcPr>
                <w:p w14:paraId="558C9B9D" w14:textId="77777777" w:rsidR="001C7DFC" w:rsidRPr="00D0223F" w:rsidRDefault="001C7DFC" w:rsidP="001C7DFC">
                  <w:pPr>
                    <w:jc w:val="center"/>
                    <w:rPr>
                      <w:sz w:val="18"/>
                      <w:szCs w:val="18"/>
                    </w:rPr>
                  </w:pPr>
                </w:p>
              </w:tc>
              <w:tc>
                <w:tcPr>
                  <w:tcW w:w="571" w:type="pct"/>
                  <w:shd w:val="clear" w:color="auto" w:fill="auto"/>
                </w:tcPr>
                <w:p w14:paraId="0E3AB679" w14:textId="77777777" w:rsidR="001C7DFC" w:rsidRPr="00D0223F" w:rsidRDefault="001C7DFC" w:rsidP="001C7DFC">
                  <w:pPr>
                    <w:jc w:val="center"/>
                    <w:rPr>
                      <w:sz w:val="18"/>
                      <w:szCs w:val="18"/>
                    </w:rPr>
                  </w:pPr>
                </w:p>
              </w:tc>
              <w:tc>
                <w:tcPr>
                  <w:tcW w:w="700" w:type="pct"/>
                  <w:shd w:val="clear" w:color="auto" w:fill="auto"/>
                </w:tcPr>
                <w:p w14:paraId="7D76EAAA" w14:textId="77777777" w:rsidR="001C7DFC" w:rsidRPr="00D0223F" w:rsidRDefault="001C7DFC" w:rsidP="001C7DFC">
                  <w:pPr>
                    <w:jc w:val="center"/>
                    <w:rPr>
                      <w:sz w:val="18"/>
                      <w:szCs w:val="18"/>
                    </w:rPr>
                  </w:pPr>
                </w:p>
              </w:tc>
              <w:tc>
                <w:tcPr>
                  <w:tcW w:w="428" w:type="pct"/>
                  <w:shd w:val="clear" w:color="auto" w:fill="auto"/>
                </w:tcPr>
                <w:p w14:paraId="56156A20" w14:textId="77777777" w:rsidR="001C7DFC" w:rsidRPr="00D0223F" w:rsidRDefault="001C7DFC" w:rsidP="001C7DFC">
                  <w:pPr>
                    <w:jc w:val="center"/>
                    <w:rPr>
                      <w:sz w:val="18"/>
                      <w:szCs w:val="18"/>
                    </w:rPr>
                  </w:pPr>
                </w:p>
              </w:tc>
              <w:tc>
                <w:tcPr>
                  <w:tcW w:w="662" w:type="pct"/>
                  <w:shd w:val="clear" w:color="auto" w:fill="auto"/>
                </w:tcPr>
                <w:p w14:paraId="0E953CE6" w14:textId="77777777" w:rsidR="001C7DFC" w:rsidRPr="00D0223F" w:rsidRDefault="001C7DFC" w:rsidP="001C7DFC">
                  <w:pPr>
                    <w:jc w:val="center"/>
                    <w:rPr>
                      <w:sz w:val="18"/>
                      <w:szCs w:val="18"/>
                    </w:rPr>
                  </w:pPr>
                </w:p>
              </w:tc>
              <w:tc>
                <w:tcPr>
                  <w:tcW w:w="735" w:type="pct"/>
                  <w:shd w:val="clear" w:color="auto" w:fill="auto"/>
                </w:tcPr>
                <w:p w14:paraId="0E4DECEB" w14:textId="77777777" w:rsidR="001C7DFC" w:rsidRPr="00D0223F" w:rsidRDefault="001C7DFC" w:rsidP="001C7DFC">
                  <w:pPr>
                    <w:jc w:val="center"/>
                    <w:rPr>
                      <w:sz w:val="18"/>
                      <w:szCs w:val="18"/>
                    </w:rPr>
                  </w:pPr>
                </w:p>
              </w:tc>
              <w:tc>
                <w:tcPr>
                  <w:tcW w:w="649" w:type="pct"/>
                  <w:shd w:val="clear" w:color="auto" w:fill="auto"/>
                </w:tcPr>
                <w:p w14:paraId="5E86B109" w14:textId="77777777" w:rsidR="001C7DFC" w:rsidRPr="00D0223F" w:rsidRDefault="001C7DFC" w:rsidP="001C7DFC">
                  <w:pPr>
                    <w:jc w:val="center"/>
                    <w:rPr>
                      <w:sz w:val="18"/>
                      <w:szCs w:val="18"/>
                    </w:rPr>
                  </w:pPr>
                </w:p>
              </w:tc>
            </w:tr>
            <w:tr w:rsidR="001C7DFC" w:rsidRPr="00D0223F" w14:paraId="23DC749C" w14:textId="77777777" w:rsidTr="001C7DFC">
              <w:tc>
                <w:tcPr>
                  <w:tcW w:w="297" w:type="pct"/>
                  <w:shd w:val="clear" w:color="auto" w:fill="auto"/>
                </w:tcPr>
                <w:p w14:paraId="450B0362" w14:textId="77777777" w:rsidR="001C7DFC" w:rsidRPr="00D0223F" w:rsidRDefault="001C7DFC" w:rsidP="001C7DFC">
                  <w:pPr>
                    <w:jc w:val="center"/>
                    <w:rPr>
                      <w:sz w:val="18"/>
                      <w:szCs w:val="18"/>
                    </w:rPr>
                  </w:pPr>
                </w:p>
              </w:tc>
              <w:tc>
                <w:tcPr>
                  <w:tcW w:w="390" w:type="pct"/>
                  <w:shd w:val="clear" w:color="auto" w:fill="auto"/>
                </w:tcPr>
                <w:p w14:paraId="528DA17D" w14:textId="77777777" w:rsidR="001C7DFC" w:rsidRPr="00D0223F" w:rsidRDefault="001C7DFC" w:rsidP="001C7DFC">
                  <w:pPr>
                    <w:jc w:val="center"/>
                    <w:rPr>
                      <w:sz w:val="18"/>
                      <w:szCs w:val="18"/>
                    </w:rPr>
                  </w:pPr>
                </w:p>
              </w:tc>
              <w:tc>
                <w:tcPr>
                  <w:tcW w:w="568" w:type="pct"/>
                  <w:shd w:val="clear" w:color="auto" w:fill="auto"/>
                </w:tcPr>
                <w:p w14:paraId="1E791EEA" w14:textId="77777777" w:rsidR="001C7DFC" w:rsidRPr="00D0223F" w:rsidRDefault="001C7DFC" w:rsidP="001C7DFC">
                  <w:pPr>
                    <w:jc w:val="center"/>
                    <w:rPr>
                      <w:sz w:val="18"/>
                      <w:szCs w:val="18"/>
                    </w:rPr>
                  </w:pPr>
                </w:p>
              </w:tc>
              <w:tc>
                <w:tcPr>
                  <w:tcW w:w="571" w:type="pct"/>
                  <w:shd w:val="clear" w:color="auto" w:fill="auto"/>
                </w:tcPr>
                <w:p w14:paraId="27A3BD11" w14:textId="77777777" w:rsidR="001C7DFC" w:rsidRPr="00D0223F" w:rsidRDefault="001C7DFC" w:rsidP="001C7DFC">
                  <w:pPr>
                    <w:jc w:val="center"/>
                    <w:rPr>
                      <w:sz w:val="18"/>
                      <w:szCs w:val="18"/>
                    </w:rPr>
                  </w:pPr>
                </w:p>
              </w:tc>
              <w:tc>
                <w:tcPr>
                  <w:tcW w:w="700" w:type="pct"/>
                  <w:shd w:val="clear" w:color="auto" w:fill="auto"/>
                </w:tcPr>
                <w:p w14:paraId="4F9908A5" w14:textId="77777777" w:rsidR="001C7DFC" w:rsidRPr="00D0223F" w:rsidRDefault="001C7DFC" w:rsidP="001C7DFC">
                  <w:pPr>
                    <w:jc w:val="center"/>
                    <w:rPr>
                      <w:sz w:val="18"/>
                      <w:szCs w:val="18"/>
                    </w:rPr>
                  </w:pPr>
                </w:p>
              </w:tc>
              <w:tc>
                <w:tcPr>
                  <w:tcW w:w="428" w:type="pct"/>
                  <w:shd w:val="clear" w:color="auto" w:fill="auto"/>
                </w:tcPr>
                <w:p w14:paraId="3CED891E" w14:textId="77777777" w:rsidR="001C7DFC" w:rsidRPr="00D0223F" w:rsidRDefault="001C7DFC" w:rsidP="001C7DFC">
                  <w:pPr>
                    <w:jc w:val="center"/>
                    <w:rPr>
                      <w:sz w:val="18"/>
                      <w:szCs w:val="18"/>
                    </w:rPr>
                  </w:pPr>
                </w:p>
              </w:tc>
              <w:tc>
                <w:tcPr>
                  <w:tcW w:w="662" w:type="pct"/>
                  <w:shd w:val="clear" w:color="auto" w:fill="auto"/>
                </w:tcPr>
                <w:p w14:paraId="7FB2224E" w14:textId="77777777" w:rsidR="001C7DFC" w:rsidRPr="00D0223F" w:rsidRDefault="001C7DFC" w:rsidP="001C7DFC">
                  <w:pPr>
                    <w:jc w:val="center"/>
                    <w:rPr>
                      <w:sz w:val="18"/>
                      <w:szCs w:val="18"/>
                    </w:rPr>
                  </w:pPr>
                </w:p>
              </w:tc>
              <w:tc>
                <w:tcPr>
                  <w:tcW w:w="735" w:type="pct"/>
                  <w:shd w:val="clear" w:color="auto" w:fill="auto"/>
                </w:tcPr>
                <w:p w14:paraId="6FDB0571" w14:textId="77777777" w:rsidR="001C7DFC" w:rsidRPr="00D0223F" w:rsidRDefault="001C7DFC" w:rsidP="001C7DFC">
                  <w:pPr>
                    <w:jc w:val="center"/>
                    <w:rPr>
                      <w:sz w:val="18"/>
                      <w:szCs w:val="18"/>
                    </w:rPr>
                  </w:pPr>
                </w:p>
              </w:tc>
              <w:tc>
                <w:tcPr>
                  <w:tcW w:w="649" w:type="pct"/>
                  <w:shd w:val="clear" w:color="auto" w:fill="auto"/>
                </w:tcPr>
                <w:p w14:paraId="406CAAAD" w14:textId="77777777" w:rsidR="001C7DFC" w:rsidRPr="00D0223F" w:rsidRDefault="001C7DFC" w:rsidP="001C7DFC">
                  <w:pPr>
                    <w:jc w:val="center"/>
                    <w:rPr>
                      <w:sz w:val="18"/>
                      <w:szCs w:val="18"/>
                    </w:rPr>
                  </w:pPr>
                </w:p>
              </w:tc>
            </w:tr>
            <w:tr w:rsidR="001C7DFC" w:rsidRPr="00D0223F" w14:paraId="56953D61" w14:textId="77777777" w:rsidTr="001C7DFC">
              <w:trPr>
                <w:trHeight w:val="215"/>
              </w:trPr>
              <w:tc>
                <w:tcPr>
                  <w:tcW w:w="297" w:type="pct"/>
                  <w:shd w:val="clear" w:color="auto" w:fill="auto"/>
                </w:tcPr>
                <w:p w14:paraId="5B723C44" w14:textId="77777777" w:rsidR="001C7DFC" w:rsidRPr="00D0223F" w:rsidRDefault="001C7DFC" w:rsidP="001C7DFC">
                  <w:pPr>
                    <w:jc w:val="center"/>
                    <w:rPr>
                      <w:sz w:val="18"/>
                      <w:szCs w:val="18"/>
                    </w:rPr>
                  </w:pPr>
                </w:p>
              </w:tc>
              <w:tc>
                <w:tcPr>
                  <w:tcW w:w="390" w:type="pct"/>
                  <w:shd w:val="clear" w:color="auto" w:fill="auto"/>
                </w:tcPr>
                <w:p w14:paraId="487EF45D" w14:textId="77777777" w:rsidR="001C7DFC" w:rsidRPr="00D0223F" w:rsidRDefault="001C7DFC" w:rsidP="001C7DFC">
                  <w:pPr>
                    <w:jc w:val="center"/>
                    <w:rPr>
                      <w:sz w:val="18"/>
                      <w:szCs w:val="18"/>
                    </w:rPr>
                  </w:pPr>
                </w:p>
              </w:tc>
              <w:tc>
                <w:tcPr>
                  <w:tcW w:w="568" w:type="pct"/>
                  <w:shd w:val="clear" w:color="auto" w:fill="auto"/>
                </w:tcPr>
                <w:p w14:paraId="497170B2" w14:textId="77777777" w:rsidR="001C7DFC" w:rsidRPr="00D0223F" w:rsidRDefault="001C7DFC" w:rsidP="001C7DFC">
                  <w:pPr>
                    <w:jc w:val="center"/>
                    <w:rPr>
                      <w:sz w:val="18"/>
                      <w:szCs w:val="18"/>
                    </w:rPr>
                  </w:pPr>
                </w:p>
              </w:tc>
              <w:tc>
                <w:tcPr>
                  <w:tcW w:w="571" w:type="pct"/>
                  <w:shd w:val="clear" w:color="auto" w:fill="auto"/>
                </w:tcPr>
                <w:p w14:paraId="1FFD3F7F" w14:textId="77777777" w:rsidR="001C7DFC" w:rsidRPr="00D0223F" w:rsidRDefault="001C7DFC" w:rsidP="001C7DFC">
                  <w:pPr>
                    <w:jc w:val="center"/>
                    <w:rPr>
                      <w:sz w:val="18"/>
                      <w:szCs w:val="18"/>
                    </w:rPr>
                  </w:pPr>
                </w:p>
              </w:tc>
              <w:tc>
                <w:tcPr>
                  <w:tcW w:w="700" w:type="pct"/>
                  <w:shd w:val="clear" w:color="auto" w:fill="auto"/>
                </w:tcPr>
                <w:p w14:paraId="5179B504" w14:textId="77777777" w:rsidR="001C7DFC" w:rsidRPr="00D0223F" w:rsidRDefault="001C7DFC" w:rsidP="001C7DFC">
                  <w:pPr>
                    <w:jc w:val="center"/>
                    <w:rPr>
                      <w:sz w:val="18"/>
                      <w:szCs w:val="18"/>
                    </w:rPr>
                  </w:pPr>
                </w:p>
              </w:tc>
              <w:tc>
                <w:tcPr>
                  <w:tcW w:w="428" w:type="pct"/>
                  <w:shd w:val="clear" w:color="auto" w:fill="auto"/>
                </w:tcPr>
                <w:p w14:paraId="4522380A" w14:textId="77777777" w:rsidR="001C7DFC" w:rsidRPr="00D0223F" w:rsidRDefault="001C7DFC" w:rsidP="001C7DFC">
                  <w:pPr>
                    <w:jc w:val="center"/>
                    <w:rPr>
                      <w:sz w:val="18"/>
                      <w:szCs w:val="18"/>
                    </w:rPr>
                  </w:pPr>
                </w:p>
              </w:tc>
              <w:tc>
                <w:tcPr>
                  <w:tcW w:w="662" w:type="pct"/>
                  <w:shd w:val="clear" w:color="auto" w:fill="auto"/>
                </w:tcPr>
                <w:p w14:paraId="4CCCAC74" w14:textId="77777777" w:rsidR="001C7DFC" w:rsidRPr="00D0223F" w:rsidRDefault="001C7DFC" w:rsidP="001C7DFC">
                  <w:pPr>
                    <w:jc w:val="center"/>
                    <w:rPr>
                      <w:sz w:val="18"/>
                      <w:szCs w:val="18"/>
                    </w:rPr>
                  </w:pPr>
                </w:p>
              </w:tc>
              <w:tc>
                <w:tcPr>
                  <w:tcW w:w="735" w:type="pct"/>
                  <w:shd w:val="clear" w:color="auto" w:fill="auto"/>
                </w:tcPr>
                <w:p w14:paraId="6300A94B" w14:textId="77777777" w:rsidR="001C7DFC" w:rsidRPr="00D0223F" w:rsidRDefault="001C7DFC" w:rsidP="001C7DFC">
                  <w:pPr>
                    <w:jc w:val="center"/>
                    <w:rPr>
                      <w:sz w:val="18"/>
                      <w:szCs w:val="18"/>
                    </w:rPr>
                  </w:pPr>
                </w:p>
              </w:tc>
              <w:tc>
                <w:tcPr>
                  <w:tcW w:w="649" w:type="pct"/>
                  <w:shd w:val="clear" w:color="auto" w:fill="auto"/>
                </w:tcPr>
                <w:p w14:paraId="2B6B8334" w14:textId="77777777" w:rsidR="001C7DFC" w:rsidRPr="00D0223F" w:rsidRDefault="001C7DFC" w:rsidP="001C7DFC">
                  <w:pPr>
                    <w:jc w:val="center"/>
                    <w:rPr>
                      <w:sz w:val="18"/>
                      <w:szCs w:val="18"/>
                    </w:rPr>
                  </w:pPr>
                </w:p>
              </w:tc>
            </w:tr>
          </w:tbl>
          <w:p w14:paraId="533A6521" w14:textId="0DB366F1" w:rsidR="001C7DFC" w:rsidRPr="00602FAB" w:rsidRDefault="001C7DFC" w:rsidP="001C7DFC">
            <w:pPr>
              <w:pStyle w:val="Tabletext"/>
              <w:widowControl/>
              <w:spacing w:after="120" w:line="262" w:lineRule="auto"/>
              <w:ind w:left="0"/>
              <w:rPr>
                <w:rFonts w:ascii="Calibri" w:hAnsi="Calibri" w:cs="Calibri"/>
                <w:b/>
                <w:sz w:val="22"/>
                <w:szCs w:val="22"/>
                <w:lang w:eastAsia="el-GR"/>
              </w:rPr>
            </w:pPr>
          </w:p>
        </w:tc>
      </w:tr>
      <w:tr w:rsidR="001C7DFC" w:rsidRPr="00D0223F" w14:paraId="23591C3A" w14:textId="77777777" w:rsidTr="002878A0">
        <w:trPr>
          <w:trHeight w:val="2989"/>
          <w:jc w:val="center"/>
        </w:trPr>
        <w:tc>
          <w:tcPr>
            <w:tcW w:w="421" w:type="dxa"/>
            <w:shd w:val="clear" w:color="auto" w:fill="auto"/>
          </w:tcPr>
          <w:p w14:paraId="4848F2FB" w14:textId="261960D7" w:rsidR="001C7DFC" w:rsidRDefault="001C7DFC" w:rsidP="001B352F">
            <w:pPr>
              <w:rPr>
                <w:b/>
                <w:szCs w:val="22"/>
              </w:rPr>
            </w:pPr>
            <w:r>
              <w:rPr>
                <w:b/>
                <w:szCs w:val="22"/>
              </w:rPr>
              <w:lastRenderedPageBreak/>
              <w:t>δ)</w:t>
            </w:r>
          </w:p>
        </w:tc>
        <w:tc>
          <w:tcPr>
            <w:tcW w:w="9207" w:type="dxa"/>
            <w:shd w:val="clear" w:color="auto" w:fill="auto"/>
          </w:tcPr>
          <w:p w14:paraId="319E5CC1" w14:textId="0E617C49" w:rsidR="001C7DFC" w:rsidRPr="001B352F" w:rsidRDefault="001C7DFC" w:rsidP="001C7DFC">
            <w:pPr>
              <w:pStyle w:val="Tabletext"/>
              <w:widowControl/>
              <w:spacing w:after="120" w:line="262" w:lineRule="auto"/>
              <w:ind w:left="0"/>
              <w:rPr>
                <w:rFonts w:ascii="Calibri" w:hAnsi="Calibri" w:cs="Calibri"/>
                <w:sz w:val="22"/>
                <w:szCs w:val="22"/>
                <w:lang w:eastAsia="el-GR"/>
              </w:rPr>
            </w:pPr>
            <w:r w:rsidRPr="00602FAB">
              <w:rPr>
                <w:rFonts w:ascii="Calibri" w:hAnsi="Calibri" w:cs="Calibri"/>
                <w:sz w:val="22"/>
                <w:szCs w:val="22"/>
                <w:lang w:eastAsia="el-GR"/>
              </w:rPr>
              <w:t xml:space="preserve">Οι οικονομικοί φορείς </w:t>
            </w:r>
            <w:r>
              <w:rPr>
                <w:rFonts w:ascii="Calibri" w:hAnsi="Calibri" w:cs="Calibri"/>
                <w:sz w:val="22"/>
                <w:szCs w:val="22"/>
                <w:lang w:eastAsia="el-GR"/>
              </w:rPr>
              <w:t xml:space="preserve">αναφέρουν </w:t>
            </w:r>
            <w:r w:rsidRPr="00602FAB">
              <w:rPr>
                <w:rFonts w:ascii="Calibri" w:hAnsi="Calibri" w:cs="Calibri"/>
                <w:sz w:val="22"/>
                <w:szCs w:val="22"/>
                <w:lang w:eastAsia="el-GR"/>
              </w:rPr>
              <w:t xml:space="preserve">τα κυριότερα </w:t>
            </w:r>
            <w:r>
              <w:rPr>
                <w:rFonts w:ascii="Calibri" w:hAnsi="Calibri" w:cs="Calibri"/>
                <w:sz w:val="22"/>
                <w:szCs w:val="22"/>
                <w:lang w:eastAsia="el-GR"/>
              </w:rPr>
              <w:t xml:space="preserve">αντίστοιχα </w:t>
            </w:r>
            <w:r w:rsidRPr="00602FAB">
              <w:rPr>
                <w:rFonts w:ascii="Calibri" w:hAnsi="Calibri" w:cs="Calibri"/>
                <w:sz w:val="22"/>
                <w:szCs w:val="22"/>
                <w:lang w:eastAsia="el-GR"/>
              </w:rPr>
              <w:t xml:space="preserve">έργα Διαχείρισης Ανθρώπινου Δυναμικού και Μισθοδοσίας που εκτέλεσαν ή στα οποία συμμετείχαν ή συντηρούν </w:t>
            </w:r>
            <w:r w:rsidRPr="00760F11">
              <w:rPr>
                <w:rFonts w:ascii="Calibri" w:hAnsi="Calibri" w:cs="Calibri"/>
                <w:sz w:val="22"/>
                <w:szCs w:val="22"/>
                <w:u w:val="single"/>
                <w:lang w:eastAsia="el-GR"/>
              </w:rPr>
              <w:t>κατά τα πέντε (5) τελευταία στο Δημόσιο ή στον Ιδιωτικό Τομέα, π</w:t>
            </w:r>
            <w:r w:rsidRPr="00602FAB">
              <w:rPr>
                <w:rFonts w:ascii="Calibri" w:hAnsi="Calibri" w:cs="Calibri"/>
                <w:sz w:val="22"/>
                <w:szCs w:val="22"/>
                <w:u w:val="single"/>
                <w:lang w:eastAsia="el-GR"/>
              </w:rPr>
              <w:t>ροσκομί</w:t>
            </w:r>
            <w:r>
              <w:rPr>
                <w:rFonts w:ascii="Calibri" w:hAnsi="Calibri" w:cs="Calibri"/>
                <w:sz w:val="22"/>
                <w:szCs w:val="22"/>
                <w:u w:val="single"/>
                <w:lang w:eastAsia="el-GR"/>
              </w:rPr>
              <w:t xml:space="preserve">ζοντας </w:t>
            </w:r>
            <w:r w:rsidRPr="00602FAB">
              <w:rPr>
                <w:rFonts w:ascii="Calibri" w:hAnsi="Calibri" w:cs="Calibri"/>
                <w:sz w:val="22"/>
                <w:szCs w:val="22"/>
                <w:u w:val="single"/>
                <w:lang w:eastAsia="el-GR"/>
              </w:rPr>
              <w:t xml:space="preserve">βεβαιώσεις/πιστοποιητικά ορθής και καλής εκτέλεσης των </w:t>
            </w:r>
            <w:r>
              <w:rPr>
                <w:rFonts w:ascii="Calibri" w:hAnsi="Calibri" w:cs="Calibri"/>
                <w:sz w:val="22"/>
                <w:szCs w:val="22"/>
                <w:u w:val="single"/>
                <w:lang w:eastAsia="el-GR"/>
              </w:rPr>
              <w:t>έργων</w:t>
            </w:r>
            <w:r>
              <w:rPr>
                <w:rFonts w:ascii="Calibri" w:hAnsi="Calibri" w:cs="Calibri"/>
                <w:sz w:val="22"/>
                <w:szCs w:val="22"/>
                <w:lang w:eastAsia="el-GR"/>
              </w:rPr>
              <w:t xml:space="preserve"> σύμφωνα με τα τα οριζόμενα στο σημείο δ) της παραγράφου 2.2.6.</w:t>
            </w:r>
          </w:p>
        </w:tc>
      </w:tr>
      <w:tr w:rsidR="001B352F" w:rsidRPr="00D0223F" w14:paraId="0021D54A" w14:textId="77777777" w:rsidTr="002878A0">
        <w:trPr>
          <w:trHeight w:val="10350"/>
          <w:jc w:val="center"/>
        </w:trPr>
        <w:tc>
          <w:tcPr>
            <w:tcW w:w="421" w:type="dxa"/>
            <w:shd w:val="clear" w:color="auto" w:fill="auto"/>
          </w:tcPr>
          <w:p w14:paraId="480A9D75" w14:textId="107708D2" w:rsidR="001B352F" w:rsidRPr="00D0223F" w:rsidRDefault="001B352F" w:rsidP="001B352F">
            <w:pPr>
              <w:rPr>
                <w:b/>
                <w:szCs w:val="22"/>
              </w:rPr>
            </w:pPr>
            <w:r>
              <w:rPr>
                <w:b/>
                <w:szCs w:val="22"/>
              </w:rPr>
              <w:lastRenderedPageBreak/>
              <w:t>ε</w:t>
            </w:r>
            <w:r w:rsidRPr="00D0223F">
              <w:rPr>
                <w:b/>
                <w:szCs w:val="22"/>
              </w:rPr>
              <w:t>)</w:t>
            </w:r>
          </w:p>
        </w:tc>
        <w:tc>
          <w:tcPr>
            <w:tcW w:w="9207" w:type="dxa"/>
            <w:shd w:val="clear" w:color="auto" w:fill="auto"/>
          </w:tcPr>
          <w:p w14:paraId="2FB8F789" w14:textId="77777777" w:rsidR="001B352F" w:rsidRPr="00D0223F" w:rsidRDefault="001B352F" w:rsidP="001B352F">
            <w:pPr>
              <w:autoSpaceDE w:val="0"/>
              <w:spacing w:after="60"/>
              <w:rPr>
                <w:rFonts w:eastAsia="SimSun"/>
                <w:b/>
              </w:rPr>
            </w:pPr>
            <w:r w:rsidRPr="00D0223F">
              <w:rPr>
                <w:rFonts w:eastAsia="SimSun"/>
                <w:b/>
              </w:rPr>
              <w:t>Στοιχεία τεκμηρίωσης Ομάδας Έργου Αναδόχου</w:t>
            </w:r>
          </w:p>
          <w:p w14:paraId="65FD01B5" w14:textId="0F497311" w:rsidR="001B352F" w:rsidRPr="00D0223F" w:rsidRDefault="001B352F" w:rsidP="001B352F">
            <w:pPr>
              <w:pStyle w:val="afe"/>
              <w:autoSpaceDE w:val="0"/>
              <w:spacing w:after="60"/>
              <w:ind w:left="0"/>
              <w:rPr>
                <w:rFonts w:eastAsia="SimSun"/>
              </w:rPr>
            </w:pPr>
            <w:r w:rsidRPr="00D0223F">
              <w:rPr>
                <w:rFonts w:eastAsia="SimSun"/>
              </w:rPr>
              <w:t>Οι προσφέροντες οικονομικοί φορείς θα πρέπει να προσκομίσουν μαζί με την προσφορά τους και εντός του Φακέλου των Δικαιολογητικών τους</w:t>
            </w:r>
          </w:p>
          <w:p w14:paraId="36376CC6" w14:textId="77777777" w:rsidR="001B352F" w:rsidRPr="00D0223F" w:rsidRDefault="001B352F" w:rsidP="001B352F">
            <w:pPr>
              <w:pStyle w:val="afe"/>
              <w:numPr>
                <w:ilvl w:val="0"/>
                <w:numId w:val="202"/>
              </w:numPr>
              <w:autoSpaceDE w:val="0"/>
              <w:spacing w:after="60"/>
              <w:rPr>
                <w:rFonts w:eastAsia="SimSun"/>
              </w:rPr>
            </w:pPr>
            <w:r w:rsidRPr="00D0223F">
              <w:rPr>
                <w:rFonts w:eastAsia="SimSun"/>
              </w:rPr>
              <w:t>Βιογραφικά σημειώματα σύμφωνα με το υπόδειγμα του παραρτήματος VIII της παρούσας, καθώς και λοιπά στοιχεία τεκμηρίωσης της επάρκειας του Υπεύθυνου και των Μελών της Ομάδας Έργου που ο υποψήφιος ανάδοχος θα προτείνει για την υπό ανάθεση σύμβαση,</w:t>
            </w:r>
          </w:p>
          <w:p w14:paraId="0754B09D" w14:textId="77777777" w:rsidR="001B352F" w:rsidRPr="00D0223F" w:rsidRDefault="001B352F" w:rsidP="001B352F">
            <w:pPr>
              <w:pStyle w:val="afe"/>
              <w:numPr>
                <w:ilvl w:val="0"/>
                <w:numId w:val="202"/>
              </w:numPr>
              <w:autoSpaceDE w:val="0"/>
              <w:spacing w:after="60"/>
              <w:rPr>
                <w:rFonts w:eastAsia="SimSun"/>
              </w:rPr>
            </w:pPr>
            <w:r w:rsidRPr="00D0223F">
              <w:rPr>
                <w:rFonts w:eastAsia="SimSun"/>
              </w:rPr>
              <w:t>Δηλώσεις συνεργασίες των εξωτερικών συνεργατών που ως Μέλη της Ομάδας Έργου θα παρέχουν τις υπηρεσίες τους για την εκτέλεση της υπό ανάθεση σύμβασης</w:t>
            </w:r>
          </w:p>
          <w:p w14:paraId="570831DA" w14:textId="77777777" w:rsidR="001B352F" w:rsidRPr="00D0223F" w:rsidRDefault="001B352F" w:rsidP="001B352F">
            <w:pPr>
              <w:pStyle w:val="afe"/>
              <w:numPr>
                <w:ilvl w:val="0"/>
                <w:numId w:val="202"/>
              </w:numPr>
              <w:autoSpaceDE w:val="0"/>
              <w:spacing w:after="60"/>
              <w:rPr>
                <w:rFonts w:eastAsia="SimSun"/>
              </w:rPr>
            </w:pPr>
            <w:r w:rsidRPr="00D0223F">
              <w:rPr>
                <w:rFonts w:eastAsia="SimSun"/>
              </w:rPr>
              <w:t>Πίνακα των μόνιμων υπαλλήλων του υποψήφιου αναδόχου που συμμετέχουν στην Ομάδα Έργου. Ο πίνακας πρέπει να συνταχθεί σύμφωνα με το Υπόδειγμα πίνακα που ακολουθεί:</w:t>
            </w:r>
          </w:p>
          <w:p w14:paraId="7EEA7E15" w14:textId="77777777" w:rsidR="001B352F" w:rsidRDefault="001B352F" w:rsidP="001B352F">
            <w:pPr>
              <w:pStyle w:val="afe"/>
              <w:autoSpaceDE w:val="0"/>
              <w:spacing w:after="60"/>
              <w:ind w:left="765"/>
              <w:rPr>
                <w:rFonts w:eastAsia="SimSun"/>
              </w:rPr>
            </w:pPr>
          </w:p>
          <w:tbl>
            <w:tblPr>
              <w:tblpPr w:leftFromText="180" w:rightFromText="180" w:vertAnchor="text" w:horzAnchor="margin" w:tblpXSpec="center" w:tblpYSpec="out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275"/>
              <w:gridCol w:w="2238"/>
              <w:gridCol w:w="1529"/>
              <w:gridCol w:w="1817"/>
            </w:tblGrid>
            <w:tr w:rsidR="00AD679D" w:rsidRPr="00D0223F" w14:paraId="48D09C91" w14:textId="77777777" w:rsidTr="00AD679D">
              <w:tc>
                <w:tcPr>
                  <w:tcW w:w="988" w:type="dxa"/>
                  <w:shd w:val="clear" w:color="auto" w:fill="D9D9D9"/>
                </w:tcPr>
                <w:p w14:paraId="31BE56FD" w14:textId="77777777" w:rsidR="00AD679D" w:rsidRPr="00D0223F" w:rsidRDefault="00AD679D" w:rsidP="00AD679D">
                  <w:pPr>
                    <w:pStyle w:val="-HTML"/>
                    <w:widowControl w:val="0"/>
                    <w:spacing w:before="120"/>
                    <w:rPr>
                      <w:rFonts w:ascii="Calibri" w:hAnsi="Calibri"/>
                      <w:sz w:val="18"/>
                      <w:szCs w:val="18"/>
                    </w:rPr>
                  </w:pPr>
                  <w:r w:rsidRPr="00D0223F">
                    <w:rPr>
                      <w:rFonts w:ascii="Calibri" w:hAnsi="Calibri"/>
                      <w:sz w:val="18"/>
                      <w:szCs w:val="18"/>
                    </w:rPr>
                    <w:t>α/α</w:t>
                  </w:r>
                </w:p>
              </w:tc>
              <w:tc>
                <w:tcPr>
                  <w:tcW w:w="1275" w:type="dxa"/>
                  <w:shd w:val="clear" w:color="auto" w:fill="D9D9D9"/>
                </w:tcPr>
                <w:p w14:paraId="6E1BFEE7" w14:textId="77777777" w:rsidR="00AD679D" w:rsidRPr="00D0223F" w:rsidRDefault="00AD679D" w:rsidP="00AD679D">
                  <w:pPr>
                    <w:pStyle w:val="-HTML"/>
                    <w:widowControl w:val="0"/>
                    <w:spacing w:before="120"/>
                    <w:rPr>
                      <w:rFonts w:ascii="Calibri" w:hAnsi="Calibri"/>
                      <w:sz w:val="18"/>
                      <w:szCs w:val="18"/>
                    </w:rPr>
                  </w:pPr>
                  <w:r w:rsidRPr="00D0223F">
                    <w:rPr>
                      <w:rFonts w:ascii="Calibri" w:hAnsi="Calibri"/>
                      <w:sz w:val="18"/>
                      <w:szCs w:val="18"/>
                    </w:rPr>
                    <w:t>Υποψήφιος ανάδοχος</w:t>
                  </w:r>
                </w:p>
              </w:tc>
              <w:tc>
                <w:tcPr>
                  <w:tcW w:w="2238" w:type="dxa"/>
                  <w:shd w:val="clear" w:color="auto" w:fill="D9D9D9"/>
                </w:tcPr>
                <w:p w14:paraId="430ED057" w14:textId="77777777" w:rsidR="00AD679D" w:rsidRPr="00D0223F" w:rsidRDefault="00AD679D" w:rsidP="00AD679D">
                  <w:pPr>
                    <w:pStyle w:val="-HTML"/>
                    <w:widowControl w:val="0"/>
                    <w:spacing w:before="120"/>
                    <w:rPr>
                      <w:rFonts w:ascii="Calibri" w:hAnsi="Calibri"/>
                      <w:sz w:val="18"/>
                      <w:szCs w:val="18"/>
                    </w:rPr>
                  </w:pPr>
                  <w:r w:rsidRPr="00D0223F">
                    <w:rPr>
                      <w:rFonts w:ascii="Calibri" w:hAnsi="Calibri"/>
                      <w:sz w:val="18"/>
                      <w:szCs w:val="18"/>
                    </w:rPr>
                    <w:t>Ονοματεπώνυμο Υπαλλήλου</w:t>
                  </w:r>
                </w:p>
              </w:tc>
              <w:tc>
                <w:tcPr>
                  <w:tcW w:w="1529" w:type="dxa"/>
                  <w:shd w:val="clear" w:color="auto" w:fill="D9D9D9"/>
                </w:tcPr>
                <w:p w14:paraId="2A5B6D27" w14:textId="77777777" w:rsidR="00AD679D" w:rsidRPr="00D0223F" w:rsidRDefault="00AD679D" w:rsidP="00AD679D">
                  <w:pPr>
                    <w:pStyle w:val="-HTML"/>
                    <w:widowControl w:val="0"/>
                    <w:spacing w:before="120"/>
                    <w:rPr>
                      <w:rFonts w:ascii="Calibri" w:hAnsi="Calibri"/>
                      <w:sz w:val="18"/>
                      <w:szCs w:val="18"/>
                    </w:rPr>
                  </w:pPr>
                  <w:r w:rsidRPr="00D0223F">
                    <w:rPr>
                      <w:rFonts w:ascii="Calibri" w:hAnsi="Calibri"/>
                      <w:sz w:val="18"/>
                      <w:szCs w:val="18"/>
                    </w:rPr>
                    <w:t>Θέση στην Ομάδα Έργου</w:t>
                  </w:r>
                </w:p>
              </w:tc>
              <w:tc>
                <w:tcPr>
                  <w:tcW w:w="1817" w:type="dxa"/>
                  <w:shd w:val="clear" w:color="auto" w:fill="D9D9D9"/>
                </w:tcPr>
                <w:p w14:paraId="107738F4" w14:textId="77777777" w:rsidR="00AD679D" w:rsidRPr="00D0223F" w:rsidRDefault="00AD679D" w:rsidP="00AD679D">
                  <w:pPr>
                    <w:pStyle w:val="-HTML"/>
                    <w:widowControl w:val="0"/>
                    <w:spacing w:before="120"/>
                    <w:rPr>
                      <w:rFonts w:ascii="Calibri" w:hAnsi="Calibri"/>
                      <w:sz w:val="18"/>
                      <w:szCs w:val="18"/>
                    </w:rPr>
                  </w:pPr>
                  <w:r w:rsidRPr="00D0223F">
                    <w:rPr>
                      <w:rFonts w:ascii="Calibri" w:hAnsi="Calibri"/>
                      <w:sz w:val="18"/>
                      <w:szCs w:val="18"/>
                    </w:rPr>
                    <w:t>Ποσοστό συμμετοχής στο έργο (%)</w:t>
                  </w:r>
                </w:p>
              </w:tc>
            </w:tr>
            <w:tr w:rsidR="00AD679D" w:rsidRPr="00D0223F" w14:paraId="2D1D281A" w14:textId="77777777" w:rsidTr="00AD679D">
              <w:tc>
                <w:tcPr>
                  <w:tcW w:w="988" w:type="dxa"/>
                </w:tcPr>
                <w:p w14:paraId="06133BCC" w14:textId="77777777" w:rsidR="00AD679D" w:rsidRPr="00D0223F" w:rsidRDefault="00AD679D" w:rsidP="00AD679D">
                  <w:pPr>
                    <w:pStyle w:val="-HTML"/>
                    <w:widowControl w:val="0"/>
                    <w:spacing w:before="120"/>
                    <w:rPr>
                      <w:rFonts w:ascii="Calibri" w:hAnsi="Calibri"/>
                      <w:sz w:val="18"/>
                      <w:szCs w:val="18"/>
                    </w:rPr>
                  </w:pPr>
                </w:p>
              </w:tc>
              <w:tc>
                <w:tcPr>
                  <w:tcW w:w="1275" w:type="dxa"/>
                </w:tcPr>
                <w:p w14:paraId="2AE9C1C6" w14:textId="77777777" w:rsidR="00AD679D" w:rsidRPr="00D0223F" w:rsidRDefault="00AD679D" w:rsidP="00AD679D">
                  <w:pPr>
                    <w:pStyle w:val="-HTML"/>
                    <w:widowControl w:val="0"/>
                    <w:spacing w:before="120"/>
                    <w:rPr>
                      <w:rFonts w:ascii="Calibri" w:hAnsi="Calibri"/>
                      <w:sz w:val="18"/>
                      <w:szCs w:val="18"/>
                    </w:rPr>
                  </w:pPr>
                </w:p>
              </w:tc>
              <w:tc>
                <w:tcPr>
                  <w:tcW w:w="2238" w:type="dxa"/>
                </w:tcPr>
                <w:p w14:paraId="64BB9967" w14:textId="77777777" w:rsidR="00AD679D" w:rsidRPr="00D0223F" w:rsidRDefault="00AD679D" w:rsidP="00AD679D">
                  <w:pPr>
                    <w:pStyle w:val="-HTML"/>
                    <w:widowControl w:val="0"/>
                    <w:spacing w:before="120"/>
                    <w:rPr>
                      <w:rFonts w:ascii="Calibri" w:hAnsi="Calibri"/>
                      <w:sz w:val="18"/>
                      <w:szCs w:val="18"/>
                    </w:rPr>
                  </w:pPr>
                </w:p>
              </w:tc>
              <w:tc>
                <w:tcPr>
                  <w:tcW w:w="1529" w:type="dxa"/>
                </w:tcPr>
                <w:p w14:paraId="0BF8E168" w14:textId="77777777" w:rsidR="00AD679D" w:rsidRPr="00D0223F" w:rsidRDefault="00AD679D" w:rsidP="00AD679D">
                  <w:pPr>
                    <w:pStyle w:val="-HTML"/>
                    <w:widowControl w:val="0"/>
                    <w:spacing w:before="120"/>
                    <w:rPr>
                      <w:rFonts w:ascii="Calibri" w:hAnsi="Calibri"/>
                      <w:sz w:val="18"/>
                      <w:szCs w:val="18"/>
                    </w:rPr>
                  </w:pPr>
                </w:p>
              </w:tc>
              <w:tc>
                <w:tcPr>
                  <w:tcW w:w="1817" w:type="dxa"/>
                </w:tcPr>
                <w:p w14:paraId="65EC1637" w14:textId="77777777" w:rsidR="00AD679D" w:rsidRPr="00D0223F" w:rsidRDefault="00AD679D" w:rsidP="00AD679D">
                  <w:pPr>
                    <w:pStyle w:val="-HTML"/>
                    <w:widowControl w:val="0"/>
                    <w:spacing w:before="120"/>
                    <w:rPr>
                      <w:rFonts w:ascii="Calibri" w:hAnsi="Calibri"/>
                      <w:sz w:val="18"/>
                      <w:szCs w:val="18"/>
                    </w:rPr>
                  </w:pPr>
                </w:p>
              </w:tc>
            </w:tr>
            <w:tr w:rsidR="00AD679D" w:rsidRPr="00D0223F" w14:paraId="3345EF71" w14:textId="77777777" w:rsidTr="00AD679D">
              <w:tc>
                <w:tcPr>
                  <w:tcW w:w="988" w:type="dxa"/>
                </w:tcPr>
                <w:p w14:paraId="52984B68" w14:textId="77777777" w:rsidR="00AD679D" w:rsidRPr="00D0223F" w:rsidRDefault="00AD679D" w:rsidP="00AD679D">
                  <w:pPr>
                    <w:pStyle w:val="-HTML"/>
                    <w:widowControl w:val="0"/>
                    <w:spacing w:before="120"/>
                    <w:rPr>
                      <w:rFonts w:ascii="Calibri" w:hAnsi="Calibri"/>
                      <w:sz w:val="18"/>
                      <w:szCs w:val="18"/>
                    </w:rPr>
                  </w:pPr>
                </w:p>
              </w:tc>
              <w:tc>
                <w:tcPr>
                  <w:tcW w:w="1275" w:type="dxa"/>
                </w:tcPr>
                <w:p w14:paraId="3791A614" w14:textId="77777777" w:rsidR="00AD679D" w:rsidRPr="00D0223F" w:rsidRDefault="00AD679D" w:rsidP="00AD679D">
                  <w:pPr>
                    <w:pStyle w:val="-HTML"/>
                    <w:widowControl w:val="0"/>
                    <w:spacing w:before="120"/>
                    <w:rPr>
                      <w:rFonts w:ascii="Calibri" w:hAnsi="Calibri"/>
                      <w:sz w:val="18"/>
                      <w:szCs w:val="18"/>
                    </w:rPr>
                  </w:pPr>
                </w:p>
              </w:tc>
              <w:tc>
                <w:tcPr>
                  <w:tcW w:w="2238" w:type="dxa"/>
                </w:tcPr>
                <w:p w14:paraId="699D2A2D" w14:textId="77777777" w:rsidR="00AD679D" w:rsidRPr="00D0223F" w:rsidRDefault="00AD679D" w:rsidP="00AD679D">
                  <w:pPr>
                    <w:pStyle w:val="-HTML"/>
                    <w:widowControl w:val="0"/>
                    <w:spacing w:before="120"/>
                    <w:rPr>
                      <w:rFonts w:ascii="Calibri" w:hAnsi="Calibri"/>
                      <w:sz w:val="18"/>
                      <w:szCs w:val="18"/>
                    </w:rPr>
                  </w:pPr>
                </w:p>
              </w:tc>
              <w:tc>
                <w:tcPr>
                  <w:tcW w:w="1529" w:type="dxa"/>
                </w:tcPr>
                <w:p w14:paraId="4D67E32D" w14:textId="77777777" w:rsidR="00AD679D" w:rsidRPr="00D0223F" w:rsidRDefault="00AD679D" w:rsidP="00AD679D">
                  <w:pPr>
                    <w:pStyle w:val="-HTML"/>
                    <w:widowControl w:val="0"/>
                    <w:spacing w:before="120"/>
                    <w:rPr>
                      <w:rFonts w:ascii="Calibri" w:hAnsi="Calibri"/>
                      <w:sz w:val="18"/>
                      <w:szCs w:val="18"/>
                    </w:rPr>
                  </w:pPr>
                </w:p>
              </w:tc>
              <w:tc>
                <w:tcPr>
                  <w:tcW w:w="1817" w:type="dxa"/>
                </w:tcPr>
                <w:p w14:paraId="25832598" w14:textId="77777777" w:rsidR="00AD679D" w:rsidRPr="00D0223F" w:rsidRDefault="00AD679D" w:rsidP="00AD679D">
                  <w:pPr>
                    <w:pStyle w:val="-HTML"/>
                    <w:widowControl w:val="0"/>
                    <w:spacing w:before="120"/>
                    <w:rPr>
                      <w:rFonts w:ascii="Calibri" w:hAnsi="Calibri"/>
                      <w:sz w:val="18"/>
                      <w:szCs w:val="18"/>
                    </w:rPr>
                  </w:pPr>
                </w:p>
              </w:tc>
            </w:tr>
            <w:tr w:rsidR="00AD679D" w:rsidRPr="00D0223F" w14:paraId="52AF345A" w14:textId="77777777" w:rsidTr="00AD679D">
              <w:tc>
                <w:tcPr>
                  <w:tcW w:w="988" w:type="dxa"/>
                </w:tcPr>
                <w:p w14:paraId="1CFF96DF" w14:textId="77777777" w:rsidR="00AD679D" w:rsidRPr="00D0223F" w:rsidRDefault="00AD679D" w:rsidP="00AD679D">
                  <w:pPr>
                    <w:pStyle w:val="-HTML"/>
                    <w:widowControl w:val="0"/>
                    <w:spacing w:before="120"/>
                    <w:rPr>
                      <w:rFonts w:ascii="Calibri" w:hAnsi="Calibri"/>
                      <w:sz w:val="18"/>
                      <w:szCs w:val="18"/>
                    </w:rPr>
                  </w:pPr>
                </w:p>
              </w:tc>
              <w:tc>
                <w:tcPr>
                  <w:tcW w:w="1275" w:type="dxa"/>
                </w:tcPr>
                <w:p w14:paraId="144BB42B" w14:textId="77777777" w:rsidR="00AD679D" w:rsidRPr="00D0223F" w:rsidRDefault="00AD679D" w:rsidP="00AD679D">
                  <w:pPr>
                    <w:pStyle w:val="-HTML"/>
                    <w:widowControl w:val="0"/>
                    <w:spacing w:before="120"/>
                    <w:rPr>
                      <w:rFonts w:ascii="Calibri" w:hAnsi="Calibri"/>
                      <w:sz w:val="18"/>
                      <w:szCs w:val="18"/>
                    </w:rPr>
                  </w:pPr>
                </w:p>
              </w:tc>
              <w:tc>
                <w:tcPr>
                  <w:tcW w:w="2238" w:type="dxa"/>
                </w:tcPr>
                <w:p w14:paraId="374B9037" w14:textId="77777777" w:rsidR="00AD679D" w:rsidRPr="00D0223F" w:rsidRDefault="00AD679D" w:rsidP="00AD679D">
                  <w:pPr>
                    <w:pStyle w:val="-HTML"/>
                    <w:widowControl w:val="0"/>
                    <w:spacing w:before="120"/>
                    <w:rPr>
                      <w:rFonts w:ascii="Calibri" w:hAnsi="Calibri"/>
                      <w:sz w:val="18"/>
                      <w:szCs w:val="18"/>
                    </w:rPr>
                  </w:pPr>
                </w:p>
              </w:tc>
              <w:tc>
                <w:tcPr>
                  <w:tcW w:w="1529" w:type="dxa"/>
                </w:tcPr>
                <w:p w14:paraId="68E86977" w14:textId="77777777" w:rsidR="00AD679D" w:rsidRPr="00D0223F" w:rsidRDefault="00AD679D" w:rsidP="00AD679D">
                  <w:pPr>
                    <w:pStyle w:val="-HTML"/>
                    <w:widowControl w:val="0"/>
                    <w:spacing w:before="120"/>
                    <w:rPr>
                      <w:rFonts w:ascii="Calibri" w:hAnsi="Calibri"/>
                      <w:sz w:val="18"/>
                      <w:szCs w:val="18"/>
                    </w:rPr>
                  </w:pPr>
                </w:p>
              </w:tc>
              <w:tc>
                <w:tcPr>
                  <w:tcW w:w="1817" w:type="dxa"/>
                </w:tcPr>
                <w:p w14:paraId="3722F21E" w14:textId="77777777" w:rsidR="00AD679D" w:rsidRPr="00D0223F" w:rsidRDefault="00AD679D" w:rsidP="00AD679D">
                  <w:pPr>
                    <w:pStyle w:val="-HTML"/>
                    <w:widowControl w:val="0"/>
                    <w:spacing w:before="120"/>
                    <w:rPr>
                      <w:rFonts w:ascii="Calibri" w:hAnsi="Calibri"/>
                      <w:sz w:val="18"/>
                      <w:szCs w:val="18"/>
                    </w:rPr>
                  </w:pPr>
                </w:p>
              </w:tc>
            </w:tr>
          </w:tbl>
          <w:p w14:paraId="0AF674DE" w14:textId="77777777" w:rsidR="00AD679D" w:rsidRDefault="00AD679D" w:rsidP="00AD679D">
            <w:pPr>
              <w:pStyle w:val="afe"/>
              <w:autoSpaceDE w:val="0"/>
              <w:spacing w:after="60"/>
              <w:ind w:left="0"/>
              <w:rPr>
                <w:rFonts w:eastAsia="SimSun"/>
              </w:rPr>
            </w:pPr>
          </w:p>
          <w:p w14:paraId="2BEE18C1" w14:textId="77777777" w:rsidR="00AD679D" w:rsidRDefault="00AD679D" w:rsidP="001B352F">
            <w:pPr>
              <w:pStyle w:val="afe"/>
              <w:autoSpaceDE w:val="0"/>
              <w:spacing w:after="60"/>
              <w:ind w:left="765"/>
              <w:rPr>
                <w:rFonts w:eastAsia="SimSun"/>
              </w:rPr>
            </w:pPr>
          </w:p>
          <w:p w14:paraId="68386F1D" w14:textId="77777777" w:rsidR="00AD679D" w:rsidRDefault="00AD679D" w:rsidP="001B352F">
            <w:pPr>
              <w:pStyle w:val="afe"/>
              <w:autoSpaceDE w:val="0"/>
              <w:spacing w:after="60"/>
              <w:ind w:left="765"/>
              <w:rPr>
                <w:rFonts w:eastAsia="SimSun"/>
              </w:rPr>
            </w:pPr>
          </w:p>
          <w:p w14:paraId="3E945D53" w14:textId="77777777" w:rsidR="00AD679D" w:rsidRDefault="00AD679D" w:rsidP="001B352F">
            <w:pPr>
              <w:pStyle w:val="afe"/>
              <w:autoSpaceDE w:val="0"/>
              <w:spacing w:after="60"/>
              <w:ind w:left="765"/>
              <w:rPr>
                <w:rFonts w:eastAsia="SimSun"/>
              </w:rPr>
            </w:pPr>
          </w:p>
          <w:p w14:paraId="5CCD2114" w14:textId="77777777" w:rsidR="00AD679D" w:rsidRDefault="00AD679D" w:rsidP="001B352F">
            <w:pPr>
              <w:pStyle w:val="afe"/>
              <w:autoSpaceDE w:val="0"/>
              <w:spacing w:after="60"/>
              <w:ind w:left="765"/>
              <w:rPr>
                <w:rFonts w:eastAsia="SimSun"/>
              </w:rPr>
            </w:pPr>
          </w:p>
          <w:p w14:paraId="447AD3A2" w14:textId="77777777" w:rsidR="00AD679D" w:rsidRPr="00D0223F" w:rsidRDefault="00AD679D" w:rsidP="001B352F">
            <w:pPr>
              <w:pStyle w:val="afe"/>
              <w:autoSpaceDE w:val="0"/>
              <w:spacing w:after="60"/>
              <w:ind w:left="765"/>
              <w:rPr>
                <w:rFonts w:eastAsia="SimSun"/>
              </w:rPr>
            </w:pPr>
          </w:p>
          <w:p w14:paraId="17D9D75D" w14:textId="78556401" w:rsidR="001B352F" w:rsidRPr="00D0223F" w:rsidRDefault="001B352F" w:rsidP="001B352F">
            <w:pPr>
              <w:pStyle w:val="afe"/>
              <w:numPr>
                <w:ilvl w:val="0"/>
                <w:numId w:val="202"/>
              </w:numPr>
              <w:autoSpaceDE w:val="0"/>
              <w:spacing w:after="60"/>
              <w:rPr>
                <w:rFonts w:eastAsia="SimSun"/>
              </w:rPr>
            </w:pPr>
            <w:r w:rsidRPr="00D0223F">
              <w:rPr>
                <w:rFonts w:eastAsia="SimSun"/>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 όπου θα αναγράφεται το τμήμα του Έργου που προτίθεται να αναλάβει ο υπεργολάβος, ο οποίος θα δηλώνει ότι έχει λάβει γνώση του χρονοδιαγράμματος του Έργου και της απαιτούμενης ανθρωποπροσπάθειας και θα δεσμεύεται ότι θα διαθέσει τους απαιτούμενους πόρους. Η υπεύθυνη δήλωση συνεργασίας θα υπογράφεται από τον υπεργολάβο ή τον νόμιμο εκπρόσωπό του, νομίμως θεωρημένη για το γνήσιο της υπογραφής, συνοδευόμενη από το σχετικό παραστατικό νομιμοποίησης της υπογραφής.</w:t>
            </w:r>
          </w:p>
          <w:p w14:paraId="1B27D963" w14:textId="77777777" w:rsidR="001B352F" w:rsidRPr="00D0223F" w:rsidRDefault="001B352F" w:rsidP="001B352F">
            <w:pPr>
              <w:pStyle w:val="afe"/>
              <w:autoSpaceDE w:val="0"/>
              <w:spacing w:after="60"/>
              <w:ind w:left="765"/>
              <w:rPr>
                <w:rFonts w:eastAsia="SimSun"/>
              </w:rPr>
            </w:pPr>
            <w:r w:rsidRPr="00D0223F">
              <w:rPr>
                <w:rFonts w:eastAsia="SimSun"/>
              </w:rPr>
              <w:t>Στον ίδιο πίνακα, ο υποψήφιος Ανάδοχος οφείλει να συμπληρώσει τα ζητούμενα στοιχεία για τους πιθανούς εξωτερικούς συνεργάτες που θα ασχοληθούν στο Έργο. Ο υποψήφιος Ανάδοχος θα πρέπει να καταθέσει αντίστοιχες δηλώσεις συνεργασίας των εξωτερικών συνεργατών υπό την μορφή Υπεύθυνης Δήλωσης, νομίμως θεωρημένη για το γνήσιο της υπογραφής.</w:t>
            </w:r>
          </w:p>
          <w:tbl>
            <w:tblPr>
              <w:tblW w:w="776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958"/>
              <w:gridCol w:w="2080"/>
            </w:tblGrid>
            <w:tr w:rsidR="001B352F" w:rsidRPr="00D0223F" w14:paraId="5AA423F9" w14:textId="77777777" w:rsidTr="002878A0">
              <w:tc>
                <w:tcPr>
                  <w:tcW w:w="2401" w:type="pct"/>
                  <w:tcBorders>
                    <w:top w:val="single" w:sz="4" w:space="0" w:color="auto"/>
                    <w:left w:val="single" w:sz="4" w:space="0" w:color="auto"/>
                    <w:bottom w:val="single" w:sz="4" w:space="0" w:color="auto"/>
                    <w:right w:val="single" w:sz="4" w:space="0" w:color="auto"/>
                  </w:tcBorders>
                  <w:shd w:val="clear" w:color="auto" w:fill="E6E6E6"/>
                  <w:vAlign w:val="center"/>
                </w:tcPr>
                <w:p w14:paraId="62CB7332" w14:textId="77777777" w:rsidR="001B352F" w:rsidRPr="00D0223F" w:rsidRDefault="001B352F" w:rsidP="001B352F">
                  <w:pPr>
                    <w:pStyle w:val="Tabletext"/>
                    <w:spacing w:line="240" w:lineRule="auto"/>
                    <w:jc w:val="left"/>
                    <w:rPr>
                      <w:rFonts w:ascii="Calibri" w:hAnsi="Calibri" w:cs="Calibri"/>
                      <w:sz w:val="18"/>
                      <w:lang w:eastAsia="el-GR"/>
                    </w:rPr>
                  </w:pPr>
                  <w:r w:rsidRPr="00D0223F">
                    <w:rPr>
                      <w:rFonts w:ascii="Calibri" w:hAnsi="Calibri" w:cs="Calibri"/>
                      <w:sz w:val="18"/>
                      <w:lang w:eastAsia="el-GR"/>
                    </w:rPr>
                    <w:t>Περιγραφή τμήματος Έργου που προτίθεται ο υποψήφιος Ανάδοχος να αναθέσει σε υπεργολάβο ή σε εξωτερικό συνεργάτη</w:t>
                  </w:r>
                </w:p>
              </w:tc>
              <w:tc>
                <w:tcPr>
                  <w:tcW w:w="1260" w:type="pct"/>
                  <w:tcBorders>
                    <w:top w:val="single" w:sz="4" w:space="0" w:color="auto"/>
                    <w:left w:val="single" w:sz="4" w:space="0" w:color="auto"/>
                    <w:bottom w:val="single" w:sz="4" w:space="0" w:color="auto"/>
                    <w:right w:val="single" w:sz="4" w:space="0" w:color="auto"/>
                  </w:tcBorders>
                  <w:shd w:val="clear" w:color="auto" w:fill="E6E6E6"/>
                  <w:vAlign w:val="center"/>
                </w:tcPr>
                <w:p w14:paraId="320F22E7" w14:textId="77777777" w:rsidR="001B352F" w:rsidRPr="00D0223F" w:rsidRDefault="001B352F" w:rsidP="001B352F">
                  <w:pPr>
                    <w:pStyle w:val="Tabletext"/>
                    <w:spacing w:line="240" w:lineRule="auto"/>
                    <w:jc w:val="left"/>
                    <w:rPr>
                      <w:rFonts w:ascii="Calibri" w:hAnsi="Calibri" w:cs="Calibri"/>
                      <w:sz w:val="18"/>
                      <w:lang w:eastAsia="el-GR"/>
                    </w:rPr>
                  </w:pPr>
                  <w:r w:rsidRPr="00D0223F">
                    <w:rPr>
                      <w:rFonts w:ascii="Calibri" w:hAnsi="Calibri" w:cs="Calibri"/>
                      <w:sz w:val="18"/>
                      <w:lang w:eastAsia="el-GR"/>
                    </w:rPr>
                    <w:t>Επωνυμία Υπεργολάβου/Εξωτερικού Συνεργάτη</w:t>
                  </w:r>
                </w:p>
              </w:tc>
              <w:tc>
                <w:tcPr>
                  <w:tcW w:w="1339" w:type="pct"/>
                  <w:tcBorders>
                    <w:top w:val="single" w:sz="4" w:space="0" w:color="auto"/>
                    <w:left w:val="single" w:sz="4" w:space="0" w:color="auto"/>
                    <w:bottom w:val="single" w:sz="4" w:space="0" w:color="auto"/>
                    <w:right w:val="single" w:sz="4" w:space="0" w:color="auto"/>
                  </w:tcBorders>
                  <w:shd w:val="clear" w:color="auto" w:fill="E6E6E6"/>
                  <w:vAlign w:val="center"/>
                </w:tcPr>
                <w:p w14:paraId="09BAB450" w14:textId="77777777" w:rsidR="001B352F" w:rsidRPr="00D0223F" w:rsidRDefault="001B352F" w:rsidP="001B352F">
                  <w:pPr>
                    <w:pStyle w:val="Tabletext"/>
                    <w:spacing w:line="240" w:lineRule="auto"/>
                    <w:ind w:left="0"/>
                    <w:jc w:val="left"/>
                    <w:rPr>
                      <w:rFonts w:ascii="Calibri" w:hAnsi="Calibri" w:cs="Calibri"/>
                      <w:sz w:val="18"/>
                      <w:lang w:eastAsia="el-GR"/>
                    </w:rPr>
                  </w:pPr>
                  <w:r w:rsidRPr="00D0223F">
                    <w:rPr>
                      <w:rFonts w:ascii="Calibri" w:hAnsi="Calibri" w:cs="Calibri"/>
                      <w:sz w:val="18"/>
                      <w:lang w:eastAsia="el-GR"/>
                    </w:rPr>
                    <w:t>Ημερομηνία Δήλωσης Συν</w:t>
                  </w:r>
                  <w:r w:rsidRPr="00D0223F">
                    <w:rPr>
                      <w:rFonts w:ascii="Calibri" w:hAnsi="Calibri" w:cs="Calibri"/>
                      <w:sz w:val="18"/>
                      <w:lang w:eastAsia="el-GR"/>
                    </w:rPr>
                    <w:cr/>
                    <w:t>εργασίας</w:t>
                  </w:r>
                </w:p>
              </w:tc>
            </w:tr>
            <w:tr w:rsidR="001B352F" w:rsidRPr="00D0223F" w14:paraId="4039E760" w14:textId="77777777" w:rsidTr="002878A0">
              <w:tc>
                <w:tcPr>
                  <w:tcW w:w="2401" w:type="pct"/>
                  <w:tcBorders>
                    <w:top w:val="single" w:sz="4" w:space="0" w:color="auto"/>
                    <w:left w:val="single" w:sz="4" w:space="0" w:color="auto"/>
                    <w:bottom w:val="single" w:sz="4" w:space="0" w:color="auto"/>
                    <w:right w:val="single" w:sz="4" w:space="0" w:color="auto"/>
                  </w:tcBorders>
                </w:tcPr>
                <w:p w14:paraId="6604E929" w14:textId="77777777" w:rsidR="001B352F" w:rsidRPr="00D0223F" w:rsidRDefault="001B352F" w:rsidP="001B352F">
                  <w:pPr>
                    <w:pStyle w:val="Tabletext"/>
                    <w:spacing w:line="240" w:lineRule="auto"/>
                    <w:rPr>
                      <w:rFonts w:ascii="Calibri" w:hAnsi="Calibri" w:cs="Calibri"/>
                      <w:sz w:val="20"/>
                      <w:lang w:eastAsia="el-GR"/>
                    </w:rPr>
                  </w:pPr>
                </w:p>
              </w:tc>
              <w:tc>
                <w:tcPr>
                  <w:tcW w:w="1260" w:type="pct"/>
                  <w:tcBorders>
                    <w:top w:val="single" w:sz="4" w:space="0" w:color="auto"/>
                    <w:left w:val="single" w:sz="4" w:space="0" w:color="auto"/>
                    <w:bottom w:val="single" w:sz="4" w:space="0" w:color="auto"/>
                    <w:right w:val="single" w:sz="4" w:space="0" w:color="auto"/>
                  </w:tcBorders>
                </w:tcPr>
                <w:p w14:paraId="6571C4B3" w14:textId="77777777" w:rsidR="001B352F" w:rsidRPr="00D0223F" w:rsidRDefault="001B352F" w:rsidP="001B352F">
                  <w:pPr>
                    <w:pStyle w:val="Tabletext"/>
                    <w:spacing w:line="240" w:lineRule="auto"/>
                    <w:rPr>
                      <w:rFonts w:ascii="Calibri" w:hAnsi="Calibri" w:cs="Calibri"/>
                      <w:sz w:val="20"/>
                      <w:lang w:eastAsia="el-GR"/>
                    </w:rPr>
                  </w:pPr>
                </w:p>
              </w:tc>
              <w:tc>
                <w:tcPr>
                  <w:tcW w:w="1339" w:type="pct"/>
                  <w:tcBorders>
                    <w:top w:val="single" w:sz="4" w:space="0" w:color="auto"/>
                    <w:left w:val="single" w:sz="4" w:space="0" w:color="auto"/>
                    <w:bottom w:val="single" w:sz="4" w:space="0" w:color="auto"/>
                    <w:right w:val="single" w:sz="4" w:space="0" w:color="auto"/>
                  </w:tcBorders>
                </w:tcPr>
                <w:p w14:paraId="5893FC10" w14:textId="77777777" w:rsidR="001B352F" w:rsidRPr="00D0223F" w:rsidRDefault="001B352F" w:rsidP="001B352F">
                  <w:pPr>
                    <w:pStyle w:val="Tabletext"/>
                    <w:spacing w:line="240" w:lineRule="auto"/>
                    <w:rPr>
                      <w:rFonts w:ascii="Calibri" w:hAnsi="Calibri" w:cs="Calibri"/>
                      <w:sz w:val="20"/>
                      <w:lang w:eastAsia="el-GR"/>
                    </w:rPr>
                  </w:pPr>
                </w:p>
              </w:tc>
            </w:tr>
            <w:tr w:rsidR="001B352F" w:rsidRPr="00D0223F" w14:paraId="554B0991" w14:textId="77777777" w:rsidTr="002878A0">
              <w:tc>
                <w:tcPr>
                  <w:tcW w:w="2401" w:type="pct"/>
                  <w:tcBorders>
                    <w:top w:val="single" w:sz="4" w:space="0" w:color="auto"/>
                    <w:left w:val="single" w:sz="4" w:space="0" w:color="auto"/>
                    <w:bottom w:val="single" w:sz="4" w:space="0" w:color="auto"/>
                    <w:right w:val="single" w:sz="4" w:space="0" w:color="auto"/>
                  </w:tcBorders>
                </w:tcPr>
                <w:p w14:paraId="086E277E" w14:textId="77777777" w:rsidR="001B352F" w:rsidRPr="00D0223F" w:rsidRDefault="001B352F" w:rsidP="001B352F">
                  <w:pPr>
                    <w:pStyle w:val="Tabletext"/>
                    <w:spacing w:line="240" w:lineRule="auto"/>
                    <w:rPr>
                      <w:rFonts w:ascii="Calibri" w:hAnsi="Calibri" w:cs="Calibri"/>
                      <w:sz w:val="20"/>
                      <w:lang w:eastAsia="el-GR"/>
                    </w:rPr>
                  </w:pPr>
                </w:p>
              </w:tc>
              <w:tc>
                <w:tcPr>
                  <w:tcW w:w="1260" w:type="pct"/>
                  <w:tcBorders>
                    <w:top w:val="single" w:sz="4" w:space="0" w:color="auto"/>
                    <w:left w:val="single" w:sz="4" w:space="0" w:color="auto"/>
                    <w:bottom w:val="single" w:sz="4" w:space="0" w:color="auto"/>
                    <w:right w:val="single" w:sz="4" w:space="0" w:color="auto"/>
                  </w:tcBorders>
                </w:tcPr>
                <w:p w14:paraId="04EDC98B" w14:textId="77777777" w:rsidR="001B352F" w:rsidRPr="00D0223F" w:rsidRDefault="001B352F" w:rsidP="001B352F">
                  <w:pPr>
                    <w:pStyle w:val="Tabletext"/>
                    <w:spacing w:line="240" w:lineRule="auto"/>
                    <w:rPr>
                      <w:rFonts w:ascii="Calibri" w:hAnsi="Calibri" w:cs="Calibri"/>
                      <w:sz w:val="20"/>
                      <w:lang w:eastAsia="el-GR"/>
                    </w:rPr>
                  </w:pPr>
                </w:p>
              </w:tc>
              <w:tc>
                <w:tcPr>
                  <w:tcW w:w="1339" w:type="pct"/>
                  <w:tcBorders>
                    <w:top w:val="single" w:sz="4" w:space="0" w:color="auto"/>
                    <w:left w:val="single" w:sz="4" w:space="0" w:color="auto"/>
                    <w:bottom w:val="single" w:sz="4" w:space="0" w:color="auto"/>
                    <w:right w:val="single" w:sz="4" w:space="0" w:color="auto"/>
                  </w:tcBorders>
                </w:tcPr>
                <w:p w14:paraId="315998E3" w14:textId="77777777" w:rsidR="001B352F" w:rsidRPr="00D0223F" w:rsidRDefault="001B352F" w:rsidP="001B352F">
                  <w:pPr>
                    <w:pStyle w:val="Tabletext"/>
                    <w:spacing w:line="240" w:lineRule="auto"/>
                    <w:rPr>
                      <w:rFonts w:ascii="Calibri" w:hAnsi="Calibri" w:cs="Calibri"/>
                      <w:sz w:val="20"/>
                      <w:lang w:eastAsia="el-GR"/>
                    </w:rPr>
                  </w:pPr>
                </w:p>
              </w:tc>
            </w:tr>
          </w:tbl>
          <w:p w14:paraId="5A476606" w14:textId="77777777" w:rsidR="001B352F" w:rsidRPr="00D0223F" w:rsidRDefault="001B352F" w:rsidP="001B352F">
            <w:pPr>
              <w:pStyle w:val="Tabletext"/>
              <w:spacing w:after="120" w:line="262" w:lineRule="auto"/>
              <w:ind w:left="0"/>
              <w:rPr>
                <w:rFonts w:ascii="Calibri" w:hAnsi="Calibri" w:cs="Calibri"/>
                <w:sz w:val="22"/>
                <w:szCs w:val="22"/>
                <w:u w:val="single"/>
                <w:lang w:eastAsia="el-GR"/>
              </w:rPr>
            </w:pPr>
          </w:p>
        </w:tc>
      </w:tr>
    </w:tbl>
    <w:p w14:paraId="649189CC" w14:textId="77777777" w:rsidR="003C6D42" w:rsidRPr="00D0223F" w:rsidRDefault="003C6D42" w:rsidP="00C40EF4">
      <w:pPr>
        <w:rPr>
          <w:rStyle w:val="a6"/>
          <w:szCs w:val="22"/>
        </w:rPr>
      </w:pPr>
    </w:p>
    <w:p w14:paraId="77545EB3" w14:textId="77777777" w:rsidR="009B0A36" w:rsidRPr="00D0223F" w:rsidRDefault="009B0A36" w:rsidP="005433E1">
      <w:pPr>
        <w:pStyle w:val="24"/>
        <w:rPr>
          <w:lang w:val="el-GR"/>
        </w:rPr>
      </w:pPr>
      <w:bookmarkStart w:id="9" w:name="_Toc499661469"/>
      <w:r w:rsidRPr="00D0223F">
        <w:rPr>
          <w:lang w:val="el-GR"/>
        </w:rPr>
        <w:t>2.3</w:t>
      </w:r>
      <w:r w:rsidRPr="00D0223F">
        <w:rPr>
          <w:lang w:val="el-GR"/>
        </w:rPr>
        <w:tab/>
        <w:t>Κριτήρια Ανάθεσης</w:t>
      </w:r>
      <w:bookmarkEnd w:id="9"/>
    </w:p>
    <w:p w14:paraId="7AC1F64E" w14:textId="0F80A511" w:rsidR="009B0A36" w:rsidRPr="00D0223F" w:rsidRDefault="009B0A36" w:rsidP="005433E1">
      <w:pPr>
        <w:pStyle w:val="30"/>
      </w:pPr>
      <w:bookmarkStart w:id="10" w:name="_Toc499661470"/>
      <w:r w:rsidRPr="00D0223F">
        <w:t>2.3.1</w:t>
      </w:r>
      <w:r w:rsidRPr="00D0223F">
        <w:tab/>
        <w:t>Κριτήριο ανάθεσης</w:t>
      </w:r>
      <w:bookmarkEnd w:id="10"/>
    </w:p>
    <w:p w14:paraId="7E130325" w14:textId="77777777" w:rsidR="00362EC6" w:rsidRPr="00D0223F" w:rsidRDefault="00362EC6" w:rsidP="00362EC6">
      <w:r w:rsidRPr="00D0223F">
        <w:t xml:space="preserve">Κριτήριο ανάθεσης της Σύμβασης είναι η </w:t>
      </w:r>
      <w:r w:rsidRPr="00D0223F">
        <w:rPr>
          <w:b/>
        </w:rPr>
        <w:t>πλέον συμφέρουσα από οικονομική άποψη προσφορά</w:t>
      </w:r>
      <w:r w:rsidRPr="00D0223F">
        <w:t xml:space="preserve"> βάσει βέλτιστης σχέσης ποιότητας – τιμής.</w:t>
      </w:r>
    </w:p>
    <w:p w14:paraId="3A6CA98A" w14:textId="0C280338" w:rsidR="009B0A36" w:rsidRPr="00D0223F" w:rsidRDefault="009B0A36" w:rsidP="005433E1">
      <w:pPr>
        <w:pStyle w:val="30"/>
        <w:rPr>
          <w:i/>
          <w:color w:val="5B9BD5"/>
        </w:rPr>
      </w:pPr>
      <w:bookmarkStart w:id="11" w:name="_Toc499661471"/>
      <w:r w:rsidRPr="00D0223F">
        <w:t>2.3.2</w:t>
      </w:r>
      <w:r w:rsidRPr="00D0223F">
        <w:tab/>
        <w:t>Βαθμολόγηση και κατάταξη προσφορών</w:t>
      </w:r>
      <w:bookmarkEnd w:id="11"/>
      <w:r w:rsidRPr="00D0223F">
        <w:t xml:space="preserve"> </w:t>
      </w:r>
    </w:p>
    <w:p w14:paraId="75B0D9CA" w14:textId="77777777" w:rsidR="00EA0A83" w:rsidRPr="00D0223F" w:rsidRDefault="00EA0A83" w:rsidP="00EA0A83">
      <w:r w:rsidRPr="00D0223F">
        <w:t xml:space="preserve">Για την επιλογή της πλέον συμφέρουσας από οικονομική άποψη Προσφοράς βάσει βέλτιστης σχέσης ποιότητας –τιμής, η αρμόδια Επιτροπή θα προβεί στα παρακάτω: </w:t>
      </w:r>
    </w:p>
    <w:p w14:paraId="1C9FFF3D" w14:textId="77777777" w:rsidR="00EA0A83" w:rsidRPr="00D0223F" w:rsidRDefault="00EA0A83" w:rsidP="00347EDF">
      <w:pPr>
        <w:pStyle w:val="afe"/>
        <w:numPr>
          <w:ilvl w:val="0"/>
          <w:numId w:val="15"/>
        </w:numPr>
        <w:suppressAutoHyphens w:val="0"/>
        <w:spacing w:before="120" w:after="120"/>
        <w:ind w:left="567" w:hanging="306"/>
      </w:pPr>
      <w:r w:rsidRPr="00D0223F">
        <w:lastRenderedPageBreak/>
        <w:t xml:space="preserve">Αξιολόγηση και βαθμολόγηση των Τεχνικών Προσφορών για όσες προσφορές δεν έχουν απορριφθεί κατά τον έλεγχο και την αξιολόγηση των δικαιολογητικών και ελάχιστων προϋποθέσεων συμμετοχής και ποιοτικής επιλογής. </w:t>
      </w:r>
    </w:p>
    <w:p w14:paraId="410F8D85" w14:textId="77777777" w:rsidR="00EA0A83" w:rsidRPr="00D0223F" w:rsidRDefault="00EA0A83" w:rsidP="00EA0A83">
      <w:pPr>
        <w:pStyle w:val="afe"/>
        <w:spacing w:before="120"/>
        <w:ind w:left="567"/>
        <w:rPr>
          <w:b/>
        </w:rPr>
      </w:pPr>
      <w:r w:rsidRPr="00D0223F">
        <w:rPr>
          <w:b/>
        </w:rPr>
        <w:t>Η Τεχνική Προσφορά έχει συντελεστή βαρύτητας  80%.</w:t>
      </w:r>
    </w:p>
    <w:p w14:paraId="0CB4F04D" w14:textId="77777777" w:rsidR="00EA0A83" w:rsidRPr="00D0223F" w:rsidRDefault="00EA0A83" w:rsidP="00347EDF">
      <w:pPr>
        <w:pStyle w:val="afe"/>
        <w:numPr>
          <w:ilvl w:val="0"/>
          <w:numId w:val="15"/>
        </w:numPr>
        <w:suppressAutoHyphens w:val="0"/>
        <w:spacing w:before="120" w:after="120"/>
        <w:ind w:left="567" w:hanging="306"/>
      </w:pPr>
      <w:r w:rsidRPr="00D0223F">
        <w:t xml:space="preserve">Αξιολόγηση των Οικονομικών Προσφορών για όσες προσφορές δεν έχουν απορριφθεί σε προηγούμενο στάδιο αξιολόγησης. </w:t>
      </w:r>
    </w:p>
    <w:p w14:paraId="14736A4E" w14:textId="77777777" w:rsidR="00EA0A83" w:rsidRPr="00D0223F" w:rsidRDefault="00EA0A83" w:rsidP="00EA0A83">
      <w:pPr>
        <w:pStyle w:val="afe"/>
        <w:spacing w:before="120"/>
        <w:ind w:left="567"/>
        <w:rPr>
          <w:b/>
        </w:rPr>
      </w:pPr>
      <w:r w:rsidRPr="00D0223F">
        <w:rPr>
          <w:b/>
        </w:rPr>
        <w:t>Η Οικονομική Προσφορά έχει συντελεστή βαρύτητας 20%.</w:t>
      </w:r>
    </w:p>
    <w:p w14:paraId="2AC1EBE2" w14:textId="77777777" w:rsidR="00EA0A83" w:rsidRPr="00D0223F" w:rsidRDefault="00EA0A83" w:rsidP="00347EDF">
      <w:pPr>
        <w:pStyle w:val="afe"/>
        <w:numPr>
          <w:ilvl w:val="0"/>
          <w:numId w:val="15"/>
        </w:numPr>
        <w:suppressAutoHyphens w:val="0"/>
        <w:spacing w:before="120" w:after="120"/>
        <w:ind w:left="567" w:hanging="306"/>
      </w:pPr>
      <w:r w:rsidRPr="00D0223F">
        <w:t xml:space="preserve">Κατάταξη των προσφορών για την επιλογή της πλέον συμφέρουσας από οικονομική άποψη προσφοράς, σύμφωνα με τον ακόλουθο τύπο : </w:t>
      </w:r>
    </w:p>
    <w:p w14:paraId="6C8303C2" w14:textId="77777777" w:rsidR="00EA0A83" w:rsidRPr="00D0223F" w:rsidRDefault="00EA0A83" w:rsidP="00EA0A83">
      <w:pPr>
        <w:pStyle w:val="afe"/>
        <w:spacing w:before="120"/>
        <w:ind w:left="567"/>
      </w:pPr>
    </w:p>
    <w:p w14:paraId="79340E54" w14:textId="77777777" w:rsidR="00EA0A83" w:rsidRPr="009D550B" w:rsidRDefault="00EA0A83" w:rsidP="00EA0A83">
      <w:pPr>
        <w:pStyle w:val="afe"/>
        <w:pBdr>
          <w:top w:val="single" w:sz="4" w:space="1" w:color="auto"/>
          <w:left w:val="single" w:sz="4" w:space="4" w:color="auto"/>
          <w:bottom w:val="single" w:sz="4" w:space="1" w:color="auto"/>
          <w:right w:val="single" w:sz="4" w:space="4" w:color="auto"/>
        </w:pBdr>
        <w:spacing w:before="120"/>
        <w:ind w:left="567"/>
        <w:rPr>
          <w:b/>
          <w:lang w:val="en-US"/>
        </w:rPr>
      </w:pPr>
      <w:bookmarkStart w:id="12" w:name="_Toc478943025"/>
      <w:r w:rsidRPr="00D0223F">
        <w:t xml:space="preserve">                                     </w:t>
      </w:r>
      <w:r w:rsidRPr="00D0223F">
        <w:rPr>
          <w:b/>
        </w:rPr>
        <w:t>Λ</w:t>
      </w:r>
      <w:r w:rsidRPr="009D550B">
        <w:rPr>
          <w:b/>
          <w:lang w:val="en-US"/>
        </w:rPr>
        <w:t>i = 80% x (</w:t>
      </w:r>
      <w:r w:rsidRPr="00D0223F">
        <w:rPr>
          <w:b/>
        </w:rPr>
        <w:t>Β</w:t>
      </w:r>
      <w:r w:rsidRPr="009D550B">
        <w:rPr>
          <w:b/>
          <w:lang w:val="en-US"/>
        </w:rPr>
        <w:t>i / Bmax) + 20% x (Kmin / Ki)</w:t>
      </w:r>
    </w:p>
    <w:p w14:paraId="5D16993C" w14:textId="77777777" w:rsidR="00EA0A83" w:rsidRPr="00D0223F" w:rsidRDefault="00EA0A83" w:rsidP="00EA0A83">
      <w:pPr>
        <w:ind w:firstLine="567"/>
      </w:pPr>
      <w:r w:rsidRPr="00D0223F">
        <w:t>όπου :</w:t>
      </w:r>
      <w:bookmarkEnd w:id="12"/>
    </w:p>
    <w:p w14:paraId="47018237" w14:textId="77777777" w:rsidR="00EA0A83" w:rsidRPr="00D0223F" w:rsidRDefault="00EA0A83" w:rsidP="00EA0A83">
      <w:pPr>
        <w:ind w:firstLine="567"/>
        <w:rPr>
          <w:b/>
        </w:rPr>
      </w:pPr>
      <w:bookmarkStart w:id="13" w:name="_Toc478943026"/>
      <w:r w:rsidRPr="00D0223F">
        <w:rPr>
          <w:b/>
        </w:rPr>
        <w:t xml:space="preserve">Bmax : </w:t>
      </w:r>
      <w:r w:rsidRPr="00D0223F">
        <w:t>η συνολική βαθμολογία που έλαβε η καλύτερη Τεχνική Προσφορά</w:t>
      </w:r>
      <w:bookmarkEnd w:id="13"/>
    </w:p>
    <w:p w14:paraId="1FED55A5" w14:textId="77777777" w:rsidR="00EA0A83" w:rsidRPr="00D0223F" w:rsidRDefault="00EA0A83" w:rsidP="00EA0A83">
      <w:pPr>
        <w:ind w:firstLine="567"/>
      </w:pPr>
      <w:r w:rsidRPr="00D0223F">
        <w:rPr>
          <w:b/>
        </w:rPr>
        <w:t>Βi</w:t>
      </w:r>
      <w:r w:rsidRPr="00D0223F">
        <w:t xml:space="preserve"> : η συνολική βαθμολογία της Τεχνικής Προσφοράς </w:t>
      </w:r>
      <w:r w:rsidRPr="00D0223F">
        <w:rPr>
          <w:b/>
        </w:rPr>
        <w:t>i</w:t>
      </w:r>
    </w:p>
    <w:p w14:paraId="6EFB505D" w14:textId="77777777" w:rsidR="00EA0A83" w:rsidRPr="00D0223F" w:rsidRDefault="00EA0A83" w:rsidP="00EA0A83">
      <w:pPr>
        <w:spacing w:before="120"/>
        <w:ind w:firstLine="567"/>
      </w:pPr>
      <w:r w:rsidRPr="00D0223F">
        <w:rPr>
          <w:b/>
        </w:rPr>
        <w:t xml:space="preserve">Κmin </w:t>
      </w:r>
      <w:r w:rsidRPr="00D0223F">
        <w:t>: το συνολικό κόστος της Προσφοράς με τη μικρότερη τιμή</w:t>
      </w:r>
    </w:p>
    <w:p w14:paraId="3A46ED2E" w14:textId="77777777" w:rsidR="00EA0A83" w:rsidRPr="00D0223F" w:rsidRDefault="00EA0A83" w:rsidP="00EA0A83">
      <w:pPr>
        <w:spacing w:before="120"/>
        <w:ind w:firstLine="567"/>
      </w:pPr>
      <w:r w:rsidRPr="00D0223F">
        <w:rPr>
          <w:b/>
        </w:rPr>
        <w:t>Κi</w:t>
      </w:r>
      <w:r w:rsidRPr="00D0223F">
        <w:t xml:space="preserve"> : το συνολικό κόστος της Προσφοράς </w:t>
      </w:r>
      <w:r w:rsidRPr="00D0223F">
        <w:rPr>
          <w:b/>
        </w:rPr>
        <w:t>i</w:t>
      </w:r>
    </w:p>
    <w:p w14:paraId="4E05DF0B" w14:textId="77777777" w:rsidR="00EA0A83" w:rsidRPr="00D0223F" w:rsidRDefault="00EA0A83" w:rsidP="00EA0A83">
      <w:pPr>
        <w:spacing w:before="120"/>
        <w:ind w:left="567"/>
      </w:pPr>
      <w:r w:rsidRPr="00D0223F">
        <w:rPr>
          <w:b/>
        </w:rPr>
        <w:t>Λi</w:t>
      </w:r>
      <w:r w:rsidRPr="00D0223F">
        <w:t xml:space="preserve"> : η συνολική βαθμολογία από την αξιολόγηση της τεχνικής και της οικονομικής προσφοράς. Η τιμή Λi στρογγυλοποιείται στα δύο (2) δεκαδικά ψηφία.</w:t>
      </w:r>
    </w:p>
    <w:p w14:paraId="524A80F6"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sz w:val="22"/>
          <w:szCs w:val="22"/>
        </w:rPr>
      </w:pPr>
      <w:r w:rsidRPr="00D0223F">
        <w:rPr>
          <w:rFonts w:ascii="Calibri" w:hAnsi="Calibri" w:cs="Calibri"/>
          <w:color w:val="auto"/>
          <w:sz w:val="22"/>
          <w:szCs w:val="22"/>
        </w:rPr>
        <w:t>Η πλέον συμφέρουσα από οικονομική άποψη προσφορά είναι η προσφορά με το μεγαλύτερο Λ.</w:t>
      </w:r>
    </w:p>
    <w:p w14:paraId="0F4240A7"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sz w:val="22"/>
          <w:szCs w:val="22"/>
        </w:rPr>
      </w:pPr>
      <w:r w:rsidRPr="00D0223F">
        <w:rPr>
          <w:rFonts w:ascii="Calibri" w:hAnsi="Calibri" w:cs="Calibri"/>
          <w:color w:val="auto"/>
          <w:sz w:val="22"/>
          <w:szCs w:val="22"/>
        </w:rPr>
        <w:t xml:space="preserve">Επικρατέστερη είναι η Προσφορά με το μεγαλύτερο Λ. </w:t>
      </w:r>
    </w:p>
    <w:p w14:paraId="7BB6EDA1"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sz w:val="22"/>
          <w:szCs w:val="22"/>
        </w:rPr>
      </w:pPr>
      <w:r w:rsidRPr="00D0223F">
        <w:rPr>
          <w:rFonts w:ascii="Calibri" w:hAnsi="Calibri" w:cs="Calibri"/>
          <w:color w:val="auto"/>
          <w:sz w:val="22"/>
          <w:szCs w:val="22"/>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Προσφορών, τα οποία παραδίδει στο αρμόδιο όργανο της Αναθέτουσας Αρχής</w:t>
      </w:r>
      <w:r w:rsidR="00FD2506" w:rsidRPr="00D0223F">
        <w:rPr>
          <w:rFonts w:ascii="Calibri" w:hAnsi="Calibri" w:cs="Calibri"/>
          <w:color w:val="auto"/>
          <w:sz w:val="22"/>
          <w:szCs w:val="22"/>
        </w:rPr>
        <w:t>.</w:t>
      </w:r>
    </w:p>
    <w:p w14:paraId="33C724B6" w14:textId="77777777" w:rsidR="00810F26" w:rsidRPr="00D0223F" w:rsidRDefault="00810F26" w:rsidP="00810F26">
      <w:pPr>
        <w:pStyle w:val="Default"/>
        <w:widowControl/>
        <w:suppressAutoHyphens w:val="0"/>
        <w:spacing w:after="120"/>
        <w:contextualSpacing/>
        <w:jc w:val="both"/>
        <w:rPr>
          <w:rFonts w:ascii="Calibri" w:hAnsi="Calibri" w:cs="Calibri"/>
          <w:color w:val="auto"/>
          <w:sz w:val="22"/>
          <w:szCs w:val="22"/>
        </w:rPr>
      </w:pPr>
    </w:p>
    <w:p w14:paraId="79D83141" w14:textId="6E3F20FA" w:rsidR="00810F26" w:rsidRPr="00D0223F" w:rsidRDefault="00763343" w:rsidP="00810F26">
      <w:pPr>
        <w:pStyle w:val="Default"/>
        <w:widowControl/>
        <w:suppressAutoHyphens w:val="0"/>
        <w:spacing w:after="120"/>
        <w:contextualSpacing/>
        <w:jc w:val="both"/>
        <w:rPr>
          <w:rFonts w:ascii="Calibri" w:hAnsi="Calibri" w:cs="Calibri"/>
          <w:b/>
          <w:sz w:val="22"/>
          <w:szCs w:val="22"/>
          <w:u w:val="single"/>
        </w:rPr>
      </w:pPr>
      <w:r w:rsidRPr="00D0223F">
        <w:rPr>
          <w:rFonts w:ascii="Calibri" w:hAnsi="Calibri" w:cs="Calibri"/>
          <w:b/>
          <w:sz w:val="22"/>
          <w:szCs w:val="22"/>
          <w:u w:val="single"/>
        </w:rPr>
        <w:t xml:space="preserve">Επισημαίνεται </w:t>
      </w:r>
      <w:r w:rsidR="007B362D" w:rsidRPr="00D0223F">
        <w:rPr>
          <w:rFonts w:ascii="Calibri" w:hAnsi="Calibri" w:cs="Calibri"/>
          <w:b/>
          <w:sz w:val="22"/>
          <w:szCs w:val="22"/>
          <w:u w:val="single"/>
        </w:rPr>
        <w:t>ότι</w:t>
      </w:r>
      <w:r w:rsidRPr="00D0223F">
        <w:rPr>
          <w:rFonts w:ascii="Calibri" w:hAnsi="Calibri" w:cs="Calibri"/>
          <w:b/>
          <w:sz w:val="22"/>
          <w:szCs w:val="22"/>
          <w:u w:val="single"/>
        </w:rPr>
        <w:t xml:space="preserve"> ως Κόστος Προσφοράς, θα θεωρείται η συνολική τιμή για το έργο η οποία θα περιλαμβάνει </w:t>
      </w:r>
      <w:r w:rsidR="002910B1" w:rsidRPr="00D0223F">
        <w:rPr>
          <w:rFonts w:ascii="Calibri" w:hAnsi="Calibri" w:cs="Calibri"/>
          <w:b/>
          <w:sz w:val="22"/>
          <w:szCs w:val="22"/>
          <w:u w:val="single"/>
        </w:rPr>
        <w:t xml:space="preserve">το κόστος για </w:t>
      </w:r>
      <w:r w:rsidRPr="00D0223F">
        <w:rPr>
          <w:rFonts w:ascii="Calibri" w:hAnsi="Calibri" w:cs="Calibri"/>
          <w:b/>
          <w:sz w:val="22"/>
          <w:szCs w:val="22"/>
          <w:u w:val="single"/>
        </w:rPr>
        <w:t xml:space="preserve">όλες τις σχετικές εργασίες μελέτης, ανάλυσης και παραδοτέων ανά φάση </w:t>
      </w:r>
      <w:r w:rsidR="001C7DFC">
        <w:rPr>
          <w:rFonts w:ascii="Calibri" w:hAnsi="Calibri" w:cs="Calibri"/>
          <w:b/>
          <w:sz w:val="22"/>
          <w:szCs w:val="22"/>
          <w:u w:val="single"/>
        </w:rPr>
        <w:t>(</w:t>
      </w:r>
      <w:r w:rsidR="002910B1" w:rsidRPr="00D0223F">
        <w:rPr>
          <w:rFonts w:ascii="Calibri" w:hAnsi="Calibri" w:cs="Calibri"/>
          <w:b/>
          <w:sz w:val="22"/>
          <w:szCs w:val="22"/>
          <w:u w:val="single"/>
        </w:rPr>
        <w:t>με το κόστος Εγγύησης Καλής Λειτουργίας αυτών</w:t>
      </w:r>
      <w:r w:rsidR="00B83D74" w:rsidRPr="00D0223F">
        <w:rPr>
          <w:rFonts w:ascii="Calibri" w:hAnsi="Calibri" w:cs="Calibri"/>
          <w:b/>
          <w:sz w:val="22"/>
          <w:szCs w:val="22"/>
          <w:u w:val="single"/>
        </w:rPr>
        <w:t>)</w:t>
      </w:r>
      <w:r w:rsidR="002910B1" w:rsidRPr="00D0223F">
        <w:rPr>
          <w:rFonts w:ascii="Calibri" w:hAnsi="Calibri" w:cs="Calibri"/>
          <w:b/>
          <w:sz w:val="22"/>
          <w:szCs w:val="22"/>
          <w:u w:val="single"/>
        </w:rPr>
        <w:t xml:space="preserve"> συμπεριλαμ</w:t>
      </w:r>
      <w:r w:rsidR="00B83D74" w:rsidRPr="00D0223F">
        <w:rPr>
          <w:rFonts w:ascii="Calibri" w:hAnsi="Calibri" w:cs="Calibri"/>
          <w:b/>
          <w:sz w:val="22"/>
          <w:szCs w:val="22"/>
          <w:u w:val="single"/>
        </w:rPr>
        <w:t>βανομένου</w:t>
      </w:r>
      <w:r w:rsidR="002910B1" w:rsidRPr="00D0223F">
        <w:rPr>
          <w:rFonts w:ascii="Calibri" w:hAnsi="Calibri" w:cs="Calibri"/>
          <w:b/>
          <w:sz w:val="22"/>
          <w:szCs w:val="22"/>
          <w:u w:val="single"/>
        </w:rPr>
        <w:t xml:space="preserve"> </w:t>
      </w:r>
      <w:r w:rsidRPr="00D0223F">
        <w:rPr>
          <w:rFonts w:ascii="Calibri" w:hAnsi="Calibri" w:cs="Calibri"/>
          <w:b/>
          <w:sz w:val="22"/>
          <w:szCs w:val="22"/>
          <w:u w:val="single"/>
        </w:rPr>
        <w:t>και το</w:t>
      </w:r>
      <w:r w:rsidR="00B83D74" w:rsidRPr="00D0223F">
        <w:rPr>
          <w:rFonts w:ascii="Calibri" w:hAnsi="Calibri" w:cs="Calibri"/>
          <w:b/>
          <w:sz w:val="22"/>
          <w:szCs w:val="22"/>
          <w:u w:val="single"/>
        </w:rPr>
        <w:t>υ</w:t>
      </w:r>
      <w:r w:rsidRPr="00D0223F">
        <w:rPr>
          <w:rFonts w:ascii="Calibri" w:hAnsi="Calibri" w:cs="Calibri"/>
          <w:b/>
          <w:sz w:val="22"/>
          <w:szCs w:val="22"/>
          <w:u w:val="single"/>
        </w:rPr>
        <w:t xml:space="preserve"> κόστο</w:t>
      </w:r>
      <w:r w:rsidR="003C6D42" w:rsidRPr="00D0223F">
        <w:rPr>
          <w:rFonts w:ascii="Calibri" w:hAnsi="Calibri" w:cs="Calibri"/>
          <w:b/>
          <w:sz w:val="22"/>
          <w:szCs w:val="22"/>
          <w:u w:val="single"/>
        </w:rPr>
        <w:t>υ</w:t>
      </w:r>
      <w:r w:rsidRPr="00D0223F">
        <w:rPr>
          <w:rFonts w:ascii="Calibri" w:hAnsi="Calibri" w:cs="Calibri"/>
          <w:b/>
          <w:sz w:val="22"/>
          <w:szCs w:val="22"/>
          <w:u w:val="single"/>
        </w:rPr>
        <w:t xml:space="preserve">ς της </w:t>
      </w:r>
      <w:r w:rsidR="001E5B3E" w:rsidRPr="00D0223F">
        <w:rPr>
          <w:rFonts w:ascii="Calibri" w:hAnsi="Calibri" w:cs="Calibri"/>
          <w:b/>
          <w:sz w:val="22"/>
          <w:szCs w:val="22"/>
          <w:u w:val="single"/>
        </w:rPr>
        <w:t xml:space="preserve">υποχρεωτικής παροχής </w:t>
      </w:r>
      <w:r w:rsidR="002910B1" w:rsidRPr="00D0223F">
        <w:rPr>
          <w:rFonts w:ascii="Calibri" w:hAnsi="Calibri" w:cs="Calibri"/>
          <w:b/>
          <w:sz w:val="22"/>
          <w:szCs w:val="22"/>
          <w:u w:val="single"/>
        </w:rPr>
        <w:t xml:space="preserve">Συντήρησης </w:t>
      </w:r>
      <w:r w:rsidR="001E5B3E" w:rsidRPr="00D0223F">
        <w:rPr>
          <w:rFonts w:ascii="Calibri" w:hAnsi="Calibri" w:cs="Calibri"/>
          <w:b/>
          <w:sz w:val="22"/>
          <w:szCs w:val="22"/>
          <w:u w:val="single"/>
        </w:rPr>
        <w:t xml:space="preserve">για </w:t>
      </w:r>
      <w:r w:rsidR="002910B1" w:rsidRPr="00D0223F">
        <w:rPr>
          <w:rFonts w:ascii="Calibri" w:hAnsi="Calibri" w:cs="Calibri"/>
          <w:b/>
          <w:sz w:val="22"/>
          <w:szCs w:val="22"/>
          <w:u w:val="single"/>
        </w:rPr>
        <w:t xml:space="preserve">επιπλέον </w:t>
      </w:r>
      <w:r w:rsidR="008317FF" w:rsidRPr="00D0223F">
        <w:rPr>
          <w:rFonts w:ascii="Calibri" w:hAnsi="Calibri" w:cs="Calibri"/>
          <w:b/>
          <w:sz w:val="22"/>
          <w:szCs w:val="22"/>
          <w:u w:val="single"/>
        </w:rPr>
        <w:t xml:space="preserve">τρία </w:t>
      </w:r>
      <w:r w:rsidR="001E5B3E" w:rsidRPr="00D0223F">
        <w:rPr>
          <w:rFonts w:ascii="Calibri" w:hAnsi="Calibri" w:cs="Calibri"/>
          <w:b/>
          <w:sz w:val="22"/>
          <w:szCs w:val="22"/>
          <w:u w:val="single"/>
        </w:rPr>
        <w:t>(</w:t>
      </w:r>
      <w:r w:rsidR="008317FF" w:rsidRPr="00D0223F">
        <w:rPr>
          <w:rFonts w:ascii="Calibri" w:hAnsi="Calibri" w:cs="Calibri"/>
          <w:b/>
          <w:sz w:val="22"/>
          <w:szCs w:val="22"/>
          <w:u w:val="single"/>
        </w:rPr>
        <w:t>3</w:t>
      </w:r>
      <w:r w:rsidR="001E5B3E" w:rsidRPr="00D0223F">
        <w:rPr>
          <w:rFonts w:ascii="Calibri" w:hAnsi="Calibri" w:cs="Calibri"/>
          <w:b/>
          <w:sz w:val="22"/>
          <w:szCs w:val="22"/>
          <w:u w:val="single"/>
        </w:rPr>
        <w:t>) έτη</w:t>
      </w:r>
      <w:r w:rsidR="002910B1" w:rsidRPr="00D0223F">
        <w:rPr>
          <w:rFonts w:ascii="Calibri" w:hAnsi="Calibri" w:cs="Calibri"/>
          <w:b/>
          <w:sz w:val="22"/>
          <w:szCs w:val="22"/>
          <w:u w:val="single"/>
        </w:rPr>
        <w:t>.</w:t>
      </w:r>
    </w:p>
    <w:p w14:paraId="75E69454" w14:textId="77777777" w:rsidR="009B0A36" w:rsidRPr="00D0223F" w:rsidRDefault="00EA0A83" w:rsidP="005433E1">
      <w:pPr>
        <w:pStyle w:val="30"/>
        <w:rPr>
          <w:i/>
          <w:iCs/>
          <w:color w:val="5B9BD5"/>
        </w:rPr>
      </w:pPr>
      <w:bookmarkStart w:id="14" w:name="_Toc481683015"/>
      <w:bookmarkStart w:id="15" w:name="_Toc499661472"/>
      <w:r w:rsidRPr="00D0223F">
        <w:t>2.3.3</w:t>
      </w:r>
      <w:r w:rsidRPr="00D0223F">
        <w:tab/>
        <w:t>Βαθμολόγηση Προσφορών</w:t>
      </w:r>
      <w:bookmarkEnd w:id="14"/>
      <w:bookmarkEnd w:id="15"/>
      <w:r w:rsidR="009B0A36" w:rsidRPr="00D0223F">
        <w:t xml:space="preserve"> </w:t>
      </w:r>
    </w:p>
    <w:p w14:paraId="29D55553" w14:textId="77777777" w:rsidR="00EA0A83" w:rsidRPr="00D0223F" w:rsidRDefault="00EA0A83" w:rsidP="00EA0A83">
      <w:r w:rsidRPr="00D0223F">
        <w:t>Η βαθμολόγηση των τεχνικών προσφορών θα γίνει σύμφωνα με τα «Κριτήρια Αξιολόγησης», όπως αυτά προσδιορίζονται στον παρακάτω πίνακα:</w:t>
      </w:r>
    </w:p>
    <w:p w14:paraId="78371FE6" w14:textId="77777777" w:rsidR="00EA0A83" w:rsidRPr="00D0223F" w:rsidRDefault="00EA0A83" w:rsidP="00EA0A8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8"/>
        <w:gridCol w:w="4829"/>
        <w:gridCol w:w="1571"/>
      </w:tblGrid>
      <w:tr w:rsidR="00EA0A83" w:rsidRPr="00D0223F" w14:paraId="2DFDCB1B" w14:textId="77777777" w:rsidTr="000D0E22">
        <w:trPr>
          <w:tblHeader/>
          <w:jc w:val="center"/>
        </w:trPr>
        <w:tc>
          <w:tcPr>
            <w:tcW w:w="1478" w:type="dxa"/>
            <w:shd w:val="clear" w:color="auto" w:fill="B3B3B3"/>
          </w:tcPr>
          <w:p w14:paraId="75CFB715" w14:textId="77777777" w:rsidR="00EA0A83" w:rsidRPr="00D0223F" w:rsidRDefault="00EA0A83" w:rsidP="000D0E22">
            <w:pPr>
              <w:spacing w:before="120"/>
              <w:jc w:val="center"/>
              <w:rPr>
                <w:b/>
              </w:rPr>
            </w:pPr>
            <w:r w:rsidRPr="00D0223F">
              <w:t>ΚΡΙΤΗΡΙΟ</w:t>
            </w:r>
          </w:p>
        </w:tc>
        <w:tc>
          <w:tcPr>
            <w:tcW w:w="4829" w:type="dxa"/>
            <w:shd w:val="clear" w:color="auto" w:fill="B3B3B3"/>
          </w:tcPr>
          <w:p w14:paraId="3CAF9CA3" w14:textId="77777777" w:rsidR="00EA0A83" w:rsidRPr="00D0223F" w:rsidRDefault="00EA0A83" w:rsidP="000D0E22">
            <w:pPr>
              <w:spacing w:before="120"/>
              <w:jc w:val="center"/>
              <w:rPr>
                <w:b/>
              </w:rPr>
            </w:pPr>
            <w:r w:rsidRPr="00D0223F">
              <w:t>ΠΕΡΙΓΡΑΦΗ</w:t>
            </w:r>
          </w:p>
        </w:tc>
        <w:tc>
          <w:tcPr>
            <w:tcW w:w="1571" w:type="dxa"/>
            <w:shd w:val="clear" w:color="auto" w:fill="B3B3B3"/>
          </w:tcPr>
          <w:p w14:paraId="3818E45E" w14:textId="77777777" w:rsidR="00EA0A83" w:rsidRPr="00D0223F" w:rsidRDefault="00EA0A83" w:rsidP="005C23C0">
            <w:pPr>
              <w:spacing w:before="120"/>
              <w:jc w:val="center"/>
              <w:rPr>
                <w:b/>
              </w:rPr>
            </w:pPr>
            <w:r w:rsidRPr="00D0223F">
              <w:t>ΣΥΝΤ</w:t>
            </w:r>
            <w:r w:rsidR="005C23C0" w:rsidRPr="00D0223F">
              <w:t xml:space="preserve">/ΤΗΣ </w:t>
            </w:r>
            <w:r w:rsidRPr="00D0223F">
              <w:t>ΒΑΡΥΤΗΤΑΣ</w:t>
            </w:r>
          </w:p>
        </w:tc>
      </w:tr>
      <w:tr w:rsidR="00EA0A83" w:rsidRPr="00D0223F" w14:paraId="722C074D" w14:textId="77777777" w:rsidTr="000D0E22">
        <w:trPr>
          <w:jc w:val="center"/>
        </w:trPr>
        <w:tc>
          <w:tcPr>
            <w:tcW w:w="1478" w:type="dxa"/>
            <w:shd w:val="clear" w:color="auto" w:fill="B3B3B3"/>
            <w:vAlign w:val="center"/>
          </w:tcPr>
          <w:p w14:paraId="7C65A64B" w14:textId="77777777" w:rsidR="00EA0A83" w:rsidRPr="00D0223F" w:rsidRDefault="00EA0A83" w:rsidP="000D0E22">
            <w:pPr>
              <w:spacing w:before="120"/>
              <w:jc w:val="center"/>
              <w:rPr>
                <w:b/>
              </w:rPr>
            </w:pPr>
            <w:r w:rsidRPr="00D0223F">
              <w:rPr>
                <w:b/>
              </w:rPr>
              <w:t>Α</w:t>
            </w:r>
          </w:p>
        </w:tc>
        <w:tc>
          <w:tcPr>
            <w:tcW w:w="4829" w:type="dxa"/>
            <w:shd w:val="clear" w:color="auto" w:fill="B3B3B3"/>
            <w:vAlign w:val="center"/>
          </w:tcPr>
          <w:p w14:paraId="62A98321" w14:textId="77777777" w:rsidR="00EA0A83" w:rsidRPr="00D0223F" w:rsidRDefault="00EA0A83" w:rsidP="000D0E22">
            <w:pPr>
              <w:spacing w:before="120"/>
              <w:ind w:firstLine="697"/>
              <w:rPr>
                <w:b/>
              </w:rPr>
            </w:pPr>
            <w:r w:rsidRPr="00D0223F">
              <w:rPr>
                <w:b/>
              </w:rPr>
              <w:t>Προδιαγραφές Τεχνικής Λύσης</w:t>
            </w:r>
          </w:p>
        </w:tc>
        <w:tc>
          <w:tcPr>
            <w:tcW w:w="1571" w:type="dxa"/>
            <w:shd w:val="clear" w:color="auto" w:fill="B3B3B3"/>
            <w:vAlign w:val="center"/>
          </w:tcPr>
          <w:p w14:paraId="1C187ACF" w14:textId="7D265A80" w:rsidR="00EA0A83" w:rsidRPr="00D0223F" w:rsidRDefault="00EA0A83" w:rsidP="000D0E22">
            <w:pPr>
              <w:spacing w:before="120"/>
              <w:jc w:val="center"/>
            </w:pPr>
            <w:r w:rsidRPr="00D0223F">
              <w:rPr>
                <w:b/>
              </w:rPr>
              <w:t>(4</w:t>
            </w:r>
            <w:r w:rsidR="00616B99" w:rsidRPr="00D0223F">
              <w:rPr>
                <w:b/>
              </w:rPr>
              <w:t>5</w:t>
            </w:r>
            <w:r w:rsidRPr="00D0223F">
              <w:rPr>
                <w:b/>
              </w:rPr>
              <w:t>%)</w:t>
            </w:r>
          </w:p>
        </w:tc>
      </w:tr>
      <w:tr w:rsidR="00EA0A83" w:rsidRPr="00D0223F" w14:paraId="36B52F39" w14:textId="77777777" w:rsidTr="000D0E22">
        <w:trPr>
          <w:jc w:val="center"/>
        </w:trPr>
        <w:tc>
          <w:tcPr>
            <w:tcW w:w="1478" w:type="dxa"/>
          </w:tcPr>
          <w:p w14:paraId="1E210657" w14:textId="77777777" w:rsidR="00EA0A83" w:rsidRPr="00D0223F" w:rsidRDefault="00EA0A83" w:rsidP="000D0E22">
            <w:pPr>
              <w:spacing w:before="120"/>
              <w:jc w:val="center"/>
            </w:pPr>
            <w:r w:rsidRPr="00D0223F">
              <w:t>Α.1</w:t>
            </w:r>
          </w:p>
        </w:tc>
        <w:tc>
          <w:tcPr>
            <w:tcW w:w="4829" w:type="dxa"/>
          </w:tcPr>
          <w:p w14:paraId="73FD0AB3" w14:textId="77777777" w:rsidR="00EA0A83" w:rsidRPr="00D0223F" w:rsidRDefault="00EA0A83" w:rsidP="00D0223F">
            <w:pPr>
              <w:spacing w:before="120"/>
              <w:jc w:val="left"/>
            </w:pPr>
            <w:bookmarkStart w:id="16" w:name="_Toc481438236"/>
            <w:r w:rsidRPr="00D0223F">
              <w:t>Λειτουργικές και Τεχνικές Προδιαγραφές Έργου</w:t>
            </w:r>
            <w:bookmarkEnd w:id="16"/>
          </w:p>
        </w:tc>
        <w:tc>
          <w:tcPr>
            <w:tcW w:w="1571" w:type="dxa"/>
            <w:vAlign w:val="center"/>
          </w:tcPr>
          <w:p w14:paraId="4D905FBA" w14:textId="5DCC3A37" w:rsidR="00EA0A83" w:rsidRPr="00D0223F" w:rsidRDefault="00EB430B" w:rsidP="000D0E22">
            <w:pPr>
              <w:spacing w:before="120"/>
              <w:jc w:val="center"/>
            </w:pPr>
            <w:r w:rsidRPr="00D0223F">
              <w:t>2</w:t>
            </w:r>
            <w:r w:rsidR="004554BB" w:rsidRPr="00D0223F">
              <w:t>5</w:t>
            </w:r>
            <w:r w:rsidR="00EA0A83" w:rsidRPr="00D0223F">
              <w:t>%</w:t>
            </w:r>
          </w:p>
        </w:tc>
      </w:tr>
      <w:tr w:rsidR="00EA0A83" w:rsidRPr="00D0223F" w14:paraId="40A4CE7A" w14:textId="77777777" w:rsidTr="000D0E22">
        <w:trPr>
          <w:jc w:val="center"/>
        </w:trPr>
        <w:tc>
          <w:tcPr>
            <w:tcW w:w="1478" w:type="dxa"/>
          </w:tcPr>
          <w:p w14:paraId="5FE17093" w14:textId="77777777" w:rsidR="00EA0A83" w:rsidRPr="00D0223F" w:rsidRDefault="00EA0A83" w:rsidP="000D0E22">
            <w:pPr>
              <w:spacing w:before="120"/>
              <w:jc w:val="center"/>
            </w:pPr>
            <w:r w:rsidRPr="00D0223F">
              <w:t>Α.2</w:t>
            </w:r>
          </w:p>
        </w:tc>
        <w:tc>
          <w:tcPr>
            <w:tcW w:w="4829" w:type="dxa"/>
          </w:tcPr>
          <w:p w14:paraId="66A8B38E" w14:textId="77777777" w:rsidR="00EA0A83" w:rsidRPr="00D0223F" w:rsidRDefault="00EA0A83" w:rsidP="00D0223F">
            <w:pPr>
              <w:spacing w:before="120"/>
              <w:jc w:val="left"/>
            </w:pPr>
            <w:bookmarkStart w:id="17" w:name="_Toc481438237"/>
            <w:r w:rsidRPr="00D0223F">
              <w:t>Ποιότητα Τεχνικής Λύσης (Αρχιτεκτονική Συστήματος)</w:t>
            </w:r>
            <w:bookmarkEnd w:id="17"/>
          </w:p>
        </w:tc>
        <w:tc>
          <w:tcPr>
            <w:tcW w:w="1571" w:type="dxa"/>
            <w:vAlign w:val="center"/>
          </w:tcPr>
          <w:p w14:paraId="70FD4DF6" w14:textId="77777777" w:rsidR="00EA0A83" w:rsidRPr="00D0223F" w:rsidRDefault="00EB430B" w:rsidP="00EC13F4">
            <w:pPr>
              <w:spacing w:before="120"/>
              <w:jc w:val="center"/>
            </w:pPr>
            <w:r w:rsidRPr="00D0223F">
              <w:t>15</w:t>
            </w:r>
            <w:r w:rsidR="00EC13F4" w:rsidRPr="00D0223F">
              <w:t>%</w:t>
            </w:r>
          </w:p>
        </w:tc>
      </w:tr>
      <w:tr w:rsidR="00EA0A83" w:rsidRPr="00D0223F" w14:paraId="3BEDAE3F" w14:textId="77777777" w:rsidTr="000D0E22">
        <w:trPr>
          <w:jc w:val="center"/>
        </w:trPr>
        <w:tc>
          <w:tcPr>
            <w:tcW w:w="1478" w:type="dxa"/>
          </w:tcPr>
          <w:p w14:paraId="0D91FEC2" w14:textId="77777777" w:rsidR="00EA0A83" w:rsidRPr="00D0223F" w:rsidRDefault="00EA0A83" w:rsidP="000D0E22">
            <w:pPr>
              <w:spacing w:before="120"/>
              <w:jc w:val="center"/>
            </w:pPr>
            <w:r w:rsidRPr="00D0223F">
              <w:t>Α.3</w:t>
            </w:r>
          </w:p>
        </w:tc>
        <w:tc>
          <w:tcPr>
            <w:tcW w:w="4829" w:type="dxa"/>
          </w:tcPr>
          <w:p w14:paraId="34E70330" w14:textId="77777777" w:rsidR="00EA0A83" w:rsidRPr="00D0223F" w:rsidRDefault="00EA0A83" w:rsidP="00D0223F">
            <w:pPr>
              <w:spacing w:before="120"/>
              <w:jc w:val="left"/>
            </w:pPr>
            <w:bookmarkStart w:id="18" w:name="_Toc481438238"/>
            <w:r w:rsidRPr="00D0223F">
              <w:t xml:space="preserve">Τεκμηρίωση </w:t>
            </w:r>
            <w:r w:rsidR="00E64FBF" w:rsidRPr="00D0223F">
              <w:t>Α</w:t>
            </w:r>
            <w:r w:rsidRPr="00D0223F">
              <w:t xml:space="preserve">πόδοσης </w:t>
            </w:r>
            <w:r w:rsidR="00E64FBF" w:rsidRPr="00D0223F">
              <w:t>Σ</w:t>
            </w:r>
            <w:r w:rsidRPr="00D0223F">
              <w:t>υστήματος</w:t>
            </w:r>
            <w:bookmarkEnd w:id="18"/>
          </w:p>
        </w:tc>
        <w:tc>
          <w:tcPr>
            <w:tcW w:w="1571" w:type="dxa"/>
            <w:vAlign w:val="center"/>
          </w:tcPr>
          <w:p w14:paraId="1D721072" w14:textId="77777777" w:rsidR="00EA0A83" w:rsidRPr="00D0223F" w:rsidRDefault="00EA0A83" w:rsidP="000D0E22">
            <w:pPr>
              <w:spacing w:before="120"/>
              <w:jc w:val="center"/>
            </w:pPr>
            <w:r w:rsidRPr="00D0223F">
              <w:t>5%</w:t>
            </w:r>
          </w:p>
        </w:tc>
      </w:tr>
      <w:tr w:rsidR="00EA0A83" w:rsidRPr="00D0223F" w14:paraId="7561A100" w14:textId="77777777" w:rsidTr="000D0E22">
        <w:trPr>
          <w:jc w:val="center"/>
        </w:trPr>
        <w:tc>
          <w:tcPr>
            <w:tcW w:w="1478" w:type="dxa"/>
            <w:shd w:val="solid" w:color="A6A6A6" w:fill="auto"/>
          </w:tcPr>
          <w:p w14:paraId="28426FA5" w14:textId="77777777" w:rsidR="00EA0A83" w:rsidRPr="00D0223F" w:rsidRDefault="00EA0A83" w:rsidP="000D0E22">
            <w:pPr>
              <w:spacing w:before="120"/>
              <w:jc w:val="center"/>
              <w:rPr>
                <w:b/>
              </w:rPr>
            </w:pPr>
            <w:r w:rsidRPr="00D0223F">
              <w:rPr>
                <w:b/>
              </w:rPr>
              <w:t>Β</w:t>
            </w:r>
          </w:p>
        </w:tc>
        <w:tc>
          <w:tcPr>
            <w:tcW w:w="4829" w:type="dxa"/>
            <w:shd w:val="solid" w:color="A6A6A6" w:fill="auto"/>
          </w:tcPr>
          <w:p w14:paraId="17C1CEBB" w14:textId="77777777" w:rsidR="00EA0A83" w:rsidRPr="00D0223F" w:rsidRDefault="00EA0A83" w:rsidP="000D0E22">
            <w:pPr>
              <w:spacing w:before="120"/>
              <w:ind w:firstLine="697"/>
              <w:rPr>
                <w:b/>
              </w:rPr>
            </w:pPr>
            <w:r w:rsidRPr="00D0223F">
              <w:rPr>
                <w:b/>
              </w:rPr>
              <w:t>Προδιαγραφές Υπηρεσιών</w:t>
            </w:r>
          </w:p>
        </w:tc>
        <w:tc>
          <w:tcPr>
            <w:tcW w:w="1571" w:type="dxa"/>
            <w:shd w:val="solid" w:color="A6A6A6" w:fill="auto"/>
            <w:vAlign w:val="center"/>
          </w:tcPr>
          <w:p w14:paraId="0124A1D9" w14:textId="3E63575C" w:rsidR="00EA0A83" w:rsidRPr="00D0223F" w:rsidRDefault="00EA0A83" w:rsidP="000D0E22">
            <w:pPr>
              <w:spacing w:before="120"/>
              <w:jc w:val="center"/>
            </w:pPr>
            <w:r w:rsidRPr="00D0223F">
              <w:rPr>
                <w:b/>
              </w:rPr>
              <w:t>(</w:t>
            </w:r>
            <w:r w:rsidR="00861AAD" w:rsidRPr="00D0223F">
              <w:rPr>
                <w:b/>
              </w:rPr>
              <w:t>4</w:t>
            </w:r>
            <w:r w:rsidR="00616B99" w:rsidRPr="00D0223F">
              <w:rPr>
                <w:b/>
              </w:rPr>
              <w:t>0</w:t>
            </w:r>
            <w:r w:rsidRPr="00D0223F">
              <w:rPr>
                <w:b/>
              </w:rPr>
              <w:t>%)</w:t>
            </w:r>
          </w:p>
        </w:tc>
      </w:tr>
      <w:tr w:rsidR="00EA0A83" w:rsidRPr="00D0223F" w14:paraId="3ECA3D40" w14:textId="77777777" w:rsidTr="000D0E22">
        <w:trPr>
          <w:trHeight w:val="653"/>
          <w:jc w:val="center"/>
        </w:trPr>
        <w:tc>
          <w:tcPr>
            <w:tcW w:w="1478" w:type="dxa"/>
          </w:tcPr>
          <w:p w14:paraId="3D6A6C6C" w14:textId="77777777" w:rsidR="00EA0A83" w:rsidRPr="00D0223F" w:rsidRDefault="00EA0A83" w:rsidP="000D0E22">
            <w:pPr>
              <w:spacing w:before="120"/>
              <w:jc w:val="center"/>
              <w:rPr>
                <w:b/>
              </w:rPr>
            </w:pPr>
            <w:r w:rsidRPr="00D0223F">
              <w:lastRenderedPageBreak/>
              <w:t>Β.1</w:t>
            </w:r>
          </w:p>
        </w:tc>
        <w:tc>
          <w:tcPr>
            <w:tcW w:w="4829" w:type="dxa"/>
          </w:tcPr>
          <w:p w14:paraId="36CE2E25" w14:textId="77777777" w:rsidR="00EA0A83" w:rsidRPr="00D0223F" w:rsidRDefault="00EA0A83" w:rsidP="00D0223F">
            <w:pPr>
              <w:spacing w:before="120"/>
              <w:jc w:val="left"/>
            </w:pPr>
            <w:r w:rsidRPr="00D0223F">
              <w:t xml:space="preserve">Κατανόηση </w:t>
            </w:r>
            <w:r w:rsidR="00E64FBF" w:rsidRPr="00D0223F">
              <w:t>Α</w:t>
            </w:r>
            <w:r w:rsidRPr="00D0223F">
              <w:t xml:space="preserve">παιτήσεων και </w:t>
            </w:r>
            <w:r w:rsidR="00E64FBF" w:rsidRPr="00D0223F">
              <w:t>Π</w:t>
            </w:r>
            <w:r w:rsidRPr="00D0223F">
              <w:t xml:space="preserve">εριορισμών έργου – Ανάλυση </w:t>
            </w:r>
            <w:r w:rsidR="00E64FBF" w:rsidRPr="00D0223F">
              <w:t>Α</w:t>
            </w:r>
            <w:r w:rsidRPr="00D0223F">
              <w:t>παιτήσεων και Μελέτη Εφαρμογής</w:t>
            </w:r>
          </w:p>
        </w:tc>
        <w:tc>
          <w:tcPr>
            <w:tcW w:w="1571" w:type="dxa"/>
            <w:vAlign w:val="center"/>
          </w:tcPr>
          <w:p w14:paraId="1ECD2326" w14:textId="77777777" w:rsidR="00EA0A83" w:rsidRPr="00D0223F" w:rsidRDefault="00EA0A83" w:rsidP="000D0E22">
            <w:pPr>
              <w:spacing w:before="120"/>
              <w:jc w:val="center"/>
            </w:pPr>
            <w:r w:rsidRPr="00D0223F">
              <w:t>5%</w:t>
            </w:r>
          </w:p>
        </w:tc>
      </w:tr>
      <w:tr w:rsidR="00EA0A83" w:rsidRPr="00D0223F" w14:paraId="062B67B6" w14:textId="77777777" w:rsidTr="000D0E22">
        <w:trPr>
          <w:jc w:val="center"/>
        </w:trPr>
        <w:tc>
          <w:tcPr>
            <w:tcW w:w="1478" w:type="dxa"/>
          </w:tcPr>
          <w:p w14:paraId="6F9C8EEC" w14:textId="77777777" w:rsidR="00EA0A83" w:rsidRPr="00D0223F" w:rsidRDefault="00EA0A83" w:rsidP="000D0E22">
            <w:pPr>
              <w:spacing w:before="120"/>
              <w:jc w:val="center"/>
              <w:rPr>
                <w:b/>
              </w:rPr>
            </w:pPr>
            <w:r w:rsidRPr="00D0223F">
              <w:t>Β.2</w:t>
            </w:r>
          </w:p>
        </w:tc>
        <w:tc>
          <w:tcPr>
            <w:tcW w:w="4829" w:type="dxa"/>
          </w:tcPr>
          <w:p w14:paraId="6423E94C" w14:textId="77777777" w:rsidR="00EA0A83" w:rsidRPr="00D0223F" w:rsidRDefault="00EA0A83" w:rsidP="00D0223F">
            <w:pPr>
              <w:spacing w:before="120"/>
              <w:jc w:val="left"/>
              <w:rPr>
                <w:b/>
              </w:rPr>
            </w:pPr>
            <w:bookmarkStart w:id="19" w:name="_Toc481438239"/>
            <w:r w:rsidRPr="00D0223F">
              <w:t xml:space="preserve">Υπηρεσίες Μετάπτωσης Συστημάτων – Δεδομένων, Διασύνδεση με </w:t>
            </w:r>
            <w:r w:rsidR="00E64FBF" w:rsidRPr="00D0223F">
              <w:t>Τ</w:t>
            </w:r>
            <w:r w:rsidRPr="00D0223F">
              <w:t xml:space="preserve">ρίτα </w:t>
            </w:r>
            <w:r w:rsidR="00E64FBF" w:rsidRPr="00D0223F">
              <w:t>Σ</w:t>
            </w:r>
            <w:r w:rsidRPr="00D0223F">
              <w:t>υστήματα.</w:t>
            </w:r>
            <w:bookmarkEnd w:id="19"/>
          </w:p>
        </w:tc>
        <w:tc>
          <w:tcPr>
            <w:tcW w:w="1571" w:type="dxa"/>
            <w:vAlign w:val="center"/>
          </w:tcPr>
          <w:p w14:paraId="50B9E24C" w14:textId="324DDF2D" w:rsidR="00EA0A83" w:rsidRPr="00D0223F" w:rsidRDefault="00EB430B" w:rsidP="000D0E22">
            <w:pPr>
              <w:spacing w:before="120"/>
              <w:jc w:val="center"/>
            </w:pPr>
            <w:r w:rsidRPr="00D0223F">
              <w:t>1</w:t>
            </w:r>
            <w:r w:rsidR="005A16C8" w:rsidRPr="00D0223F">
              <w:t>5</w:t>
            </w:r>
            <w:r w:rsidR="00EA0A83" w:rsidRPr="00D0223F">
              <w:t>%</w:t>
            </w:r>
          </w:p>
        </w:tc>
      </w:tr>
      <w:tr w:rsidR="00EA0A83" w:rsidRPr="00D0223F" w14:paraId="281C87A9" w14:textId="77777777" w:rsidTr="000D0E22">
        <w:trPr>
          <w:jc w:val="center"/>
        </w:trPr>
        <w:tc>
          <w:tcPr>
            <w:tcW w:w="1478" w:type="dxa"/>
          </w:tcPr>
          <w:p w14:paraId="4A366C63" w14:textId="77777777" w:rsidR="00EA0A83" w:rsidRPr="00D0223F" w:rsidRDefault="00EA0A83" w:rsidP="000D0E22">
            <w:pPr>
              <w:spacing w:before="120"/>
              <w:jc w:val="center"/>
            </w:pPr>
            <w:r w:rsidRPr="00D0223F">
              <w:t>Β.3</w:t>
            </w:r>
          </w:p>
        </w:tc>
        <w:tc>
          <w:tcPr>
            <w:tcW w:w="4829" w:type="dxa"/>
          </w:tcPr>
          <w:p w14:paraId="24E8DF71" w14:textId="77777777" w:rsidR="00EA0A83" w:rsidRPr="00D0223F" w:rsidRDefault="00EA0A83" w:rsidP="00D0223F">
            <w:pPr>
              <w:spacing w:before="120"/>
              <w:jc w:val="left"/>
            </w:pPr>
            <w:bookmarkStart w:id="20" w:name="_Toc481438240"/>
            <w:r w:rsidRPr="00D0223F">
              <w:t>Υπηρεσίες Εγγύησης Καλής Λειτουργίας και Συντήρησης</w:t>
            </w:r>
            <w:bookmarkEnd w:id="20"/>
          </w:p>
        </w:tc>
        <w:tc>
          <w:tcPr>
            <w:tcW w:w="1571" w:type="dxa"/>
            <w:vAlign w:val="center"/>
          </w:tcPr>
          <w:p w14:paraId="14D0C4D9" w14:textId="70777F29" w:rsidR="00EA0A83" w:rsidRPr="00D0223F" w:rsidDel="00642749" w:rsidRDefault="005A16C8" w:rsidP="000D0E22">
            <w:pPr>
              <w:spacing w:before="120"/>
              <w:jc w:val="center"/>
            </w:pPr>
            <w:r w:rsidRPr="00D0223F">
              <w:t>10</w:t>
            </w:r>
            <w:r w:rsidR="00EA0A83" w:rsidRPr="00D0223F">
              <w:t>%</w:t>
            </w:r>
          </w:p>
        </w:tc>
      </w:tr>
      <w:tr w:rsidR="00E71303" w:rsidRPr="00D0223F" w14:paraId="5BCF95E0" w14:textId="77777777" w:rsidTr="000D0E22">
        <w:trPr>
          <w:jc w:val="center"/>
        </w:trPr>
        <w:tc>
          <w:tcPr>
            <w:tcW w:w="1478" w:type="dxa"/>
          </w:tcPr>
          <w:p w14:paraId="698D152A" w14:textId="77777777" w:rsidR="00E71303" w:rsidRPr="00D0223F" w:rsidRDefault="00861AAD" w:rsidP="000D0E22">
            <w:pPr>
              <w:spacing w:before="120"/>
              <w:jc w:val="center"/>
            </w:pPr>
            <w:r w:rsidRPr="00D0223F">
              <w:t xml:space="preserve">Β.4 </w:t>
            </w:r>
          </w:p>
        </w:tc>
        <w:tc>
          <w:tcPr>
            <w:tcW w:w="4829" w:type="dxa"/>
          </w:tcPr>
          <w:p w14:paraId="6471E3FE" w14:textId="77777777" w:rsidR="00E71303" w:rsidRPr="00D0223F" w:rsidRDefault="00861AAD" w:rsidP="008317FF">
            <w:pPr>
              <w:spacing w:before="120"/>
              <w:jc w:val="left"/>
            </w:pPr>
            <w:r w:rsidRPr="00D0223F">
              <w:t>Προσωποποιημένες Υπηρεσίες</w:t>
            </w:r>
          </w:p>
        </w:tc>
        <w:tc>
          <w:tcPr>
            <w:tcW w:w="1571" w:type="dxa"/>
            <w:vAlign w:val="center"/>
          </w:tcPr>
          <w:p w14:paraId="00446B28" w14:textId="77777777" w:rsidR="00E71303" w:rsidRPr="00D0223F" w:rsidRDefault="00861AAD" w:rsidP="000D0E22">
            <w:pPr>
              <w:spacing w:before="120"/>
              <w:jc w:val="center"/>
            </w:pPr>
            <w:r w:rsidRPr="00D0223F">
              <w:t>10%</w:t>
            </w:r>
          </w:p>
        </w:tc>
      </w:tr>
      <w:tr w:rsidR="00EA0A83" w:rsidRPr="00D0223F" w14:paraId="4D079952" w14:textId="77777777" w:rsidTr="000D0E22">
        <w:trPr>
          <w:jc w:val="center"/>
        </w:trPr>
        <w:tc>
          <w:tcPr>
            <w:tcW w:w="1478" w:type="dxa"/>
            <w:shd w:val="solid" w:color="A6A6A6" w:fill="auto"/>
          </w:tcPr>
          <w:p w14:paraId="45B5A2FE" w14:textId="77777777" w:rsidR="00EA0A83" w:rsidRPr="00D0223F" w:rsidRDefault="00EA0A83" w:rsidP="000D0E22">
            <w:pPr>
              <w:spacing w:before="120"/>
              <w:jc w:val="center"/>
              <w:rPr>
                <w:b/>
              </w:rPr>
            </w:pPr>
            <w:r w:rsidRPr="00D0223F">
              <w:rPr>
                <w:b/>
              </w:rPr>
              <w:t>Γ</w:t>
            </w:r>
          </w:p>
        </w:tc>
        <w:tc>
          <w:tcPr>
            <w:tcW w:w="4829" w:type="dxa"/>
            <w:shd w:val="solid" w:color="A6A6A6" w:fill="auto"/>
          </w:tcPr>
          <w:p w14:paraId="643AD2B9" w14:textId="77777777" w:rsidR="00EA0A83" w:rsidRPr="00D0223F" w:rsidRDefault="00EA0A83" w:rsidP="00D0223F">
            <w:pPr>
              <w:spacing w:before="120"/>
              <w:jc w:val="left"/>
              <w:rPr>
                <w:b/>
              </w:rPr>
            </w:pPr>
            <w:r w:rsidRPr="00D0223F">
              <w:rPr>
                <w:b/>
              </w:rPr>
              <w:t xml:space="preserve">Μεθοδολογία Οργάνωσης, Διοίκησης και Υλοποίησης Έργου </w:t>
            </w:r>
          </w:p>
        </w:tc>
        <w:tc>
          <w:tcPr>
            <w:tcW w:w="1571" w:type="dxa"/>
            <w:shd w:val="solid" w:color="A6A6A6" w:fill="auto"/>
            <w:vAlign w:val="center"/>
          </w:tcPr>
          <w:p w14:paraId="3FB2E4FD" w14:textId="0F412275" w:rsidR="00EA0A83" w:rsidRPr="00D0223F" w:rsidRDefault="00EA0A83" w:rsidP="000D0E22">
            <w:pPr>
              <w:spacing w:before="120"/>
              <w:jc w:val="center"/>
            </w:pPr>
            <w:r w:rsidRPr="00D0223F">
              <w:rPr>
                <w:b/>
              </w:rPr>
              <w:t>(1</w:t>
            </w:r>
            <w:r w:rsidR="005A16C8" w:rsidRPr="00D0223F">
              <w:rPr>
                <w:b/>
              </w:rPr>
              <w:t>0</w:t>
            </w:r>
            <w:r w:rsidRPr="00D0223F">
              <w:rPr>
                <w:b/>
              </w:rPr>
              <w:t>%)</w:t>
            </w:r>
          </w:p>
        </w:tc>
      </w:tr>
      <w:tr w:rsidR="00EA0A83" w:rsidRPr="00D0223F" w14:paraId="74C71D45" w14:textId="77777777" w:rsidTr="000D0E22">
        <w:trPr>
          <w:jc w:val="center"/>
        </w:trPr>
        <w:tc>
          <w:tcPr>
            <w:tcW w:w="1478" w:type="dxa"/>
            <w:shd w:val="clear" w:color="auto" w:fill="FFFFFF"/>
          </w:tcPr>
          <w:p w14:paraId="3791CFB5" w14:textId="77777777" w:rsidR="00EA0A83" w:rsidRPr="00D0223F" w:rsidRDefault="00EA0A83" w:rsidP="000D0E22">
            <w:pPr>
              <w:spacing w:before="120"/>
              <w:jc w:val="center"/>
            </w:pPr>
            <w:r w:rsidRPr="00D0223F">
              <w:t>Γ.1</w:t>
            </w:r>
          </w:p>
        </w:tc>
        <w:tc>
          <w:tcPr>
            <w:tcW w:w="4829" w:type="dxa"/>
            <w:shd w:val="clear" w:color="auto" w:fill="FFFFFF"/>
          </w:tcPr>
          <w:p w14:paraId="6FDA2253" w14:textId="77777777" w:rsidR="00EA0A83" w:rsidRPr="00D0223F" w:rsidRDefault="00EA0A83" w:rsidP="00D0223F">
            <w:pPr>
              <w:spacing w:before="120"/>
              <w:jc w:val="left"/>
            </w:pPr>
            <w:r w:rsidRPr="00D0223F">
              <w:t>Μεθοδολογία Υλοποίησης Έργου (Σχέδιο και Σύστημα Διαχείρισης Κινδύνων, Οργάνωση Παραδοτέων, Χρονοδιάγραμμα, Παραδοτέα)</w:t>
            </w:r>
          </w:p>
        </w:tc>
        <w:tc>
          <w:tcPr>
            <w:tcW w:w="1571" w:type="dxa"/>
            <w:shd w:val="clear" w:color="auto" w:fill="FFFFFF"/>
            <w:vAlign w:val="center"/>
          </w:tcPr>
          <w:p w14:paraId="1E63C69C" w14:textId="77777777" w:rsidR="00EA0A83" w:rsidRPr="00D0223F" w:rsidRDefault="00EB430B" w:rsidP="000D0E22">
            <w:pPr>
              <w:spacing w:before="120"/>
              <w:jc w:val="center"/>
            </w:pPr>
            <w:r w:rsidRPr="00D0223F">
              <w:t>5</w:t>
            </w:r>
            <w:r w:rsidR="00EA0A83" w:rsidRPr="00D0223F">
              <w:t>%</w:t>
            </w:r>
          </w:p>
        </w:tc>
      </w:tr>
      <w:tr w:rsidR="00EA0A83" w:rsidRPr="00D0223F" w14:paraId="4FDAE54C" w14:textId="77777777" w:rsidTr="000D0E22">
        <w:trPr>
          <w:jc w:val="center"/>
        </w:trPr>
        <w:tc>
          <w:tcPr>
            <w:tcW w:w="1478" w:type="dxa"/>
            <w:shd w:val="clear" w:color="auto" w:fill="FFFFFF"/>
          </w:tcPr>
          <w:p w14:paraId="15BACEAA" w14:textId="77777777" w:rsidR="00EA0A83" w:rsidRPr="00D0223F" w:rsidRDefault="00EA0A83" w:rsidP="000D0E22">
            <w:pPr>
              <w:spacing w:before="120"/>
              <w:jc w:val="center"/>
            </w:pPr>
            <w:r w:rsidRPr="00D0223F">
              <w:t>Γ.2</w:t>
            </w:r>
          </w:p>
        </w:tc>
        <w:tc>
          <w:tcPr>
            <w:tcW w:w="4829" w:type="dxa"/>
            <w:shd w:val="clear" w:color="auto" w:fill="FFFFFF"/>
          </w:tcPr>
          <w:p w14:paraId="3A970721" w14:textId="77777777" w:rsidR="00EA0A83" w:rsidRPr="00D0223F" w:rsidRDefault="00EA0A83" w:rsidP="00D0223F">
            <w:pPr>
              <w:spacing w:before="120"/>
              <w:jc w:val="left"/>
            </w:pPr>
            <w:r w:rsidRPr="00D0223F">
              <w:t>Σχήμα Διοίκησης και Υλοποίησης Έργου</w:t>
            </w:r>
          </w:p>
        </w:tc>
        <w:tc>
          <w:tcPr>
            <w:tcW w:w="1571" w:type="dxa"/>
            <w:shd w:val="clear" w:color="auto" w:fill="FFFFFF"/>
            <w:vAlign w:val="center"/>
          </w:tcPr>
          <w:p w14:paraId="4EF95FBE" w14:textId="77777777" w:rsidR="00EA0A83" w:rsidRPr="00D0223F" w:rsidRDefault="00EA0A83" w:rsidP="000D0E22">
            <w:pPr>
              <w:spacing w:before="120"/>
              <w:jc w:val="center"/>
            </w:pPr>
            <w:r w:rsidRPr="00D0223F">
              <w:t>5%</w:t>
            </w:r>
          </w:p>
        </w:tc>
      </w:tr>
      <w:tr w:rsidR="00EA0A83" w:rsidRPr="00D0223F" w14:paraId="02B3A6C5" w14:textId="77777777" w:rsidTr="000D0E22">
        <w:trPr>
          <w:jc w:val="center"/>
        </w:trPr>
        <w:tc>
          <w:tcPr>
            <w:tcW w:w="1478" w:type="dxa"/>
            <w:shd w:val="solid" w:color="A6A6A6" w:fill="auto"/>
          </w:tcPr>
          <w:p w14:paraId="3B821554" w14:textId="50D397B4" w:rsidR="00EA0A83" w:rsidRPr="00D0223F" w:rsidRDefault="00616B99" w:rsidP="000D0E22">
            <w:pPr>
              <w:spacing w:before="120"/>
              <w:jc w:val="center"/>
              <w:rPr>
                <w:b/>
              </w:rPr>
            </w:pPr>
            <w:r w:rsidRPr="00D0223F">
              <w:rPr>
                <w:b/>
              </w:rPr>
              <w:t>Δ</w:t>
            </w:r>
          </w:p>
        </w:tc>
        <w:tc>
          <w:tcPr>
            <w:tcW w:w="4829" w:type="dxa"/>
            <w:shd w:val="solid" w:color="A6A6A6" w:fill="auto"/>
          </w:tcPr>
          <w:p w14:paraId="08791AA6" w14:textId="606FACE1" w:rsidR="00EA0A83" w:rsidRPr="00D0223F" w:rsidRDefault="00EA0A83" w:rsidP="000D0E22">
            <w:pPr>
              <w:spacing w:before="120"/>
              <w:rPr>
                <w:b/>
              </w:rPr>
            </w:pPr>
            <w:r w:rsidRPr="00D0223F">
              <w:rPr>
                <w:b/>
              </w:rPr>
              <w:t xml:space="preserve">Οργάνωση και Υλοποίηση </w:t>
            </w:r>
            <w:r w:rsidR="00CC2CEE" w:rsidRPr="00D0223F">
              <w:rPr>
                <w:b/>
              </w:rPr>
              <w:t>Εκπαίδευσης</w:t>
            </w:r>
            <w:r w:rsidRPr="00D0223F">
              <w:rPr>
                <w:b/>
              </w:rPr>
              <w:t xml:space="preserve">. </w:t>
            </w:r>
          </w:p>
        </w:tc>
        <w:tc>
          <w:tcPr>
            <w:tcW w:w="1571" w:type="dxa"/>
            <w:shd w:val="solid" w:color="A6A6A6" w:fill="auto"/>
            <w:vAlign w:val="center"/>
          </w:tcPr>
          <w:p w14:paraId="290011B2" w14:textId="77777777" w:rsidR="00EA0A83" w:rsidRPr="00D0223F" w:rsidRDefault="00EA0A83" w:rsidP="000D0E22">
            <w:pPr>
              <w:spacing w:before="120"/>
              <w:jc w:val="center"/>
            </w:pPr>
            <w:r w:rsidRPr="00D0223F">
              <w:rPr>
                <w:b/>
              </w:rPr>
              <w:t>(5%)</w:t>
            </w:r>
          </w:p>
        </w:tc>
      </w:tr>
      <w:tr w:rsidR="00EA0A83" w:rsidRPr="00D0223F" w14:paraId="07863596" w14:textId="77777777" w:rsidTr="00EA0A83">
        <w:trPr>
          <w:jc w:val="center"/>
        </w:trPr>
        <w:tc>
          <w:tcPr>
            <w:tcW w:w="1478" w:type="dxa"/>
            <w:shd w:val="clear" w:color="auto" w:fill="FFFFFF"/>
          </w:tcPr>
          <w:p w14:paraId="41118385" w14:textId="3748216F" w:rsidR="00EA0A83" w:rsidRPr="00D0223F" w:rsidRDefault="00616B99" w:rsidP="000D0E22">
            <w:pPr>
              <w:spacing w:before="120"/>
              <w:jc w:val="center"/>
            </w:pPr>
            <w:r w:rsidRPr="00D0223F">
              <w:t>Δ</w:t>
            </w:r>
            <w:r w:rsidR="00EA0A83" w:rsidRPr="00D0223F">
              <w:t>.1</w:t>
            </w:r>
          </w:p>
        </w:tc>
        <w:tc>
          <w:tcPr>
            <w:tcW w:w="4829" w:type="dxa"/>
            <w:shd w:val="clear" w:color="auto" w:fill="FFFFFF"/>
          </w:tcPr>
          <w:p w14:paraId="57EF68BF" w14:textId="77777777" w:rsidR="00EA0A83" w:rsidRPr="00D0223F" w:rsidRDefault="00EA0A83" w:rsidP="00E64FBF">
            <w:pPr>
              <w:spacing w:before="120"/>
            </w:pPr>
            <w:r w:rsidRPr="00D0223F">
              <w:t xml:space="preserve">Κατάρτιση / </w:t>
            </w:r>
            <w:r w:rsidR="00E64FBF" w:rsidRPr="00D0223F">
              <w:t>Ε</w:t>
            </w:r>
            <w:r w:rsidRPr="00D0223F">
              <w:t>κπαίδευση χρηστών</w:t>
            </w:r>
          </w:p>
        </w:tc>
        <w:tc>
          <w:tcPr>
            <w:tcW w:w="1571" w:type="dxa"/>
            <w:shd w:val="clear" w:color="auto" w:fill="FFFFFF"/>
            <w:vAlign w:val="center"/>
          </w:tcPr>
          <w:p w14:paraId="169259A8" w14:textId="77777777" w:rsidR="00EA0A83" w:rsidRPr="00D0223F" w:rsidRDefault="00EA0A83" w:rsidP="000D0E22">
            <w:pPr>
              <w:spacing w:before="120"/>
              <w:jc w:val="center"/>
              <w:rPr>
                <w:b/>
              </w:rPr>
            </w:pPr>
            <w:r w:rsidRPr="00D0223F">
              <w:t>2%</w:t>
            </w:r>
          </w:p>
        </w:tc>
      </w:tr>
      <w:tr w:rsidR="00EA0A83" w:rsidRPr="00D0223F" w14:paraId="6C4E2332" w14:textId="77777777" w:rsidTr="00EA0A83">
        <w:trPr>
          <w:jc w:val="center"/>
        </w:trPr>
        <w:tc>
          <w:tcPr>
            <w:tcW w:w="1478" w:type="dxa"/>
            <w:shd w:val="clear" w:color="auto" w:fill="FFFFFF"/>
          </w:tcPr>
          <w:p w14:paraId="42C26DC5" w14:textId="6537762A" w:rsidR="00EA0A83" w:rsidRPr="00D0223F" w:rsidRDefault="00616B99" w:rsidP="000D0E22">
            <w:pPr>
              <w:spacing w:before="120"/>
              <w:jc w:val="center"/>
            </w:pPr>
            <w:r w:rsidRPr="00D0223F">
              <w:t>Δ</w:t>
            </w:r>
            <w:r w:rsidR="00EA0A83" w:rsidRPr="00D0223F">
              <w:t>.2</w:t>
            </w:r>
          </w:p>
        </w:tc>
        <w:tc>
          <w:tcPr>
            <w:tcW w:w="4829" w:type="dxa"/>
            <w:shd w:val="clear" w:color="auto" w:fill="FFFFFF"/>
          </w:tcPr>
          <w:p w14:paraId="37F9F3D6" w14:textId="77777777" w:rsidR="00EA0A83" w:rsidRPr="009D550B" w:rsidRDefault="00EA0A83" w:rsidP="00E64FBF">
            <w:pPr>
              <w:spacing w:before="120"/>
              <w:rPr>
                <w:lang w:val="en-US"/>
              </w:rPr>
            </w:pPr>
            <w:r w:rsidRPr="00D0223F">
              <w:t>Παράλληλη</w:t>
            </w:r>
            <w:r w:rsidRPr="009D550B">
              <w:rPr>
                <w:lang w:val="en-US"/>
              </w:rPr>
              <w:t xml:space="preserve"> </w:t>
            </w:r>
            <w:r w:rsidR="00E64FBF" w:rsidRPr="00D0223F">
              <w:t>Ε</w:t>
            </w:r>
            <w:r w:rsidRPr="00D0223F">
              <w:t>κπαίδευση</w:t>
            </w:r>
            <w:r w:rsidRPr="009D550B">
              <w:rPr>
                <w:lang w:val="en-US"/>
              </w:rPr>
              <w:t xml:space="preserve"> (On-the-Job-Training)</w:t>
            </w:r>
          </w:p>
        </w:tc>
        <w:tc>
          <w:tcPr>
            <w:tcW w:w="1571" w:type="dxa"/>
            <w:shd w:val="clear" w:color="auto" w:fill="FFFFFF"/>
            <w:vAlign w:val="center"/>
          </w:tcPr>
          <w:p w14:paraId="0B0C2758" w14:textId="77777777" w:rsidR="00EA0A83" w:rsidRPr="00D0223F" w:rsidRDefault="00EA0A83" w:rsidP="000D0E22">
            <w:pPr>
              <w:spacing w:before="120"/>
              <w:jc w:val="center"/>
              <w:rPr>
                <w:b/>
              </w:rPr>
            </w:pPr>
            <w:r w:rsidRPr="00D0223F">
              <w:t>3%</w:t>
            </w:r>
          </w:p>
        </w:tc>
      </w:tr>
      <w:tr w:rsidR="00EA0A83" w:rsidRPr="00D0223F" w14:paraId="40883BDD" w14:textId="77777777" w:rsidTr="000D0E22">
        <w:trPr>
          <w:jc w:val="center"/>
        </w:trPr>
        <w:tc>
          <w:tcPr>
            <w:tcW w:w="6307" w:type="dxa"/>
            <w:gridSpan w:val="2"/>
            <w:shd w:val="clear" w:color="auto" w:fill="E0E0E0"/>
          </w:tcPr>
          <w:p w14:paraId="0CA93944" w14:textId="77777777" w:rsidR="00EA0A83" w:rsidRPr="00D0223F" w:rsidRDefault="00EA0A83" w:rsidP="000D0E22">
            <w:pPr>
              <w:spacing w:before="120"/>
              <w:jc w:val="center"/>
            </w:pPr>
            <w:r w:rsidRPr="00D0223F">
              <w:rPr>
                <w:b/>
              </w:rPr>
              <w:t>ΑΘΡΟΙΣΜΑ ΣΥΝΟΛΟΥ ΣΥΝΤΕΛΕΣΤΩΝ ΒΑΡΥΤΗΤΑΣ</w:t>
            </w:r>
          </w:p>
        </w:tc>
        <w:tc>
          <w:tcPr>
            <w:tcW w:w="1571" w:type="dxa"/>
            <w:shd w:val="clear" w:color="auto" w:fill="E0E0E0"/>
            <w:vAlign w:val="center"/>
          </w:tcPr>
          <w:p w14:paraId="5306A22B" w14:textId="77777777" w:rsidR="00EA0A83" w:rsidRPr="00D0223F" w:rsidRDefault="00EA0A83" w:rsidP="000D0E22">
            <w:pPr>
              <w:spacing w:before="120"/>
              <w:jc w:val="center"/>
              <w:rPr>
                <w:b/>
              </w:rPr>
            </w:pPr>
            <w:r w:rsidRPr="00D0223F">
              <w:rPr>
                <w:b/>
              </w:rPr>
              <w:t>100%</w:t>
            </w:r>
          </w:p>
        </w:tc>
      </w:tr>
    </w:tbl>
    <w:p w14:paraId="456D6ADF" w14:textId="77777777" w:rsidR="00EA0A83" w:rsidRPr="00D0223F" w:rsidRDefault="00EA0A83" w:rsidP="00EA0A83"/>
    <w:p w14:paraId="11A9C1D5"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rPr>
      </w:pPr>
      <w:r w:rsidRPr="00D0223F">
        <w:rPr>
          <w:rFonts w:ascii="Calibri" w:hAnsi="Calibri" w:cs="Calibri"/>
          <w:color w:val="auto"/>
          <w:sz w:val="22"/>
          <w:szCs w:val="22"/>
        </w:rPr>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 </w:t>
      </w:r>
    </w:p>
    <w:p w14:paraId="387DD388"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sz w:val="22"/>
          <w:szCs w:val="22"/>
        </w:rPr>
      </w:pPr>
      <w:r w:rsidRPr="00D0223F">
        <w:rPr>
          <w:rFonts w:ascii="Calibri" w:hAnsi="Calibri" w:cs="Calibri"/>
          <w:color w:val="auto"/>
          <w:sz w:val="22"/>
          <w:szCs w:val="22"/>
        </w:rPr>
        <w:t>Η υπερκάλυψη των υποχρεωτικών όρων της Διακήρυξης θα εξετάζεται ανά κριτήριο και θα τεκμηριώνεται λεπτομερώς</w:t>
      </w:r>
    </w:p>
    <w:p w14:paraId="4E28E95D"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rPr>
      </w:pPr>
      <w:r w:rsidRPr="00D0223F">
        <w:rPr>
          <w:rFonts w:ascii="Calibri" w:hAnsi="Calibri" w:cs="Calibri"/>
          <w:color w:val="auto"/>
          <w:sz w:val="22"/>
          <w:szCs w:val="22"/>
        </w:rPr>
        <w:t>Κάθε κριτήριο αξιολόγησης βαθμολογείται αυτόνομα με βάση τα στοιχεία της προσφοράς.</w:t>
      </w:r>
    </w:p>
    <w:p w14:paraId="128D7047" w14:textId="77777777" w:rsidR="00EA0A83" w:rsidRPr="00D0223F" w:rsidRDefault="00EA0A83" w:rsidP="00347EDF">
      <w:pPr>
        <w:pStyle w:val="Default"/>
        <w:widowControl/>
        <w:numPr>
          <w:ilvl w:val="0"/>
          <w:numId w:val="14"/>
        </w:numPr>
        <w:suppressAutoHyphens w:val="0"/>
        <w:spacing w:after="120"/>
        <w:contextualSpacing/>
        <w:jc w:val="both"/>
        <w:rPr>
          <w:rFonts w:ascii="Calibri" w:hAnsi="Calibri" w:cs="Calibri"/>
          <w:color w:val="auto"/>
        </w:rPr>
      </w:pPr>
      <w:r w:rsidRPr="00D0223F">
        <w:rPr>
          <w:rFonts w:ascii="Calibri" w:hAnsi="Calibri" w:cs="Calibri"/>
          <w:color w:val="auto"/>
          <w:sz w:val="22"/>
          <w:szCs w:val="22"/>
        </w:rPr>
        <w:t xml:space="preserve">Η </w:t>
      </w:r>
      <w:r w:rsidRPr="00D0223F">
        <w:rPr>
          <w:rFonts w:ascii="Calibri" w:hAnsi="Calibri" w:cs="Calibri"/>
          <w:b/>
          <w:color w:val="auto"/>
          <w:sz w:val="22"/>
          <w:szCs w:val="22"/>
        </w:rPr>
        <w:t>σταθμισμένη βαθμολογία</w:t>
      </w:r>
      <w:r w:rsidRPr="00D0223F">
        <w:rPr>
          <w:rFonts w:ascii="Calibri" w:hAnsi="Calibri" w:cs="Calibri"/>
          <w:color w:val="auto"/>
          <w:sz w:val="22"/>
          <w:szCs w:val="22"/>
        </w:rPr>
        <w:t xml:space="preserve">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0B7FE063" w14:textId="77777777" w:rsidR="009B0A36" w:rsidRPr="00D0223F" w:rsidRDefault="009B0A36" w:rsidP="00D0223F">
      <w:pPr>
        <w:pStyle w:val="13"/>
        <w:rPr>
          <w:lang w:val="el-GR"/>
        </w:rPr>
      </w:pPr>
      <w:r w:rsidRPr="00D0223F">
        <w:rPr>
          <w:lang w:val="el-GR"/>
        </w:rPr>
        <w:lastRenderedPageBreak/>
        <w:t>ΠΑΡΑΡΤΗΜΑ Ι – Αναλυτική Περιγραφή Φυσικού και Οικονομικού Αντικειμένου της Σύμβασης</w:t>
      </w:r>
    </w:p>
    <w:p w14:paraId="43CFE804" w14:textId="77777777" w:rsidR="0014499D" w:rsidRPr="00D0223F" w:rsidRDefault="0014499D" w:rsidP="004B2891">
      <w:pPr>
        <w:pStyle w:val="24"/>
        <w:rPr>
          <w:lang w:val="el-GR"/>
        </w:rPr>
      </w:pPr>
      <w:bookmarkStart w:id="21" w:name="_Toc486417986"/>
      <w:bookmarkStart w:id="22" w:name="_Toc499661508"/>
      <w:r w:rsidRPr="00D0223F">
        <w:rPr>
          <w:lang w:val="el-GR"/>
        </w:rPr>
        <w:t>ΜΕΡΟΣ Α - ΠΕΡΙΓΡΑΦΗ ΦΥΣΙΚΟΥ ΑΝΤΙΚΕΙΜΕΝΟΥ ΤΗΣ ΣΥΜΒΑΣΗΣ</w:t>
      </w:r>
      <w:bookmarkEnd w:id="21"/>
      <w:bookmarkEnd w:id="22"/>
    </w:p>
    <w:p w14:paraId="1A04C82F" w14:textId="77777777" w:rsidR="0014499D" w:rsidRPr="00D0223F" w:rsidRDefault="0014499D" w:rsidP="004B2891">
      <w:pPr>
        <w:pStyle w:val="24"/>
        <w:rPr>
          <w:lang w:val="el-GR"/>
        </w:rPr>
      </w:pPr>
      <w:bookmarkStart w:id="23" w:name="_Toc486417987"/>
      <w:bookmarkStart w:id="24" w:name="_Toc499661509"/>
      <w:r w:rsidRPr="00D0223F">
        <w:rPr>
          <w:lang w:val="el-GR"/>
        </w:rPr>
        <w:t>Α.1 Αντικείμενο της Σύμβασης</w:t>
      </w:r>
      <w:bookmarkEnd w:id="23"/>
      <w:bookmarkEnd w:id="24"/>
    </w:p>
    <w:p w14:paraId="448067AD" w14:textId="2ED931C0" w:rsidR="0014499D" w:rsidRPr="00D0223F" w:rsidRDefault="0014499D" w:rsidP="0014499D">
      <w:pPr>
        <w:autoSpaceDE w:val="0"/>
        <w:spacing w:after="60"/>
        <w:rPr>
          <w:rFonts w:eastAsia="SimSun"/>
        </w:rPr>
      </w:pPr>
      <w:r w:rsidRPr="00D0223F">
        <w:rPr>
          <w:rFonts w:eastAsia="SimSun"/>
        </w:rPr>
        <w:t xml:space="preserve">Αντικείμενο </w:t>
      </w:r>
      <w:r w:rsidR="00432CCB" w:rsidRPr="00D0223F">
        <w:rPr>
          <w:rFonts w:eastAsia="SimSun"/>
        </w:rPr>
        <w:t xml:space="preserve">της σύμβασης είναι η ανάδειξη αναδόχου </w:t>
      </w:r>
      <w:r w:rsidRPr="00D0223F">
        <w:rPr>
          <w:rFonts w:eastAsia="SimSun"/>
        </w:rPr>
        <w:t>που θα αναλάβει να προμηθεύσει και να παραμετροποιήσει σύμφωνα με τ</w:t>
      </w:r>
      <w:r w:rsidR="00825049" w:rsidRPr="00D0223F">
        <w:rPr>
          <w:rFonts w:eastAsia="SimSun"/>
        </w:rPr>
        <w:t>ις</w:t>
      </w:r>
      <w:r w:rsidRPr="00D0223F">
        <w:rPr>
          <w:rFonts w:eastAsia="SimSun"/>
        </w:rPr>
        <w:t xml:space="preserve"> ανάγκες της ΒτΕ, ένα  </w:t>
      </w:r>
      <w:r w:rsidRPr="00D0223F">
        <w:rPr>
          <w:rFonts w:eastAsia="SimSun"/>
          <w:b/>
        </w:rPr>
        <w:t>Πληροφοριακό Συστήμα</w:t>
      </w:r>
      <w:r w:rsidRPr="00D0223F">
        <w:rPr>
          <w:rFonts w:eastAsia="SimSun"/>
        </w:rPr>
        <w:t xml:space="preserve"> </w:t>
      </w:r>
      <w:r w:rsidRPr="00D0223F">
        <w:rPr>
          <w:rFonts w:eastAsia="SimSun"/>
          <w:b/>
        </w:rPr>
        <w:t xml:space="preserve">Διαχείρισης </w:t>
      </w:r>
      <w:r w:rsidR="004D0FB4" w:rsidRPr="00D0223F">
        <w:rPr>
          <w:rFonts w:eastAsia="SimSun"/>
          <w:b/>
        </w:rPr>
        <w:t xml:space="preserve">Ανθρώπινου Δυναμικού </w:t>
      </w:r>
      <w:r w:rsidRPr="00D0223F">
        <w:rPr>
          <w:rFonts w:eastAsia="SimSun"/>
          <w:b/>
        </w:rPr>
        <w:t>&amp; Βουλευτών και Μισθοδοσίας</w:t>
      </w:r>
      <w:r w:rsidRPr="00D0223F">
        <w:rPr>
          <w:rFonts w:eastAsia="SimSun"/>
        </w:rPr>
        <w:t xml:space="preserve"> </w:t>
      </w:r>
      <w:r w:rsidRPr="00D0223F">
        <w:rPr>
          <w:rFonts w:eastAsia="SimSun"/>
          <w:b/>
        </w:rPr>
        <w:t>η  διασύνδεση αυτού με το ΟΠΣ της ΒτΕ και των προϊόντων Oracle και Πάπυρος καθώς και η παροχή τεχνικής υποστήριξης.  Η διάρκεια παροχής των ανωτέρω υπηρεσιών ορίζεται σε 13 μήνες με προβλεπόμενη</w:t>
      </w:r>
      <w:r w:rsidR="002074E1" w:rsidRPr="00D0223F">
        <w:rPr>
          <w:rFonts w:eastAsia="SimSun"/>
          <w:b/>
        </w:rPr>
        <w:t xml:space="preserve"> περίοδο</w:t>
      </w:r>
      <w:r w:rsidRPr="00D0223F">
        <w:rPr>
          <w:rFonts w:eastAsia="SimSun"/>
          <w:b/>
        </w:rPr>
        <w:t xml:space="preserve"> εγγύηση</w:t>
      </w:r>
      <w:r w:rsidR="002074E1" w:rsidRPr="00D0223F">
        <w:rPr>
          <w:rFonts w:eastAsia="SimSun"/>
          <w:b/>
        </w:rPr>
        <w:t xml:space="preserve">ς - </w:t>
      </w:r>
      <w:r w:rsidRPr="00D0223F">
        <w:rPr>
          <w:rFonts w:eastAsia="SimSun"/>
          <w:b/>
        </w:rPr>
        <w:t xml:space="preserve">«Καλής Λειτουργίας» δύο (2) ετών και παροχής </w:t>
      </w:r>
      <w:r w:rsidR="002074E1" w:rsidRPr="00D0223F">
        <w:rPr>
          <w:rFonts w:eastAsia="SimSun"/>
          <w:b/>
        </w:rPr>
        <w:t xml:space="preserve">συντήρησης και </w:t>
      </w:r>
      <w:r w:rsidRPr="00D0223F">
        <w:rPr>
          <w:rFonts w:eastAsia="SimSun"/>
          <w:b/>
        </w:rPr>
        <w:t xml:space="preserve">τεχνικής υποστήριξης </w:t>
      </w:r>
      <w:r w:rsidR="002074E1" w:rsidRPr="00D0223F">
        <w:rPr>
          <w:rFonts w:eastAsia="SimSun"/>
          <w:b/>
        </w:rPr>
        <w:t xml:space="preserve">για </w:t>
      </w:r>
      <w:r w:rsidR="00BE4B98" w:rsidRPr="00D0223F">
        <w:rPr>
          <w:rFonts w:eastAsia="SimSun"/>
          <w:b/>
        </w:rPr>
        <w:t xml:space="preserve">τρία (3) </w:t>
      </w:r>
      <w:r w:rsidR="002074E1" w:rsidRPr="00D0223F">
        <w:rPr>
          <w:rFonts w:eastAsia="SimSun"/>
          <w:b/>
        </w:rPr>
        <w:t>επιπλέον έτη</w:t>
      </w:r>
      <w:r w:rsidRPr="00D0223F">
        <w:rPr>
          <w:rFonts w:eastAsia="SimSun"/>
          <w:b/>
        </w:rPr>
        <w:t>.</w:t>
      </w:r>
      <w:r w:rsidRPr="00D0223F">
        <w:rPr>
          <w:rFonts w:eastAsia="SimSun"/>
        </w:rPr>
        <w:t xml:space="preserve"> </w:t>
      </w:r>
    </w:p>
    <w:p w14:paraId="0D161EF5" w14:textId="77777777" w:rsidR="0014499D" w:rsidRPr="00D0223F" w:rsidRDefault="0014499D" w:rsidP="0014499D">
      <w:pPr>
        <w:autoSpaceDE w:val="0"/>
        <w:spacing w:after="60"/>
        <w:rPr>
          <w:rFonts w:eastAsia="SimSun"/>
        </w:rPr>
      </w:pPr>
      <w:r w:rsidRPr="00D0223F">
        <w:rPr>
          <w:rFonts w:eastAsia="SimSun"/>
        </w:rPr>
        <w:t>Το έργο αφορά στην ανάπτυξη εφαρμογών και παροχή υπηρεσιών που αναφέρονται ως :</w:t>
      </w:r>
    </w:p>
    <w:p w14:paraId="24AE5EF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Σχεδιασμός και υλοποίηση εφαρμογής διαχείρισης </w:t>
      </w:r>
      <w:r w:rsidR="004D0FB4" w:rsidRPr="00D0223F">
        <w:rPr>
          <w:rFonts w:eastAsia="SimSun"/>
        </w:rPr>
        <w:t xml:space="preserve">Ανθρώπινου Δυναμικού </w:t>
      </w:r>
      <w:r w:rsidRPr="00D0223F">
        <w:rPr>
          <w:rFonts w:eastAsia="SimSun"/>
        </w:rPr>
        <w:t xml:space="preserve">&amp; Βουλευτών </w:t>
      </w:r>
    </w:p>
    <w:p w14:paraId="507D1765" w14:textId="5D564E04" w:rsidR="0014499D" w:rsidRPr="00D0223F" w:rsidRDefault="0014499D" w:rsidP="00432CCB">
      <w:pPr>
        <w:numPr>
          <w:ilvl w:val="0"/>
          <w:numId w:val="107"/>
        </w:numPr>
        <w:suppressAutoHyphens w:val="0"/>
        <w:autoSpaceDE w:val="0"/>
        <w:spacing w:after="60"/>
        <w:rPr>
          <w:rFonts w:eastAsia="SimSun"/>
        </w:rPr>
      </w:pPr>
      <w:r w:rsidRPr="00D0223F">
        <w:rPr>
          <w:rFonts w:eastAsia="SimSun"/>
        </w:rPr>
        <w:t>Σχεδιασμός και υλοποίηση εφαρμογής δια</w:t>
      </w:r>
      <w:r w:rsidR="002074E1" w:rsidRPr="00D0223F">
        <w:rPr>
          <w:rFonts w:eastAsia="SimSun"/>
        </w:rPr>
        <w:t xml:space="preserve">χείρισης Μισθοδοσίας </w:t>
      </w:r>
      <w:r w:rsidR="00432CCB" w:rsidRPr="00D0223F">
        <w:rPr>
          <w:rFonts w:eastAsia="SimSun"/>
        </w:rPr>
        <w:t>Ανθρώπινου Δυναμικού &amp; Βουλευτών</w:t>
      </w:r>
      <w:r w:rsidR="00432CCB" w:rsidRPr="00D0223F" w:rsidDel="00432CCB">
        <w:rPr>
          <w:rFonts w:eastAsia="SimSun"/>
        </w:rPr>
        <w:t xml:space="preserve"> </w:t>
      </w:r>
    </w:p>
    <w:p w14:paraId="69F76158" w14:textId="77777777" w:rsidR="002074E1" w:rsidRPr="00D0223F" w:rsidRDefault="002074E1" w:rsidP="002074E1">
      <w:pPr>
        <w:numPr>
          <w:ilvl w:val="0"/>
          <w:numId w:val="107"/>
        </w:numPr>
        <w:suppressAutoHyphens w:val="0"/>
        <w:autoSpaceDE w:val="0"/>
        <w:spacing w:after="60"/>
        <w:rPr>
          <w:rFonts w:eastAsia="SimSun"/>
        </w:rPr>
      </w:pPr>
      <w:r w:rsidRPr="00D0223F">
        <w:rPr>
          <w:rFonts w:eastAsia="SimSun"/>
        </w:rPr>
        <w:t xml:space="preserve">Σχεδιασμός και υλοποίηση περιβάλλοντος  Προσωποποιημένων Υπηρεσιών </w:t>
      </w:r>
    </w:p>
    <w:p w14:paraId="525E5D23" w14:textId="77777777" w:rsidR="002074E1" w:rsidRPr="00D0223F" w:rsidRDefault="002074E1" w:rsidP="002074E1">
      <w:pPr>
        <w:numPr>
          <w:ilvl w:val="0"/>
          <w:numId w:val="107"/>
        </w:numPr>
        <w:suppressAutoHyphens w:val="0"/>
        <w:autoSpaceDE w:val="0"/>
        <w:spacing w:after="60"/>
        <w:rPr>
          <w:rFonts w:eastAsia="SimSun"/>
        </w:rPr>
      </w:pPr>
      <w:r w:rsidRPr="00D0223F">
        <w:rPr>
          <w:rFonts w:eastAsia="SimSun"/>
        </w:rPr>
        <w:t>Σχεδιασμός και υλοποίηση Διακριτού Περιβάλλοντος Δοκιμών Λειτουργίας</w:t>
      </w:r>
    </w:p>
    <w:p w14:paraId="0927DE5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lang w:bidi="hi-IN"/>
        </w:rPr>
        <w:t xml:space="preserve">Παροχή υπηρεσιών εκπαίδευσης του </w:t>
      </w:r>
      <w:r w:rsidR="004D0FB4" w:rsidRPr="00D0223F">
        <w:rPr>
          <w:rFonts w:eastAsia="SimSun"/>
          <w:lang w:bidi="hi-IN"/>
        </w:rPr>
        <w:t xml:space="preserve">Ανθρώπινου Δυναμικού </w:t>
      </w:r>
      <w:r w:rsidRPr="00D0223F">
        <w:rPr>
          <w:rFonts w:eastAsia="SimSun"/>
          <w:lang w:bidi="hi-IN"/>
        </w:rPr>
        <w:t>της ΒτΕ στη χρήση και στη διαχείριση των</w:t>
      </w:r>
      <w:r w:rsidRPr="00D0223F">
        <w:rPr>
          <w:rFonts w:eastAsia="SimSun"/>
        </w:rPr>
        <w:t xml:space="preserve"> παραπάνω εφαρμογών.</w:t>
      </w:r>
    </w:p>
    <w:p w14:paraId="59893BD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Σχεδιασμός και υλοποίηση υπηρεσιών μετάπτωσης δεδομένων και εφαρμογών.</w:t>
      </w:r>
    </w:p>
    <w:p w14:paraId="00C8B21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Υπηρεσίες ολοκλήρωσης λύσεων, Συντήρησης και Τεχνική Υποστήριξη. </w:t>
      </w:r>
    </w:p>
    <w:p w14:paraId="2E641AA8" w14:textId="77777777" w:rsidR="0014499D" w:rsidRPr="00D0223F" w:rsidRDefault="0014499D" w:rsidP="0014499D">
      <w:pPr>
        <w:autoSpaceDE w:val="0"/>
        <w:spacing w:after="60"/>
        <w:rPr>
          <w:rFonts w:eastAsia="SimSun"/>
        </w:rPr>
      </w:pPr>
      <w:r w:rsidRPr="00D0223F">
        <w:rPr>
          <w:rFonts w:eastAsia="SimSun"/>
        </w:rPr>
        <w:t>Στο πλαίσιο του Έργου, ο Ανάδοχος θα αναλάβει:</w:t>
      </w:r>
    </w:p>
    <w:p w14:paraId="515F68C3" w14:textId="0D1B2249"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εκπόνηση Μελέτης Εφαρμογής που θα αποτελέσει τον αναλυτικό οδηγό υλοποίησης του έργου</w:t>
      </w:r>
      <w:r w:rsidR="00AC15AF">
        <w:rPr>
          <w:rFonts w:eastAsia="SimSun"/>
        </w:rPr>
        <w:t>.</w:t>
      </w:r>
    </w:p>
    <w:p w14:paraId="5442DBFD" w14:textId="0F9C786E" w:rsidR="0014499D" w:rsidRPr="00D0223F" w:rsidRDefault="00CC1E46" w:rsidP="00347EDF">
      <w:pPr>
        <w:numPr>
          <w:ilvl w:val="0"/>
          <w:numId w:val="107"/>
        </w:numPr>
        <w:suppressAutoHyphens w:val="0"/>
        <w:autoSpaceDE w:val="0"/>
        <w:spacing w:after="60"/>
        <w:rPr>
          <w:rFonts w:eastAsia="SimSun"/>
        </w:rPr>
      </w:pPr>
      <w:r w:rsidRPr="00D0223F">
        <w:rPr>
          <w:rFonts w:eastAsia="SimSun"/>
        </w:rPr>
        <w:t>Την ο</w:t>
      </w:r>
      <w:r w:rsidR="0014499D" w:rsidRPr="00D0223F">
        <w:rPr>
          <w:rFonts w:eastAsia="SimSun"/>
        </w:rPr>
        <w:t xml:space="preserve">λοκλήρωση </w:t>
      </w:r>
      <w:r w:rsidRPr="00D0223F">
        <w:rPr>
          <w:rFonts w:eastAsia="SimSun"/>
        </w:rPr>
        <w:t xml:space="preserve">της </w:t>
      </w:r>
      <w:r w:rsidR="0014499D" w:rsidRPr="00D0223F">
        <w:rPr>
          <w:rFonts w:eastAsia="SimSun"/>
        </w:rPr>
        <w:t xml:space="preserve">διασύνδεσης – διαλειτουργικότητας με </w:t>
      </w:r>
      <w:r w:rsidRPr="00D0223F">
        <w:rPr>
          <w:rFonts w:eastAsia="SimSun"/>
        </w:rPr>
        <w:t xml:space="preserve">τα υφιστάμενα </w:t>
      </w:r>
      <w:r w:rsidR="0014499D" w:rsidRPr="00D0223F">
        <w:rPr>
          <w:rFonts w:eastAsia="SimSun"/>
        </w:rPr>
        <w:t>υποσυστήματα της ΒτΕ.</w:t>
      </w:r>
    </w:p>
    <w:p w14:paraId="23FE64A9"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w:t>
      </w:r>
      <w:r w:rsidRPr="00D0223F">
        <w:t xml:space="preserve"> </w:t>
      </w:r>
      <w:r w:rsidRPr="00D0223F">
        <w:rPr>
          <w:rFonts w:eastAsia="SimSun"/>
        </w:rPr>
        <w:t xml:space="preserve">παραμετροποίηση έτοιμου λογισμικού και </w:t>
      </w:r>
      <w:r w:rsidR="00CC1E46" w:rsidRPr="00D0223F">
        <w:rPr>
          <w:rFonts w:eastAsia="SimSun"/>
        </w:rPr>
        <w:t xml:space="preserve">την </w:t>
      </w:r>
      <w:r w:rsidRPr="00D0223F">
        <w:rPr>
          <w:rFonts w:eastAsia="SimSun"/>
        </w:rPr>
        <w:t>ανάπτυξη νέων λειτουργιών.</w:t>
      </w:r>
    </w:p>
    <w:p w14:paraId="7168628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ολοκλήρωση των παραπάνω σε ένα ενιαίο και λειτουργικό σύνολο.</w:t>
      </w:r>
    </w:p>
    <w:p w14:paraId="4C98217E"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παροχή εκπαίδευσης στους υπαλλήλους της ΒτΕ.</w:t>
      </w:r>
    </w:p>
    <w:p w14:paraId="0349B9D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υποστήριξη της ΒτΕ κατά τη διάρκεια της πιλοτικής και της παραγωγικής λειτουργίας του Έργου μέχρι την οριστική παραλαβή του.</w:t>
      </w:r>
    </w:p>
    <w:p w14:paraId="3E6A2EA3" w14:textId="08C75252" w:rsidR="0014499D" w:rsidRPr="00D0223F" w:rsidRDefault="0014499D" w:rsidP="00BE4B98">
      <w:pPr>
        <w:numPr>
          <w:ilvl w:val="0"/>
          <w:numId w:val="107"/>
        </w:numPr>
        <w:suppressAutoHyphens w:val="0"/>
        <w:autoSpaceDE w:val="0"/>
        <w:spacing w:after="60"/>
        <w:rPr>
          <w:rFonts w:eastAsia="SimSun"/>
        </w:rPr>
      </w:pPr>
      <w:r w:rsidRPr="00D0223F">
        <w:rPr>
          <w:rFonts w:eastAsia="SimSun"/>
        </w:rPr>
        <w:t xml:space="preserve">Την παροχή εγγυημένου επιπέδου υπηρεσιών Τεχνικής Υποστήριξης του Έργου </w:t>
      </w:r>
      <w:r w:rsidR="001943AA" w:rsidRPr="00D0223F">
        <w:rPr>
          <w:rFonts w:eastAsia="SimSun"/>
        </w:rPr>
        <w:t xml:space="preserve">α) </w:t>
      </w:r>
      <w:r w:rsidR="00BE4B98" w:rsidRPr="00D0223F">
        <w:rPr>
          <w:rFonts w:eastAsia="SimSun"/>
        </w:rPr>
        <w:t xml:space="preserve">από τη φάση πιλοτικής του λειτουργίας </w:t>
      </w:r>
      <w:r w:rsidRPr="00D0223F">
        <w:rPr>
          <w:rFonts w:eastAsia="SimSun"/>
        </w:rPr>
        <w:t xml:space="preserve">μέχρι </w:t>
      </w:r>
      <w:r w:rsidR="00BE4B98" w:rsidRPr="00D0223F">
        <w:rPr>
          <w:rFonts w:eastAsia="SimSun"/>
        </w:rPr>
        <w:t xml:space="preserve">και </w:t>
      </w:r>
      <w:r w:rsidRPr="00D0223F">
        <w:rPr>
          <w:rFonts w:eastAsia="SimSun"/>
        </w:rPr>
        <w:t xml:space="preserve">την οριστική παραλαβή του, </w:t>
      </w:r>
      <w:r w:rsidR="001943AA" w:rsidRPr="00D0223F">
        <w:rPr>
          <w:rFonts w:eastAsia="SimSun"/>
        </w:rPr>
        <w:t xml:space="preserve">β) </w:t>
      </w:r>
      <w:r w:rsidR="00BE4B98" w:rsidRPr="00D0223F">
        <w:rPr>
          <w:rFonts w:eastAsia="SimSun"/>
        </w:rPr>
        <w:t xml:space="preserve">κατά την προβλεπόμενη στη συνέχεια διετή (2) περίοδο εγγύησης - «Καλής Λειτουργίας» του και </w:t>
      </w:r>
      <w:r w:rsidR="001943AA" w:rsidRPr="00D0223F">
        <w:rPr>
          <w:rFonts w:eastAsia="SimSun"/>
        </w:rPr>
        <w:t xml:space="preserve">γ) </w:t>
      </w:r>
      <w:r w:rsidR="00BE4B98" w:rsidRPr="00D0223F">
        <w:rPr>
          <w:rFonts w:eastAsia="SimSun"/>
        </w:rPr>
        <w:t>κατά τη μετέπειτα τριετή (3) περίοδο παροχής συντήρησης και τεχνικής υποστήριξής του.</w:t>
      </w:r>
    </w:p>
    <w:p w14:paraId="0A8C0766" w14:textId="77777777" w:rsidR="0014499D" w:rsidRPr="00D0223F" w:rsidRDefault="0014499D" w:rsidP="0014499D">
      <w:pPr>
        <w:autoSpaceDE w:val="0"/>
        <w:spacing w:after="60"/>
        <w:rPr>
          <w:rFonts w:eastAsia="SimSun"/>
        </w:rPr>
      </w:pPr>
      <w:r w:rsidRPr="00D0223F">
        <w:rPr>
          <w:rFonts w:eastAsia="SimSun"/>
        </w:rPr>
        <w:t>Ο υποψήφιος ανάδοχος καλείται να επιμεληθεί με ιδιαίτερη προσοχή τις απαιτήσεις του έργου, να τεκμηριώσει αναλυτικά και με σαφήνεια με ποιους τρόπους, μηχανισμούς, στελέχη και μεθοδολογίες σκοπεύει να προσεγγίσει και να υλοποιήσει το έργο.</w:t>
      </w:r>
    </w:p>
    <w:p w14:paraId="006B2014" w14:textId="77777777" w:rsidR="0014499D" w:rsidRPr="00D0223F" w:rsidRDefault="0014499D" w:rsidP="004B2891">
      <w:pPr>
        <w:pStyle w:val="24"/>
        <w:rPr>
          <w:lang w:val="el-GR"/>
        </w:rPr>
      </w:pPr>
      <w:bookmarkStart w:id="25" w:name="_Toc486417988"/>
      <w:bookmarkStart w:id="26" w:name="_Toc499661510"/>
      <w:r w:rsidRPr="00D0223F">
        <w:rPr>
          <w:lang w:val="el-GR"/>
        </w:rPr>
        <w:t>Α.2 Σκοπός και Στόχοι της Σύμβασης</w:t>
      </w:r>
      <w:bookmarkEnd w:id="25"/>
      <w:bookmarkEnd w:id="26"/>
    </w:p>
    <w:p w14:paraId="28BA554A" w14:textId="77777777" w:rsidR="0014499D" w:rsidRPr="00D0223F" w:rsidRDefault="0014499D" w:rsidP="0014499D">
      <w:pPr>
        <w:autoSpaceDE w:val="0"/>
        <w:spacing w:after="60"/>
        <w:rPr>
          <w:rFonts w:eastAsia="SimSun"/>
        </w:rPr>
      </w:pPr>
      <w:r w:rsidRPr="00D0223F">
        <w:rPr>
          <w:rFonts w:eastAsia="SimSun"/>
        </w:rPr>
        <w:t xml:space="preserve">Η επιτυχία του έργου εκτείνεται πέρα από τα στενά όρια της παροχής των υπηρεσιών ανάπτυξης και τεχνικής υποστήριξης, σε παροχή υπηρεσιών εγγυημένης ποιότητας βάσει σαφώς προδιαγεγραμμένων χαρακτηριστικών που θα επιτρέπουν τη διατήρηση υψηλών επιπέδων διαθεσιμότητας των εφαρμογών, υψηλού επιπέδου ποιότητας υποστήριξης, διατήρηση και ενίσχυση της επιχειρησιακής ικανότητας του πληροφοριακού περιβάλλοντος της ΒτΕ. </w:t>
      </w:r>
    </w:p>
    <w:p w14:paraId="0F66D04D" w14:textId="77777777" w:rsidR="0014499D" w:rsidRPr="00D0223F" w:rsidRDefault="0014499D" w:rsidP="0014499D">
      <w:pPr>
        <w:autoSpaceDE w:val="0"/>
        <w:spacing w:after="60"/>
        <w:rPr>
          <w:rFonts w:eastAsia="SimSun"/>
        </w:rPr>
      </w:pPr>
      <w:r w:rsidRPr="00D0223F">
        <w:rPr>
          <w:rFonts w:eastAsia="SimSun"/>
        </w:rPr>
        <w:lastRenderedPageBreak/>
        <w:t>Ειδικότεροι στόχοι του έργου είναι μεταξύ άλλων:</w:t>
      </w:r>
    </w:p>
    <w:p w14:paraId="7651E5D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Η αποτελεσματική και αυτοματοποιημένη (μετά από έγκριση του χρήστη) προσαρμογή της λειτουργικότητας των εφαρμογών, προκειμένου να εναρμονίζονται με το εκάστοτε ισχύον θεσμικό και νομικό καθεστώς και τις εκάστοτε επιχειρησιακές απαιτήσεις της ΒτΕ.  </w:t>
      </w:r>
    </w:p>
    <w:p w14:paraId="3EEB2C5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Η εξασφάλιση της συντηρησιμότητας των εφαρμογών και της επεκτασιμότητας </w:t>
      </w:r>
      <w:r w:rsidR="00B90D1C" w:rsidRPr="00D0223F">
        <w:rPr>
          <w:rFonts w:eastAsia="SimSun"/>
        </w:rPr>
        <w:t xml:space="preserve">τους </w:t>
      </w:r>
      <w:r w:rsidRPr="00D0223F">
        <w:rPr>
          <w:rFonts w:eastAsia="SimSun"/>
        </w:rPr>
        <w:t xml:space="preserve">με την υιοθέτηση και εφαρμογή διεθνών προτύπων, δομημένων μεθοδολογιών και βέλτιστων πρακτικών. </w:t>
      </w:r>
    </w:p>
    <w:p w14:paraId="5F11669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Η διασφάλιση της ακεραιότητας και της ασφάλειας των δεδομένων των εφαρμογών και η βελτιστοποίηση της απόδοσης και των χρόνων απόκρισης.</w:t>
      </w:r>
    </w:p>
    <w:p w14:paraId="399A80C8" w14:textId="43F68716"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Η επαύξηση της λειτουργικότητας και της ολοκλήρωσης των εφαρμογών με την αναγνώριση και υλοποίηση </w:t>
      </w:r>
      <w:r w:rsidR="00825049" w:rsidRPr="00D0223F">
        <w:rPr>
          <w:rFonts w:eastAsia="SimSun"/>
        </w:rPr>
        <w:t xml:space="preserve">της </w:t>
      </w:r>
      <w:r w:rsidRPr="00D0223F">
        <w:rPr>
          <w:rFonts w:eastAsia="SimSun"/>
        </w:rPr>
        <w:t xml:space="preserve">διασύνδεσής τους με εσωτερικά ή εξωτερικά του υφιστάμενου ΟΠΣ υποσυστήματα. </w:t>
      </w:r>
    </w:p>
    <w:p w14:paraId="774B5A2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Η αποτελεσματική ανάλυση δεδομένων και παραγωγή κατάλληλων στατιστικών για την έγκυρη και έγκαιρη ικανοποίηση σε απαιτήσεις για πληροφόρηση.</w:t>
      </w:r>
    </w:p>
    <w:p w14:paraId="20CDD69F"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Η μεταφορά τεχνογνωσίας σε στελέχη της ΒτΕ για τη χρήση, τη διαχείριση και την υποστήριξη των εφαρμογών .</w:t>
      </w:r>
    </w:p>
    <w:p w14:paraId="13AF4670" w14:textId="77777777" w:rsidR="0014499D" w:rsidRPr="00D0223F" w:rsidRDefault="0014499D" w:rsidP="0014499D">
      <w:pPr>
        <w:autoSpaceDE w:val="0"/>
        <w:spacing w:after="60"/>
        <w:rPr>
          <w:rFonts w:eastAsia="SimSun"/>
        </w:rPr>
      </w:pPr>
      <w:r w:rsidRPr="00D0223F">
        <w:rPr>
          <w:rFonts w:eastAsia="SimSun"/>
        </w:rPr>
        <w:t>Τα αναμενόμενα οφέλη από την υλοποίηση του έργου περιλαμβάνουν:</w:t>
      </w:r>
    </w:p>
    <w:p w14:paraId="462E04C3" w14:textId="77777777" w:rsidR="003D62BE" w:rsidRPr="00D0223F" w:rsidRDefault="0014499D" w:rsidP="003D62BE">
      <w:pPr>
        <w:numPr>
          <w:ilvl w:val="0"/>
          <w:numId w:val="107"/>
        </w:numPr>
        <w:suppressAutoHyphens w:val="0"/>
        <w:autoSpaceDE w:val="0"/>
        <w:spacing w:after="60"/>
        <w:rPr>
          <w:rFonts w:eastAsia="SimSun"/>
        </w:rPr>
      </w:pPr>
      <w:r w:rsidRPr="00D0223F">
        <w:rPr>
          <w:rFonts w:eastAsia="SimSun"/>
        </w:rPr>
        <w:t>Αδιάλειπτη λειτουργία των εφαρμογών και υψηλή διαθεσιμότητα των υπηρεσιών.</w:t>
      </w:r>
    </w:p>
    <w:p w14:paraId="6E799104" w14:textId="77777777" w:rsidR="003D62BE" w:rsidRPr="00D0223F" w:rsidRDefault="00B8150D" w:rsidP="003D62BE">
      <w:pPr>
        <w:numPr>
          <w:ilvl w:val="0"/>
          <w:numId w:val="107"/>
        </w:numPr>
        <w:suppressAutoHyphens w:val="0"/>
        <w:autoSpaceDE w:val="0"/>
        <w:spacing w:after="60"/>
        <w:rPr>
          <w:rFonts w:eastAsia="SimSun"/>
        </w:rPr>
      </w:pPr>
      <w:r w:rsidRPr="00D0223F">
        <w:t>Διαρκής αναβάθμιση του λογισμικού με την αυτοματοποιημένη εγκατάσταση νέων εκδόσεών του</w:t>
      </w:r>
    </w:p>
    <w:p w14:paraId="48BD4109" w14:textId="77777777" w:rsidR="0014499D" w:rsidRPr="00D0223F" w:rsidRDefault="0014499D" w:rsidP="00D6312A">
      <w:pPr>
        <w:numPr>
          <w:ilvl w:val="0"/>
          <w:numId w:val="107"/>
        </w:numPr>
        <w:suppressAutoHyphens w:val="0"/>
        <w:autoSpaceDE w:val="0"/>
        <w:spacing w:after="60"/>
        <w:rPr>
          <w:rFonts w:eastAsia="SimSun"/>
        </w:rPr>
      </w:pPr>
      <w:r w:rsidRPr="00D0223F">
        <w:rPr>
          <w:rFonts w:eastAsia="SimSun"/>
        </w:rPr>
        <w:t>Παροχή διαρκούς και καλής ποιότητας τεχνικής υποστήριξης.</w:t>
      </w:r>
    </w:p>
    <w:p w14:paraId="1F74D668"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Απρόσκοπτη και αποτελεσματική λειτουργία των </w:t>
      </w:r>
      <w:r w:rsidR="00B8150D" w:rsidRPr="00D0223F">
        <w:rPr>
          <w:rFonts w:eastAsia="SimSun"/>
        </w:rPr>
        <w:t xml:space="preserve">Υπηρεσιών </w:t>
      </w:r>
      <w:r w:rsidRPr="00D0223F">
        <w:rPr>
          <w:rFonts w:eastAsia="SimSun"/>
        </w:rPr>
        <w:t>της  ΒτΕ.</w:t>
      </w:r>
    </w:p>
    <w:p w14:paraId="605208F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Διατήρηση και ενίσχυση της επιχειρησιακής ικανότητας του πληροφοριακού περιβάλλοντος της ΒτΕ.</w:t>
      </w:r>
    </w:p>
    <w:p w14:paraId="462F5DA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Αναβάθμιση δεξιοτήτων των στελεχών της ΒτΕ.</w:t>
      </w:r>
    </w:p>
    <w:p w14:paraId="2CB4248E" w14:textId="77777777" w:rsidR="0014499D" w:rsidRPr="00D0223F" w:rsidRDefault="0014499D" w:rsidP="004B2891">
      <w:pPr>
        <w:pStyle w:val="24"/>
        <w:rPr>
          <w:lang w:val="el-GR"/>
        </w:rPr>
      </w:pPr>
      <w:bookmarkStart w:id="27" w:name="_Toc486417989"/>
      <w:bookmarkStart w:id="28" w:name="_Toc499661511"/>
      <w:r w:rsidRPr="00D0223F">
        <w:rPr>
          <w:lang w:val="el-GR"/>
        </w:rPr>
        <w:t>Α.3 Περιβάλλον της Σύμβασης – Υφιστάμενη Κατάσταση</w:t>
      </w:r>
      <w:bookmarkEnd w:id="27"/>
      <w:bookmarkEnd w:id="28"/>
    </w:p>
    <w:p w14:paraId="15EB2312" w14:textId="77777777" w:rsidR="0014499D" w:rsidRPr="00D0223F" w:rsidRDefault="0014499D" w:rsidP="004B2891">
      <w:pPr>
        <w:pStyle w:val="30"/>
      </w:pPr>
      <w:bookmarkStart w:id="29" w:name="_Toc486417990"/>
      <w:bookmarkStart w:id="30" w:name="_Toc499661512"/>
      <w:r w:rsidRPr="00D0223F">
        <w:t>Α.3.1</w:t>
      </w:r>
      <w:r w:rsidRPr="00D0223F">
        <w:tab/>
        <w:t>Οργάνωση των Υπηρεσιών της ΒτΕ</w:t>
      </w:r>
      <w:bookmarkEnd w:id="29"/>
      <w:bookmarkEnd w:id="30"/>
    </w:p>
    <w:p w14:paraId="78AD27F4" w14:textId="77777777" w:rsidR="0014499D" w:rsidRPr="00D0223F" w:rsidRDefault="0014499D" w:rsidP="0014499D">
      <w:pPr>
        <w:autoSpaceDE w:val="0"/>
        <w:spacing w:after="60"/>
        <w:rPr>
          <w:rFonts w:eastAsia="SimSun"/>
        </w:rPr>
      </w:pPr>
      <w:r w:rsidRPr="00D0223F">
        <w:rPr>
          <w:rFonts w:eastAsia="SimSun"/>
        </w:rPr>
        <w:t xml:space="preserve">Η ΒτΕ διαρθρώνεται εσωτερικά σε επί μέρους διοικητικές μονάδες, με δικό τους προσωπικό και με διαφορετικά καθήκοντα και λειτουργίες. Ο Πρόεδρος της Βουλής προΐσταται όλων των υπηρεσιών της και ασκεί τις αρμοδιότητες που παρέχονται σε αυτόν σύμφωνα με το Σύνταγμα, και τον Κανονισμό της Βουλής </w:t>
      </w:r>
    </w:p>
    <w:p w14:paraId="25E2A13F" w14:textId="3B72BBE3" w:rsidR="0014499D" w:rsidRPr="00D0223F" w:rsidRDefault="0014499D" w:rsidP="0014499D">
      <w:pPr>
        <w:autoSpaceDE w:val="0"/>
        <w:spacing w:after="60"/>
        <w:rPr>
          <w:rFonts w:eastAsia="SimSun"/>
        </w:rPr>
      </w:pPr>
      <w:r w:rsidRPr="00D0223F">
        <w:rPr>
          <w:rFonts w:eastAsia="SimSun"/>
        </w:rPr>
        <w:t xml:space="preserve">Παρατίθεται το οργανόγραμμα της Βουλής, όπως αυτό διαμορφώθηκε </w:t>
      </w:r>
      <w:r w:rsidR="00511DCD">
        <w:rPr>
          <w:rFonts w:eastAsia="SimSun"/>
        </w:rPr>
        <w:t>το Νοέμβριο του έτους 2017</w:t>
      </w:r>
      <w:r w:rsidRPr="00D0223F">
        <w:rPr>
          <w:rFonts w:eastAsia="SimSun"/>
        </w:rPr>
        <w:t xml:space="preserve"> και με κάθε επιφύλαξη για ενδεχόμενες τροποποιήσεις που έχουν επέλθει ή θα πραγματοποιηθούν μετά τη δημοσίευση της παρούσας προκήρυξης.</w:t>
      </w:r>
    </w:p>
    <w:p w14:paraId="0250AD0E" w14:textId="77777777" w:rsidR="0014499D" w:rsidRPr="00D0223F" w:rsidRDefault="0014499D" w:rsidP="0014499D">
      <w:pPr>
        <w:autoSpaceDE w:val="0"/>
        <w:spacing w:after="60"/>
        <w:rPr>
          <w:rFonts w:eastAsia="SimSun"/>
        </w:rPr>
      </w:pPr>
    </w:p>
    <w:p w14:paraId="6C0BAA48" w14:textId="77777777" w:rsidR="0014499D" w:rsidRPr="00D0223F" w:rsidRDefault="0014499D" w:rsidP="0014499D">
      <w:pPr>
        <w:autoSpaceDE w:val="0"/>
        <w:spacing w:after="60"/>
        <w:rPr>
          <w:rFonts w:eastAsia="SimSun"/>
        </w:rPr>
        <w:sectPr w:rsidR="0014499D" w:rsidRPr="00D0223F" w:rsidSect="009962C8">
          <w:footerReference w:type="default" r:id="rId11"/>
          <w:footerReference w:type="first" r:id="rId12"/>
          <w:pgSz w:w="11906" w:h="16838"/>
          <w:pgMar w:top="1134" w:right="1134" w:bottom="709" w:left="1134" w:header="720" w:footer="709" w:gutter="0"/>
          <w:cols w:space="720"/>
          <w:titlePg/>
          <w:docGrid w:linePitch="360"/>
        </w:sectPr>
      </w:pPr>
    </w:p>
    <w:p w14:paraId="3DF9010D" w14:textId="57A9B6EF" w:rsidR="0014499D" w:rsidRPr="00D0223F" w:rsidRDefault="001E6204" w:rsidP="0014499D">
      <w:pPr>
        <w:autoSpaceDE w:val="0"/>
        <w:spacing w:after="60"/>
        <w:jc w:val="center"/>
        <w:rPr>
          <w:rFonts w:eastAsia="SimSun"/>
        </w:rPr>
      </w:pPr>
      <w:r>
        <w:rPr>
          <w:rFonts w:eastAsia="SimSun"/>
          <w:noProof/>
          <w:lang w:eastAsia="el-GR"/>
        </w:rPr>
        <w:lastRenderedPageBreak/>
        <w:drawing>
          <wp:inline distT="0" distB="0" distL="0" distR="0" wp14:anchorId="24DBC093" wp14:editId="694A2910">
            <wp:extent cx="8506460" cy="6120130"/>
            <wp:effectExtent l="0" t="0" r="889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OGRAMMA GR  14 11 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6460" cy="6120130"/>
                    </a:xfrm>
                    <a:prstGeom prst="rect">
                      <a:avLst/>
                    </a:prstGeom>
                  </pic:spPr>
                </pic:pic>
              </a:graphicData>
            </a:graphic>
          </wp:inline>
        </w:drawing>
      </w:r>
    </w:p>
    <w:p w14:paraId="14AA2C7D" w14:textId="77777777" w:rsidR="0014499D" w:rsidRPr="00D0223F" w:rsidRDefault="0014499D" w:rsidP="0014499D">
      <w:pPr>
        <w:autoSpaceDE w:val="0"/>
        <w:spacing w:after="60"/>
        <w:rPr>
          <w:rFonts w:eastAsia="SimSun"/>
        </w:rPr>
        <w:sectPr w:rsidR="0014499D" w:rsidRPr="00D0223F" w:rsidSect="007E2744">
          <w:pgSz w:w="16838" w:h="11906" w:orient="landscape"/>
          <w:pgMar w:top="1134" w:right="1134" w:bottom="1134" w:left="1134" w:header="720" w:footer="709" w:gutter="0"/>
          <w:cols w:space="720"/>
          <w:titlePg/>
          <w:docGrid w:linePitch="360"/>
        </w:sectPr>
      </w:pPr>
    </w:p>
    <w:p w14:paraId="5F7965F0" w14:textId="77777777" w:rsidR="0014499D" w:rsidRPr="00D0223F" w:rsidRDefault="000879AD" w:rsidP="004B2891">
      <w:pPr>
        <w:pStyle w:val="30"/>
      </w:pPr>
      <w:bookmarkStart w:id="31" w:name="_Toc486417991"/>
      <w:bookmarkStart w:id="32" w:name="_Toc499661513"/>
      <w:r w:rsidRPr="00D0223F">
        <w:lastRenderedPageBreak/>
        <w:t>Α.3.2</w:t>
      </w:r>
      <w:r w:rsidR="0014499D" w:rsidRPr="00D0223F">
        <w:tab/>
        <w:t>Αρμοδιότητες Εμπλεκομένων Δ/νσεων και Τμημάτων</w:t>
      </w:r>
      <w:bookmarkEnd w:id="31"/>
      <w:bookmarkEnd w:id="32"/>
    </w:p>
    <w:p w14:paraId="4F48A0AC" w14:textId="77777777" w:rsidR="0014499D" w:rsidRPr="00D0223F" w:rsidRDefault="0014499D" w:rsidP="004B2891">
      <w:pPr>
        <w:pStyle w:val="30"/>
      </w:pPr>
      <w:bookmarkStart w:id="33" w:name="_Toc486417992"/>
      <w:bookmarkStart w:id="34" w:name="_Toc499661514"/>
      <w:r w:rsidRPr="00D0223F">
        <w:t>Α.3.2.1</w:t>
      </w:r>
      <w:r w:rsidRPr="00D0223F">
        <w:tab/>
        <w:t>Διεύθυνση Πληροφορικής και  Επικοινωνιών</w:t>
      </w:r>
      <w:bookmarkEnd w:id="33"/>
      <w:bookmarkEnd w:id="34"/>
      <w:r w:rsidRPr="00D0223F">
        <w:t xml:space="preserve"> </w:t>
      </w:r>
    </w:p>
    <w:p w14:paraId="3048C352" w14:textId="77777777" w:rsidR="0014499D" w:rsidRPr="00D0223F" w:rsidRDefault="0014499D" w:rsidP="0014499D">
      <w:pPr>
        <w:autoSpaceDE w:val="0"/>
        <w:spacing w:after="60"/>
        <w:rPr>
          <w:rFonts w:eastAsia="SimSun"/>
        </w:rPr>
      </w:pPr>
      <w:r w:rsidRPr="00D0223F">
        <w:rPr>
          <w:rFonts w:eastAsia="SimSun"/>
        </w:rPr>
        <w:t>Η Διεύθυνση Πληροφορικής και Επικοινωνιών είναι αρμόδια για την παροχή υπηρεσιών Τεχνολογίας Πληροφορικής και Επικοινωνιών (ΤΠΕ) στους Βουλευτές, στο προσωπικό και στις οργανικές μονάδες της Βουλής και στους πολίτες. Καθορίζει τη στρατηγική των υποδομών ΤΠΕ, εξασφαλίζει τη συνέχεια και την ασφάλειά τους και ευθυγραμμίζεται με τους οργανωτικούς και επιχειρησιακούς στόχους του Κοινοβουλίου. Μεριμνά για την οργάνωση, το συντονισμό και την ενημέρωση των ψηφιακών δεδομένων από τις συνεδριάσεις της Βουλής και των Επιτροπών και την εν γένει κοινοβουλευτική και διοικητική λειτουργία του Κοινοβουλίου. Παρακολουθεί την εξέλιξη των ΤΠΕ, συντάσσει μελέτες και προγράμματα εκσυγχρονισμού του Κοινοβουλίου, σε συνεργασία με τις αρμόδιες Υπηρεσίες της Βουλής, ακολουθώντας ανοικτά πρότυπα, βέλτιστες πρακτικές και εφαρμόζοντας τις αρχές της ηλεκτρονικής διακυβέρνησης και διοίκησης. Επιμελείται τη σύνταξη του ετήσιου προϋπολογισμού της Πληροφορικής, της διαχείρισης των οικείων συμβάσεων και της τήρησης του μητρώου ψηφιακής υποδομής της Βουλής. Η Διεύθυνση λειτουργεί υπό την επιστημονική εποπτεία του Προέδρου του Επιστημονικού Συμβουλίου της Βουλής των Ελλήνων.</w:t>
      </w:r>
    </w:p>
    <w:p w14:paraId="7279FCA6" w14:textId="77777777" w:rsidR="0014499D" w:rsidRPr="00D0223F" w:rsidRDefault="0014499D" w:rsidP="0014499D">
      <w:pPr>
        <w:autoSpaceDE w:val="0"/>
        <w:spacing w:after="60"/>
        <w:rPr>
          <w:rFonts w:eastAsia="SimSun"/>
        </w:rPr>
      </w:pPr>
      <w:r w:rsidRPr="00D0223F">
        <w:rPr>
          <w:rFonts w:eastAsia="SimSun"/>
        </w:rPr>
        <w:t xml:space="preserve">Η Διεύθυνση συγκροτείται από τα εξής Τμήματα: </w:t>
      </w:r>
    </w:p>
    <w:p w14:paraId="4CDE60AB" w14:textId="77777777" w:rsidR="0014499D" w:rsidRPr="00D0223F" w:rsidRDefault="0014499D" w:rsidP="0014499D">
      <w:pPr>
        <w:autoSpaceDE w:val="0"/>
        <w:spacing w:after="60"/>
        <w:rPr>
          <w:rFonts w:eastAsia="SimSun"/>
        </w:rPr>
      </w:pPr>
      <w:r w:rsidRPr="00D0223F">
        <w:rPr>
          <w:rFonts w:eastAsia="SimSun"/>
        </w:rPr>
        <w:t xml:space="preserve">α)  Τμήμα Σχεδιασμού και Ανάπτυξης Συστημάτων, </w:t>
      </w:r>
    </w:p>
    <w:p w14:paraId="0A2F5D69" w14:textId="77777777" w:rsidR="0014499D" w:rsidRPr="00D0223F" w:rsidRDefault="0014499D" w:rsidP="0014499D">
      <w:pPr>
        <w:autoSpaceDE w:val="0"/>
        <w:spacing w:after="60"/>
        <w:rPr>
          <w:rFonts w:eastAsia="SimSun"/>
        </w:rPr>
      </w:pPr>
      <w:r w:rsidRPr="00D0223F">
        <w:rPr>
          <w:rFonts w:eastAsia="SimSun"/>
        </w:rPr>
        <w:t xml:space="preserve">β) Τμήμα Παραγωγικής Λειτουργίας Συστημάτων, </w:t>
      </w:r>
    </w:p>
    <w:p w14:paraId="561F3E17" w14:textId="77777777" w:rsidR="0014499D" w:rsidRPr="00D0223F" w:rsidRDefault="0014499D" w:rsidP="0014499D">
      <w:pPr>
        <w:autoSpaceDE w:val="0"/>
        <w:spacing w:after="60"/>
        <w:rPr>
          <w:rFonts w:eastAsia="SimSun"/>
        </w:rPr>
      </w:pPr>
      <w:r w:rsidRPr="00D0223F">
        <w:rPr>
          <w:rFonts w:eastAsia="SimSun"/>
        </w:rPr>
        <w:t xml:space="preserve">γ) Τμήμα Υπολογιστικών Υποδομών και Δικτύων και </w:t>
      </w:r>
    </w:p>
    <w:p w14:paraId="079DD3FF" w14:textId="77777777" w:rsidR="0014499D" w:rsidRPr="00D0223F" w:rsidRDefault="0014499D" w:rsidP="00D0223F">
      <w:pPr>
        <w:autoSpaceDE w:val="0"/>
        <w:rPr>
          <w:rFonts w:eastAsia="SimSun"/>
        </w:rPr>
      </w:pPr>
      <w:r w:rsidRPr="00D0223F">
        <w:rPr>
          <w:rFonts w:eastAsia="SimSun"/>
        </w:rPr>
        <w:t xml:space="preserve">δ) Τμήμα Τεχνικής Υποστήριξης και Μέριμνας Εξοπλισμού. </w:t>
      </w:r>
    </w:p>
    <w:p w14:paraId="78D56D81" w14:textId="77777777" w:rsidR="0014499D" w:rsidRPr="00D0223F" w:rsidRDefault="0014499D" w:rsidP="0014499D">
      <w:pPr>
        <w:autoSpaceDE w:val="0"/>
        <w:spacing w:after="60"/>
        <w:rPr>
          <w:rFonts w:eastAsia="SimSun"/>
        </w:rPr>
      </w:pPr>
      <w:r w:rsidRPr="00D0223F">
        <w:rPr>
          <w:rFonts w:eastAsia="SimSun"/>
        </w:rPr>
        <w:t xml:space="preserve">Οι αρμοδιότητες των Τμημάτων είναι, ιδίως: </w:t>
      </w:r>
    </w:p>
    <w:p w14:paraId="2ED6EB72" w14:textId="77777777" w:rsidR="0014499D" w:rsidRPr="00D0223F" w:rsidRDefault="0014499D" w:rsidP="0014499D">
      <w:pPr>
        <w:autoSpaceDE w:val="0"/>
        <w:spacing w:after="60"/>
        <w:rPr>
          <w:rFonts w:eastAsia="SimSun"/>
          <w:b/>
        </w:rPr>
      </w:pPr>
      <w:r w:rsidRPr="00D0223F">
        <w:rPr>
          <w:rFonts w:eastAsia="SimSun"/>
          <w:b/>
        </w:rPr>
        <w:t>α) Τμήμα Σχεδιασμού και Ανάπτυξης Συστημάτων.</w:t>
      </w:r>
    </w:p>
    <w:p w14:paraId="06133861" w14:textId="77777777" w:rsidR="0014499D" w:rsidRPr="00D0223F" w:rsidRDefault="0014499D" w:rsidP="0014499D">
      <w:pPr>
        <w:autoSpaceDE w:val="0"/>
        <w:spacing w:after="60"/>
        <w:rPr>
          <w:rFonts w:eastAsia="SimSun"/>
        </w:rPr>
      </w:pPr>
      <w:r w:rsidRPr="00D0223F">
        <w:rPr>
          <w:rFonts w:eastAsia="SimSun"/>
        </w:rPr>
        <w:t>Ο έγκαιρος σχεδιασμός, η ανάπτυξη ο έλεγχος, η υλοποίηση, η αξιολόγηση, η επέκταση και η συντήρηση των πληροφοριακών συστημάτων και της διαδικτυακής πύλης του Κοινοβουλίου. Ο προσδιορισμός, σε συνεργασία με τις αρμόδιες υπηρεσίες της Βουλής, των πληροφοριακών αναγκών της Βουλής και των Βουλευτών, η ανάλυση των απαιτήσεων, ο καθορισμός των τεχνικών και λειτουργικών προδιαγραφών, η τεκμηρίωση των συστημάτων, η τεκμηρίωση των εφαρμογών και η τήρηση βιβλιοθήκης εργαλείων και διαδικασιών. Η επιμέλεια κεντρικής διαχείρισης των βάσεων δεδομένων και της εν γένει οργάνωσης, διαχείρισης, διατήρησης, ασφάλειας, επαναχρησιμοποίησης και ανάλυσης των ψηφιακών δεδομένων. Ο καθορισμός των αρχιτεκτονικών, των τεχνικών προτύπων, των κοινών κανόνων και μεθοδολογιών, των πλαισίων διαλειτουργικότητας και διασυνδεσιμότητας, για την αποτελεσματική παροχή υπηρεσιών ηλεκτρονικής διακυβέρνησης στη Βουλή. Η συνεργασία με συναρμόδιες υπηρεσίες, άλλους φορείς στην Ελλάδα ή στο εξωτερικό και με άλλα Κοινοβούλια για την υιοθέτηση κοινών βέλτιστων προτύπων και πρακτικών σε θέματα ΤΠΕ.</w:t>
      </w:r>
    </w:p>
    <w:p w14:paraId="2A668B0D" w14:textId="77777777" w:rsidR="0014499D" w:rsidRPr="00D0223F" w:rsidRDefault="0014499D" w:rsidP="0014499D">
      <w:pPr>
        <w:autoSpaceDE w:val="0"/>
        <w:spacing w:after="60"/>
        <w:rPr>
          <w:rFonts w:eastAsia="SimSun"/>
          <w:b/>
        </w:rPr>
      </w:pPr>
      <w:r w:rsidRPr="00D0223F">
        <w:rPr>
          <w:rFonts w:eastAsia="SimSun"/>
          <w:b/>
        </w:rPr>
        <w:t>β) Τμήμα Παραγωγικής Λειτουργίας Συστημάτων.</w:t>
      </w:r>
    </w:p>
    <w:p w14:paraId="3AF132D6" w14:textId="77777777" w:rsidR="0014499D" w:rsidRPr="00D0223F" w:rsidRDefault="0014499D" w:rsidP="0014499D">
      <w:pPr>
        <w:autoSpaceDE w:val="0"/>
        <w:spacing w:after="60"/>
        <w:rPr>
          <w:rFonts w:eastAsia="SimSun"/>
        </w:rPr>
      </w:pPr>
      <w:r w:rsidRPr="00D0223F">
        <w:rPr>
          <w:rFonts w:eastAsia="SimSun"/>
        </w:rPr>
        <w:t xml:space="preserve">Η παροχή υπηρεσιών υποστήριξης, η κατάρτιση, η εκπαίδευση και η μεταφορά τεχνογνωσίας στο προσωπικό και στους Βουλευτές για την παραγωγική λειτουργία των εφαρμογών και των ψηφιακών υπηρεσιών. Η μέριμνα για τη μετάπτωση δεδομένων, την εγκατάσταση νέων εκδόσεων, την παραμετροποίηση, την περιορισμένη εισαγωγή στοιχείων, τη διαχείριση ρόλων και δικαιωμάτων πρόσβασης και όλων των διαδικασιών που απαιτούνται για τη θέση σε παραγωγική λειτουργία των εφαρμογών και των ψηφιακών υπηρεσιών. Η υποστήριξη της λειτουργίας του διαδικτυακού τόπου της Βουλής και της Κοινοβουλευτικής Διαφάνειας και της Ηλεκτρονικής Διοίκησης. Η συγκέντρωση των αιτημάτων των χρηστών, η μέριμνα για την εναρμόνιση των πληροφοριακών συστημάτων με τις αλλαγές στη νομοθεσία και η ανατροφοδότηση των σχεδιαστών και αναλυτών των συστημάτων με τις απαιτούμενες </w:t>
      </w:r>
      <w:r w:rsidRPr="00D0223F">
        <w:rPr>
          <w:rFonts w:eastAsia="SimSun"/>
        </w:rPr>
        <w:lastRenderedPageBreak/>
        <w:t>αναπροσαρμογές στη λειτουργικότητα των εφαρμογών. Η γραμματειακή υποστήριξη της εν γένει λειτουργίας της Διεύθυνσης.</w:t>
      </w:r>
    </w:p>
    <w:p w14:paraId="4BBDB104" w14:textId="77777777" w:rsidR="0014499D" w:rsidRPr="00D0223F" w:rsidRDefault="0014499D" w:rsidP="0014499D">
      <w:pPr>
        <w:autoSpaceDE w:val="0"/>
        <w:spacing w:after="60"/>
        <w:rPr>
          <w:rFonts w:eastAsia="SimSun"/>
          <w:b/>
        </w:rPr>
      </w:pPr>
      <w:r w:rsidRPr="00D0223F">
        <w:rPr>
          <w:rFonts w:eastAsia="SimSun"/>
          <w:b/>
        </w:rPr>
        <w:t>γ) Τμήμα Υπολογιστικών Υποδομών και Δικτύων.</w:t>
      </w:r>
    </w:p>
    <w:p w14:paraId="473CD280" w14:textId="77777777" w:rsidR="0014499D" w:rsidRPr="00D0223F" w:rsidRDefault="0014499D" w:rsidP="0014499D">
      <w:pPr>
        <w:autoSpaceDE w:val="0"/>
        <w:spacing w:after="60"/>
        <w:rPr>
          <w:rFonts w:eastAsia="SimSun"/>
        </w:rPr>
      </w:pPr>
      <w:r w:rsidRPr="00D0223F">
        <w:rPr>
          <w:rFonts w:eastAsia="SimSun"/>
        </w:rPr>
        <w:t>Η μέριμνα για την εύρυθμη λειτουργία, την υποστήριξη, τη συντήρηση, τη παραμετροποίηση και τη διαχείριση των υποδομών (κυρίως διακομιστών, κεντρικού αποθηκευτικού χώρου, υποδομής πιστοποίησης και ψηφιακής υπογραφής, εξοπλισμού ανάκαμψης από καταστροφές, δικτυακού εξοπλισμού) που απαιτούνται για την παραγωγική λειτουργία των ΠΣ της Βουλής. Η παροχή υπηρεσιών ενσύρματου και ασύρματου τοπικού δικτύου, σύνδεσης στο Διαδίκτυο (Internet), ηλεκτρονικού ταχυδρομείου, εικονικών υποδομών, κεντρικής διαχείρισης εκτυπώσεων, λήψης αντιγράφων ασφαλείας, ανακτησιμότητας πληροφοριών και εξουσιοδοτημένης πρόσβασης των χρηστών και των Βουλευτών σε θέσεις εργασίας, ψηφιακές υπηρεσίες και ασφαλώς καθορισμένο περιεχόμενο. Η ασφάλεια, ο έλεγχος, ο εντοπισμός και η αξιολόγηση των κινδύνων ασφαλείας σε συστήματα και υποδομές, η ανάπτυξη και η εφαρμογή σχεδίων διαχείρισης περιστατικών ασφάλειας, η αποτροπή αυτών, η ανάκαμψη από καταστροφές και η διασφάλιση της συνέχισης των εργασιών και των κρίσιμων επιχειρησιακών λειτουργιών του Κοινοβουλίου.</w:t>
      </w:r>
    </w:p>
    <w:p w14:paraId="03644F7F" w14:textId="77777777" w:rsidR="0014499D" w:rsidRPr="00D0223F" w:rsidRDefault="0014499D" w:rsidP="0014499D">
      <w:pPr>
        <w:autoSpaceDE w:val="0"/>
        <w:spacing w:after="60"/>
        <w:rPr>
          <w:rFonts w:eastAsia="SimSun"/>
          <w:b/>
        </w:rPr>
      </w:pPr>
      <w:r w:rsidRPr="00D0223F">
        <w:rPr>
          <w:rFonts w:eastAsia="SimSun"/>
          <w:b/>
        </w:rPr>
        <w:t xml:space="preserve">δ) Τμήμα Τεχνικής Υποστήριξης και Μέριμνας Εξοπλισμού </w:t>
      </w:r>
    </w:p>
    <w:p w14:paraId="3A4A6A31" w14:textId="77777777" w:rsidR="0014499D" w:rsidRPr="00D0223F" w:rsidRDefault="0014499D" w:rsidP="0014499D">
      <w:pPr>
        <w:autoSpaceDE w:val="0"/>
        <w:spacing w:after="60"/>
        <w:rPr>
          <w:rFonts w:eastAsia="SimSun"/>
        </w:rPr>
      </w:pPr>
      <w:r w:rsidRPr="00D0223F">
        <w:rPr>
          <w:rFonts w:eastAsia="SimSun"/>
        </w:rPr>
        <w:t>Η κεντρική υποδοχή, η καταγραφή, η διαχείριση και η πρόσφορη αντιμετώπιση των αιτημάτων των Υπηρεσιών της Βουλής και των Βουλευτών για θέματα που αφορούν σε υπηρεσίες τεχνολογίας πληροφορικής και επικοινωνιών. Ο εντοπισμός και η επίλυση τεχνικών προβλημάτων σε σύντομο χρονικό διάστημα. Η επιμέλεια της παράδοσης εξοπλισμού σε τελικούς χρήστες και Βουλευτές, η εγκατάσταση, ο έλεγχος, η συντήρηση, η αναβάθμιση και η επισκευή των σταθμών εργασίας, των περιφερειακών συσκευών, των συσκευών δικτύου και των υποστηρικτικών εφαρμογών και η διασφάλιση της εύρυθμης λειτουργίας των θέσεων εργασίας.</w:t>
      </w:r>
    </w:p>
    <w:p w14:paraId="53D8B656" w14:textId="77777777" w:rsidR="0014499D" w:rsidRPr="00D0223F" w:rsidRDefault="0014499D" w:rsidP="004B2891">
      <w:pPr>
        <w:pStyle w:val="30"/>
      </w:pPr>
      <w:bookmarkStart w:id="35" w:name="_Toc486417993"/>
      <w:bookmarkStart w:id="36" w:name="_Toc499661515"/>
      <w:r w:rsidRPr="00D0223F">
        <w:t>Α.3.2.2</w:t>
      </w:r>
      <w:r w:rsidRPr="00D0223F">
        <w:tab/>
        <w:t xml:space="preserve">Διεύθυνση </w:t>
      </w:r>
      <w:r w:rsidR="004D0FB4" w:rsidRPr="00D0223F">
        <w:t xml:space="preserve">Ανθρώπινου Δυναμικού </w:t>
      </w:r>
      <w:r w:rsidRPr="00D0223F">
        <w:t>και Επιμόρφωσης</w:t>
      </w:r>
      <w:bookmarkEnd w:id="35"/>
      <w:bookmarkEnd w:id="36"/>
      <w:r w:rsidRPr="00D0223F">
        <w:t xml:space="preserve"> </w:t>
      </w:r>
    </w:p>
    <w:p w14:paraId="3BD7E798" w14:textId="77777777" w:rsidR="0014499D" w:rsidRPr="00D0223F" w:rsidRDefault="0014499D" w:rsidP="0014499D">
      <w:pPr>
        <w:autoSpaceDE w:val="0"/>
        <w:spacing w:after="60"/>
        <w:rPr>
          <w:rFonts w:eastAsia="SimSun"/>
        </w:rPr>
      </w:pPr>
      <w:r w:rsidRPr="00D0223F">
        <w:rPr>
          <w:rFonts w:eastAsia="SimSun"/>
        </w:rPr>
        <w:t xml:space="preserve">Η Διεύθυνση </w:t>
      </w:r>
      <w:r w:rsidR="004D0FB4" w:rsidRPr="00D0223F">
        <w:rPr>
          <w:rFonts w:eastAsia="SimSun"/>
        </w:rPr>
        <w:t xml:space="preserve">Ανθρώπινου Δυναμικού </w:t>
      </w:r>
      <w:r w:rsidRPr="00D0223F">
        <w:rPr>
          <w:rFonts w:eastAsia="SimSun"/>
        </w:rPr>
        <w:t xml:space="preserve">και Επιμόρφωσης είναι αρμόδια για το χειρισμό όλων των θεμάτων υπηρεσιακής κατάστασης, αξιολόγησης και επιμόρφωσης του </w:t>
      </w:r>
      <w:r w:rsidR="004D0FB4" w:rsidRPr="00D0223F">
        <w:rPr>
          <w:rFonts w:eastAsia="SimSun"/>
        </w:rPr>
        <w:t xml:space="preserve">Ανθρώπινου Δυναμικού </w:t>
      </w:r>
      <w:r w:rsidRPr="00D0223F">
        <w:rPr>
          <w:rFonts w:eastAsia="SimSun"/>
        </w:rPr>
        <w:t>της Βουλής, τη στελέχωση των οργανικών μονάδων της και τη γραμματειακή υποστήριξή τους.</w:t>
      </w:r>
    </w:p>
    <w:p w14:paraId="64DC90B4" w14:textId="77777777" w:rsidR="0014499D" w:rsidRPr="00D0223F" w:rsidRDefault="0014499D" w:rsidP="0014499D">
      <w:pPr>
        <w:autoSpaceDE w:val="0"/>
        <w:spacing w:after="60"/>
        <w:rPr>
          <w:rFonts w:eastAsia="SimSun"/>
        </w:rPr>
      </w:pPr>
      <w:r w:rsidRPr="00D0223F">
        <w:rPr>
          <w:rFonts w:eastAsia="SimSun"/>
        </w:rPr>
        <w:t xml:space="preserve">Η Διεύθυνση </w:t>
      </w:r>
      <w:r w:rsidR="004D0FB4" w:rsidRPr="00D0223F">
        <w:rPr>
          <w:rFonts w:eastAsia="SimSun"/>
        </w:rPr>
        <w:t xml:space="preserve">Ανθρώπινου Δυναμικού </w:t>
      </w:r>
      <w:r w:rsidRPr="00D0223F">
        <w:rPr>
          <w:rFonts w:eastAsia="SimSun"/>
        </w:rPr>
        <w:t xml:space="preserve">και Επιμόρφωσης συγκροτείται από τα εξής Τμήματα: </w:t>
      </w:r>
    </w:p>
    <w:p w14:paraId="7CA82519" w14:textId="77777777" w:rsidR="0014499D" w:rsidRPr="00D0223F" w:rsidRDefault="0014499D" w:rsidP="0014499D">
      <w:pPr>
        <w:autoSpaceDE w:val="0"/>
        <w:spacing w:after="60"/>
        <w:rPr>
          <w:rFonts w:eastAsia="SimSun"/>
        </w:rPr>
      </w:pPr>
      <w:r w:rsidRPr="00D0223F">
        <w:rPr>
          <w:rFonts w:eastAsia="SimSun"/>
        </w:rPr>
        <w:t>α)</w:t>
      </w:r>
      <w:r w:rsidRPr="00D0223F">
        <w:rPr>
          <w:rFonts w:eastAsia="SimSun"/>
        </w:rPr>
        <w:tab/>
        <w:t xml:space="preserve">Τμήμα Προσωπικού. </w:t>
      </w:r>
    </w:p>
    <w:p w14:paraId="59A43CDF" w14:textId="77777777" w:rsidR="0014499D" w:rsidRPr="00D0223F" w:rsidRDefault="0014499D" w:rsidP="0014499D">
      <w:pPr>
        <w:autoSpaceDE w:val="0"/>
        <w:spacing w:after="60"/>
        <w:rPr>
          <w:rFonts w:eastAsia="SimSun"/>
        </w:rPr>
      </w:pPr>
      <w:r w:rsidRPr="00D0223F">
        <w:rPr>
          <w:rFonts w:eastAsia="SimSun"/>
        </w:rPr>
        <w:t>β)</w:t>
      </w:r>
      <w:r w:rsidRPr="00D0223F">
        <w:rPr>
          <w:rFonts w:eastAsia="SimSun"/>
        </w:rPr>
        <w:tab/>
        <w:t>Τμήμα Επιμόρφωσης και Μετεκπαίδευσης.</w:t>
      </w:r>
    </w:p>
    <w:p w14:paraId="0CC01C8B" w14:textId="77777777" w:rsidR="0014499D" w:rsidRPr="00D0223F" w:rsidRDefault="0014499D" w:rsidP="0014499D">
      <w:pPr>
        <w:autoSpaceDE w:val="0"/>
        <w:spacing w:after="60"/>
        <w:rPr>
          <w:rFonts w:eastAsia="SimSun"/>
        </w:rPr>
      </w:pPr>
      <w:r w:rsidRPr="00D0223F">
        <w:rPr>
          <w:rFonts w:eastAsia="SimSun"/>
        </w:rPr>
        <w:t>γ)</w:t>
      </w:r>
      <w:r w:rsidRPr="00D0223F">
        <w:rPr>
          <w:rFonts w:eastAsia="SimSun"/>
        </w:rPr>
        <w:tab/>
        <w:t xml:space="preserve">Τμήμα Αξιολόγησης Ανθρώπινου Δυναμικού. </w:t>
      </w:r>
    </w:p>
    <w:p w14:paraId="4113B8B1" w14:textId="77777777" w:rsidR="0014499D" w:rsidRPr="00D0223F" w:rsidRDefault="0014499D" w:rsidP="0014499D">
      <w:pPr>
        <w:autoSpaceDE w:val="0"/>
        <w:spacing w:after="60"/>
        <w:rPr>
          <w:rFonts w:eastAsia="SimSun"/>
        </w:rPr>
      </w:pPr>
      <w:r w:rsidRPr="00D0223F">
        <w:rPr>
          <w:rFonts w:eastAsia="SimSun"/>
        </w:rPr>
        <w:t>δ)</w:t>
      </w:r>
      <w:r w:rsidRPr="00D0223F">
        <w:rPr>
          <w:rFonts w:eastAsia="SimSun"/>
        </w:rPr>
        <w:tab/>
        <w:t>Τμήμα Γραμματείας</w:t>
      </w:r>
    </w:p>
    <w:p w14:paraId="2CA140FC" w14:textId="77777777" w:rsidR="0014499D" w:rsidRPr="00D0223F" w:rsidRDefault="0014499D" w:rsidP="0014499D">
      <w:pPr>
        <w:autoSpaceDE w:val="0"/>
        <w:spacing w:after="60"/>
        <w:rPr>
          <w:rFonts w:eastAsia="SimSun"/>
        </w:rPr>
      </w:pPr>
      <w:r w:rsidRPr="00D0223F">
        <w:rPr>
          <w:rFonts w:eastAsia="SimSun"/>
        </w:rPr>
        <w:t>ε)</w:t>
      </w:r>
      <w:r w:rsidRPr="00D0223F">
        <w:rPr>
          <w:rFonts w:eastAsia="SimSun"/>
        </w:rPr>
        <w:tab/>
        <w:t>Τμήμα Εργασιακού Αθλητισμού</w:t>
      </w:r>
    </w:p>
    <w:p w14:paraId="4146BF7D" w14:textId="77777777" w:rsidR="0014499D" w:rsidRPr="00D0223F" w:rsidRDefault="0014499D" w:rsidP="0014499D">
      <w:pPr>
        <w:autoSpaceDE w:val="0"/>
        <w:spacing w:after="60"/>
        <w:rPr>
          <w:rFonts w:eastAsia="SimSun"/>
        </w:rPr>
      </w:pPr>
      <w:r w:rsidRPr="00D0223F">
        <w:rPr>
          <w:rFonts w:eastAsia="SimSun"/>
        </w:rPr>
        <w:t>στ)</w:t>
      </w:r>
      <w:r w:rsidRPr="00D0223F">
        <w:rPr>
          <w:rFonts w:eastAsia="SimSun"/>
        </w:rPr>
        <w:tab/>
        <w:t>Βρεφονηπιακός Σταθμός &amp; Νηπιαγωγείο</w:t>
      </w:r>
    </w:p>
    <w:p w14:paraId="522D043D" w14:textId="77777777" w:rsidR="0014499D" w:rsidRPr="00D0223F" w:rsidRDefault="0014499D" w:rsidP="0014499D">
      <w:pPr>
        <w:autoSpaceDE w:val="0"/>
        <w:spacing w:after="60"/>
        <w:rPr>
          <w:rFonts w:eastAsia="SimSun"/>
        </w:rPr>
      </w:pPr>
      <w:r w:rsidRPr="00D0223F">
        <w:rPr>
          <w:rFonts w:eastAsia="SimSun"/>
        </w:rPr>
        <w:t>Οι αρμοδιότητες των Τμημάτων, που απασχολούν, σχετικά, το παρόν κείμενο, είναι ιδίως:</w:t>
      </w:r>
    </w:p>
    <w:p w14:paraId="24086C3B" w14:textId="77777777" w:rsidR="0014499D" w:rsidRPr="00D0223F" w:rsidRDefault="0014499D" w:rsidP="0014499D">
      <w:pPr>
        <w:autoSpaceDE w:val="0"/>
        <w:spacing w:after="60"/>
        <w:rPr>
          <w:rFonts w:eastAsia="SimSun"/>
          <w:b/>
        </w:rPr>
      </w:pPr>
      <w:r w:rsidRPr="00D0223F">
        <w:rPr>
          <w:rFonts w:eastAsia="SimSun"/>
          <w:b/>
        </w:rPr>
        <w:t>α) Τμήμα Προσωπικού</w:t>
      </w:r>
    </w:p>
    <w:p w14:paraId="722CE5A1" w14:textId="77777777" w:rsidR="0014499D" w:rsidRPr="00D0223F" w:rsidRDefault="0014499D" w:rsidP="0014499D">
      <w:pPr>
        <w:autoSpaceDE w:val="0"/>
        <w:spacing w:after="60"/>
        <w:rPr>
          <w:rFonts w:eastAsia="SimSun"/>
        </w:rPr>
      </w:pPr>
      <w:r w:rsidRPr="00D0223F">
        <w:rPr>
          <w:rFonts w:eastAsia="SimSun"/>
        </w:rPr>
        <w:t xml:space="preserve">Ο χειρισμός των θεμάτων υπηρεσιακής κατάστασης του </w:t>
      </w:r>
      <w:r w:rsidR="004D0FB4" w:rsidRPr="00D0223F">
        <w:rPr>
          <w:rFonts w:eastAsia="SimSun"/>
        </w:rPr>
        <w:t xml:space="preserve">Ανθρώπινου Δυναμικού </w:t>
      </w:r>
      <w:r w:rsidRPr="00D0223F">
        <w:rPr>
          <w:rFonts w:eastAsia="SimSun"/>
        </w:rPr>
        <w:t>της Βουλής των Ελλήνων, η τήρηση και η ενημέρωση των προσωπικών μητρώων των υπαλλήλων της, καθώς και η παροχή σχετικών πληροφοριών.</w:t>
      </w:r>
    </w:p>
    <w:p w14:paraId="3F72354B" w14:textId="77777777" w:rsidR="0014499D" w:rsidRPr="00D0223F" w:rsidRDefault="0014499D" w:rsidP="0014499D">
      <w:pPr>
        <w:autoSpaceDE w:val="0"/>
        <w:spacing w:after="60"/>
        <w:rPr>
          <w:rFonts w:eastAsia="SimSun"/>
        </w:rPr>
      </w:pPr>
      <w:r w:rsidRPr="00D0223F">
        <w:rPr>
          <w:rFonts w:eastAsia="SimSun"/>
        </w:rPr>
        <w:t>Η μέριμνα για τη συγκρότηση των υπηρεσιακών και πειθαρχικών συμβουλίων.</w:t>
      </w:r>
    </w:p>
    <w:p w14:paraId="1B7355FD" w14:textId="77777777" w:rsidR="0014499D" w:rsidRPr="00D0223F" w:rsidRDefault="0014499D" w:rsidP="0014499D">
      <w:pPr>
        <w:autoSpaceDE w:val="0"/>
        <w:spacing w:after="60"/>
        <w:rPr>
          <w:rFonts w:eastAsia="SimSun"/>
        </w:rPr>
      </w:pPr>
      <w:r w:rsidRPr="00D0223F">
        <w:rPr>
          <w:rFonts w:eastAsia="SimSun"/>
        </w:rPr>
        <w:t xml:space="preserve">Η τήρηση των νόμιμων διατυπώσεων για το διορισμό ή την πρόσληψη του πάσης φύσεως, κατηγορίας ή ειδικότητας, με οποιαδήποτε σχέση, </w:t>
      </w:r>
      <w:r w:rsidR="004D0FB4" w:rsidRPr="00D0223F">
        <w:rPr>
          <w:rFonts w:eastAsia="SimSun"/>
        </w:rPr>
        <w:t xml:space="preserve">Ανθρώπινου Δυναμικού </w:t>
      </w:r>
      <w:r w:rsidRPr="00D0223F">
        <w:rPr>
          <w:rFonts w:eastAsia="SimSun"/>
        </w:rPr>
        <w:t>της Βουλής των Ελλήνων.</w:t>
      </w:r>
    </w:p>
    <w:p w14:paraId="32B69949" w14:textId="77777777" w:rsidR="0014499D" w:rsidRPr="00D0223F" w:rsidRDefault="0014499D" w:rsidP="0014499D">
      <w:pPr>
        <w:autoSpaceDE w:val="0"/>
        <w:spacing w:after="60"/>
        <w:rPr>
          <w:rFonts w:eastAsia="SimSun"/>
        </w:rPr>
      </w:pPr>
      <w:r w:rsidRPr="00D0223F">
        <w:rPr>
          <w:rFonts w:eastAsia="SimSun"/>
        </w:rPr>
        <w:t>Ο χειρισμός όλων των θεμάτων των επιστημονικών συνεργατών των Βουλευτών.</w:t>
      </w:r>
    </w:p>
    <w:p w14:paraId="22235F36" w14:textId="77777777" w:rsidR="0014499D" w:rsidRPr="00D0223F" w:rsidRDefault="0014499D" w:rsidP="0014499D">
      <w:pPr>
        <w:autoSpaceDE w:val="0"/>
        <w:spacing w:after="60"/>
        <w:rPr>
          <w:rFonts w:eastAsia="SimSun"/>
        </w:rPr>
      </w:pPr>
      <w:r w:rsidRPr="00D0223F">
        <w:rPr>
          <w:rFonts w:eastAsia="SimSun"/>
        </w:rPr>
        <w:t xml:space="preserve">Ο χειρισμός κάθε άλλου θέματος αρμοδιότητας της Διεύθυνσης, που δεν ανήκει στην αρμοδιότητα των άλλων Τμημάτων της Διεύθυνσης </w:t>
      </w:r>
      <w:r w:rsidR="004D0FB4" w:rsidRPr="00D0223F">
        <w:rPr>
          <w:rFonts w:eastAsia="SimSun"/>
        </w:rPr>
        <w:t xml:space="preserve">Ανθρώπινου Δυναμικού </w:t>
      </w:r>
      <w:r w:rsidRPr="00D0223F">
        <w:rPr>
          <w:rFonts w:eastAsia="SimSun"/>
        </w:rPr>
        <w:t>και Επιμόρφωσης.</w:t>
      </w:r>
    </w:p>
    <w:p w14:paraId="42085E5A" w14:textId="77777777" w:rsidR="0014499D" w:rsidRPr="00D0223F" w:rsidRDefault="0014499D" w:rsidP="0014499D">
      <w:pPr>
        <w:autoSpaceDE w:val="0"/>
        <w:spacing w:after="60"/>
        <w:rPr>
          <w:rFonts w:eastAsia="SimSun"/>
          <w:b/>
        </w:rPr>
      </w:pPr>
      <w:r w:rsidRPr="00D0223F">
        <w:rPr>
          <w:rFonts w:eastAsia="SimSun"/>
          <w:b/>
        </w:rPr>
        <w:lastRenderedPageBreak/>
        <w:t>β) Τμήμα Επιμόρφωσης και Μετεκπαίδευσης</w:t>
      </w:r>
    </w:p>
    <w:p w14:paraId="56188453" w14:textId="77777777" w:rsidR="0014499D" w:rsidRPr="00D0223F" w:rsidRDefault="0014499D" w:rsidP="0014499D">
      <w:pPr>
        <w:autoSpaceDE w:val="0"/>
        <w:spacing w:after="60"/>
        <w:rPr>
          <w:rFonts w:eastAsia="SimSun"/>
        </w:rPr>
      </w:pPr>
      <w:r w:rsidRPr="00D0223F">
        <w:rPr>
          <w:rFonts w:eastAsia="SimSun"/>
        </w:rPr>
        <w:t>Η μελέτη και εισήγηση μέτρων και δράσεων για την επιμόρφωση, την εκπαίδευση και τη μετεκπαίδευση των Βουλευτών και του ανθρώπινου δυναμικού, είτε αυτοτελώς είτε σε συνεργασία με το Εθνικό Κέντρο Δημόσιας Διοίκησης και Αυτοδιοίκησης (ΕΚΔΔΑ), τα Ανώτατα Εκπαιδευτικά Ιδρύματα του Πανεπιστημιακού και Τεχνολογικού τομέα ή άλλους επιμορφωτικούς φορείς, ελληνικούς ή ξένους, σε θέματα, ιδίως, νέων τεχνολογιών και ξένων γλωσσών, καθώς και την εν συνεχεία αποδοτικότερη αξιοποίηση και ενδυνάμωση του ανθρώπινου δυναμικού.</w:t>
      </w:r>
    </w:p>
    <w:p w14:paraId="059957FF" w14:textId="77777777" w:rsidR="0014499D" w:rsidRPr="00D0223F" w:rsidRDefault="0014499D" w:rsidP="0014499D">
      <w:pPr>
        <w:autoSpaceDE w:val="0"/>
        <w:spacing w:after="60"/>
        <w:rPr>
          <w:rFonts w:eastAsia="SimSun"/>
        </w:rPr>
      </w:pPr>
      <w:r w:rsidRPr="00D0223F">
        <w:rPr>
          <w:rFonts w:eastAsia="SimSun"/>
        </w:rPr>
        <w:t>Η μέριμνα για την πρακτική άσκηση των φοιτητών και σπουδαστών Ανωτάτων Εκπαιδευτικών Ιδρυμάτων, Πανεπιστημιακού και Τεχνολογικού Τομέα, σε υπηρεσίες της Βουλής.</w:t>
      </w:r>
    </w:p>
    <w:p w14:paraId="66D17E11" w14:textId="77777777" w:rsidR="0014499D" w:rsidRPr="00D0223F" w:rsidRDefault="0014499D" w:rsidP="0014499D">
      <w:pPr>
        <w:autoSpaceDE w:val="0"/>
        <w:spacing w:after="60"/>
        <w:rPr>
          <w:rFonts w:eastAsia="SimSun"/>
        </w:rPr>
      </w:pPr>
      <w:r w:rsidRPr="00D0223F">
        <w:rPr>
          <w:rFonts w:eastAsia="SimSun"/>
        </w:rPr>
        <w:t>Με αποφάσεις του Προέδρου της Βουλής ρυθμίζονται ειδικότερα θέματα εκπαίδευσης και μετεκπαίδευσης, όροι και προϋποθέσεις, καθώς και κάθε άλλη λεπτομέρεια που αφορά τη συνεργασία της Βουλής με τους φορείς των προηγουμένων εδαφίων.</w:t>
      </w:r>
    </w:p>
    <w:p w14:paraId="0DDE475E" w14:textId="77777777" w:rsidR="0014499D" w:rsidRPr="00D0223F" w:rsidRDefault="0014499D" w:rsidP="0014499D">
      <w:pPr>
        <w:autoSpaceDE w:val="0"/>
        <w:spacing w:after="60"/>
        <w:rPr>
          <w:rFonts w:eastAsia="SimSun"/>
        </w:rPr>
      </w:pPr>
      <w:r w:rsidRPr="00D0223F">
        <w:rPr>
          <w:rFonts w:eastAsia="SimSun"/>
        </w:rPr>
        <w:t xml:space="preserve">Η εισαγωγική εκπαίδευση του </w:t>
      </w:r>
      <w:r w:rsidR="004D0FB4" w:rsidRPr="00D0223F">
        <w:rPr>
          <w:rFonts w:eastAsia="SimSun"/>
        </w:rPr>
        <w:t xml:space="preserve">Ανθρώπινου Δυναμικού </w:t>
      </w:r>
      <w:r w:rsidRPr="00D0223F">
        <w:rPr>
          <w:rFonts w:eastAsia="SimSun"/>
        </w:rPr>
        <w:t>των στοιχ. α) και β) που προσλαμβάνεται στη Βουλή, κυρίως σε θέματα Κανονισμού και Υπαλληλικού Κώδικα.</w:t>
      </w:r>
    </w:p>
    <w:p w14:paraId="236497EC" w14:textId="77777777" w:rsidR="0014499D" w:rsidRPr="00D0223F" w:rsidRDefault="0014499D" w:rsidP="0014499D">
      <w:pPr>
        <w:autoSpaceDE w:val="0"/>
        <w:spacing w:after="60"/>
        <w:rPr>
          <w:rFonts w:eastAsia="SimSun"/>
        </w:rPr>
      </w:pPr>
      <w:r w:rsidRPr="00D0223F">
        <w:rPr>
          <w:rFonts w:eastAsia="SimSun"/>
        </w:rPr>
        <w:t xml:space="preserve">Η οργάνωση και υλοποίηση προγραμμάτων εκπαίδευσης στα ειδικότερα θέματα των λειτουργιών και εργασιών της Βουλής, του </w:t>
      </w:r>
      <w:r w:rsidR="004D0FB4" w:rsidRPr="00D0223F">
        <w:rPr>
          <w:rFonts w:eastAsia="SimSun"/>
        </w:rPr>
        <w:t xml:space="preserve">Ανθρώπινου Δυναμικού </w:t>
      </w:r>
      <w:r w:rsidRPr="00D0223F">
        <w:rPr>
          <w:rFonts w:eastAsia="SimSun"/>
        </w:rPr>
        <w:t>της Βουλής, που μετατάσσεται σε κλάδο ανώτερης εκπαιδευτικής βαθμίδας.</w:t>
      </w:r>
    </w:p>
    <w:p w14:paraId="65250A1B" w14:textId="77777777" w:rsidR="0014499D" w:rsidRPr="00D0223F" w:rsidRDefault="0014499D" w:rsidP="0014499D">
      <w:pPr>
        <w:autoSpaceDE w:val="0"/>
        <w:spacing w:after="60"/>
        <w:rPr>
          <w:rFonts w:eastAsia="SimSun"/>
        </w:rPr>
      </w:pPr>
      <w:r w:rsidRPr="00D0223F">
        <w:rPr>
          <w:rFonts w:eastAsia="SimSun"/>
        </w:rPr>
        <w:t>Η οργάνωση προγραμμάτων μετεκπαίδευσης για προϊσταμένους που επιλέγονται και δεν έχουν ασκήσει στο παρελθόν καθήκοντα θέσης ευθύνης.</w:t>
      </w:r>
    </w:p>
    <w:p w14:paraId="590191B0" w14:textId="77777777" w:rsidR="0014499D" w:rsidRPr="00D0223F" w:rsidRDefault="0014499D" w:rsidP="0014499D">
      <w:pPr>
        <w:autoSpaceDE w:val="0"/>
        <w:spacing w:after="60"/>
        <w:rPr>
          <w:rFonts w:eastAsia="SimSun"/>
          <w:b/>
        </w:rPr>
      </w:pPr>
      <w:r w:rsidRPr="00D0223F">
        <w:rPr>
          <w:rFonts w:eastAsia="SimSun"/>
          <w:b/>
        </w:rPr>
        <w:t>γ) Τμήμα Αξιολόγησης Ανθρώπινου Δυναμικού</w:t>
      </w:r>
    </w:p>
    <w:p w14:paraId="2C3EEBA6" w14:textId="77777777" w:rsidR="0014499D" w:rsidRPr="00D0223F" w:rsidRDefault="0014499D" w:rsidP="0014499D">
      <w:pPr>
        <w:autoSpaceDE w:val="0"/>
        <w:spacing w:after="60"/>
        <w:rPr>
          <w:rFonts w:eastAsia="SimSun"/>
        </w:rPr>
      </w:pPr>
      <w:r w:rsidRPr="00D0223F">
        <w:rPr>
          <w:rFonts w:eastAsia="SimSun"/>
        </w:rPr>
        <w:t xml:space="preserve">Η οργάνωση του συστήματος αξιολόγησης του </w:t>
      </w:r>
      <w:r w:rsidR="004D0FB4" w:rsidRPr="00D0223F">
        <w:rPr>
          <w:rFonts w:eastAsia="SimSun"/>
        </w:rPr>
        <w:t xml:space="preserve">Ανθρώπινου Δυναμικού </w:t>
      </w:r>
      <w:r w:rsidRPr="00D0223F">
        <w:rPr>
          <w:rFonts w:eastAsia="SimSun"/>
        </w:rPr>
        <w:t>της Βουλής.</w:t>
      </w:r>
    </w:p>
    <w:p w14:paraId="04E30990" w14:textId="77777777" w:rsidR="0014499D" w:rsidRPr="00D0223F" w:rsidRDefault="0014499D" w:rsidP="0014499D">
      <w:pPr>
        <w:autoSpaceDE w:val="0"/>
        <w:spacing w:after="60"/>
        <w:rPr>
          <w:rFonts w:eastAsia="SimSun"/>
        </w:rPr>
      </w:pPr>
      <w:r w:rsidRPr="00D0223F">
        <w:rPr>
          <w:rFonts w:eastAsia="SimSun"/>
        </w:rPr>
        <w:t>Η καταγραφή της στοχοθεσίας των υπηρεσιών της Βουλής και των στοιχείων της αξιολόγησης των εργαζομένων.</w:t>
      </w:r>
    </w:p>
    <w:p w14:paraId="14F28D04" w14:textId="77777777" w:rsidR="0014499D" w:rsidRPr="00D0223F" w:rsidRDefault="0014499D" w:rsidP="0014499D">
      <w:pPr>
        <w:autoSpaceDE w:val="0"/>
        <w:spacing w:after="60"/>
        <w:rPr>
          <w:rFonts w:eastAsia="SimSun"/>
        </w:rPr>
      </w:pPr>
      <w:r w:rsidRPr="00D0223F">
        <w:rPr>
          <w:rFonts w:eastAsia="SimSun"/>
        </w:rPr>
        <w:t>Η υποστήριξη της διαδικασίας επιλογής προϊσταμένων.</w:t>
      </w:r>
    </w:p>
    <w:p w14:paraId="381892AB" w14:textId="77777777" w:rsidR="0014499D" w:rsidRPr="00D0223F" w:rsidRDefault="0014499D" w:rsidP="0014499D">
      <w:pPr>
        <w:autoSpaceDE w:val="0"/>
        <w:spacing w:after="60"/>
        <w:rPr>
          <w:rFonts w:eastAsia="SimSun"/>
        </w:rPr>
      </w:pPr>
      <w:r w:rsidRPr="00D0223F">
        <w:rPr>
          <w:rFonts w:eastAsia="SimSun"/>
        </w:rPr>
        <w:t>Η παρακολούθηση και διαχείριση των στατιστικών δεδομένων των βαθμολογιών και η σύνταξη εκθέσεων ανάλυσης των δεδομένων αυτών.</w:t>
      </w:r>
    </w:p>
    <w:p w14:paraId="21BF7726" w14:textId="77777777" w:rsidR="0014499D" w:rsidRPr="00D0223F" w:rsidRDefault="0014499D" w:rsidP="004B2891">
      <w:pPr>
        <w:pStyle w:val="30"/>
      </w:pPr>
      <w:bookmarkStart w:id="37" w:name="_Toc486417994"/>
      <w:bookmarkStart w:id="38" w:name="_Toc499661516"/>
      <w:r w:rsidRPr="00D0223F">
        <w:t>Α.3.2.3</w:t>
      </w:r>
      <w:r w:rsidRPr="00D0223F">
        <w:tab/>
        <w:t>Διεύθυνση Υποστήριξης Βουλευτών/ Τμήμα</w:t>
      </w:r>
      <w:r w:rsidRPr="00D0223F">
        <w:rPr>
          <w:rFonts w:eastAsia="SimSun"/>
          <w:szCs w:val="22"/>
        </w:rPr>
        <w:t xml:space="preserve"> </w:t>
      </w:r>
      <w:r w:rsidRPr="00D0223F">
        <w:t>Βουλευτών και Κομμάτων</w:t>
      </w:r>
      <w:bookmarkEnd w:id="37"/>
      <w:bookmarkEnd w:id="38"/>
      <w:r w:rsidRPr="00D0223F">
        <w:t xml:space="preserve"> </w:t>
      </w:r>
    </w:p>
    <w:p w14:paraId="494ABC27" w14:textId="77777777" w:rsidR="0014499D" w:rsidRPr="00D0223F" w:rsidRDefault="0014499D" w:rsidP="0014499D">
      <w:pPr>
        <w:autoSpaceDE w:val="0"/>
        <w:spacing w:after="60"/>
        <w:rPr>
          <w:rFonts w:eastAsia="SimSun"/>
        </w:rPr>
      </w:pPr>
      <w:r w:rsidRPr="00D0223F">
        <w:rPr>
          <w:rFonts w:eastAsia="SimSun"/>
        </w:rPr>
        <w:t>Οι αρμοδιότητες του Τμήματος Βουλευτών και Κομμάτων είναι:</w:t>
      </w:r>
    </w:p>
    <w:p w14:paraId="53210BB8"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συγκέντρωση των δικαστικών ή άλλων αποφάσεων ανακήρυξης των Βουλευτών που εκλέγονται κατά βουλευτική περίοδο, η συγκέντρωση και ταξινόμηση ενστάσεων κατά του κύρους των εκλογών που κοινοποιούνται στη Βουλή, η συγκέντρωση των αποφάσεων του Ανώτατου Ειδικού Δικαστηρίου και η ενημέρωση του Μητρώου Βουλευτών.</w:t>
      </w:r>
    </w:p>
    <w:p w14:paraId="35CB6CBC"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τήρηση των απαραίτητων στοιχείων των ανακηρυσσόμενων Βουλευτών.</w:t>
      </w:r>
    </w:p>
    <w:p w14:paraId="5817286F"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συγκέντρωση των δηλώσεων των Βουλευτών, για το κόμμα ή την ομάδα όπου συμμετέχουν.</w:t>
      </w:r>
    </w:p>
    <w:p w14:paraId="0B7716C0"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τήρηση Μητρώου Βουλευτών και η έκδοση των αιτούμενων πιστοποιητικών και βεβαιώσεων προσωπικής ή οικογενειακής κατάστασης των εν ενεργεία ή συνταξιούχων Βουλευτών.</w:t>
      </w:r>
    </w:p>
    <w:p w14:paraId="72B070DB"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τήρηση αρχείου των επίσημων πράξεων εκλογής και ορκοδοσίας του του Προέδρου της Δημοκρατίας, καθώς και της σύγκλησης, συγκρότησης σε σώμα και διάλυσης της Βουλής.</w:t>
      </w:r>
    </w:p>
    <w:p w14:paraId="75E668BB"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έκδοση Αλφαβητικού Καταλόγου Βουλευτών και Ευρωβουλευτών και Ονομαστικού Καταλόγου Ψηφοφορίας Βουλευτών.</w:t>
      </w:r>
    </w:p>
    <w:p w14:paraId="234CD2C9" w14:textId="77777777" w:rsidR="0014499D" w:rsidRPr="00D0223F" w:rsidRDefault="0014499D" w:rsidP="00347EDF">
      <w:pPr>
        <w:pStyle w:val="afe"/>
        <w:numPr>
          <w:ilvl w:val="0"/>
          <w:numId w:val="126"/>
        </w:numPr>
        <w:autoSpaceDE w:val="0"/>
        <w:spacing w:after="60"/>
        <w:rPr>
          <w:rFonts w:eastAsia="SimSun"/>
        </w:rPr>
      </w:pPr>
      <w:r w:rsidRPr="00D0223F">
        <w:rPr>
          <w:rFonts w:eastAsia="SimSun"/>
        </w:rPr>
        <w:t>Η τήρηση αρχείου Ευρωβουλευτών.</w:t>
      </w:r>
    </w:p>
    <w:p w14:paraId="553F1E71" w14:textId="202DA436" w:rsidR="0014499D" w:rsidRPr="00D0223F" w:rsidRDefault="0014499D" w:rsidP="004B2891">
      <w:pPr>
        <w:pStyle w:val="30"/>
      </w:pPr>
      <w:bookmarkStart w:id="39" w:name="_Toc486417995"/>
      <w:bookmarkStart w:id="40" w:name="_Toc499661517"/>
      <w:r w:rsidRPr="00D0223F">
        <w:t>Α.3.2.4</w:t>
      </w:r>
      <w:r w:rsidRPr="00D0223F">
        <w:tab/>
        <w:t>Διεύθυνση Οικονομικών Υπηρεσιών</w:t>
      </w:r>
      <w:bookmarkEnd w:id="39"/>
      <w:bookmarkEnd w:id="40"/>
      <w:r w:rsidRPr="00D0223F">
        <w:t xml:space="preserve">  </w:t>
      </w:r>
    </w:p>
    <w:p w14:paraId="717FC272" w14:textId="77777777" w:rsidR="0014499D" w:rsidRPr="00D0223F" w:rsidRDefault="0014499D" w:rsidP="0014499D">
      <w:pPr>
        <w:autoSpaceDE w:val="0"/>
        <w:spacing w:after="60"/>
        <w:rPr>
          <w:rFonts w:eastAsia="SimSun"/>
        </w:rPr>
      </w:pPr>
      <w:r w:rsidRPr="00D0223F">
        <w:rPr>
          <w:rFonts w:eastAsia="SimSun"/>
        </w:rPr>
        <w:t>Το Τμήμα Μισθοδοσίας και το Τμήμα Εκκαθάρισης Αποζημιώσεων και Δαπανών αποτελούν μέρος  της Δ/σης Οικονομικών Υπηρεσιών της ΒτΕ. σύμφωνα με τον κανονισμό της ΒτΕ άρθρο 23.</w:t>
      </w:r>
    </w:p>
    <w:p w14:paraId="4D5370BF" w14:textId="77777777" w:rsidR="0014499D" w:rsidRPr="00D0223F" w:rsidRDefault="0014499D" w:rsidP="0014499D">
      <w:pPr>
        <w:autoSpaceDE w:val="0"/>
        <w:spacing w:after="60"/>
        <w:rPr>
          <w:rFonts w:eastAsia="SimSun"/>
        </w:rPr>
      </w:pPr>
      <w:r w:rsidRPr="00D0223F">
        <w:rPr>
          <w:rFonts w:eastAsia="SimSun"/>
        </w:rPr>
        <w:lastRenderedPageBreak/>
        <w:t xml:space="preserve">Οι αρμοδιότητες των τμημάτων αυτών είναι η επιμέλεια για την εκκαθάριση και την εντολή πληρωμής των πάσης φύσεων αποδοχών του </w:t>
      </w:r>
      <w:r w:rsidR="004D0FB4" w:rsidRPr="00D0223F">
        <w:rPr>
          <w:rFonts w:eastAsia="SimSun"/>
        </w:rPr>
        <w:t xml:space="preserve">Ανθρώπινου Δυναμικού </w:t>
      </w:r>
      <w:r w:rsidRPr="00D0223F">
        <w:rPr>
          <w:rFonts w:eastAsia="SimSun"/>
        </w:rPr>
        <w:t xml:space="preserve">της Βουλής, των Βουλευτών, του </w:t>
      </w:r>
      <w:r w:rsidR="004D0FB4" w:rsidRPr="00D0223F">
        <w:rPr>
          <w:rFonts w:eastAsia="SimSun"/>
        </w:rPr>
        <w:t xml:space="preserve">Ανθρώπινου Δυναμικού </w:t>
      </w:r>
      <w:r w:rsidRPr="00D0223F">
        <w:rPr>
          <w:rFonts w:eastAsia="SimSun"/>
        </w:rPr>
        <w:t>που εξυπηρετεί ανάγκες της Βουλής, των επιστημονικών συνεργατών των Βουλευτών καθώς και ο έλεγχος των διαφόρων λογαριασμών. Επιπρόσθετα το τμήμα Εκκαθάρισης Αποζημιώσεων και Δαπανών  διαχειρίζεται όλων των ειδών ατέλειες Βουλευτών (ατέλεια σταθερής – κινητής τηλεφωνίας, επίδομα ενοικίου, μισθώσεις αυτοκινήτων,  αεροπορικές εντολές κ.ά.) καθώς και των δανειακών υποχρεώσεων  Βουλευτών (ενεργών και μη).</w:t>
      </w:r>
    </w:p>
    <w:p w14:paraId="1519276E" w14:textId="77777777" w:rsidR="0014499D" w:rsidRPr="00D0223F" w:rsidRDefault="0014499D" w:rsidP="0014499D">
      <w:pPr>
        <w:autoSpaceDE w:val="0"/>
        <w:spacing w:after="60"/>
        <w:rPr>
          <w:rFonts w:eastAsia="SimSun"/>
        </w:rPr>
      </w:pPr>
      <w:r w:rsidRPr="00D0223F">
        <w:rPr>
          <w:rFonts w:eastAsia="SimSun"/>
        </w:rPr>
        <w:t xml:space="preserve">Όλα τα παραπάνω  σε συνδυασμό και με την υποχρέωση πληρωμής των πάσης φύσεως κρατήσεων  (ασφαλιστικών – φορολογικών – κ.ά.), υποβολής ηλεκτρονικών αρχείων προς ενημέρωση άλλων φορέων του Δημοσίου  ή μη (εφορία, ασφαλιστικά ταμεία, χρηματοπιστωτικά ιδρύματα, Ελεγκτικό συνέδριο, Δ24, κ.ά.),  και την παροχή παντός σχετικού είδους  πληροφοριών προς την διοίκηση της ΒτΕ. και των ίδιων των μισθοδοτούμενων, αποτελούν τις γενικές αρμοδιότητες του τμήματος αυτού. </w:t>
      </w:r>
    </w:p>
    <w:p w14:paraId="010A6ADA" w14:textId="77777777" w:rsidR="0014499D" w:rsidRPr="00D0223F" w:rsidRDefault="0014499D" w:rsidP="004B2891">
      <w:pPr>
        <w:pStyle w:val="30"/>
      </w:pPr>
      <w:bookmarkStart w:id="41" w:name="_Toc486417996"/>
      <w:bookmarkStart w:id="42" w:name="_Toc499661518"/>
      <w:r w:rsidRPr="00D0223F">
        <w:t>Α.3.3</w:t>
      </w:r>
      <w:r w:rsidRPr="00D0223F">
        <w:tab/>
        <w:t>Υφιστάμενές Κρίσιμες Εφαρμογές και Υποδομή Λειτουργίας του ΟΠΣ της ΒτΕ</w:t>
      </w:r>
      <w:bookmarkEnd w:id="41"/>
      <w:bookmarkEnd w:id="42"/>
    </w:p>
    <w:p w14:paraId="07B1D00A" w14:textId="77777777" w:rsidR="0014499D" w:rsidRPr="00D0223F" w:rsidRDefault="0014499D" w:rsidP="004B2891">
      <w:pPr>
        <w:pStyle w:val="30"/>
      </w:pPr>
      <w:bookmarkStart w:id="43" w:name="_Toc486417997"/>
      <w:bookmarkStart w:id="44" w:name="_Toc499661519"/>
      <w:r w:rsidRPr="00D0223F">
        <w:t>Α.3.3.1</w:t>
      </w:r>
      <w:r w:rsidRPr="00D0223F">
        <w:tab/>
        <w:t>Ενιαία Πλατφόρμα Διαχείρισης Ψηφιακών Πιστοποιητικών &amp; Προηγμένων Υπηρεσιών Ψηφιακών Υπογραφών</w:t>
      </w:r>
      <w:bookmarkEnd w:id="43"/>
      <w:bookmarkEnd w:id="44"/>
    </w:p>
    <w:p w14:paraId="4B86D4DE" w14:textId="77777777" w:rsidR="0014499D" w:rsidRPr="00D0223F" w:rsidRDefault="0014499D" w:rsidP="0014499D">
      <w:pPr>
        <w:autoSpaceDE w:val="0"/>
        <w:spacing w:after="60"/>
        <w:rPr>
          <w:rFonts w:eastAsia="SimSun"/>
        </w:rPr>
      </w:pPr>
      <w:r w:rsidRPr="00D0223F">
        <w:rPr>
          <w:rFonts w:eastAsia="SimSun"/>
        </w:rPr>
        <w:t>Στο περιβάλλον της Βουλής των Ελλήνων (ΒτΕ) υπάρχουν εγκατεστημένα και λειτουργούν:</w:t>
      </w:r>
    </w:p>
    <w:p w14:paraId="0EA127B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Δύο συσκευές DocuSign Signature Appliances ver.8 σε διάταξη High Availability / Load Balancing, υπεύθυνες για την ασφαλή διαχείριση και αποθήκευση των ψηφιακών πιστοποιητικών.</w:t>
      </w:r>
    </w:p>
    <w:p w14:paraId="577CAE2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1800 άδειες χρήσης που καλύπτουν το σύνολο των αναγκών της ΒτΕ</w:t>
      </w:r>
    </w:p>
    <w:p w14:paraId="6531195A"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Στο περιβάλλον του Microsoft SharePoint 2013, υπάρχει εγκατεστημένος ο DocuSign for SharePoint 2013 Connector που επιτρέπει την ψηφιακή υπογραφή εγγράφων που συμμετέχουν σε ροές εργασίας, μέσα από το περιβάλλον του Microsoft SharePoint.</w:t>
      </w:r>
    </w:p>
    <w:p w14:paraId="27A68B15"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Έχουν υλοποιηθεί στο περιβάλλον του Microsoft SharePoint 2013 οι εξής εφαρμογές με υποστήριξη ψηφιακών υπογραφών:</w:t>
      </w:r>
    </w:p>
    <w:p w14:paraId="3B3261FF" w14:textId="77777777" w:rsidR="0014499D" w:rsidRPr="00D0223F" w:rsidRDefault="0014499D" w:rsidP="0014499D">
      <w:pPr>
        <w:autoSpaceDE w:val="0"/>
        <w:spacing w:after="60"/>
        <w:ind w:left="720"/>
        <w:rPr>
          <w:rFonts w:eastAsia="SimSun"/>
        </w:rPr>
      </w:pPr>
      <w:r w:rsidRPr="00D0223F">
        <w:rPr>
          <w:rFonts w:eastAsia="SimSun"/>
        </w:rPr>
        <w:t>o</w:t>
      </w:r>
      <w:r w:rsidRPr="00D0223F">
        <w:rPr>
          <w:rFonts w:eastAsia="SimSun"/>
        </w:rPr>
        <w:tab/>
        <w:t>Εφαρμογή Πρακτικών των Συνεδριάσεων</w:t>
      </w:r>
    </w:p>
    <w:p w14:paraId="16E6446A" w14:textId="77777777" w:rsidR="0014499D" w:rsidRPr="00D0223F" w:rsidRDefault="0014499D" w:rsidP="0014499D">
      <w:pPr>
        <w:autoSpaceDE w:val="0"/>
        <w:spacing w:after="60"/>
        <w:ind w:left="720"/>
        <w:rPr>
          <w:rFonts w:eastAsia="SimSun"/>
        </w:rPr>
      </w:pPr>
      <w:r w:rsidRPr="00D0223F">
        <w:rPr>
          <w:rFonts w:eastAsia="SimSun"/>
        </w:rPr>
        <w:t>o</w:t>
      </w:r>
      <w:r w:rsidRPr="00D0223F">
        <w:rPr>
          <w:rFonts w:eastAsia="SimSun"/>
        </w:rPr>
        <w:tab/>
        <w:t>Εφαρμογή Ηλεκτρονικής Καρτέλας Αδειών</w:t>
      </w:r>
    </w:p>
    <w:p w14:paraId="689866E4" w14:textId="7B3E80A8" w:rsidR="0014499D" w:rsidRPr="00D0223F" w:rsidRDefault="0014499D" w:rsidP="0014499D">
      <w:pPr>
        <w:autoSpaceDE w:val="0"/>
        <w:spacing w:after="60"/>
        <w:ind w:left="720"/>
        <w:rPr>
          <w:rFonts w:eastAsia="SimSun"/>
        </w:rPr>
      </w:pPr>
      <w:r w:rsidRPr="00D0223F">
        <w:rPr>
          <w:rFonts w:eastAsia="SimSun"/>
        </w:rPr>
        <w:t>o</w:t>
      </w:r>
      <w:r w:rsidRPr="00D0223F">
        <w:rPr>
          <w:rFonts w:eastAsia="SimSun"/>
        </w:rPr>
        <w:tab/>
        <w:t>Ημερήσιο Παρουσιολόγιο</w:t>
      </w:r>
      <w:r w:rsidRPr="00D0223F">
        <w:rPr>
          <w:rFonts w:eastAsia="SimSun"/>
        </w:rPr>
        <w:tab/>
      </w:r>
    </w:p>
    <w:p w14:paraId="39B0267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14:paraId="35BFD9A7"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14:paraId="1C0DA746" w14:textId="77777777" w:rsidR="0014499D" w:rsidRPr="009D550B" w:rsidRDefault="0014499D" w:rsidP="0014499D">
      <w:pPr>
        <w:autoSpaceDE w:val="0"/>
        <w:spacing w:after="60"/>
        <w:ind w:left="720"/>
        <w:rPr>
          <w:rFonts w:eastAsia="SimSun"/>
          <w:lang w:val="en-US"/>
        </w:rPr>
      </w:pPr>
      <w:r w:rsidRPr="009D550B">
        <w:rPr>
          <w:rFonts w:eastAsia="SimSun"/>
          <w:lang w:val="en-US"/>
        </w:rPr>
        <w:t>o</w:t>
      </w:r>
      <w:r w:rsidRPr="009D550B">
        <w:rPr>
          <w:rFonts w:eastAsia="SimSun"/>
          <w:lang w:val="en-US"/>
        </w:rPr>
        <w:tab/>
        <w:t>Web Services (SOAP &amp; RESTful API)</w:t>
      </w:r>
    </w:p>
    <w:p w14:paraId="52D6E678" w14:textId="77777777" w:rsidR="0014499D" w:rsidRPr="00D0223F" w:rsidRDefault="0014499D" w:rsidP="0014499D">
      <w:pPr>
        <w:autoSpaceDE w:val="0"/>
        <w:spacing w:after="60"/>
        <w:ind w:left="720"/>
        <w:rPr>
          <w:rFonts w:eastAsia="SimSun"/>
        </w:rPr>
      </w:pPr>
      <w:r w:rsidRPr="00D0223F">
        <w:rPr>
          <w:rFonts w:eastAsia="SimSun"/>
        </w:rPr>
        <w:t>o</w:t>
      </w:r>
      <w:r w:rsidRPr="00D0223F">
        <w:rPr>
          <w:rFonts w:eastAsia="SimSun"/>
        </w:rPr>
        <w:tab/>
        <w:t>C/C++ βιβλιοθήκες για εφαρμογές Microsoft Windows</w:t>
      </w:r>
    </w:p>
    <w:p w14:paraId="195472B9" w14:textId="77777777" w:rsidR="0014499D" w:rsidRPr="00D0223F" w:rsidRDefault="0014499D" w:rsidP="0014499D">
      <w:pPr>
        <w:autoSpaceDE w:val="0"/>
        <w:spacing w:after="60"/>
        <w:ind w:left="720"/>
        <w:rPr>
          <w:rFonts w:eastAsia="SimSun"/>
        </w:rPr>
      </w:pPr>
      <w:r w:rsidRPr="00D0223F">
        <w:rPr>
          <w:rFonts w:eastAsia="SimSun"/>
        </w:rPr>
        <w:t>o</w:t>
      </w:r>
      <w:r w:rsidRPr="00D0223F">
        <w:rPr>
          <w:rFonts w:eastAsia="SimSun"/>
        </w:rPr>
        <w:tab/>
        <w:t>COM Objects για προγραμματιστές σε περιβάλλον Microsoft.</w:t>
      </w:r>
    </w:p>
    <w:p w14:paraId="57C1D09D" w14:textId="27DAB7F3" w:rsidR="0014499D" w:rsidRPr="00D0223F" w:rsidRDefault="0014499D" w:rsidP="004B2891">
      <w:pPr>
        <w:pStyle w:val="30"/>
      </w:pPr>
      <w:bookmarkStart w:id="45" w:name="_Toc486417998"/>
      <w:bookmarkStart w:id="46" w:name="_Toc499661520"/>
      <w:r w:rsidRPr="00D0223F">
        <w:t>Α.3.3.2</w:t>
      </w:r>
      <w:r w:rsidRPr="00D0223F">
        <w:tab/>
        <w:t>Πλατφόρμα Διαχείρισης Εγγράφων και Ροής Εργασιών Πάπυρος Millennium III</w:t>
      </w:r>
      <w:bookmarkEnd w:id="45"/>
      <w:bookmarkEnd w:id="46"/>
    </w:p>
    <w:p w14:paraId="416CF3B9" w14:textId="77777777" w:rsidR="0014499D" w:rsidRPr="00D0223F" w:rsidRDefault="0014499D" w:rsidP="0014499D">
      <w:pPr>
        <w:autoSpaceDE w:val="0"/>
        <w:spacing w:after="60"/>
        <w:rPr>
          <w:rFonts w:eastAsia="SimSun"/>
        </w:rPr>
      </w:pPr>
      <w:r w:rsidRPr="00D0223F">
        <w:rPr>
          <w:rFonts w:eastAsia="SimSun"/>
        </w:rPr>
        <w:t>Στο περιβάλλον της Βουλής των Ελλήνων (ΒτΕ) υπάρχει εγκατεστημένο και λειτουργεί το Σύστημα Διαχείρισης Εγγράφων και Ροής Εργασιών Πάπυρος Millennium III IDM Site Site license (unlimited user license) παρέχοντας υπηρεσίες Οργάνωσης Εγγράφων &amp; Συντονισμού ∆ιαδικασιών.</w:t>
      </w:r>
    </w:p>
    <w:p w14:paraId="0BCECE23" w14:textId="77777777" w:rsidR="005A77B9" w:rsidRPr="00D0223F" w:rsidRDefault="005A77B9" w:rsidP="0014499D">
      <w:pPr>
        <w:autoSpaceDE w:val="0"/>
        <w:spacing w:after="60"/>
        <w:rPr>
          <w:rFonts w:eastAsia="SimSun"/>
        </w:rPr>
      </w:pPr>
      <w:r w:rsidRPr="00D0223F">
        <w:rPr>
          <w:rFonts w:eastAsia="SimSun"/>
        </w:rPr>
        <w:t xml:space="preserve">Στο Παράρτημα ΙΙΙ παρατίθενται οι εφαρμογές που έχουν αναπτυχθεί σε ΠΑΠΥΡΟ, καθώς και αυτές οι οποίες συνεργάζονται / αλληλεπιδρούν με τον ΠΑΠΥΡΟ. </w:t>
      </w:r>
    </w:p>
    <w:p w14:paraId="17C6C499" w14:textId="0E6E4C4F" w:rsidR="0014499D" w:rsidRPr="00D0223F" w:rsidRDefault="0014499D" w:rsidP="004B2891">
      <w:pPr>
        <w:pStyle w:val="30"/>
      </w:pPr>
      <w:bookmarkStart w:id="47" w:name="_Toc486417999"/>
      <w:bookmarkStart w:id="48" w:name="_Toc499661521"/>
      <w:r w:rsidRPr="00D0223F">
        <w:lastRenderedPageBreak/>
        <w:t>Α.3.3.3</w:t>
      </w:r>
      <w:r w:rsidRPr="00D0223F">
        <w:tab/>
        <w:t>Υφιστάμενη Υπολογιστική Υποδομή Λειτουργίας των Εφαρμογών του ΟΠΣ της ΒτΕ</w:t>
      </w:r>
      <w:bookmarkEnd w:id="47"/>
      <w:bookmarkEnd w:id="48"/>
    </w:p>
    <w:p w14:paraId="3F70D7AE" w14:textId="77777777" w:rsidR="0014499D" w:rsidRPr="00D0223F" w:rsidRDefault="0014499D" w:rsidP="0014499D">
      <w:pPr>
        <w:autoSpaceDE w:val="0"/>
        <w:spacing w:after="60"/>
        <w:rPr>
          <w:rFonts w:eastAsia="SimSun"/>
        </w:rPr>
      </w:pPr>
      <w:r w:rsidRPr="00D0223F">
        <w:rPr>
          <w:rFonts w:eastAsia="SimSun"/>
        </w:rPr>
        <w:t xml:space="preserve">Το ΟΠΣ της ΒτΕ αποτελεί ένα εκτεταμένο σύστημα εφαρμογών που υποστηρίζει σχεδόν όλες τις δραστηριότητές της. Στο παράρτημα Ε της παρούσας με τίτλο «Υφιστάμενες Εφαρμογές Λογισμικού της ΒτΕ» παρατίθενται οι εφαρμογές που συνθέτουν το ΟΠΣ της ΒτΕ καθώς και η λειτουργική περιγραφή κάθε μίας εξ’ αυτών. </w:t>
      </w:r>
    </w:p>
    <w:p w14:paraId="670F0D98" w14:textId="77777777" w:rsidR="0014499D" w:rsidRPr="00D0223F" w:rsidRDefault="0014499D" w:rsidP="0014499D">
      <w:pPr>
        <w:autoSpaceDE w:val="0"/>
        <w:spacing w:after="60"/>
        <w:rPr>
          <w:rFonts w:eastAsia="SimSun"/>
        </w:rPr>
      </w:pPr>
      <w:r w:rsidRPr="00D0223F">
        <w:rPr>
          <w:rFonts w:eastAsia="SimSun"/>
        </w:rPr>
        <w:t>Ακολουθεί συνοπτική αποτύπωση των χαρακτηριστικών του ΟΠΣ της ΒτΕ:</w:t>
      </w:r>
    </w:p>
    <w:p w14:paraId="478962D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Βασίζεται σε αρχιτεκτονική client-server </w:t>
      </w:r>
    </w:p>
    <w:p w14:paraId="7CA113F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Συντίθεται από εφαρμογές οικονομικής και διοικητικής διαχείρισης, καθώς και εφαρμογές διαχείρισης εγγράφων </w:t>
      </w:r>
    </w:p>
    <w:p w14:paraId="4A88BAD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Υποστηρίζει παραγωγικά ψηφιακή υπογραφή </w:t>
      </w:r>
    </w:p>
    <w:p w14:paraId="7A755DC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Υποστηρίζει ροές εργασίας (workflows) </w:t>
      </w:r>
    </w:p>
    <w:p w14:paraId="039B0BD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Υποστηρίζει εξαγωγή δεδομένων σε μορφή XML </w:t>
      </w:r>
    </w:p>
    <w:p w14:paraId="6E22C0E0"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Παρουσιάζει εξαιρετικά υψηλό βαθμό ολοκλήρωσης όλων των εφαρμογών</w:t>
      </w:r>
    </w:p>
    <w:p w14:paraId="464E35EE"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Διαχειρίζεται όγκο δεδομένων που ξεπερνά τα 1.7 ΤΒ. Εκτιμάται ότι μέχρι το τέλους του 2017, ο όγκος αυτός θα πλησιάζει τα 2.0 ΤΒ </w:t>
      </w:r>
    </w:p>
    <w:p w14:paraId="4177BC4F" w14:textId="77777777" w:rsidR="0014499D" w:rsidRPr="00D0223F" w:rsidRDefault="0014499D" w:rsidP="0014499D">
      <w:pPr>
        <w:autoSpaceDE w:val="0"/>
        <w:spacing w:after="60"/>
        <w:rPr>
          <w:rFonts w:eastAsia="SimSun"/>
        </w:rPr>
      </w:pPr>
      <w:r w:rsidRPr="00D0223F">
        <w:rPr>
          <w:rFonts w:eastAsia="SimSun"/>
        </w:rPr>
        <w:t>To ΟΠΣ της ΒτΕ αξιοποιεί το σύστημα RDBMS της  Oracle ver.11g στο οποίο τηρούνται όλα τα δεδομένα του ΟΠΣ (formatted data και data μορφής multimedia).</w:t>
      </w:r>
    </w:p>
    <w:p w14:paraId="297FFC2A" w14:textId="77777777" w:rsidR="0014499D" w:rsidRPr="00D0223F" w:rsidRDefault="0014499D" w:rsidP="0014499D">
      <w:pPr>
        <w:autoSpaceDE w:val="0"/>
        <w:spacing w:after="60"/>
        <w:rPr>
          <w:rFonts w:eastAsia="SimSun"/>
        </w:rPr>
      </w:pPr>
      <w:r w:rsidRPr="00D0223F">
        <w:rPr>
          <w:rFonts w:eastAsia="SimSun"/>
        </w:rPr>
        <w:t>Τα δεδομένα βρίσκονται σε ένα σχήμα μιας instance του παραπάνω συστήματος RDBMS . Το πλήθος των πινάκων είναι περίπου 100.</w:t>
      </w:r>
    </w:p>
    <w:p w14:paraId="2DF9AC74" w14:textId="77777777" w:rsidR="0014499D" w:rsidRPr="00D0223F" w:rsidRDefault="0014499D" w:rsidP="0014499D">
      <w:pPr>
        <w:autoSpaceDE w:val="0"/>
        <w:spacing w:after="60"/>
        <w:rPr>
          <w:rFonts w:eastAsia="SimSun"/>
        </w:rPr>
      </w:pPr>
      <w:r w:rsidRPr="00D0223F">
        <w:rPr>
          <w:rFonts w:eastAsia="SimSun"/>
        </w:rPr>
        <w:t xml:space="preserve">Η διαχείριση των δεδομένων (business rules) γίνεται από τις εφαρμογές </w:t>
      </w:r>
      <w:r w:rsidR="00E77701" w:rsidRPr="00D0223F">
        <w:rPr>
          <w:rFonts w:eastAsia="SimSun"/>
        </w:rPr>
        <w:t>του ΟΠΣ,</w:t>
      </w:r>
      <w:r w:rsidRPr="00D0223F">
        <w:rPr>
          <w:rFonts w:eastAsia="SimSun"/>
        </w:rPr>
        <w:t xml:space="preserve"> </w:t>
      </w:r>
      <w:r w:rsidR="00E77701" w:rsidRPr="00D0223F">
        <w:rPr>
          <w:rFonts w:eastAsia="SimSun"/>
        </w:rPr>
        <w:t xml:space="preserve">όπως </w:t>
      </w:r>
      <w:r w:rsidRPr="00D0223F">
        <w:rPr>
          <w:rFonts w:eastAsia="SimSun"/>
        </w:rPr>
        <w:t>και από triggers που είναι εγκατεστημένοι σε διάφορους πίνακες στη βάση και είναι μέρος της ολοκλήρωσης των διαδικασιών.</w:t>
      </w:r>
    </w:p>
    <w:p w14:paraId="5E59A5C5" w14:textId="77777777" w:rsidR="0014499D" w:rsidRPr="00D0223F" w:rsidRDefault="0014499D" w:rsidP="0014499D">
      <w:pPr>
        <w:autoSpaceDE w:val="0"/>
        <w:spacing w:after="60"/>
        <w:rPr>
          <w:rFonts w:eastAsia="SimSun"/>
        </w:rPr>
      </w:pPr>
    </w:p>
    <w:p w14:paraId="30396948" w14:textId="77777777" w:rsidR="0014499D" w:rsidRPr="00D0223F" w:rsidRDefault="0014499D" w:rsidP="00F066C7">
      <w:pPr>
        <w:autoSpaceDE w:val="0"/>
        <w:spacing w:after="60"/>
        <w:jc w:val="center"/>
        <w:rPr>
          <w:rFonts w:eastAsia="SimSun"/>
        </w:rPr>
      </w:pPr>
      <w:r w:rsidRPr="00D0223F">
        <w:rPr>
          <w:sz w:val="24"/>
        </w:rPr>
        <w:object w:dxaOrig="6228" w:dyaOrig="9397" w14:anchorId="24530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5in" o:ole="">
            <v:imagedata r:id="rId14" o:title=""/>
          </v:shape>
          <o:OLEObject Type="Embed" ProgID="Visio.Drawing.11" ShapeID="_x0000_i1025" DrawAspect="Content" ObjectID="_1576916617" r:id="rId15"/>
        </w:object>
      </w:r>
    </w:p>
    <w:p w14:paraId="2588CC85" w14:textId="77777777" w:rsidR="0014499D" w:rsidRPr="00D0223F" w:rsidRDefault="0014499D" w:rsidP="0014499D">
      <w:pPr>
        <w:autoSpaceDE w:val="0"/>
        <w:spacing w:after="60"/>
        <w:rPr>
          <w:rFonts w:eastAsia="SimSun"/>
        </w:rPr>
      </w:pPr>
    </w:p>
    <w:p w14:paraId="0C1ACA3C" w14:textId="77777777" w:rsidR="0014499D" w:rsidRPr="00D0223F" w:rsidRDefault="0014499D" w:rsidP="0014499D">
      <w:pPr>
        <w:autoSpaceDE w:val="0"/>
        <w:spacing w:after="60"/>
        <w:rPr>
          <w:rFonts w:eastAsia="SimSun"/>
        </w:rPr>
      </w:pPr>
      <w:r w:rsidRPr="00D0223F">
        <w:rPr>
          <w:rFonts w:eastAsia="SimSun"/>
        </w:rPr>
        <w:t xml:space="preserve">Το RAC υλοποιείται σε 2 Cisco servers UCS C220 M3S.. Το RAC είναι σε Active – Active mode Οι  host που αναφέρονται είναι πανομοιότυποι και έχουν τα ακόλουθα χαρακτηριστικά: </w:t>
      </w:r>
    </w:p>
    <w:p w14:paraId="7ACD10F2" w14:textId="77777777" w:rsidR="0014499D" w:rsidRPr="00D0223F" w:rsidRDefault="0014499D" w:rsidP="00347EDF">
      <w:pPr>
        <w:numPr>
          <w:ilvl w:val="0"/>
          <w:numId w:val="107"/>
        </w:numPr>
        <w:suppressAutoHyphens w:val="0"/>
        <w:autoSpaceDE w:val="0"/>
        <w:spacing w:after="60"/>
        <w:ind w:left="1080"/>
        <w:rPr>
          <w:rFonts w:eastAsia="SimSun"/>
        </w:rPr>
      </w:pPr>
      <w:r w:rsidRPr="00D0223F">
        <w:rPr>
          <w:rFonts w:eastAsia="SimSun"/>
        </w:rPr>
        <w:t xml:space="preserve">Cisco servers UCS C220 M3S </w:t>
      </w:r>
    </w:p>
    <w:p w14:paraId="28101A1D" w14:textId="77777777" w:rsidR="0014499D" w:rsidRPr="009D550B" w:rsidRDefault="0014499D" w:rsidP="00347EDF">
      <w:pPr>
        <w:numPr>
          <w:ilvl w:val="0"/>
          <w:numId w:val="107"/>
        </w:numPr>
        <w:suppressAutoHyphens w:val="0"/>
        <w:autoSpaceDE w:val="0"/>
        <w:spacing w:after="60"/>
        <w:ind w:left="1080"/>
        <w:rPr>
          <w:rFonts w:eastAsia="SimSun"/>
          <w:lang w:val="en-US"/>
        </w:rPr>
      </w:pPr>
      <w:r w:rsidRPr="009D550B">
        <w:rPr>
          <w:rFonts w:eastAsia="SimSun"/>
          <w:lang w:val="en-US"/>
        </w:rPr>
        <w:t>CPU 2x Intel(R) Xeon(R) CPU E5-2643 0 @ 3.30GHz (4 cores / 8 threads)</w:t>
      </w:r>
    </w:p>
    <w:p w14:paraId="0CC68A4D" w14:textId="77777777" w:rsidR="0014499D" w:rsidRPr="00D0223F" w:rsidRDefault="0014499D" w:rsidP="00347EDF">
      <w:pPr>
        <w:numPr>
          <w:ilvl w:val="0"/>
          <w:numId w:val="107"/>
        </w:numPr>
        <w:suppressAutoHyphens w:val="0"/>
        <w:autoSpaceDE w:val="0"/>
        <w:spacing w:after="60"/>
        <w:ind w:left="1080"/>
        <w:rPr>
          <w:rFonts w:eastAsia="SimSun"/>
        </w:rPr>
      </w:pPr>
      <w:r w:rsidRPr="00D0223F">
        <w:rPr>
          <w:rFonts w:eastAsia="SimSun"/>
        </w:rPr>
        <w:t>RAM 32GB DDR3 1600MHz</w:t>
      </w:r>
    </w:p>
    <w:p w14:paraId="37B4758E" w14:textId="77777777" w:rsidR="0014499D" w:rsidRPr="00D0223F" w:rsidRDefault="0014499D" w:rsidP="00347EDF">
      <w:pPr>
        <w:numPr>
          <w:ilvl w:val="0"/>
          <w:numId w:val="107"/>
        </w:numPr>
        <w:suppressAutoHyphens w:val="0"/>
        <w:autoSpaceDE w:val="0"/>
        <w:spacing w:after="60"/>
        <w:ind w:left="1080"/>
        <w:rPr>
          <w:rFonts w:eastAsia="SimSun"/>
        </w:rPr>
      </w:pPr>
      <w:r w:rsidRPr="00D0223F">
        <w:rPr>
          <w:rFonts w:eastAsia="SimSun"/>
        </w:rPr>
        <w:t>2xPSU</w:t>
      </w:r>
    </w:p>
    <w:p w14:paraId="210E8A4D" w14:textId="77777777" w:rsidR="0014499D" w:rsidRPr="009D550B" w:rsidRDefault="0014499D" w:rsidP="00347EDF">
      <w:pPr>
        <w:numPr>
          <w:ilvl w:val="0"/>
          <w:numId w:val="107"/>
        </w:numPr>
        <w:suppressAutoHyphens w:val="0"/>
        <w:autoSpaceDE w:val="0"/>
        <w:spacing w:after="60"/>
        <w:ind w:left="1080"/>
        <w:rPr>
          <w:rFonts w:eastAsia="SimSun"/>
          <w:lang w:val="en-US"/>
        </w:rPr>
      </w:pPr>
      <w:r w:rsidRPr="009D550B">
        <w:rPr>
          <w:rFonts w:eastAsia="SimSun"/>
          <w:lang w:val="en-US"/>
        </w:rPr>
        <w:t>1x Intel I350 1Gbps Network Controller</w:t>
      </w:r>
    </w:p>
    <w:p w14:paraId="45DC6AEA" w14:textId="77777777" w:rsidR="0014499D" w:rsidRPr="009D550B" w:rsidRDefault="0014499D" w:rsidP="00347EDF">
      <w:pPr>
        <w:numPr>
          <w:ilvl w:val="0"/>
          <w:numId w:val="107"/>
        </w:numPr>
        <w:suppressAutoHyphens w:val="0"/>
        <w:autoSpaceDE w:val="0"/>
        <w:spacing w:after="60"/>
        <w:ind w:left="1080"/>
        <w:rPr>
          <w:rFonts w:eastAsia="SimSun"/>
          <w:lang w:val="en-US"/>
        </w:rPr>
      </w:pPr>
      <w:r w:rsidRPr="009D550B">
        <w:rPr>
          <w:rFonts w:eastAsia="SimSun"/>
          <w:lang w:val="en-US"/>
        </w:rPr>
        <w:t>1x Qlogic qle2562 8gb 2 port fibre channel adapter</w:t>
      </w:r>
    </w:p>
    <w:p w14:paraId="33FE5CAA" w14:textId="77777777" w:rsidR="0014499D" w:rsidRPr="009D550B" w:rsidRDefault="0014499D" w:rsidP="00347EDF">
      <w:pPr>
        <w:numPr>
          <w:ilvl w:val="0"/>
          <w:numId w:val="107"/>
        </w:numPr>
        <w:suppressAutoHyphens w:val="0"/>
        <w:autoSpaceDE w:val="0"/>
        <w:spacing w:after="60"/>
        <w:ind w:left="1080"/>
        <w:rPr>
          <w:rFonts w:eastAsia="SimSun"/>
          <w:lang w:val="en-US"/>
        </w:rPr>
      </w:pPr>
      <w:r w:rsidRPr="009D550B">
        <w:rPr>
          <w:rFonts w:eastAsia="SimSun"/>
          <w:lang w:val="en-US"/>
        </w:rPr>
        <w:t>1x Broadcom 57810 10gbps 2 port cna sfp+</w:t>
      </w:r>
    </w:p>
    <w:p w14:paraId="4035AE70" w14:textId="77777777" w:rsidR="0014499D" w:rsidRPr="009D550B" w:rsidRDefault="0014499D" w:rsidP="00347EDF">
      <w:pPr>
        <w:numPr>
          <w:ilvl w:val="0"/>
          <w:numId w:val="107"/>
        </w:numPr>
        <w:suppressAutoHyphens w:val="0"/>
        <w:autoSpaceDE w:val="0"/>
        <w:spacing w:after="60"/>
        <w:ind w:left="1080"/>
        <w:rPr>
          <w:rFonts w:eastAsia="SimSun"/>
          <w:lang w:val="en-US"/>
        </w:rPr>
      </w:pPr>
      <w:r w:rsidRPr="009D550B">
        <w:rPr>
          <w:rFonts w:eastAsia="SimSun"/>
          <w:lang w:val="en-US"/>
        </w:rPr>
        <w:t>1x Cisco ucsc raid sas 2008m-8i</w:t>
      </w:r>
    </w:p>
    <w:p w14:paraId="6671DFDE" w14:textId="77777777" w:rsidR="0014499D" w:rsidRPr="00D0223F" w:rsidRDefault="0014499D" w:rsidP="00347EDF">
      <w:pPr>
        <w:numPr>
          <w:ilvl w:val="0"/>
          <w:numId w:val="107"/>
        </w:numPr>
        <w:suppressAutoHyphens w:val="0"/>
        <w:autoSpaceDE w:val="0"/>
        <w:spacing w:after="60"/>
        <w:ind w:left="1080"/>
        <w:rPr>
          <w:rFonts w:eastAsia="SimSun"/>
        </w:rPr>
      </w:pPr>
      <w:r w:rsidRPr="00D0223F">
        <w:rPr>
          <w:rFonts w:eastAsia="SimSun"/>
        </w:rPr>
        <w:t xml:space="preserve">Το λειτουργικό που έχει εγκατασταθεί στους παραπάνω είναι το OEL 6.7 με Red Hat compatible kernel. </w:t>
      </w:r>
    </w:p>
    <w:p w14:paraId="39A6380B" w14:textId="77777777" w:rsidR="0014499D" w:rsidRPr="00D0223F" w:rsidRDefault="0014499D" w:rsidP="00347EDF">
      <w:pPr>
        <w:numPr>
          <w:ilvl w:val="0"/>
          <w:numId w:val="107"/>
        </w:numPr>
        <w:suppressAutoHyphens w:val="0"/>
        <w:autoSpaceDE w:val="0"/>
        <w:spacing w:after="60"/>
        <w:ind w:left="1080"/>
        <w:rPr>
          <w:rFonts w:eastAsia="SimSun"/>
        </w:rPr>
      </w:pPr>
      <w:r w:rsidRPr="00D0223F">
        <w:rPr>
          <w:rFonts w:eastAsia="SimSun"/>
        </w:rPr>
        <w:t xml:space="preserve">Για την υλοποίηση του RAC έχουν διατεθεί 15 volumes σε κεντρικό σύστημα αποθήκευσης, με το οποίο οι host συνδέονται με FC connections. </w:t>
      </w:r>
    </w:p>
    <w:p w14:paraId="79AC2AD0" w14:textId="0E23C52E" w:rsidR="0014499D" w:rsidRPr="00D0223F" w:rsidRDefault="0014499D" w:rsidP="00D0223F">
      <w:pPr>
        <w:numPr>
          <w:ilvl w:val="0"/>
          <w:numId w:val="107"/>
        </w:numPr>
        <w:suppressAutoHyphens w:val="0"/>
        <w:autoSpaceDE w:val="0"/>
        <w:spacing w:after="60"/>
        <w:ind w:left="1080"/>
        <w:rPr>
          <w:rFonts w:eastAsia="SimSun"/>
          <w:b/>
        </w:rPr>
      </w:pPr>
      <w:r w:rsidRPr="00D0223F">
        <w:rPr>
          <w:rFonts w:eastAsia="SimSun"/>
        </w:rPr>
        <w:t xml:space="preserve">Εξυπηρετεί περί τους πεντακοσίους (500) χρήστες κατανεμημένους στα </w:t>
      </w:r>
      <w:r w:rsidR="00E77701" w:rsidRPr="00D0223F">
        <w:rPr>
          <w:rFonts w:eastAsia="SimSun"/>
        </w:rPr>
        <w:t>οκτώ</w:t>
      </w:r>
      <w:r w:rsidRPr="00D0223F">
        <w:rPr>
          <w:rFonts w:eastAsia="SimSun"/>
        </w:rPr>
        <w:t xml:space="preserve"> (</w:t>
      </w:r>
      <w:r w:rsidR="00E77701" w:rsidRPr="00D0223F">
        <w:rPr>
          <w:rFonts w:eastAsia="SimSun"/>
        </w:rPr>
        <w:t>8</w:t>
      </w:r>
      <w:r w:rsidRPr="00D0223F">
        <w:rPr>
          <w:rFonts w:eastAsia="SimSun"/>
        </w:rPr>
        <w:t>) κτήρια της ΒτΕ, ενώ κατά την ημερήσια λειτουργία του, καταγράφηκαν ως ταυτόχρονα συνδεδεμένοι (concurrent, ενεργά connections στη Βάση Δεδομένων) περί τους 200 χρήστες με αποδεκτό χρόνο απόκρισης.</w:t>
      </w:r>
      <w:r w:rsidR="001943AA" w:rsidRPr="00D0223F">
        <w:rPr>
          <w:rFonts w:eastAsia="SimSun"/>
        </w:rPr>
        <w:t xml:space="preserve"> </w:t>
      </w:r>
    </w:p>
    <w:p w14:paraId="0198CC06" w14:textId="77777777" w:rsidR="0014499D" w:rsidRPr="00D0223F" w:rsidRDefault="0014499D" w:rsidP="004B2891">
      <w:pPr>
        <w:pStyle w:val="24"/>
        <w:rPr>
          <w:lang w:val="el-GR"/>
        </w:rPr>
      </w:pPr>
      <w:bookmarkStart w:id="49" w:name="_Toc486418001"/>
      <w:bookmarkStart w:id="50" w:name="_Toc499661522"/>
      <w:r w:rsidRPr="00D0223F">
        <w:rPr>
          <w:lang w:val="el-GR"/>
        </w:rPr>
        <w:lastRenderedPageBreak/>
        <w:t>Α.4</w:t>
      </w:r>
      <w:r w:rsidRPr="00D0223F">
        <w:rPr>
          <w:lang w:val="el-GR"/>
        </w:rPr>
        <w:tab/>
        <w:t>Προδιαγραφές Έργου</w:t>
      </w:r>
      <w:bookmarkEnd w:id="49"/>
      <w:r w:rsidR="00BD1A09" w:rsidRPr="00D0223F">
        <w:rPr>
          <w:lang w:val="el-GR"/>
        </w:rPr>
        <w:t xml:space="preserve"> (Τεχνικές και Λειτουργικές)</w:t>
      </w:r>
      <w:bookmarkEnd w:id="50"/>
    </w:p>
    <w:p w14:paraId="36BCE714" w14:textId="2A0621F6" w:rsidR="0014499D" w:rsidRPr="00D0223F" w:rsidRDefault="0014499D" w:rsidP="004B2891">
      <w:pPr>
        <w:pStyle w:val="30"/>
      </w:pPr>
      <w:bookmarkStart w:id="51" w:name="_Toc486418003"/>
      <w:bookmarkStart w:id="52" w:name="_Toc499661523"/>
      <w:r w:rsidRPr="00D0223F">
        <w:t>Α.4.1. Γενικές Προδιαγραφές Υλοποίησης και Λειτουργίας της προτεινόμενης λύσης</w:t>
      </w:r>
      <w:bookmarkEnd w:id="51"/>
      <w:bookmarkEnd w:id="52"/>
    </w:p>
    <w:p w14:paraId="07F9AD7B" w14:textId="77777777" w:rsidR="0014499D" w:rsidRPr="00D0223F" w:rsidRDefault="0014499D" w:rsidP="0014499D">
      <w:pPr>
        <w:autoSpaceDE w:val="0"/>
        <w:spacing w:after="60"/>
        <w:rPr>
          <w:rFonts w:eastAsia="SimSun"/>
        </w:rPr>
      </w:pPr>
      <w:r w:rsidRPr="00D0223F">
        <w:rPr>
          <w:rFonts w:eastAsia="SimSun"/>
        </w:rPr>
        <w:t>Για την επίτευξη του σκοπού του έργου, απαιτείται η μελέτη των απαραίτητων στοιχείων σε όλα τα επιμέρους</w:t>
      </w:r>
      <w:r w:rsidR="00944762" w:rsidRPr="00D0223F">
        <w:rPr>
          <w:rFonts w:eastAsia="SimSun"/>
        </w:rPr>
        <w:t xml:space="preserve"> υφιστάμενα</w:t>
      </w:r>
      <w:r w:rsidRPr="00D0223F">
        <w:rPr>
          <w:rFonts w:eastAsia="SimSun"/>
        </w:rPr>
        <w:t xml:space="preserve"> συστήματα</w:t>
      </w:r>
      <w:r w:rsidR="00944762" w:rsidRPr="00D0223F">
        <w:rPr>
          <w:rFonts w:eastAsia="SimSun"/>
        </w:rPr>
        <w:t>,</w:t>
      </w:r>
      <w:r w:rsidRPr="00D0223F">
        <w:rPr>
          <w:rFonts w:eastAsia="SimSun"/>
        </w:rPr>
        <w:t xml:space="preserve"> </w:t>
      </w:r>
      <w:r w:rsidR="00944762" w:rsidRPr="00D0223F">
        <w:rPr>
          <w:rFonts w:eastAsia="SimSun"/>
        </w:rPr>
        <w:t xml:space="preserve">για </w:t>
      </w:r>
      <w:r w:rsidRPr="00D0223F">
        <w:rPr>
          <w:rFonts w:eastAsia="SimSun"/>
        </w:rPr>
        <w:t>όλ</w:t>
      </w:r>
      <w:r w:rsidR="00944762" w:rsidRPr="00D0223F">
        <w:rPr>
          <w:rFonts w:eastAsia="SimSun"/>
        </w:rPr>
        <w:t>ες</w:t>
      </w:r>
      <w:r w:rsidRPr="00D0223F">
        <w:rPr>
          <w:rFonts w:eastAsia="SimSun"/>
        </w:rPr>
        <w:t xml:space="preserve"> τ</w:t>
      </w:r>
      <w:r w:rsidR="00944762" w:rsidRPr="00D0223F">
        <w:rPr>
          <w:rFonts w:eastAsia="SimSun"/>
        </w:rPr>
        <w:t>ις</w:t>
      </w:r>
      <w:r w:rsidRPr="00D0223F">
        <w:rPr>
          <w:rFonts w:eastAsia="SimSun"/>
        </w:rPr>
        <w:t xml:space="preserve"> κατηγορ</w:t>
      </w:r>
      <w:r w:rsidR="00944762" w:rsidRPr="00D0223F">
        <w:rPr>
          <w:rFonts w:eastAsia="SimSun"/>
        </w:rPr>
        <w:t>ίες Ανθρώπινου Δυναμικού &amp; Βουλευτών</w:t>
      </w:r>
      <w:r w:rsidRPr="00D0223F">
        <w:rPr>
          <w:rFonts w:eastAsia="SimSun"/>
        </w:rPr>
        <w:t>, οι παραμετροποιήσεις που έχουν καταγραφεί και υλοποιηθεί σε κάθε σύστημ</w:t>
      </w:r>
      <w:r w:rsidR="00944762" w:rsidRPr="00D0223F">
        <w:rPr>
          <w:rFonts w:eastAsia="SimSun"/>
        </w:rPr>
        <w:t>α, οι ιδιαιτερότητες της ΒτΕ</w:t>
      </w:r>
      <w:r w:rsidRPr="00D0223F">
        <w:rPr>
          <w:rFonts w:eastAsia="SimSun"/>
        </w:rPr>
        <w:t>, με τελικό στόχο την αξιοποίηση των διαδικασιών και των αποτελεσμάτων τα οποία έχουν ήδη υλοποιηθεί και δουλεύουν παραγωγικά.</w:t>
      </w:r>
    </w:p>
    <w:p w14:paraId="1080F88A" w14:textId="622BE443" w:rsidR="0014499D" w:rsidRPr="00D0223F" w:rsidRDefault="0014499D" w:rsidP="0014499D">
      <w:pPr>
        <w:autoSpaceDE w:val="0"/>
        <w:spacing w:after="60"/>
        <w:rPr>
          <w:rFonts w:eastAsia="SimSun"/>
        </w:rPr>
      </w:pPr>
      <w:r w:rsidRPr="00D0223F">
        <w:rPr>
          <w:rFonts w:eastAsia="SimSun"/>
        </w:rPr>
        <w:t>Στην παρουσίαση της Τεχνικής Λύσης που θα προτείνει ο Ανάδοχος θα πρέπει να προσδιορίζονται και να τεκμηριώνονται με την απαιτούμενη λεπτομέρεια τα σημεία και ο βαθμός ολοκλήρωσης των επιμέρους εφαρμογών και να παρουσιάζεται σε ένα ενιαίο σχεδιάγραμμα η συνολική λογική αρχιτεκτονική του συνόλου των υποσυστημάτων του έργου,</w:t>
      </w:r>
      <w:r w:rsidR="004A3CFA" w:rsidRPr="00D0223F">
        <w:rPr>
          <w:rFonts w:eastAsia="SimSun"/>
        </w:rPr>
        <w:t xml:space="preserve"> </w:t>
      </w:r>
      <w:r w:rsidRPr="00D0223F">
        <w:rPr>
          <w:rFonts w:eastAsia="SimSun"/>
        </w:rPr>
        <w:t>η οποία θα πρέπει να εξειδικεύεται σε επιμέρους σχεδιαγράμματα για κάθε ένα από αυτά.</w:t>
      </w:r>
    </w:p>
    <w:p w14:paraId="3ECB8A18" w14:textId="73D5028A" w:rsidR="0014499D" w:rsidRPr="00D0223F" w:rsidRDefault="0014499D" w:rsidP="0014499D">
      <w:pPr>
        <w:autoSpaceDE w:val="0"/>
        <w:spacing w:after="60"/>
        <w:rPr>
          <w:rFonts w:eastAsia="SimSun"/>
        </w:rPr>
      </w:pPr>
      <w:r w:rsidRPr="00D0223F">
        <w:rPr>
          <w:rFonts w:eastAsia="SimSun"/>
        </w:rPr>
        <w:t>Για την ανάπτυξη της απαιτούμενης λειτουργικότητας, ο Ανάδοχος θα πρέπει να χρησιμοποιήσει συστήματα διαχείρισης σχεσιακών βάσεων δεδομένων (RDBMS</w:t>
      </w:r>
      <w:r w:rsidR="005A4ACA" w:rsidRPr="00D0223F">
        <w:rPr>
          <w:rFonts w:eastAsia="SimSun"/>
        </w:rPr>
        <w:t xml:space="preserve">), </w:t>
      </w:r>
      <w:r w:rsidRPr="00D0223F">
        <w:rPr>
          <w:rFonts w:eastAsia="SimSun"/>
        </w:rPr>
        <w:t xml:space="preserve">εξασφαλίζοντας την ευκολία διαχείρισης μεγάλου όγκου δεδομένων, τη δυνατότητα δημιουργίας εφαρμογών φιλικών στο χρήστη, την αυξημένη διαθεσιμότητα του συστήματος, την ευρεία &amp; εύκολη συνεργασία με τρίτα συστήματα καθώς και τη δυνατότητα ελέγχου πρόσβασης στα δεδομένα με χρήση υπηρεσιών καταλόγου συμβατών με το πρωτόκολλο LDAP. </w:t>
      </w:r>
    </w:p>
    <w:p w14:paraId="217D8AE5" w14:textId="77777777" w:rsidR="0014499D" w:rsidRPr="00D0223F" w:rsidRDefault="0014499D" w:rsidP="0014499D">
      <w:pPr>
        <w:autoSpaceDE w:val="0"/>
        <w:spacing w:after="60"/>
        <w:rPr>
          <w:rFonts w:eastAsia="SimSun"/>
        </w:rPr>
      </w:pPr>
      <w:r w:rsidRPr="00D0223F">
        <w:rPr>
          <w:rFonts w:eastAsia="SimSun"/>
        </w:rPr>
        <w:t>Θα πρέπει να διασφαλίζεται ότι το περιβάλλον ανάπτυξης του συστήματος θα πρέπει να στηρίζεται σε διεθνή πρότυπα και πρωτόκολλα, τεκμηριωμένα συστήματα διεπαφής με προγράμματα τρίτων,</w:t>
      </w:r>
      <w:r w:rsidR="00944762" w:rsidRPr="00D0223F">
        <w:rPr>
          <w:rFonts w:eastAsia="SimSun"/>
        </w:rPr>
        <w:t xml:space="preserve"> μέσω</w:t>
      </w:r>
      <w:r w:rsidRPr="00D0223F">
        <w:rPr>
          <w:rFonts w:eastAsia="SimSun"/>
        </w:rPr>
        <w:t xml:space="preserve"> ανοικτ</w:t>
      </w:r>
      <w:r w:rsidR="00944762" w:rsidRPr="00D0223F">
        <w:rPr>
          <w:rFonts w:eastAsia="SimSun"/>
        </w:rPr>
        <w:t>ών πρωτο</w:t>
      </w:r>
      <w:r w:rsidRPr="00D0223F">
        <w:rPr>
          <w:rFonts w:eastAsia="SimSun"/>
        </w:rPr>
        <w:t>κ</w:t>
      </w:r>
      <w:r w:rsidR="00944762" w:rsidRPr="00D0223F">
        <w:rPr>
          <w:rFonts w:eastAsia="SimSun"/>
        </w:rPr>
        <w:t>ό</w:t>
      </w:r>
      <w:r w:rsidRPr="00D0223F">
        <w:rPr>
          <w:rFonts w:eastAsia="SimSun"/>
        </w:rPr>
        <w:t>λλ</w:t>
      </w:r>
      <w:r w:rsidR="00944762" w:rsidRPr="00D0223F">
        <w:rPr>
          <w:rFonts w:eastAsia="SimSun"/>
        </w:rPr>
        <w:t>ων</w:t>
      </w:r>
      <w:r w:rsidRPr="00D0223F">
        <w:rPr>
          <w:rFonts w:eastAsia="SimSun"/>
        </w:rPr>
        <w:t xml:space="preserve"> επικοινωνίας ως προς τη μεταφορά και ανταλλαγή δεδομένων με άλλα συστήματα. </w:t>
      </w:r>
    </w:p>
    <w:p w14:paraId="6846344D" w14:textId="77777777" w:rsidR="0014499D" w:rsidRPr="00D0223F" w:rsidRDefault="0014499D" w:rsidP="0014499D">
      <w:pPr>
        <w:autoSpaceDE w:val="0"/>
        <w:spacing w:after="60"/>
        <w:rPr>
          <w:rFonts w:eastAsia="SimSun"/>
        </w:rPr>
      </w:pPr>
      <w:r w:rsidRPr="00D0223F">
        <w:rPr>
          <w:rFonts w:eastAsia="SimSun"/>
        </w:rPr>
        <w:t>Ειδικότερα κρίνεται απαραίτητη η δυνατότητα:</w:t>
      </w:r>
    </w:p>
    <w:p w14:paraId="68516841" w14:textId="4DCF57ED"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Συνεργασίας με ετερογενή συστήματα και συστήματα διαχείρισης δεδομένων, </w:t>
      </w:r>
    </w:p>
    <w:p w14:paraId="1619703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Επικοινωνίας των διαδικασιών ανταλλαγής δεδομένων με τρίτα συστήματα (εφαρμογές, web-services) καθώς και η υποστήριξη τεχνολογιών πρόσβασης στοιχείων (π.χ. XML, SOAP, UDDI, WSDL),</w:t>
      </w:r>
    </w:p>
    <w:p w14:paraId="23450E71" w14:textId="49E08D6A" w:rsidR="0014499D" w:rsidRPr="00D0223F" w:rsidRDefault="0014499D">
      <w:pPr>
        <w:pStyle w:val="4"/>
      </w:pPr>
      <w:bookmarkStart w:id="53" w:name="_Toc486418004"/>
      <w:bookmarkStart w:id="54" w:name="_Toc499661524"/>
      <w:r w:rsidRPr="00D0223F">
        <w:t>Α.4.1.1.</w:t>
      </w:r>
      <w:r w:rsidR="009A6B2B" w:rsidRPr="00D0223F">
        <w:t xml:space="preserve"> </w:t>
      </w:r>
      <w:r w:rsidRPr="00D0223F">
        <w:t>Απαιτήσεις σε επίπεδο Συνολικής Λύσης</w:t>
      </w:r>
      <w:bookmarkEnd w:id="53"/>
      <w:bookmarkEnd w:id="54"/>
    </w:p>
    <w:p w14:paraId="2B47BD2C" w14:textId="1E2225CF" w:rsidR="0014499D" w:rsidRPr="00D0223F" w:rsidRDefault="0014499D" w:rsidP="0014499D">
      <w:pPr>
        <w:autoSpaceDE w:val="0"/>
        <w:spacing w:after="60"/>
        <w:rPr>
          <w:rFonts w:eastAsia="SimSun"/>
        </w:rPr>
      </w:pPr>
      <w:r w:rsidRPr="00D0223F">
        <w:rPr>
          <w:rFonts w:eastAsia="SimSun"/>
        </w:rPr>
        <w:t xml:space="preserve">Η αρχιτεκτονική του συστήματος, όπως ειδικότερα θα διαμορφωθεί σύμφωνα με </w:t>
      </w:r>
      <w:r w:rsidR="007617C2" w:rsidRPr="00D0223F">
        <w:rPr>
          <w:rFonts w:eastAsia="SimSun"/>
        </w:rPr>
        <w:t xml:space="preserve">τους όρους της διακήρυξης, </w:t>
      </w:r>
      <w:r w:rsidRPr="00D0223F">
        <w:rPr>
          <w:rFonts w:eastAsia="SimSun"/>
        </w:rPr>
        <w:t>την προσφορά του Αναδόχου καθώς και τη Μελέτη Εφαρμογής, θα πρέπει να ικανοποιεί βασικές τεχνικές απαιτήσεις, όπως:</w:t>
      </w:r>
    </w:p>
    <w:p w14:paraId="7A311CB2"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Ισχύς συστήματος (Performance):</w:t>
      </w:r>
      <w:r w:rsidRPr="00D0223F">
        <w:rPr>
          <w:rFonts w:eastAsia="SimSun"/>
        </w:rPr>
        <w:t xml:space="preserve"> ανταποκρισιμότητα του συστήματος σε εντολές, εντός καθορισμένων χρονικών ορίων</w:t>
      </w:r>
    </w:p>
    <w:p w14:paraId="4926BF17"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 xml:space="preserve">Διαλειτουργικότητα (Interoperability): </w:t>
      </w:r>
      <w:r w:rsidRPr="00D0223F">
        <w:rPr>
          <w:rFonts w:eastAsia="SimSun"/>
        </w:rPr>
        <w:t>Ολοκλήρωση με τρίτα συστήματα (Integration with Legacy Systems)</w:t>
      </w:r>
    </w:p>
    <w:p w14:paraId="6E7DBAE1"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Διαθεσιμότητα (Availability):</w:t>
      </w:r>
      <w:r w:rsidRPr="00D0223F">
        <w:rPr>
          <w:rFonts w:eastAsia="SimSun"/>
        </w:rPr>
        <w:t xml:space="preserve"> παροχή υπηρεσιών στον τελικό χρήστη διαθεσιμότητας 99.9%.</w:t>
      </w:r>
    </w:p>
    <w:p w14:paraId="68774EA9"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Φιλικότητα κι Ευκολία χρήσης και διαχείρισης (Usability):</w:t>
      </w:r>
      <w:r w:rsidRPr="00D0223F">
        <w:rPr>
          <w:rFonts w:eastAsia="SimSun"/>
        </w:rPr>
        <w:t xml:space="preserve"> ικανότητα των χρηστών και των διαχειριστών να χρησιμοποιούν και να αξιοποιούν αποτελεσματικά το σύστημα.</w:t>
      </w:r>
    </w:p>
    <w:p w14:paraId="44118C3A"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Ασφάλεια (Security):</w:t>
      </w:r>
      <w:r w:rsidRPr="00D0223F">
        <w:rPr>
          <w:rFonts w:eastAsia="SimSun"/>
        </w:rPr>
        <w:t xml:space="preserve"> Ακεραιότητα κι εμπιστευτικότητα δεδομένων, προστασία από κινδύνους, ιούς, παραβίαση πρόσβασης, δημοσίευση εσφαλμένων δεδομένων.</w:t>
      </w:r>
    </w:p>
    <w:p w14:paraId="703D56F2"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Λειτουργικότητα (Functionality</w:t>
      </w:r>
      <w:r w:rsidRPr="00D0223F">
        <w:rPr>
          <w:rFonts w:eastAsia="SimSun"/>
        </w:rPr>
        <w:t>): ικανότητα του συστήματος να εκτελεί τις εργασίες για τις οποίες προτάθηκε</w:t>
      </w:r>
    </w:p>
    <w:p w14:paraId="7C3D85DC"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Αξιοπιστία (Reliabitliy):</w:t>
      </w:r>
      <w:r w:rsidRPr="00D0223F">
        <w:rPr>
          <w:rFonts w:eastAsia="SimSun"/>
        </w:rPr>
        <w:t xml:space="preserve"> ακρίβεια και συνέπεια παρεχόμενων υπηρεσιών διαχρονικά.</w:t>
      </w:r>
    </w:p>
    <w:p w14:paraId="5F45442D"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Ευελιξία (Modifiability):</w:t>
      </w:r>
      <w:r w:rsidRPr="00D0223F">
        <w:rPr>
          <w:rFonts w:eastAsia="SimSun"/>
        </w:rPr>
        <w:t xml:space="preserve"> ικανότητα υλοποίησης αλλαγών στο σύστημα γρήγορα και με χαμηλό κόστος</w:t>
      </w:r>
    </w:p>
    <w:p w14:paraId="7F556AE7"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t>Επεκτασιμότητα (Scalability):</w:t>
      </w:r>
      <w:r w:rsidRPr="00D0223F">
        <w:rPr>
          <w:rFonts w:eastAsia="SimSun"/>
        </w:rPr>
        <w:t xml:space="preserve"> ικανότητα δυναμικής ικανοποίησης πρόσθετων απαιτήσεων χωρίς διακοπή της κανονικής λειτουργίας του συστήματος.</w:t>
      </w:r>
    </w:p>
    <w:p w14:paraId="0AF32A17" w14:textId="77777777" w:rsidR="0014499D" w:rsidRPr="00D0223F" w:rsidRDefault="0014499D" w:rsidP="00347EDF">
      <w:pPr>
        <w:pStyle w:val="afe"/>
        <w:numPr>
          <w:ilvl w:val="0"/>
          <w:numId w:val="127"/>
        </w:numPr>
        <w:autoSpaceDE w:val="0"/>
        <w:spacing w:after="60"/>
        <w:rPr>
          <w:rFonts w:eastAsia="SimSun"/>
        </w:rPr>
      </w:pPr>
      <w:r w:rsidRPr="00D0223F">
        <w:rPr>
          <w:rFonts w:eastAsia="SimSun"/>
          <w:b/>
        </w:rPr>
        <w:lastRenderedPageBreak/>
        <w:t xml:space="preserve">Ελεγξιμότητα (Testability): </w:t>
      </w:r>
      <w:r w:rsidRPr="00D0223F">
        <w:rPr>
          <w:rFonts w:eastAsia="SimSun"/>
        </w:rPr>
        <w:t>ικανότητα παρατήρησης αποτελεσμάτων και σημείων ελέγχου με στόχο τη διάγνωση σφαλμάτων</w:t>
      </w:r>
    </w:p>
    <w:p w14:paraId="2DA265BC" w14:textId="72AC0A2B" w:rsidR="0014499D" w:rsidRPr="00D0223F" w:rsidRDefault="0014499D" w:rsidP="0014499D">
      <w:pPr>
        <w:autoSpaceDE w:val="0"/>
        <w:spacing w:after="60"/>
        <w:rPr>
          <w:rFonts w:eastAsia="SimSun"/>
        </w:rPr>
      </w:pPr>
      <w:r w:rsidRPr="00D0223F">
        <w:rPr>
          <w:rFonts w:eastAsia="SimSun"/>
        </w:rPr>
        <w:t xml:space="preserve">Επίσης θα πρέπει να υποστηρίζει ανοικτά πρότυπα, για λόγους εξασφάλισης βιωσιμότητας και μελλοντικής επέκτασης του συστήματος. Τα δεδομένα που θα διαχειρίζεται η εφαρμογή </w:t>
      </w:r>
      <w:r w:rsidRPr="00D0223F">
        <w:rPr>
          <w:rFonts w:eastAsia="SimSun"/>
          <w:b/>
        </w:rPr>
        <w:t>είναι οικονομικά και προσωπικά και δεν ενδείκνυται η ανοιχτή διάθεσή τους, παρά μόνο η διαχείρισή τους από πιστοποιημένους χρήστες ή μόνο κατόπιν ειδικής άδειας</w:t>
      </w:r>
      <w:r w:rsidRPr="00D0223F">
        <w:rPr>
          <w:rFonts w:eastAsia="SimSun"/>
        </w:rPr>
        <w:t>. Βεβαίως είναι δυνατή η παράθεση, σε διαδικτυακό περιβάλλον λειτουργίας</w:t>
      </w:r>
      <w:r w:rsidR="006811F5" w:rsidRPr="00D0223F">
        <w:rPr>
          <w:rFonts w:eastAsia="SimSun"/>
        </w:rPr>
        <w:t xml:space="preserve"> επιλεγμένων </w:t>
      </w:r>
      <w:r w:rsidRPr="00D0223F">
        <w:rPr>
          <w:rFonts w:eastAsia="SimSun"/>
        </w:rPr>
        <w:t>στατιστικών στοιχείων.</w:t>
      </w:r>
    </w:p>
    <w:p w14:paraId="4A25ABAC" w14:textId="658A050F" w:rsidR="0014499D" w:rsidRPr="00D0223F" w:rsidRDefault="0014499D" w:rsidP="0014499D">
      <w:pPr>
        <w:autoSpaceDE w:val="0"/>
        <w:spacing w:after="60"/>
        <w:rPr>
          <w:rFonts w:eastAsia="SimSun"/>
        </w:rPr>
      </w:pPr>
      <w:r w:rsidRPr="00D0223F">
        <w:rPr>
          <w:rFonts w:eastAsia="SimSun"/>
        </w:rPr>
        <w:t xml:space="preserve">Στο πλαίσιο αυτών των αρχών, ο Ανάδοχος βασιζόμενος σε διεθνείς πρακτικές και στην εμπειρία από παρόμοια έργα, καλείται να αναλάβει το σχεδιασμό, </w:t>
      </w:r>
      <w:r w:rsidR="006811F5" w:rsidRPr="00D0223F">
        <w:rPr>
          <w:rFonts w:eastAsia="SimSun"/>
        </w:rPr>
        <w:t xml:space="preserve">την </w:t>
      </w:r>
      <w:r w:rsidRPr="00D0223F">
        <w:rPr>
          <w:rFonts w:eastAsia="SimSun"/>
        </w:rPr>
        <w:t xml:space="preserve">ανάπτυξη και </w:t>
      </w:r>
      <w:r w:rsidR="006811F5" w:rsidRPr="00D0223F">
        <w:rPr>
          <w:rFonts w:eastAsia="SimSun"/>
        </w:rPr>
        <w:t xml:space="preserve">την </w:t>
      </w:r>
      <w:r w:rsidRPr="00D0223F">
        <w:rPr>
          <w:rFonts w:eastAsia="SimSun"/>
        </w:rPr>
        <w:t>υποστήριξη λειτουργίας τ</w:t>
      </w:r>
      <w:r w:rsidR="006811F5" w:rsidRPr="00D0223F">
        <w:rPr>
          <w:rFonts w:eastAsia="SimSun"/>
        </w:rPr>
        <w:t>ων αιτούμενων εφαρμογών-υποσυστημάτων</w:t>
      </w:r>
      <w:r w:rsidRPr="00D0223F">
        <w:rPr>
          <w:rFonts w:eastAsia="SimSun"/>
        </w:rPr>
        <w:t>, βασιζόμενος στην υιοθέτηση κατ’ ελάχιστον των ακόλουθων αρχιτεκτονικών επιλογών:</w:t>
      </w:r>
    </w:p>
    <w:p w14:paraId="4FADE515" w14:textId="711317D2"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Υλοποίηση τεχνικών για την εξασφάλιση της λειτουργίας </w:t>
      </w:r>
      <w:r w:rsidR="006811F5" w:rsidRPr="00D0223F">
        <w:rPr>
          <w:rFonts w:eastAsia="SimSun"/>
        </w:rPr>
        <w:t xml:space="preserve">τους </w:t>
      </w:r>
      <w:r w:rsidRPr="00D0223F">
        <w:rPr>
          <w:rFonts w:eastAsia="SimSun"/>
        </w:rPr>
        <w:t>σε περιβάλλον υψηλής διαθεσιμότητας.</w:t>
      </w:r>
    </w:p>
    <w:p w14:paraId="5D3A384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Δυνατότητα διαμοιρασμού των δομικών στοιχείων (components) του συστήματος σε πολλαπλούς εξυπηρετητές για κατανομή του φόρτου εργασίας σε πολλαπλούς επεξεργαστές (scalability).</w:t>
      </w:r>
    </w:p>
    <w:p w14:paraId="4C7037B9"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Υποστήριξη ευρέως διαδεδομένων αρχιτεκτονικών υλοποίησης εφαρμογών.</w:t>
      </w:r>
    </w:p>
    <w:p w14:paraId="08168309"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Υποστήριξη Διεπαφών Προγραμματισμού Εφαρμογών (Application Programming Interface, API) ώστε να είναι δυνατή </w:t>
      </w:r>
      <w:r w:rsidR="00055249" w:rsidRPr="00D0223F">
        <w:rPr>
          <w:rFonts w:eastAsia="SimSun"/>
        </w:rPr>
        <w:t xml:space="preserve">η </w:t>
      </w:r>
      <w:r w:rsidRPr="00D0223F">
        <w:rPr>
          <w:rFonts w:eastAsia="SimSun"/>
        </w:rPr>
        <w:t xml:space="preserve">επέκταση </w:t>
      </w:r>
      <w:r w:rsidR="00B8150D" w:rsidRPr="00D0223F">
        <w:rPr>
          <w:rFonts w:eastAsia="SimSun"/>
        </w:rPr>
        <w:t>των εφαρμογών</w:t>
      </w:r>
      <w:r w:rsidRPr="00D0223F">
        <w:rPr>
          <w:rFonts w:eastAsia="SimSun"/>
        </w:rPr>
        <w:t xml:space="preserve"> από προγραμματιστές της ΒτΕ.</w:t>
      </w:r>
    </w:p>
    <w:p w14:paraId="62ADA70A"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Υποστήριξη Ανοιχτών Αρχιτεκτονικών και Προτύπων για διασύνδεση, επικοινωνία και διαλειτουργικότητα.</w:t>
      </w:r>
    </w:p>
    <w:p w14:paraId="3AEE225E" w14:textId="77777777" w:rsidR="000808E3" w:rsidRPr="00D0223F" w:rsidRDefault="0014499D" w:rsidP="00347EDF">
      <w:pPr>
        <w:numPr>
          <w:ilvl w:val="0"/>
          <w:numId w:val="107"/>
        </w:numPr>
        <w:suppressAutoHyphens w:val="0"/>
        <w:autoSpaceDE w:val="0"/>
        <w:spacing w:after="60"/>
        <w:rPr>
          <w:rFonts w:eastAsia="SimSun"/>
        </w:rPr>
      </w:pPr>
      <w:r w:rsidRPr="00D0223F">
        <w:rPr>
          <w:rFonts w:eastAsia="SimSun"/>
        </w:rPr>
        <w:t>Διασφάλιση ομοιομορφίας ώστε να διευκολύνεται η υποστήριξη και συντήρηση του συστήματος.</w:t>
      </w:r>
    </w:p>
    <w:p w14:paraId="67096F40" w14:textId="6DC8447F" w:rsidR="000808E3" w:rsidRPr="00D0223F" w:rsidRDefault="004746D4" w:rsidP="000808E3">
      <w:pPr>
        <w:suppressAutoHyphens w:val="0"/>
        <w:autoSpaceDE w:val="0"/>
        <w:spacing w:after="60"/>
        <w:rPr>
          <w:rFonts w:eastAsia="SimSun"/>
        </w:rPr>
      </w:pPr>
      <w:r w:rsidRPr="00D0223F">
        <w:rPr>
          <w:rFonts w:eastAsia="SimSun"/>
          <w:b/>
        </w:rPr>
        <w:t>Τέλος επισημαίνεται ότι</w:t>
      </w:r>
      <w:r w:rsidR="000808E3" w:rsidRPr="00D0223F">
        <w:rPr>
          <w:rFonts w:eastAsia="SimSun"/>
          <w:b/>
        </w:rPr>
        <w:t xml:space="preserve"> απαιτείται η</w:t>
      </w:r>
      <w:r w:rsidRPr="00D0223F">
        <w:rPr>
          <w:rFonts w:eastAsia="SimSun"/>
          <w:b/>
        </w:rPr>
        <w:t xml:space="preserve"> παροχή διακριτού περιβάλλον</w:t>
      </w:r>
      <w:r w:rsidR="00E165CC" w:rsidRPr="00D0223F">
        <w:rPr>
          <w:rFonts w:eastAsia="SimSun"/>
          <w:b/>
        </w:rPr>
        <w:t>τος</w:t>
      </w:r>
      <w:r w:rsidRPr="00D0223F">
        <w:rPr>
          <w:rFonts w:eastAsia="SimSun"/>
          <w:b/>
        </w:rPr>
        <w:t xml:space="preserve"> δοκιμών λειτουργίας</w:t>
      </w:r>
      <w:r w:rsidR="008C1D5D" w:rsidRPr="00D0223F">
        <w:rPr>
          <w:rFonts w:eastAsia="SimSun"/>
          <w:b/>
        </w:rPr>
        <w:t>/εκπαίδευσης</w:t>
      </w:r>
      <w:r w:rsidRPr="00D0223F">
        <w:rPr>
          <w:rFonts w:eastAsia="SimSun"/>
          <w:b/>
        </w:rPr>
        <w:t>, το οποίο θα είναι διαθέσιμο μέσω</w:t>
      </w:r>
      <w:r w:rsidR="000808E3" w:rsidRPr="00D0223F">
        <w:rPr>
          <w:rFonts w:eastAsia="SimSun"/>
          <w:b/>
        </w:rPr>
        <w:t xml:space="preserve"> ενσωματωμένη</w:t>
      </w:r>
      <w:r w:rsidRPr="00D0223F">
        <w:rPr>
          <w:rFonts w:eastAsia="SimSun"/>
          <w:b/>
        </w:rPr>
        <w:t>ς</w:t>
      </w:r>
      <w:r w:rsidR="000808E3" w:rsidRPr="00D0223F">
        <w:rPr>
          <w:rFonts w:eastAsia="SimSun"/>
          <w:b/>
        </w:rPr>
        <w:t xml:space="preserve"> επιλογή</w:t>
      </w:r>
      <w:r w:rsidRPr="00D0223F">
        <w:rPr>
          <w:rFonts w:eastAsia="SimSun"/>
          <w:b/>
        </w:rPr>
        <w:t>ς</w:t>
      </w:r>
      <w:r w:rsidR="000808E3" w:rsidRPr="00D0223F">
        <w:rPr>
          <w:rFonts w:eastAsia="SimSun"/>
          <w:b/>
        </w:rPr>
        <w:t xml:space="preserve"> μετάβασης</w:t>
      </w:r>
      <w:r w:rsidRPr="00D0223F">
        <w:rPr>
          <w:rFonts w:eastAsia="SimSun"/>
          <w:b/>
        </w:rPr>
        <w:t>.</w:t>
      </w:r>
      <w:r w:rsidR="000808E3" w:rsidRPr="00D0223F">
        <w:rPr>
          <w:rFonts w:eastAsia="SimSun"/>
          <w:b/>
        </w:rPr>
        <w:t xml:space="preserve"> </w:t>
      </w:r>
      <w:r w:rsidR="000808E3" w:rsidRPr="00D0223F">
        <w:rPr>
          <w:rFonts w:eastAsia="SimSun"/>
        </w:rPr>
        <w:t>Η επιλογή αυτή να δίνει τη δυνατότητα σε εξουσιοδοτημένους και πιστοποιημένους χρήστες να παραμετροποιούν το σύστημα και να εφαρμόζουν διάφορα σενάρια υλοποίησης</w:t>
      </w:r>
      <w:r w:rsidRPr="00D0223F">
        <w:rPr>
          <w:rFonts w:eastAsia="SimSun"/>
        </w:rPr>
        <w:t>,</w:t>
      </w:r>
      <w:r w:rsidR="00E165CC" w:rsidRPr="00D0223F">
        <w:rPr>
          <w:rFonts w:eastAsia="SimSun"/>
        </w:rPr>
        <w:t xml:space="preserve">  να ελέγχουν τις οποιεσδήποτε αλλαγές απαιτηθούν</w:t>
      </w:r>
      <w:r w:rsidR="002F3AC1" w:rsidRPr="00D0223F">
        <w:rPr>
          <w:rFonts w:eastAsia="SimSun"/>
        </w:rPr>
        <w:t xml:space="preserve"> καθώς και </w:t>
      </w:r>
      <w:r w:rsidR="008C1D5D" w:rsidRPr="00D0223F">
        <w:rPr>
          <w:rFonts w:eastAsia="SimSun"/>
        </w:rPr>
        <w:t xml:space="preserve">τα παραγόμενα κάθε φορά αποτελέσματα από την εγκατάσταση νέων εκδόσεων του λογισμικού εφαρμογών </w:t>
      </w:r>
      <w:r w:rsidR="000808E3" w:rsidRPr="00D0223F">
        <w:rPr>
          <w:rFonts w:eastAsia="SimSun"/>
        </w:rPr>
        <w:t xml:space="preserve">πριν την τελική εφαρμογή </w:t>
      </w:r>
      <w:r w:rsidR="008C1D5D" w:rsidRPr="00D0223F">
        <w:rPr>
          <w:rFonts w:eastAsia="SimSun"/>
        </w:rPr>
        <w:t xml:space="preserve">τους </w:t>
      </w:r>
      <w:r w:rsidR="000808E3" w:rsidRPr="00D0223F">
        <w:rPr>
          <w:rFonts w:eastAsia="SimSun"/>
        </w:rPr>
        <w:t>σ</w:t>
      </w:r>
      <w:r w:rsidR="008C1D5D" w:rsidRPr="00D0223F">
        <w:rPr>
          <w:rFonts w:eastAsia="SimSun"/>
        </w:rPr>
        <w:t>το</w:t>
      </w:r>
      <w:r w:rsidR="000808E3" w:rsidRPr="00D0223F">
        <w:rPr>
          <w:rFonts w:eastAsia="SimSun"/>
        </w:rPr>
        <w:t xml:space="preserve">  παραγωγ</w:t>
      </w:r>
      <w:r w:rsidR="00D06212" w:rsidRPr="00D0223F">
        <w:rPr>
          <w:rFonts w:eastAsia="SimSun"/>
        </w:rPr>
        <w:t xml:space="preserve">ικό </w:t>
      </w:r>
      <w:r w:rsidR="008C1D5D" w:rsidRPr="00D0223F">
        <w:rPr>
          <w:rFonts w:eastAsia="SimSun"/>
        </w:rPr>
        <w:t>περιβάλλον</w:t>
      </w:r>
      <w:r w:rsidR="00D06212" w:rsidRPr="00D0223F">
        <w:rPr>
          <w:rFonts w:eastAsia="SimSun"/>
        </w:rPr>
        <w:t>.</w:t>
      </w:r>
      <w:r w:rsidR="0009579C" w:rsidRPr="00D0223F">
        <w:rPr>
          <w:rFonts w:eastAsia="SimSun"/>
        </w:rPr>
        <w:t xml:space="preserve"> Θα αξιοποιηθεί επίσης ως περιβάλλον εκπαίδευσης.</w:t>
      </w:r>
    </w:p>
    <w:p w14:paraId="6FFDDADD" w14:textId="561FA52C" w:rsidR="0014499D" w:rsidRPr="00D0223F" w:rsidRDefault="0014499D">
      <w:pPr>
        <w:pStyle w:val="4"/>
      </w:pPr>
      <w:bookmarkStart w:id="55" w:name="_Toc486418005"/>
      <w:bookmarkStart w:id="56" w:name="_Toc499661525"/>
      <w:r w:rsidRPr="00D0223F">
        <w:t>Α.4.1.</w:t>
      </w:r>
      <w:r w:rsidR="00BD1A09" w:rsidRPr="00D0223F">
        <w:t>2</w:t>
      </w:r>
      <w:r w:rsidR="009A6B2B" w:rsidRPr="00D0223F">
        <w:t xml:space="preserve"> </w:t>
      </w:r>
      <w:r w:rsidRPr="00D0223F">
        <w:t>Φυσική Αρχιτεκτονική</w:t>
      </w:r>
      <w:bookmarkEnd w:id="55"/>
      <w:bookmarkEnd w:id="56"/>
    </w:p>
    <w:p w14:paraId="78C250B6" w14:textId="77777777" w:rsidR="0014499D" w:rsidRPr="00D0223F" w:rsidRDefault="0014499D" w:rsidP="0014499D">
      <w:pPr>
        <w:rPr>
          <w:rFonts w:eastAsia="SimSun"/>
        </w:rPr>
      </w:pPr>
      <w:r w:rsidRPr="00D0223F">
        <w:rPr>
          <w:rFonts w:eastAsia="SimSun"/>
        </w:rPr>
        <w:t xml:space="preserve">Ο Ανάδοχος οφείλει να προτείνει τη δική του προσέγγιση φυσικής αρχιτεκτονικής σύμφωνα με τα διεθνή πρότυπα. Σε κάθε περίπτωση θα πρέπει </w:t>
      </w:r>
      <w:r w:rsidR="00F80026" w:rsidRPr="00D0223F">
        <w:rPr>
          <w:rFonts w:eastAsia="SimSun"/>
        </w:rPr>
        <w:t xml:space="preserve">στην τεχνική του προσφορά </w:t>
      </w:r>
      <w:r w:rsidRPr="00D0223F">
        <w:rPr>
          <w:rFonts w:eastAsia="SimSun"/>
        </w:rPr>
        <w:t>να αναφέρει:</w:t>
      </w:r>
    </w:p>
    <w:p w14:paraId="519F3CD8" w14:textId="77777777" w:rsidR="0014499D" w:rsidRPr="00D0223F" w:rsidRDefault="0014499D" w:rsidP="00347EDF">
      <w:pPr>
        <w:numPr>
          <w:ilvl w:val="0"/>
          <w:numId w:val="143"/>
        </w:numPr>
        <w:suppressAutoHyphens w:val="0"/>
        <w:autoSpaceDE w:val="0"/>
        <w:spacing w:after="60"/>
        <w:rPr>
          <w:rFonts w:eastAsia="SimSun"/>
        </w:rPr>
      </w:pPr>
      <w:r w:rsidRPr="00D0223F">
        <w:rPr>
          <w:rFonts w:eastAsia="SimSun"/>
        </w:rPr>
        <w:t xml:space="preserve">Πώς θα υλοποιήσει το περιβάλλον υψηλής διαθεσιμότητας </w:t>
      </w:r>
      <w:r w:rsidR="008C1D5D" w:rsidRPr="00D0223F">
        <w:rPr>
          <w:rFonts w:eastAsia="SimSun"/>
        </w:rPr>
        <w:t xml:space="preserve">των εφαρμογών </w:t>
      </w:r>
      <w:r w:rsidRPr="00D0223F">
        <w:rPr>
          <w:rFonts w:eastAsia="SimSun"/>
        </w:rPr>
        <w:t>με αξιοποίηση εφαρμογών τεχνολογιών redundancy υποσυστημάτων κ.ά. προκειμένου το σύστημα συνολικά να επιτυγχάνει διαθεσιμότητα 99,9 %.</w:t>
      </w:r>
    </w:p>
    <w:p w14:paraId="64EE0581" w14:textId="752D9FC3" w:rsidR="0014499D" w:rsidRPr="00D0223F" w:rsidRDefault="0014499D" w:rsidP="00347EDF">
      <w:pPr>
        <w:numPr>
          <w:ilvl w:val="0"/>
          <w:numId w:val="143"/>
        </w:numPr>
        <w:suppressAutoHyphens w:val="0"/>
        <w:autoSpaceDE w:val="0"/>
        <w:spacing w:after="60"/>
        <w:rPr>
          <w:rFonts w:eastAsia="SimSun"/>
        </w:rPr>
      </w:pPr>
      <w:r w:rsidRPr="00D0223F">
        <w:rPr>
          <w:rFonts w:eastAsia="SimSun"/>
        </w:rPr>
        <w:t>Πώς θα διασφαλίσει την ασφαλή πρόσβαση στα δεδομένα με υψηλή ασφάλεια και υποστήριξη τεχνολογιών single sign on</w:t>
      </w:r>
      <w:r w:rsidR="001337E1" w:rsidRPr="00D0223F">
        <w:rPr>
          <w:rFonts w:eastAsia="SimSun"/>
        </w:rPr>
        <w:t xml:space="preserve"> αξιοποιώντας το active directory της Βουλής</w:t>
      </w:r>
      <w:r w:rsidR="00860BD6">
        <w:rPr>
          <w:rFonts w:eastAsia="SimSun"/>
        </w:rPr>
        <w:t>.</w:t>
      </w:r>
    </w:p>
    <w:p w14:paraId="1A561A4E" w14:textId="77777777" w:rsidR="0014499D" w:rsidRPr="00D0223F" w:rsidRDefault="0014499D" w:rsidP="00347EDF">
      <w:pPr>
        <w:numPr>
          <w:ilvl w:val="0"/>
          <w:numId w:val="143"/>
        </w:numPr>
        <w:suppressAutoHyphens w:val="0"/>
        <w:autoSpaceDE w:val="0"/>
        <w:spacing w:after="60"/>
        <w:rPr>
          <w:rFonts w:eastAsia="SimSun"/>
        </w:rPr>
      </w:pPr>
      <w:r w:rsidRPr="00D0223F">
        <w:rPr>
          <w:rFonts w:eastAsia="SimSun"/>
        </w:rPr>
        <w:t>Πώς θα επιτύχει υψηλή απόδοση και κλιμάκωση (scalability).</w:t>
      </w:r>
    </w:p>
    <w:p w14:paraId="1BF624A6" w14:textId="77777777" w:rsidR="0014499D" w:rsidRPr="00D0223F" w:rsidRDefault="0014499D" w:rsidP="00347EDF">
      <w:pPr>
        <w:numPr>
          <w:ilvl w:val="0"/>
          <w:numId w:val="143"/>
        </w:numPr>
        <w:suppressAutoHyphens w:val="0"/>
        <w:autoSpaceDE w:val="0"/>
        <w:spacing w:after="60"/>
        <w:rPr>
          <w:rFonts w:eastAsia="SimSun"/>
        </w:rPr>
      </w:pPr>
      <w:r w:rsidRPr="00D0223F">
        <w:rPr>
          <w:rFonts w:eastAsia="SimSun"/>
        </w:rPr>
        <w:t>Προτάσεις για πλεονάζοντες υπολογιστές (Physical/Virtual) για κάλυψη αστοχιών και προτάσεις για διακριτό περιβάλλον παραγωγικής λειτουργίας από το περιβάλλον δοκιμών/εκπαίδευσης (productive/test environment).</w:t>
      </w:r>
    </w:p>
    <w:p w14:paraId="4CE8A66E" w14:textId="77777777" w:rsidR="0014499D" w:rsidRPr="00D0223F" w:rsidRDefault="0014499D" w:rsidP="00347EDF">
      <w:pPr>
        <w:numPr>
          <w:ilvl w:val="0"/>
          <w:numId w:val="143"/>
        </w:numPr>
        <w:suppressAutoHyphens w:val="0"/>
        <w:autoSpaceDE w:val="0"/>
        <w:spacing w:after="60"/>
        <w:rPr>
          <w:rFonts w:eastAsia="SimSun"/>
        </w:rPr>
      </w:pPr>
      <w:r w:rsidRPr="00D0223F">
        <w:rPr>
          <w:rFonts w:eastAsia="SimSun"/>
        </w:rPr>
        <w:t>Την πρόταση του για πρόσβαση σε περιεχόμενο σύμφωνα με τις ιδιαίτερες ανάγκες κάθε χρήστη (personalised access).</w:t>
      </w:r>
    </w:p>
    <w:p w14:paraId="51A37EDF" w14:textId="77777777" w:rsidR="0014499D" w:rsidRPr="00D0223F" w:rsidRDefault="0014499D" w:rsidP="00347EDF">
      <w:pPr>
        <w:numPr>
          <w:ilvl w:val="0"/>
          <w:numId w:val="143"/>
        </w:numPr>
        <w:suppressAutoHyphens w:val="0"/>
        <w:autoSpaceDE w:val="0"/>
        <w:spacing w:after="60"/>
        <w:rPr>
          <w:rFonts w:eastAsia="SimSun"/>
        </w:rPr>
      </w:pPr>
      <w:r w:rsidRPr="00D0223F">
        <w:rPr>
          <w:rFonts w:eastAsia="SimSun"/>
        </w:rPr>
        <w:t>Κάθε άλλο στοιχείο που βελτιώνει την προτεινόμενη λύση του αναδόχου.</w:t>
      </w:r>
    </w:p>
    <w:p w14:paraId="08471EDC" w14:textId="77777777" w:rsidR="0014499D" w:rsidRPr="00D0223F" w:rsidRDefault="0014499D" w:rsidP="0014499D">
      <w:pPr>
        <w:autoSpaceDE w:val="0"/>
        <w:spacing w:after="60"/>
        <w:rPr>
          <w:rFonts w:eastAsia="SimSun"/>
          <w:highlight w:val="green"/>
        </w:rPr>
      </w:pPr>
    </w:p>
    <w:p w14:paraId="2B779C57" w14:textId="43F3D9F6" w:rsidR="0014499D" w:rsidRPr="00D0223F" w:rsidRDefault="0014499D" w:rsidP="0014499D">
      <w:pPr>
        <w:autoSpaceDE w:val="0"/>
        <w:spacing w:after="60"/>
        <w:rPr>
          <w:rFonts w:eastAsia="SimSun"/>
        </w:rPr>
      </w:pPr>
      <w:r w:rsidRPr="00D0223F">
        <w:rPr>
          <w:rFonts w:eastAsia="SimSun"/>
        </w:rPr>
        <w:lastRenderedPageBreak/>
        <w:t xml:space="preserve">Το </w:t>
      </w:r>
      <w:r w:rsidR="005433E1" w:rsidRPr="00D0223F">
        <w:rPr>
          <w:rFonts w:eastAsia="SimSun"/>
        </w:rPr>
        <w:t xml:space="preserve">προσφερόμενο </w:t>
      </w:r>
      <w:r w:rsidRPr="00D0223F">
        <w:rPr>
          <w:rFonts w:eastAsia="SimSun"/>
        </w:rPr>
        <w:t>σύστημα θα πρέπει να ικανοποιεί τα παρακάτω κριτήρια:</w:t>
      </w:r>
    </w:p>
    <w:p w14:paraId="26B574D9" w14:textId="2ABCF155" w:rsidR="0014499D" w:rsidRPr="00D0223F" w:rsidRDefault="005433E1" w:rsidP="009344DF">
      <w:pPr>
        <w:numPr>
          <w:ilvl w:val="0"/>
          <w:numId w:val="144"/>
        </w:numPr>
        <w:suppressAutoHyphens w:val="0"/>
        <w:autoSpaceDE w:val="0"/>
        <w:spacing w:after="60"/>
        <w:rPr>
          <w:rFonts w:eastAsia="SimSun"/>
        </w:rPr>
      </w:pPr>
      <w:r w:rsidRPr="00D0223F">
        <w:rPr>
          <w:rFonts w:eastAsia="SimSun"/>
        </w:rPr>
        <w:t xml:space="preserve">Να </w:t>
      </w:r>
      <w:r w:rsidR="009344DF" w:rsidRPr="00D0223F">
        <w:rPr>
          <w:rFonts w:eastAsia="SimSun"/>
        </w:rPr>
        <w:t xml:space="preserve"> πληροί χαρακτηριστικά υψηλής διαθεσιμότητας χωρίς κανένα μοναδικό σημείο αστοχίας</w:t>
      </w:r>
      <w:r w:rsidRPr="00D0223F">
        <w:rPr>
          <w:rFonts w:eastAsia="SimSun"/>
        </w:rPr>
        <w:t xml:space="preserve"> (single point of failure)</w:t>
      </w:r>
      <w:r w:rsidR="000F36F9">
        <w:rPr>
          <w:rFonts w:eastAsia="SimSun"/>
        </w:rPr>
        <w:t>.</w:t>
      </w:r>
    </w:p>
    <w:p w14:paraId="1A506800" w14:textId="49BB9631" w:rsidR="0014499D" w:rsidRPr="00D0223F" w:rsidRDefault="000F36F9" w:rsidP="00347EDF">
      <w:pPr>
        <w:numPr>
          <w:ilvl w:val="0"/>
          <w:numId w:val="144"/>
        </w:numPr>
        <w:suppressAutoHyphens w:val="0"/>
        <w:autoSpaceDE w:val="0"/>
        <w:spacing w:after="60"/>
        <w:rPr>
          <w:rFonts w:eastAsia="SimSun"/>
        </w:rPr>
      </w:pPr>
      <w:r>
        <w:rPr>
          <w:rFonts w:eastAsia="SimSun"/>
        </w:rPr>
        <w:t xml:space="preserve">Να πληροί </w:t>
      </w:r>
      <w:r w:rsidR="0014499D" w:rsidRPr="00D0223F">
        <w:rPr>
          <w:rFonts w:eastAsia="SimSun"/>
        </w:rPr>
        <w:t>υψηλή διαθεσιμότητα για κάθε υποσύστημα με διακριτό ρόλο.</w:t>
      </w:r>
    </w:p>
    <w:p w14:paraId="19B28033" w14:textId="02E33A59" w:rsidR="0014499D" w:rsidRPr="00D0223F" w:rsidRDefault="000F36F9" w:rsidP="00347EDF">
      <w:pPr>
        <w:numPr>
          <w:ilvl w:val="0"/>
          <w:numId w:val="144"/>
        </w:numPr>
        <w:suppressAutoHyphens w:val="0"/>
        <w:autoSpaceDE w:val="0"/>
        <w:spacing w:after="60"/>
        <w:rPr>
          <w:rFonts w:eastAsia="SimSun"/>
        </w:rPr>
      </w:pPr>
      <w:r>
        <w:rPr>
          <w:rFonts w:eastAsia="SimSun"/>
        </w:rPr>
        <w:t>Ν</w:t>
      </w:r>
      <w:r w:rsidR="0014499D" w:rsidRPr="00D0223F">
        <w:rPr>
          <w:rFonts w:eastAsia="SimSun"/>
        </w:rPr>
        <w:t>α επιτρέπει την κλιμακωτή αύξηση των δυνατοτήτων των υποσυστημάτων.</w:t>
      </w:r>
    </w:p>
    <w:p w14:paraId="6FECE0D8" w14:textId="56DC3F9D" w:rsidR="0014499D" w:rsidRPr="00D0223F" w:rsidRDefault="000F36F9" w:rsidP="00347EDF">
      <w:pPr>
        <w:numPr>
          <w:ilvl w:val="0"/>
          <w:numId w:val="144"/>
        </w:numPr>
        <w:suppressAutoHyphens w:val="0"/>
        <w:autoSpaceDE w:val="0"/>
        <w:spacing w:after="60"/>
        <w:rPr>
          <w:rFonts w:eastAsia="SimSun"/>
        </w:rPr>
      </w:pPr>
      <w:r>
        <w:rPr>
          <w:rFonts w:eastAsia="SimSun"/>
        </w:rPr>
        <w:t>Ν</w:t>
      </w:r>
      <w:r w:rsidR="0014499D" w:rsidRPr="00D0223F">
        <w:rPr>
          <w:rFonts w:eastAsia="SimSun"/>
        </w:rPr>
        <w:t>α υποστηρίζει σε όλα τα επίπεδα ανοικτές διεθνώς καθιερωμένες και ευρέως υιοθετημένες τεχνολογίες.</w:t>
      </w:r>
    </w:p>
    <w:p w14:paraId="6D7AA0C6" w14:textId="663D1DB7" w:rsidR="0014499D" w:rsidRPr="00D0223F" w:rsidRDefault="0014499D" w:rsidP="00347EDF">
      <w:pPr>
        <w:numPr>
          <w:ilvl w:val="0"/>
          <w:numId w:val="144"/>
        </w:numPr>
        <w:suppressAutoHyphens w:val="0"/>
        <w:autoSpaceDE w:val="0"/>
        <w:spacing w:after="60"/>
        <w:rPr>
          <w:rFonts w:eastAsia="SimSun"/>
        </w:rPr>
      </w:pPr>
      <w:r w:rsidRPr="00D0223F">
        <w:rPr>
          <w:rFonts w:eastAsia="SimSun"/>
        </w:rPr>
        <w:t xml:space="preserve">Η προτεινόμενη αρχιτεκτονική </w:t>
      </w:r>
      <w:r w:rsidR="000F36F9">
        <w:rPr>
          <w:rFonts w:eastAsia="SimSun"/>
        </w:rPr>
        <w:t>ν</w:t>
      </w:r>
      <w:r w:rsidRPr="00D0223F">
        <w:rPr>
          <w:rFonts w:eastAsia="SimSun"/>
        </w:rPr>
        <w:t>α επιδέχεται αναβαθμίσεων των εξυπηρετητών χωρίς να απαξιώνονται με την ίδια ταχύτητα τα κεντρικά στοιχεία του συστήματος (πχ. υποδομή αρχιτεκτονικής blade και αποθηκευτικό σύστημα), τα οποία να μπορούν να υποστηρίξουν αποθήκευση χωρητικότητας δεκάδων Terabytes και παροχή υπηρεσιών δικτύου με ταχύτητα πολλαπλάσια της σημερινής δυναμικότητας.</w:t>
      </w:r>
    </w:p>
    <w:p w14:paraId="1476B1C3" w14:textId="77777777" w:rsidR="0014499D" w:rsidRPr="00D0223F" w:rsidRDefault="0014499D" w:rsidP="0014499D">
      <w:pPr>
        <w:autoSpaceDE w:val="0"/>
        <w:spacing w:after="60"/>
        <w:rPr>
          <w:rFonts w:eastAsia="SimSun"/>
        </w:rPr>
      </w:pPr>
      <w:r w:rsidRPr="00D0223F">
        <w:rPr>
          <w:rFonts w:eastAsia="SimSun"/>
        </w:rPr>
        <w:t>Με την κατάλληλη χρήση της υφιστάμενης υποδομής, να διασφαλιστεί η χρήση του συνολικού συστήματος σε ότι αφορά:</w:t>
      </w:r>
    </w:p>
    <w:p w14:paraId="288E339F"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Εμπιστευτικότητα (Confidentiality)</w:t>
      </w:r>
    </w:p>
    <w:p w14:paraId="725F33E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Ακεραιότητα (Integrity)</w:t>
      </w:r>
    </w:p>
    <w:p w14:paraId="4957EAC8"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Διαθεσιμότητα (availability)</w:t>
      </w:r>
    </w:p>
    <w:p w14:paraId="4CD6D2D9"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Μη Άρνηση Αποδοχής (Non-Repudiation)</w:t>
      </w:r>
    </w:p>
    <w:p w14:paraId="6863A0A7"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Πιστοποίηση (Authentication)</w:t>
      </w:r>
    </w:p>
    <w:p w14:paraId="51170DFE" w14:textId="77777777" w:rsidR="0014499D" w:rsidRPr="00D0223F" w:rsidRDefault="0014499D" w:rsidP="0014499D">
      <w:pPr>
        <w:autoSpaceDE w:val="0"/>
        <w:spacing w:after="60"/>
        <w:rPr>
          <w:rFonts w:eastAsia="SimSun"/>
        </w:rPr>
      </w:pPr>
      <w:r w:rsidRPr="00D0223F">
        <w:rPr>
          <w:rFonts w:eastAsia="SimSun"/>
        </w:rPr>
        <w:t>Επίσης, σχετικά με το χρόνο διατήρησης των δεδομένων, το σύστημα θα πρέπει να είναι σε θέση να τηρεί τα δεδομένα συνεχώς, για τα οποία θα υπάρχει άμεση πρόσβαση. Ο Ανάδοχος θα πρέπει στην προσφορά του να τεκμηριώσει, τον τρόπο με τον οποίο τα δεδομένα αυτά θα παρουσιάζονται στους χρήστες (δηλ. τη διαμόρφωση των αναφορών -format, κτλ.), τα αντίστοιχα παρεχόμενα έντυπα, καθώς επίσης και τον τρόπο εξαγωγής των δεδομένων αυτών, ειδικά στις περιπτώσεις όπου απαιτούνται ειδικού τύπου αναφορές. Επιπλέον, το σύστημα θα πρέπει να επιτρέπει σε εξουσιοδοτημένους χρήστες να ορίσουν και να δημιουργήσουν ad-hoc δείκτες από τα διαθέσιμα δεδομένα.</w:t>
      </w:r>
    </w:p>
    <w:p w14:paraId="70C46143" w14:textId="6AA93B17" w:rsidR="005D216C" w:rsidRPr="00D0223F" w:rsidRDefault="0014499D" w:rsidP="0014499D">
      <w:pPr>
        <w:autoSpaceDE w:val="0"/>
        <w:spacing w:after="60"/>
        <w:rPr>
          <w:rFonts w:eastAsia="SimSun"/>
        </w:rPr>
      </w:pPr>
      <w:r w:rsidRPr="00D0223F">
        <w:rPr>
          <w:rFonts w:eastAsia="SimSun"/>
        </w:rPr>
        <w:t>Τέλος, το σύστημα θα πρέπει να παρέχει πλήρη υποστήριξη στο χρήστη σε κάθε επίπεδο λειτουργίας, μέσα από κατάλληλες διεπαφές, on-line tips, μηνύματα λάθους / επεξήγησης, ηλεκτρονικούς οδηγούς (service manuals) κλπ.</w:t>
      </w:r>
    </w:p>
    <w:p w14:paraId="38D432B6" w14:textId="738937CD" w:rsidR="00F066C7" w:rsidRPr="00D0223F" w:rsidRDefault="00F066C7">
      <w:pPr>
        <w:pStyle w:val="4"/>
      </w:pPr>
      <w:bookmarkStart w:id="57" w:name="_Toc499661526"/>
      <w:r w:rsidRPr="00D0223F">
        <w:t>Α.4.1.3</w:t>
      </w:r>
      <w:r w:rsidR="0013626B" w:rsidRPr="00D0223F">
        <w:t xml:space="preserve"> </w:t>
      </w:r>
      <w:r w:rsidRPr="00D0223F">
        <w:t>Προδιαγραφές Λειτουργικών Υποσυστημάτων</w:t>
      </w:r>
      <w:bookmarkEnd w:id="57"/>
    </w:p>
    <w:p w14:paraId="3FAA5532" w14:textId="77777777" w:rsidR="0094380A" w:rsidRPr="00D0223F" w:rsidRDefault="0094380A" w:rsidP="0094380A">
      <w:r w:rsidRPr="00D0223F">
        <w:t xml:space="preserve">Ο Ανάδοχος οφείλει να διασφαλίσει την ποιότητα του πληροφοριακού συστήματος (εφαρμογές και λογισμικό) και να ακολουθήσει μεθόδους και διαδικασίες διασφάλισης ποιότητας όσον αφορά τις διαδικασίες σχετικές με: </w:t>
      </w:r>
    </w:p>
    <w:p w14:paraId="04933A48" w14:textId="77777777" w:rsidR="0094380A" w:rsidRPr="00D0223F" w:rsidRDefault="0094380A" w:rsidP="00347EDF">
      <w:pPr>
        <w:numPr>
          <w:ilvl w:val="0"/>
          <w:numId w:val="124"/>
        </w:numPr>
        <w:suppressAutoHyphens w:val="0"/>
        <w:spacing w:after="0"/>
        <w:ind w:left="357" w:hanging="357"/>
        <w:rPr>
          <w:rFonts w:cs="Times New Roman"/>
          <w:lang w:eastAsia="en-US"/>
        </w:rPr>
      </w:pPr>
      <w:r w:rsidRPr="00D0223F">
        <w:rPr>
          <w:rFonts w:cs="Times New Roman"/>
          <w:lang w:eastAsia="en-US"/>
        </w:rPr>
        <w:t xml:space="preserve">Ανάλυση </w:t>
      </w:r>
      <w:r w:rsidR="008C097B" w:rsidRPr="00D0223F">
        <w:rPr>
          <w:rFonts w:cs="Times New Roman"/>
          <w:lang w:eastAsia="en-US"/>
        </w:rPr>
        <w:t xml:space="preserve">των </w:t>
      </w:r>
      <w:r w:rsidRPr="00D0223F">
        <w:rPr>
          <w:rFonts w:cs="Times New Roman"/>
          <w:lang w:eastAsia="en-US"/>
        </w:rPr>
        <w:t xml:space="preserve">λειτουργικών απαιτήσεων </w:t>
      </w:r>
      <w:r w:rsidR="008C097B" w:rsidRPr="00D0223F">
        <w:rPr>
          <w:rFonts w:cs="Times New Roman"/>
          <w:lang w:eastAsia="en-US"/>
        </w:rPr>
        <w:t xml:space="preserve">των </w:t>
      </w:r>
      <w:r w:rsidRPr="00D0223F">
        <w:rPr>
          <w:rFonts w:cs="Times New Roman"/>
          <w:lang w:eastAsia="en-US"/>
        </w:rPr>
        <w:t>εφαρμογών.</w:t>
      </w:r>
    </w:p>
    <w:p w14:paraId="1F2F8AD7" w14:textId="4D0F1146" w:rsidR="0094380A" w:rsidRPr="00D0223F" w:rsidRDefault="0094380A" w:rsidP="00347EDF">
      <w:pPr>
        <w:numPr>
          <w:ilvl w:val="0"/>
          <w:numId w:val="124"/>
        </w:numPr>
        <w:suppressAutoHyphens w:val="0"/>
        <w:spacing w:after="0"/>
        <w:ind w:left="357" w:hanging="357"/>
        <w:rPr>
          <w:rFonts w:cs="Times New Roman"/>
          <w:lang w:eastAsia="en-US"/>
        </w:rPr>
      </w:pPr>
      <w:r w:rsidRPr="00D0223F">
        <w:rPr>
          <w:rFonts w:cs="Times New Roman"/>
          <w:lang w:eastAsia="en-US"/>
        </w:rPr>
        <w:t xml:space="preserve">Ανάλυση και σχεδιασμό </w:t>
      </w:r>
      <w:r w:rsidR="008C097B" w:rsidRPr="00D0223F">
        <w:rPr>
          <w:rFonts w:cs="Times New Roman"/>
          <w:lang w:eastAsia="en-US"/>
        </w:rPr>
        <w:t xml:space="preserve">των </w:t>
      </w:r>
      <w:r w:rsidRPr="00D0223F">
        <w:rPr>
          <w:rFonts w:cs="Times New Roman"/>
          <w:lang w:eastAsia="en-US"/>
        </w:rPr>
        <w:t>διεπαφών.</w:t>
      </w:r>
    </w:p>
    <w:p w14:paraId="7DEE13CC" w14:textId="77777777" w:rsidR="0094380A" w:rsidRPr="00D0223F" w:rsidRDefault="0094380A" w:rsidP="00347EDF">
      <w:pPr>
        <w:numPr>
          <w:ilvl w:val="0"/>
          <w:numId w:val="124"/>
        </w:numPr>
        <w:suppressAutoHyphens w:val="0"/>
        <w:spacing w:after="0"/>
        <w:ind w:left="357" w:hanging="357"/>
        <w:rPr>
          <w:rFonts w:cs="Times New Roman"/>
          <w:lang w:eastAsia="en-US"/>
        </w:rPr>
      </w:pPr>
      <w:r w:rsidRPr="00D0223F">
        <w:rPr>
          <w:rFonts w:cs="Times New Roman"/>
          <w:lang w:eastAsia="en-US"/>
        </w:rPr>
        <w:t>Σχεδίαση process model (αποτύπωση διαδικασιών) με χρήση UML διαγραμμάτων.</w:t>
      </w:r>
    </w:p>
    <w:p w14:paraId="317A7411" w14:textId="77777777" w:rsidR="0094380A" w:rsidRPr="00D0223F" w:rsidRDefault="0094380A" w:rsidP="00347EDF">
      <w:pPr>
        <w:numPr>
          <w:ilvl w:val="0"/>
          <w:numId w:val="124"/>
        </w:numPr>
        <w:suppressAutoHyphens w:val="0"/>
        <w:spacing w:after="0"/>
        <w:ind w:left="357" w:hanging="357"/>
        <w:rPr>
          <w:rFonts w:cs="Times New Roman"/>
          <w:lang w:eastAsia="en-US"/>
        </w:rPr>
      </w:pPr>
      <w:r w:rsidRPr="00D0223F">
        <w:rPr>
          <w:rFonts w:cs="Times New Roman"/>
          <w:lang w:eastAsia="en-US"/>
        </w:rPr>
        <w:t>Διεκπεραίωση λαθών που δύνανται να προκύψουν κατά την διάρκεια εκτέλεσης ροών εργασίας.</w:t>
      </w:r>
    </w:p>
    <w:p w14:paraId="41C38CDD" w14:textId="77777777" w:rsidR="005D216C" w:rsidRPr="00D0223F" w:rsidRDefault="0094380A" w:rsidP="00347EDF">
      <w:pPr>
        <w:numPr>
          <w:ilvl w:val="0"/>
          <w:numId w:val="124"/>
        </w:numPr>
        <w:suppressAutoHyphens w:val="0"/>
        <w:spacing w:after="0"/>
        <w:ind w:left="357" w:hanging="357"/>
        <w:rPr>
          <w:rFonts w:cs="Times New Roman"/>
          <w:lang w:eastAsia="en-US"/>
        </w:rPr>
      </w:pPr>
      <w:r w:rsidRPr="00D0223F">
        <w:rPr>
          <w:rFonts w:cs="Times New Roman"/>
          <w:lang w:eastAsia="en-US"/>
        </w:rPr>
        <w:t>Δοκιμ</w:t>
      </w:r>
      <w:r w:rsidR="005D216C" w:rsidRPr="00D0223F">
        <w:rPr>
          <w:rFonts w:cs="Times New Roman"/>
          <w:lang w:eastAsia="en-US"/>
        </w:rPr>
        <w:t>έ</w:t>
      </w:r>
      <w:r w:rsidRPr="00D0223F">
        <w:rPr>
          <w:rFonts w:cs="Times New Roman"/>
          <w:lang w:eastAsia="en-US"/>
        </w:rPr>
        <w:t xml:space="preserve">ς συστήματος και ειδικά για: </w:t>
      </w:r>
    </w:p>
    <w:p w14:paraId="05FFC837" w14:textId="77777777" w:rsidR="005D216C" w:rsidRPr="00D0223F" w:rsidRDefault="0094380A" w:rsidP="00347EDF">
      <w:pPr>
        <w:numPr>
          <w:ilvl w:val="1"/>
          <w:numId w:val="124"/>
        </w:numPr>
        <w:suppressAutoHyphens w:val="0"/>
        <w:spacing w:after="0"/>
        <w:rPr>
          <w:rFonts w:cs="Times New Roman"/>
          <w:lang w:eastAsia="en-US"/>
        </w:rPr>
      </w:pPr>
      <w:r w:rsidRPr="00D0223F">
        <w:rPr>
          <w:rFonts w:cs="Times New Roman"/>
          <w:lang w:eastAsia="en-US"/>
        </w:rPr>
        <w:t>δοκιμ</w:t>
      </w:r>
      <w:r w:rsidR="005D216C" w:rsidRPr="00D0223F">
        <w:rPr>
          <w:rFonts w:cs="Times New Roman"/>
          <w:lang w:eastAsia="en-US"/>
        </w:rPr>
        <w:t>έ</w:t>
      </w:r>
      <w:r w:rsidRPr="00D0223F">
        <w:rPr>
          <w:rFonts w:cs="Times New Roman"/>
          <w:lang w:eastAsia="en-US"/>
        </w:rPr>
        <w:t>ς επιμέρους υποσυστημάτων</w:t>
      </w:r>
      <w:r w:rsidR="005D216C" w:rsidRPr="00D0223F">
        <w:rPr>
          <w:rFonts w:cs="Times New Roman"/>
          <w:lang w:eastAsia="en-US"/>
        </w:rPr>
        <w:t>,</w:t>
      </w:r>
      <w:r w:rsidRPr="00D0223F">
        <w:rPr>
          <w:rFonts w:cs="Times New Roman"/>
          <w:lang w:eastAsia="en-US"/>
        </w:rPr>
        <w:t xml:space="preserve"> δηλ. υποεφαρμογές, (unit testing) </w:t>
      </w:r>
    </w:p>
    <w:p w14:paraId="40B095DC" w14:textId="77777777" w:rsidR="005D216C" w:rsidRPr="00D0223F" w:rsidRDefault="0094380A" w:rsidP="00347EDF">
      <w:pPr>
        <w:numPr>
          <w:ilvl w:val="1"/>
          <w:numId w:val="124"/>
        </w:numPr>
        <w:suppressAutoHyphens w:val="0"/>
        <w:spacing w:after="0"/>
        <w:rPr>
          <w:rFonts w:cs="Times New Roman"/>
          <w:lang w:eastAsia="en-US"/>
        </w:rPr>
      </w:pPr>
      <w:r w:rsidRPr="00D0223F">
        <w:rPr>
          <w:rFonts w:cs="Times New Roman"/>
          <w:lang w:eastAsia="en-US"/>
        </w:rPr>
        <w:t>δοκιμ</w:t>
      </w:r>
      <w:r w:rsidR="005D216C" w:rsidRPr="00D0223F">
        <w:rPr>
          <w:rFonts w:cs="Times New Roman"/>
          <w:lang w:eastAsia="en-US"/>
        </w:rPr>
        <w:t>έ</w:t>
      </w:r>
      <w:r w:rsidRPr="00D0223F">
        <w:rPr>
          <w:rFonts w:cs="Times New Roman"/>
          <w:lang w:eastAsia="en-US"/>
        </w:rPr>
        <w:t xml:space="preserve">ς σε επίπεδο πλήρους εφαρμογής δηλ. κύκλοι εφαρμογών συμπεριλαμβανομένων και οριζόντιων υπηρεσιών (system testing), και τέλος </w:t>
      </w:r>
    </w:p>
    <w:p w14:paraId="6AA39926" w14:textId="52AB2581" w:rsidR="00F066C7" w:rsidRPr="00D0223F" w:rsidRDefault="0094380A" w:rsidP="00D0223F">
      <w:pPr>
        <w:numPr>
          <w:ilvl w:val="1"/>
          <w:numId w:val="124"/>
        </w:numPr>
        <w:suppressAutoHyphens w:val="0"/>
        <w:spacing w:after="0"/>
        <w:rPr>
          <w:rFonts w:cs="Times New Roman"/>
          <w:lang w:eastAsia="en-US"/>
        </w:rPr>
      </w:pPr>
      <w:r w:rsidRPr="00D0223F">
        <w:rPr>
          <w:rFonts w:cs="Times New Roman"/>
          <w:lang w:eastAsia="en-US"/>
        </w:rPr>
        <w:t>δοκιμ</w:t>
      </w:r>
      <w:r w:rsidR="00D74CA6" w:rsidRPr="00D0223F">
        <w:rPr>
          <w:rFonts w:cs="Times New Roman"/>
          <w:lang w:eastAsia="en-US"/>
        </w:rPr>
        <w:t>έ</w:t>
      </w:r>
      <w:r w:rsidRPr="00D0223F">
        <w:rPr>
          <w:rFonts w:cs="Times New Roman"/>
          <w:lang w:eastAsia="en-US"/>
        </w:rPr>
        <w:t>ς αποδοχής χρηστών (user acceptance tests).</w:t>
      </w:r>
    </w:p>
    <w:p w14:paraId="21374882" w14:textId="1D546BEC" w:rsidR="00F066C7" w:rsidRPr="00D0223F" w:rsidRDefault="00F066C7">
      <w:pPr>
        <w:pStyle w:val="53"/>
      </w:pPr>
      <w:r w:rsidRPr="00D0223F">
        <w:lastRenderedPageBreak/>
        <w:t>Α.4.1.3.1</w:t>
      </w:r>
      <w:r w:rsidR="0013626B" w:rsidRPr="00D0223F">
        <w:t xml:space="preserve"> </w:t>
      </w:r>
      <w:r w:rsidRPr="00D0223F">
        <w:t>Υποσύστημα Διαχείρισης Ανθρώπινου Δυναμικού</w:t>
      </w:r>
    </w:p>
    <w:p w14:paraId="60E566CF" w14:textId="314909C0" w:rsidR="008D113A" w:rsidRPr="00D0223F" w:rsidRDefault="00F066C7" w:rsidP="00BE5719">
      <w:r w:rsidRPr="00D0223F">
        <w:t xml:space="preserve">Η εφαρμογή αφορά στην υλοποίηση του συστήματος διαχείρισης Ανθρώπινου Δυναμικού. </w:t>
      </w:r>
      <w:r w:rsidR="00E722EF" w:rsidRPr="00D0223F">
        <w:t>Όλες οι λειτουργίες, οι διαδικασίες και τα αποτελέσματα των επιμέρους υφιστάμενων σχετικών εφαρμογών της Βουλής</w:t>
      </w:r>
      <w:r w:rsidR="007760D4" w:rsidRPr="00D0223F">
        <w:t>,</w:t>
      </w:r>
      <w:r w:rsidR="00E722EF" w:rsidRPr="00D0223F">
        <w:t xml:space="preserve"> που σήμερα δουλεύονται παραγωγικά, θα πρέπει να μελετηθούν από τον υποψήφιο Ανάδοχο προκειμένου να αξιοποιηθούν στο βαθμό που απαιτείται στο πλαίσιο του παρόντος έργου.</w:t>
      </w:r>
    </w:p>
    <w:p w14:paraId="0C5772B3" w14:textId="77777777" w:rsidR="00F066C7" w:rsidRPr="00D0223F" w:rsidRDefault="00F066C7" w:rsidP="00F066C7">
      <w:r w:rsidRPr="00D0223F">
        <w:t>Αναλυτικότερα, να υλοποιηθούν τα ακόλουθα:</w:t>
      </w:r>
    </w:p>
    <w:p w14:paraId="11D7E8B7" w14:textId="77777777" w:rsidR="00F066C7" w:rsidRPr="00D0223F" w:rsidRDefault="00F066C7" w:rsidP="00347EDF">
      <w:pPr>
        <w:numPr>
          <w:ilvl w:val="0"/>
          <w:numId w:val="146"/>
        </w:numPr>
      </w:pPr>
      <w:r w:rsidRPr="00D0223F">
        <w:t xml:space="preserve">Επεξεργασία και παρακολούθηση </w:t>
      </w:r>
      <w:r w:rsidR="004D0FB4" w:rsidRPr="00D0223F">
        <w:t xml:space="preserve">Ανθρώπινου Δυναμικού </w:t>
      </w:r>
      <w:r w:rsidRPr="00D0223F">
        <w:t>(να υποστηρίζει πλήρως τη διαχείριση των στοιχείων του προσωπικού: στοιχεία ταυτότητας, υπηρεσιακά στοιχεία, στοιχεία επικοινωνίας, τυπικά προσόντα, ποινές, ηθικές αμοιβές, ιατρικά στοιχεία κτλ.).</w:t>
      </w:r>
    </w:p>
    <w:p w14:paraId="230763FD" w14:textId="77777777" w:rsidR="00F066C7" w:rsidRPr="00D0223F" w:rsidRDefault="00F066C7" w:rsidP="00347EDF">
      <w:pPr>
        <w:numPr>
          <w:ilvl w:val="0"/>
          <w:numId w:val="146"/>
        </w:numPr>
      </w:pPr>
      <w:r w:rsidRPr="00D0223F">
        <w:t xml:space="preserve">Πλήρης διαχείριση βιογραφικών των εργαζομένων και αυτόματη ενημέρωση όλων των μεταβολών αυτών και αυτόματη σύνδεση και ανταλλαγή στοιχείων με τη μισθοδοσία. </w:t>
      </w:r>
    </w:p>
    <w:p w14:paraId="6D939A87" w14:textId="7AE0AD7A" w:rsidR="00F066C7" w:rsidRPr="00D0223F" w:rsidRDefault="008F7109" w:rsidP="00347EDF">
      <w:pPr>
        <w:numPr>
          <w:ilvl w:val="0"/>
          <w:numId w:val="146"/>
        </w:numPr>
      </w:pPr>
      <w:r w:rsidRPr="00D0223F">
        <w:t xml:space="preserve">Παρακολούθηση </w:t>
      </w:r>
      <w:r w:rsidR="00F066C7" w:rsidRPr="00D0223F">
        <w:t>υπηρεσιακ</w:t>
      </w:r>
      <w:r w:rsidRPr="00D0223F">
        <w:t>ών μεταβολών</w:t>
      </w:r>
      <w:r w:rsidR="00F066C7" w:rsidRPr="00D0223F">
        <w:t xml:space="preserve"> π.χ. διορισμός / πρόσληψη, βαθμολογική και μισθολογική εξέλιξη, τοποθετήσεις (συμπεριλαμβανομένων των παράλληλων), μετακινήσεις, μεταθέσεις, αποσπάσεις (εσωτερικές / εξωτερικές), μετατάξεις, αναθέσεις καθηκόντων, τοποθετήσεις σε θέσεις προϊσταμένων, μεταβολές κλάδων / ειδικοτήτων, λήξη εργασιακής σχέσης κτλ., διασφαλίζοντας την τήρηση ιστορικού όλων των υπηρεσιακών μεταβολών.</w:t>
      </w:r>
      <w:r w:rsidR="000808E3" w:rsidRPr="00D0223F">
        <w:t xml:space="preserve"> </w:t>
      </w:r>
      <w:r w:rsidR="009344DF" w:rsidRPr="00D0223F">
        <w:t>Επιπροσθέτως</w:t>
      </w:r>
      <w:r w:rsidR="000808E3" w:rsidRPr="00D0223F">
        <w:t xml:space="preserve"> θα πρέπει να υποστηρίζονται οι παρακάτω λειτουργίες:</w:t>
      </w:r>
    </w:p>
    <w:p w14:paraId="529C2108" w14:textId="77777777" w:rsidR="00F066C7" w:rsidRPr="00D0223F" w:rsidRDefault="00F066C7" w:rsidP="00347EDF">
      <w:pPr>
        <w:numPr>
          <w:ilvl w:val="1"/>
          <w:numId w:val="146"/>
        </w:numPr>
        <w:spacing w:after="0"/>
      </w:pPr>
      <w:r w:rsidRPr="00D0223F">
        <w:t xml:space="preserve">Αξιολόγηση - επιδόσεις προσωπικού. </w:t>
      </w:r>
    </w:p>
    <w:p w14:paraId="4AAC10A3" w14:textId="77777777" w:rsidR="00F066C7" w:rsidRPr="00D0223F" w:rsidRDefault="00F066C7" w:rsidP="00347EDF">
      <w:pPr>
        <w:numPr>
          <w:ilvl w:val="1"/>
          <w:numId w:val="146"/>
        </w:numPr>
        <w:spacing w:after="0"/>
      </w:pPr>
      <w:r w:rsidRPr="00D0223F">
        <w:t xml:space="preserve">Διαχείριση &amp; Επεξεργασία Οργανογράμματος </w:t>
      </w:r>
    </w:p>
    <w:p w14:paraId="46072A29" w14:textId="77777777" w:rsidR="00F066C7" w:rsidRPr="00D0223F" w:rsidRDefault="00F066C7" w:rsidP="00347EDF">
      <w:pPr>
        <w:numPr>
          <w:ilvl w:val="1"/>
          <w:numId w:val="146"/>
        </w:numPr>
        <w:spacing w:after="0"/>
      </w:pPr>
      <w:r w:rsidRPr="00D0223F">
        <w:t xml:space="preserve">Δυναμική διαχείριση για Παρουσιολόγιο-Απουσιολόγιο - Πολιτική Αδειών, Ανάλυση αδειών </w:t>
      </w:r>
    </w:p>
    <w:p w14:paraId="1BE944C8" w14:textId="77777777" w:rsidR="00F066C7" w:rsidRPr="00D0223F" w:rsidRDefault="00F066C7" w:rsidP="00347EDF">
      <w:pPr>
        <w:numPr>
          <w:ilvl w:val="1"/>
          <w:numId w:val="146"/>
        </w:numPr>
        <w:spacing w:after="0"/>
      </w:pPr>
      <w:r w:rsidRPr="00D0223F">
        <w:t xml:space="preserve">Εκπαίδευση – Κατάρτιση εργαζομένων. </w:t>
      </w:r>
    </w:p>
    <w:p w14:paraId="5F0076FC" w14:textId="77777777" w:rsidR="00F066C7" w:rsidRPr="00D0223F" w:rsidRDefault="00F066C7" w:rsidP="00347EDF">
      <w:pPr>
        <w:numPr>
          <w:ilvl w:val="1"/>
          <w:numId w:val="146"/>
        </w:numPr>
        <w:spacing w:after="0"/>
      </w:pPr>
      <w:r w:rsidRPr="00D0223F">
        <w:t xml:space="preserve">Δημιουργία προγραμμάτων εκπαίδευσης και σεμιναρίων με δυνατότητες αξιολόγησης τους. </w:t>
      </w:r>
    </w:p>
    <w:p w14:paraId="2FE18295" w14:textId="77777777" w:rsidR="00F066C7" w:rsidRPr="00D0223F" w:rsidRDefault="00F066C7" w:rsidP="00347EDF">
      <w:pPr>
        <w:numPr>
          <w:ilvl w:val="1"/>
          <w:numId w:val="146"/>
        </w:numPr>
      </w:pPr>
      <w:r w:rsidRPr="00D0223F">
        <w:t>Διαχείριση Συλλογικών Οργάνων (Συμβούλια, Επιτροπές, Ομάδες εργασίας κ.τ.λ.)</w:t>
      </w:r>
    </w:p>
    <w:p w14:paraId="795B4A38" w14:textId="149413EC" w:rsidR="00F066C7" w:rsidRPr="00D0223F" w:rsidRDefault="008F7109" w:rsidP="00347EDF">
      <w:pPr>
        <w:numPr>
          <w:ilvl w:val="0"/>
          <w:numId w:val="146"/>
        </w:numPr>
      </w:pPr>
      <w:r w:rsidRPr="00D0223F">
        <w:t xml:space="preserve">Παροχή περιβάλλοντος </w:t>
      </w:r>
      <w:r w:rsidR="009344DF" w:rsidRPr="00D0223F">
        <w:t>προσωποποιημένων</w:t>
      </w:r>
      <w:r w:rsidR="00B308C6" w:rsidRPr="00D0223F">
        <w:t xml:space="preserve"> </w:t>
      </w:r>
      <w:r w:rsidR="009344DF" w:rsidRPr="00D0223F">
        <w:t>υ</w:t>
      </w:r>
      <w:r w:rsidR="00B308C6" w:rsidRPr="00D0223F">
        <w:t xml:space="preserve">πηρεσιών - </w:t>
      </w:r>
      <w:r w:rsidR="00F066C7" w:rsidRPr="00D0223F">
        <w:t>Employee Self Service</w:t>
      </w:r>
      <w:r w:rsidRPr="00D0223F">
        <w:t>s</w:t>
      </w:r>
      <w:r w:rsidR="00F066C7" w:rsidRPr="00D0223F">
        <w:t xml:space="preserve"> (ESS) </w:t>
      </w:r>
      <w:r w:rsidRPr="00D0223F">
        <w:t xml:space="preserve">μέσω </w:t>
      </w:r>
      <w:r w:rsidR="00F066C7" w:rsidRPr="00D0223F">
        <w:t>μια</w:t>
      </w:r>
      <w:r w:rsidRPr="00D0223F">
        <w:t>ς</w:t>
      </w:r>
      <w:r w:rsidR="00F066C7" w:rsidRPr="00D0223F">
        <w:t xml:space="preserve"> σύγχρονη</w:t>
      </w:r>
      <w:r w:rsidRPr="00D0223F">
        <w:t>ς</w:t>
      </w:r>
      <w:r w:rsidR="00F066C7" w:rsidRPr="00D0223F">
        <w:t xml:space="preserve"> και ευέλικτη</w:t>
      </w:r>
      <w:r w:rsidRPr="00D0223F">
        <w:t>ς</w:t>
      </w:r>
      <w:r w:rsidR="00F066C7" w:rsidRPr="00D0223F">
        <w:t xml:space="preserve"> web πλατφόρμα</w:t>
      </w:r>
      <w:r w:rsidRPr="00D0223F">
        <w:t>ς</w:t>
      </w:r>
      <w:r w:rsidR="00F066C7" w:rsidRPr="00D0223F">
        <w:t xml:space="preserve"> εξυπηρέτησης για θέματα Ανθρωπίνου Δυναμικού (HR) με στόχο: </w:t>
      </w:r>
    </w:p>
    <w:p w14:paraId="3E3B3A1C" w14:textId="0FCD034E" w:rsidR="00F066C7" w:rsidRPr="00D0223F" w:rsidRDefault="00F066C7" w:rsidP="00347EDF">
      <w:pPr>
        <w:numPr>
          <w:ilvl w:val="1"/>
          <w:numId w:val="146"/>
        </w:numPr>
        <w:suppressAutoHyphens w:val="0"/>
        <w:autoSpaceDE w:val="0"/>
        <w:spacing w:after="60"/>
        <w:rPr>
          <w:rFonts w:eastAsia="SimSun"/>
          <w:szCs w:val="22"/>
        </w:rPr>
      </w:pPr>
      <w:r w:rsidRPr="00D0223F">
        <w:rPr>
          <w:rFonts w:eastAsia="SimSun"/>
          <w:szCs w:val="22"/>
        </w:rPr>
        <w:t>Τη δημιουργία κεντρικής πύλης στο εσωτερικό δίκτυο (intranet</w:t>
      </w:r>
      <w:r w:rsidR="0013626B" w:rsidRPr="00D0223F">
        <w:rPr>
          <w:rFonts w:eastAsia="SimSun"/>
          <w:szCs w:val="22"/>
        </w:rPr>
        <w:t xml:space="preserve"> </w:t>
      </w:r>
      <w:r w:rsidRPr="00D0223F">
        <w:rPr>
          <w:rFonts w:eastAsia="SimSun"/>
          <w:szCs w:val="22"/>
        </w:rPr>
        <w:t>portal) για την εξυπηρέτηση των εργαζομένων, προϊσταμένων, κλπ.</w:t>
      </w:r>
    </w:p>
    <w:p w14:paraId="01311014" w14:textId="77777777" w:rsidR="00F066C7" w:rsidRPr="00D0223F" w:rsidRDefault="00F066C7" w:rsidP="00347EDF">
      <w:pPr>
        <w:numPr>
          <w:ilvl w:val="1"/>
          <w:numId w:val="146"/>
        </w:numPr>
        <w:suppressAutoHyphens w:val="0"/>
        <w:autoSpaceDE w:val="0"/>
        <w:spacing w:after="60"/>
        <w:rPr>
          <w:rFonts w:eastAsia="SimSun"/>
          <w:szCs w:val="22"/>
        </w:rPr>
      </w:pPr>
      <w:r w:rsidRPr="00D0223F">
        <w:rPr>
          <w:rFonts w:eastAsia="SimSun"/>
          <w:szCs w:val="22"/>
        </w:rPr>
        <w:t xml:space="preserve">Την μηχανογράφηση ή και αυτοματοποίηση (όπου δυνατόν) παραδοσιακά χρονοβόρων / γραφειοκρατικών διαδικασιών, με διαφάνεια προς όλους τους εργαζόμενους </w:t>
      </w:r>
    </w:p>
    <w:p w14:paraId="524282D1" w14:textId="77777777" w:rsidR="00F066C7" w:rsidRPr="00D0223F" w:rsidRDefault="00F066C7" w:rsidP="00347EDF">
      <w:pPr>
        <w:numPr>
          <w:ilvl w:val="1"/>
          <w:numId w:val="146"/>
        </w:numPr>
        <w:suppressAutoHyphens w:val="0"/>
        <w:autoSpaceDE w:val="0"/>
        <w:spacing w:after="60"/>
        <w:rPr>
          <w:rFonts w:eastAsia="SimSun"/>
          <w:szCs w:val="22"/>
        </w:rPr>
      </w:pPr>
      <w:r w:rsidRPr="00D0223F">
        <w:rPr>
          <w:rFonts w:eastAsia="SimSun"/>
          <w:szCs w:val="22"/>
        </w:rPr>
        <w:t xml:space="preserve">Την παροχή της βέλτιστης υποδομής και εργαλείων για την καλλιέργεια του βέλτιστου εργασιακού περιβάλλοντος. </w:t>
      </w:r>
    </w:p>
    <w:p w14:paraId="369BEF69" w14:textId="10028518" w:rsidR="0071327A" w:rsidRPr="00D0223F" w:rsidRDefault="0071327A">
      <w:pPr>
        <w:pStyle w:val="53"/>
      </w:pPr>
      <w:r w:rsidRPr="00D0223F">
        <w:t>Α.4.1.3.2</w:t>
      </w:r>
      <w:r w:rsidR="0013626B" w:rsidRPr="00D0223F">
        <w:t xml:space="preserve"> </w:t>
      </w:r>
      <w:r w:rsidRPr="00D0223F">
        <w:t>Υποσύστημα Διαχείρισης Βουλευτών &amp; Ευρωβουλευτών</w:t>
      </w:r>
    </w:p>
    <w:p w14:paraId="173C55BB" w14:textId="4BB8A2AA" w:rsidR="00E722EF" w:rsidRPr="00D0223F" w:rsidRDefault="0071327A" w:rsidP="0071327A">
      <w:r w:rsidRPr="00D0223F">
        <w:t xml:space="preserve">Η εφαρμογή αφορά στην υλοποίηση του συστήματος διαχείρισης του </w:t>
      </w:r>
      <w:r w:rsidR="004D0FB4" w:rsidRPr="00D0223F">
        <w:t xml:space="preserve">Ανθρώπινου Δυναμικού </w:t>
      </w:r>
      <w:r w:rsidR="00F35133" w:rsidRPr="00D0223F">
        <w:t xml:space="preserve">με την ιδιότητα </w:t>
      </w:r>
      <w:r w:rsidRPr="00D0223F">
        <w:t xml:space="preserve">Βουλευτών &amp; Ευρωβουλευτών. </w:t>
      </w:r>
      <w:r w:rsidR="009344DF" w:rsidRPr="00D0223F">
        <w:t>Ο</w:t>
      </w:r>
      <w:r w:rsidRPr="00D0223F">
        <w:t xml:space="preserve">ι </w:t>
      </w:r>
      <w:r w:rsidR="00F51770" w:rsidRPr="00D0223F">
        <w:t xml:space="preserve">βασικές λειτουργίες του υποσυστήματος διαχείρισης του </w:t>
      </w:r>
      <w:r w:rsidR="004D0FB4" w:rsidRPr="00D0223F">
        <w:t xml:space="preserve">Ανθρώπινου Δυναμικού </w:t>
      </w:r>
      <w:r w:rsidR="00F51770" w:rsidRPr="00D0223F">
        <w:t>παραμένουν ενεργές</w:t>
      </w:r>
      <w:r w:rsidR="00E722EF" w:rsidRPr="00D0223F">
        <w:t>. Όλες οι λειτουργίες, οι διαδικασίες και τα αποτελέσματα των επιμέρους υφιστάμενων σχετικών εφαρμογών της Βουλής</w:t>
      </w:r>
      <w:r w:rsidR="007760D4" w:rsidRPr="00D0223F">
        <w:t>,</w:t>
      </w:r>
      <w:r w:rsidR="00E722EF" w:rsidRPr="00D0223F">
        <w:t xml:space="preserve"> που σήμερα δουλεύονται παραγωγικά, θα πρέπει να μελετηθούν από τον υποψήφιο Ανάδοχο προκειμένου να αξιοποιηθούν στο βαθμό που απαιτείται στο πλαίσιο του παρόντος έργου.</w:t>
      </w:r>
      <w:r w:rsidR="00F51770" w:rsidRPr="00D0223F">
        <w:t xml:space="preserve"> </w:t>
      </w:r>
    </w:p>
    <w:p w14:paraId="3918B8D5" w14:textId="77777777" w:rsidR="0071327A" w:rsidRPr="00D0223F" w:rsidRDefault="00F51770" w:rsidP="0071327A">
      <w:r w:rsidRPr="00D0223F">
        <w:t xml:space="preserve">Αναλυτικότερα </w:t>
      </w:r>
      <w:r w:rsidRPr="00D0223F">
        <w:rPr>
          <w:b/>
        </w:rPr>
        <w:t>και επιπλέον</w:t>
      </w:r>
      <w:r w:rsidRPr="00D0223F">
        <w:t xml:space="preserve"> </w:t>
      </w:r>
      <w:r w:rsidR="0071327A" w:rsidRPr="00D0223F">
        <w:t>να υλοποιηθούν τα ακόλουθα:</w:t>
      </w:r>
    </w:p>
    <w:p w14:paraId="0477A46B" w14:textId="77777777" w:rsidR="0071327A" w:rsidRPr="00D0223F" w:rsidRDefault="00F44CE8" w:rsidP="00347EDF">
      <w:pPr>
        <w:numPr>
          <w:ilvl w:val="0"/>
          <w:numId w:val="136"/>
        </w:numPr>
        <w:suppressAutoHyphens w:val="0"/>
        <w:autoSpaceDE w:val="0"/>
        <w:spacing w:after="60"/>
        <w:rPr>
          <w:rFonts w:eastAsia="SimSun"/>
          <w:szCs w:val="22"/>
        </w:rPr>
      </w:pPr>
      <w:r w:rsidRPr="00D0223F">
        <w:rPr>
          <w:rFonts w:eastAsia="SimSun"/>
          <w:szCs w:val="22"/>
        </w:rPr>
        <w:t>Παρακολούθηση της εικόνας όλων των κατηγοριών Βουλευτών – Ευρωβουλευτών.</w:t>
      </w:r>
    </w:p>
    <w:p w14:paraId="7CEB3E10" w14:textId="77777777" w:rsidR="00F44CE8" w:rsidRPr="00D0223F" w:rsidRDefault="00F44CE8" w:rsidP="00347EDF">
      <w:pPr>
        <w:numPr>
          <w:ilvl w:val="0"/>
          <w:numId w:val="136"/>
        </w:numPr>
        <w:suppressAutoHyphens w:val="0"/>
        <w:autoSpaceDE w:val="0"/>
        <w:spacing w:after="60"/>
        <w:rPr>
          <w:rFonts w:eastAsia="SimSun"/>
          <w:szCs w:val="22"/>
        </w:rPr>
      </w:pPr>
      <w:r w:rsidRPr="00D0223F">
        <w:rPr>
          <w:rFonts w:eastAsia="SimSun"/>
          <w:szCs w:val="22"/>
        </w:rPr>
        <w:lastRenderedPageBreak/>
        <w:t>Στοιχεία Βουλευτικής/Ευρωβουλευτικής Ιδιότητας  (Α/Α Κωδικός, Επώνυμο – Όνομα – όνομα Πατρός – Φύλλο, Φωτογραφία κλπ.).</w:t>
      </w:r>
    </w:p>
    <w:p w14:paraId="67B8D78F" w14:textId="77777777" w:rsidR="00F44CE8" w:rsidRPr="00D0223F" w:rsidRDefault="00F44CE8" w:rsidP="00347EDF">
      <w:pPr>
        <w:numPr>
          <w:ilvl w:val="0"/>
          <w:numId w:val="136"/>
        </w:numPr>
        <w:suppressAutoHyphens w:val="0"/>
        <w:autoSpaceDE w:val="0"/>
        <w:spacing w:after="60"/>
        <w:rPr>
          <w:rFonts w:eastAsia="SimSun"/>
          <w:szCs w:val="22"/>
        </w:rPr>
      </w:pPr>
      <w:r w:rsidRPr="00D0223F">
        <w:rPr>
          <w:rFonts w:eastAsia="SimSun"/>
          <w:szCs w:val="22"/>
        </w:rPr>
        <w:t>Εκλογικά Στοιχεία, (Εκλογική Περίοδος, Ημερομηνία Έναρξης Εκλογικής Περιόδου, Εκλογικό Σύστημα, Κατάσταση (Ενεργός – Διατελέσας), Σειρά Ανακήρυξης, Αριθμός Απόφασης Ανακήρυξης, Εκλ. Περιφέρεια (λίστα), Ημερομηνία Ορκωμοσίας, Κατανομή, κλπ.</w:t>
      </w:r>
    </w:p>
    <w:p w14:paraId="39326A95" w14:textId="77777777" w:rsidR="00F35133" w:rsidRPr="00D0223F" w:rsidRDefault="00F44CE8" w:rsidP="00347EDF">
      <w:pPr>
        <w:numPr>
          <w:ilvl w:val="0"/>
          <w:numId w:val="136"/>
        </w:numPr>
        <w:suppressAutoHyphens w:val="0"/>
        <w:autoSpaceDE w:val="0"/>
        <w:spacing w:after="60"/>
        <w:rPr>
          <w:rFonts w:eastAsia="SimSun"/>
          <w:szCs w:val="22"/>
        </w:rPr>
      </w:pPr>
      <w:r w:rsidRPr="00D0223F">
        <w:rPr>
          <w:rFonts w:eastAsia="SimSun"/>
          <w:szCs w:val="22"/>
        </w:rPr>
        <w:t>Για τους ευρωβουλευτές Εκλογική Περίοδος Ευρωβουλής, Κόμμα Ευρωβουλής, από-έως κλπ.</w:t>
      </w:r>
    </w:p>
    <w:p w14:paraId="5E2FA39A" w14:textId="77777777" w:rsidR="00F44CE8" w:rsidRPr="00D0223F" w:rsidRDefault="00F44CE8" w:rsidP="00347EDF">
      <w:pPr>
        <w:numPr>
          <w:ilvl w:val="0"/>
          <w:numId w:val="136"/>
        </w:numPr>
        <w:suppressAutoHyphens w:val="0"/>
        <w:autoSpaceDE w:val="0"/>
        <w:spacing w:after="60"/>
        <w:rPr>
          <w:rFonts w:eastAsia="SimSun"/>
          <w:szCs w:val="22"/>
        </w:rPr>
      </w:pPr>
      <w:r w:rsidRPr="00D0223F">
        <w:rPr>
          <w:rFonts w:eastAsia="SimSun"/>
          <w:szCs w:val="22"/>
        </w:rPr>
        <w:t>Στοιχεία εκλογικής διαδικασίας για τον Πρόεδρο της Δημοκρατίας.</w:t>
      </w:r>
    </w:p>
    <w:p w14:paraId="0CD58EA3" w14:textId="16898D02" w:rsidR="00F066C7" w:rsidRPr="00D0223F" w:rsidRDefault="00F066C7">
      <w:pPr>
        <w:pStyle w:val="53"/>
      </w:pPr>
      <w:r w:rsidRPr="00D0223F">
        <w:t>Α.4.1.3.</w:t>
      </w:r>
      <w:r w:rsidR="0035710C" w:rsidRPr="00D0223F">
        <w:t>3</w:t>
      </w:r>
      <w:r w:rsidR="0013626B" w:rsidRPr="00D0223F">
        <w:t xml:space="preserve"> </w:t>
      </w:r>
      <w:r w:rsidRPr="00D0223F">
        <w:t>Υποσύστημα Διαχείρισης Μισθοδοσίας</w:t>
      </w:r>
    </w:p>
    <w:p w14:paraId="77CDB9FC" w14:textId="72D176EA" w:rsidR="00F066C7" w:rsidRPr="00D0223F" w:rsidRDefault="00F066C7" w:rsidP="00F066C7">
      <w:r w:rsidRPr="00D0223F">
        <w:t>Η εφαρμογή αφορά στην υλοποίηση του συστήματος υπολογισμού και εκκαθάρισης της μισθοδοσίας και όλων των αμοιβών. Όλες οι λειτουργίες</w:t>
      </w:r>
      <w:r w:rsidR="00E722EF" w:rsidRPr="00D0223F">
        <w:t xml:space="preserve">, οι διαδικασίες και τα αποτελέσματα </w:t>
      </w:r>
      <w:r w:rsidRPr="00D0223F">
        <w:t xml:space="preserve">των επιμέρους </w:t>
      </w:r>
      <w:r w:rsidR="00E722EF" w:rsidRPr="00D0223F">
        <w:t xml:space="preserve">υφιστάμενων </w:t>
      </w:r>
      <w:r w:rsidRPr="00D0223F">
        <w:t xml:space="preserve">εφαρμογών μισθοδοσίας </w:t>
      </w:r>
      <w:r w:rsidR="00E722EF" w:rsidRPr="00D0223F">
        <w:t>της Βουλής</w:t>
      </w:r>
      <w:r w:rsidR="007760D4" w:rsidRPr="00D0223F">
        <w:t>,</w:t>
      </w:r>
      <w:r w:rsidR="00E722EF" w:rsidRPr="00D0223F">
        <w:t xml:space="preserve"> που σήμερα δουλεύονται παραγωγικά, </w:t>
      </w:r>
      <w:r w:rsidRPr="00D0223F">
        <w:t xml:space="preserve">θα </w:t>
      </w:r>
      <w:r w:rsidR="00E722EF" w:rsidRPr="00D0223F">
        <w:t xml:space="preserve">πρέπει να μελετηθούν από τον υποψήφιο Ανάδοχο προκειμένου να αξιοποιηθούν </w:t>
      </w:r>
      <w:r w:rsidRPr="00D0223F">
        <w:t>στο βαθμό που απαιτείται, στ</w:t>
      </w:r>
      <w:r w:rsidR="00E722EF" w:rsidRPr="00D0223F">
        <w:t>ο</w:t>
      </w:r>
      <w:r w:rsidRPr="00D0223F">
        <w:t xml:space="preserve"> πλαίσι</w:t>
      </w:r>
      <w:r w:rsidR="00E722EF" w:rsidRPr="00D0223F">
        <w:t>ο</w:t>
      </w:r>
      <w:r w:rsidRPr="00D0223F">
        <w:t xml:space="preserve"> του </w:t>
      </w:r>
      <w:r w:rsidR="00E722EF" w:rsidRPr="00D0223F">
        <w:t xml:space="preserve">παρόντος </w:t>
      </w:r>
      <w:r w:rsidRPr="00D0223F">
        <w:t>έργου.</w:t>
      </w:r>
    </w:p>
    <w:p w14:paraId="2A64F049" w14:textId="77777777" w:rsidR="00E722EF" w:rsidRPr="00D0223F" w:rsidRDefault="00E722EF" w:rsidP="00E722EF">
      <w:pPr>
        <w:autoSpaceDE w:val="0"/>
        <w:spacing w:after="60"/>
        <w:rPr>
          <w:rFonts w:eastAsia="SimSun"/>
        </w:rPr>
      </w:pPr>
      <w:r w:rsidRPr="00D0223F">
        <w:rPr>
          <w:rFonts w:eastAsia="SimSun"/>
        </w:rPr>
        <w:t>Για την επίτευξη του σκοπού του έργου, απαιτείται η μελέτη των απαραίτητων στοιχείων σε όλα τα επιμέρους υφιστάμενα συστήματα, για όλες τις κατηγορίες Ανθρώπινου Δυναμικού &amp; Βουλευτών, οι παραμετροποιήσεις που έχουν καταγραφεί και υλοποιηθεί σε κάθε σύστημα, οι ιδιαιτερότητες της ΒτΕ, με τελικό στόχο την αξιοποίηση των διαδικασιών και των αποτελεσμάτων τα οποία έχουν ήδη υλοποιηθεί και δουλεύουν παραγωγικά.</w:t>
      </w:r>
    </w:p>
    <w:p w14:paraId="54F29DB8" w14:textId="77777777" w:rsidR="00F066C7" w:rsidRPr="00D0223F" w:rsidRDefault="00F066C7" w:rsidP="00F066C7">
      <w:r w:rsidRPr="00D0223F">
        <w:t>Αναλυτικότερα, να υλοποιηθούν τα ακόλουθα:</w:t>
      </w:r>
    </w:p>
    <w:p w14:paraId="7A99845E" w14:textId="77777777" w:rsidR="00F066C7" w:rsidRPr="00D0223F" w:rsidRDefault="00F066C7" w:rsidP="00347EDF">
      <w:pPr>
        <w:numPr>
          <w:ilvl w:val="0"/>
          <w:numId w:val="145"/>
        </w:numPr>
        <w:suppressAutoHyphens w:val="0"/>
        <w:autoSpaceDE w:val="0"/>
        <w:spacing w:after="60"/>
        <w:rPr>
          <w:rFonts w:eastAsia="SimSun"/>
          <w:szCs w:val="22"/>
        </w:rPr>
      </w:pPr>
      <w:r w:rsidRPr="00D0223F">
        <w:t>Να παρακολουθεί και υλοποιεί όλους τους τύπους των εργασιακών συλλογικών και ατομικών  συμβάσεων, των ασφαλιστικών ταμείων και εγκυκλίων, των κλιμακίων των μισθοδοτούμενων – Βουλευτών καθώς και της ωρίμανσής τους κλπ.</w:t>
      </w:r>
    </w:p>
    <w:p w14:paraId="6E77F2E5" w14:textId="77777777" w:rsidR="00F066C7" w:rsidRPr="00D0223F" w:rsidRDefault="00F066C7" w:rsidP="00347EDF">
      <w:pPr>
        <w:pStyle w:val="afb"/>
        <w:numPr>
          <w:ilvl w:val="0"/>
          <w:numId w:val="145"/>
        </w:numPr>
        <w:rPr>
          <w:sz w:val="22"/>
          <w:szCs w:val="22"/>
        </w:rPr>
      </w:pPr>
      <w:r w:rsidRPr="00D0223F">
        <w:rPr>
          <w:sz w:val="22"/>
          <w:szCs w:val="22"/>
        </w:rPr>
        <w:t>Να παρέχεται η δυνατότητα εκδοσης όλων των τύπων μισθοδοσιών, με δυνατότητα παραμετρικής ενσωμάτωσης νέων τύπων μισθοδοσιών:</w:t>
      </w:r>
    </w:p>
    <w:p w14:paraId="0AAE3900"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Μόνιμοι υπάλληλοι </w:t>
      </w:r>
    </w:p>
    <w:p w14:paraId="58CD6793"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ΙΔΑΧ</w:t>
      </w:r>
      <w:r w:rsidR="0035710C" w:rsidRPr="00D0223F">
        <w:rPr>
          <w:rFonts w:eastAsia="SimSun"/>
          <w:szCs w:val="22"/>
        </w:rPr>
        <w:t xml:space="preserve">, </w:t>
      </w:r>
      <w:r w:rsidRPr="00D0223F">
        <w:rPr>
          <w:rFonts w:eastAsia="SimSun"/>
          <w:szCs w:val="22"/>
        </w:rPr>
        <w:t>ΙΔΟΧ</w:t>
      </w:r>
    </w:p>
    <w:p w14:paraId="5B0B638B"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Υπάλληλοι επί θητεία</w:t>
      </w:r>
    </w:p>
    <w:p w14:paraId="5EF6AFF9"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Ειδικοί φρουροί </w:t>
      </w:r>
    </w:p>
    <w:p w14:paraId="38C9D38D"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Μετακλητοί</w:t>
      </w:r>
    </w:p>
    <w:p w14:paraId="31C597DF"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Ειδικό επιστημονικό προσωπικό </w:t>
      </w:r>
    </w:p>
    <w:p w14:paraId="04602314"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Επιστημονικοί συνεργάτες Βουλευτών – Ευρωβουλευτών </w:t>
      </w:r>
    </w:p>
    <w:p w14:paraId="772E5A4E"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Ιατροί</w:t>
      </w:r>
    </w:p>
    <w:p w14:paraId="484B4A56"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Δημοσιογράφοι</w:t>
      </w:r>
    </w:p>
    <w:p w14:paraId="0B6FA395"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Καθηγητές ξένων γλωσσών </w:t>
      </w:r>
    </w:p>
    <w:p w14:paraId="54E3328A"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Φοιτητές πρακτικής άσκησης </w:t>
      </w:r>
    </w:p>
    <w:p w14:paraId="2B16C6CE"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Αποσπασμένοι</w:t>
      </w:r>
    </w:p>
    <w:p w14:paraId="23D58B2E"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Εξωυπηρεσιακοί υπάλληλοι </w:t>
      </w:r>
    </w:p>
    <w:p w14:paraId="52491BFB" w14:textId="77777777" w:rsidR="00F066C7" w:rsidRPr="00D0223F" w:rsidRDefault="00F066C7" w:rsidP="00347EDF">
      <w:pPr>
        <w:numPr>
          <w:ilvl w:val="1"/>
          <w:numId w:val="145"/>
        </w:numPr>
        <w:suppressAutoHyphens w:val="0"/>
        <w:autoSpaceDE w:val="0"/>
        <w:spacing w:after="0"/>
        <w:rPr>
          <w:rFonts w:eastAsia="SimSun"/>
          <w:szCs w:val="22"/>
        </w:rPr>
      </w:pPr>
      <w:r w:rsidRPr="00D0223F">
        <w:rPr>
          <w:rFonts w:eastAsia="SimSun"/>
          <w:szCs w:val="22"/>
        </w:rPr>
        <w:t xml:space="preserve">Βουλευτές </w:t>
      </w:r>
      <w:r w:rsidR="0035710C" w:rsidRPr="00D0223F">
        <w:rPr>
          <w:rFonts w:eastAsia="SimSun"/>
          <w:szCs w:val="22"/>
        </w:rPr>
        <w:t xml:space="preserve"> και </w:t>
      </w:r>
      <w:r w:rsidRPr="00D0223F">
        <w:rPr>
          <w:rFonts w:eastAsia="SimSun"/>
          <w:szCs w:val="22"/>
        </w:rPr>
        <w:t>Ευρωβουλευτές.</w:t>
      </w:r>
    </w:p>
    <w:p w14:paraId="59C355D5" w14:textId="77777777" w:rsidR="00F066C7" w:rsidRPr="00D0223F" w:rsidRDefault="00F066C7" w:rsidP="00347EDF">
      <w:pPr>
        <w:numPr>
          <w:ilvl w:val="0"/>
          <w:numId w:val="145"/>
        </w:numPr>
        <w:suppressAutoHyphens w:val="0"/>
        <w:autoSpaceDE w:val="0"/>
        <w:spacing w:after="60"/>
        <w:rPr>
          <w:rFonts w:eastAsia="SimSun"/>
          <w:szCs w:val="22"/>
        </w:rPr>
      </w:pPr>
      <w:r w:rsidRPr="00D0223F">
        <w:rPr>
          <w:rFonts w:eastAsia="SimSun"/>
          <w:szCs w:val="22"/>
        </w:rPr>
        <w:t>Να παρουσιάζει τη</w:t>
      </w:r>
      <w:r w:rsidRPr="00D0223F">
        <w:t xml:space="preserve"> Μισθολογική κατάσταση μισθοδοτούμενου (ενεργός, ανενεργός)– Βουλευτή (ενεργός, μη ενεργός) με ιστορικότητα ανά μισθολογικό γεγονός καθώς και την Οικογενειακή κατάσταση και την αντίστοιχη επίδραση στις αποδοχές.</w:t>
      </w:r>
    </w:p>
    <w:p w14:paraId="35C0AA91" w14:textId="77777777" w:rsidR="00F066C7" w:rsidRPr="00D0223F" w:rsidRDefault="00F066C7" w:rsidP="00347EDF">
      <w:pPr>
        <w:numPr>
          <w:ilvl w:val="0"/>
          <w:numId w:val="145"/>
        </w:numPr>
        <w:suppressAutoHyphens w:val="0"/>
        <w:autoSpaceDE w:val="0"/>
        <w:spacing w:after="60"/>
        <w:rPr>
          <w:rFonts w:eastAsia="SimSun"/>
          <w:szCs w:val="22"/>
        </w:rPr>
      </w:pPr>
      <w:r w:rsidRPr="00D0223F">
        <w:rPr>
          <w:rFonts w:eastAsia="SimSun"/>
          <w:szCs w:val="22"/>
        </w:rPr>
        <w:t>Να προσδιορίζει π</w:t>
      </w:r>
      <w:r w:rsidRPr="00D0223F">
        <w:t>αραμετρικά αποδοχές, να παρέχει διαχείριση εισφορών σε ασφαλιστικά ταμεία (ανάλογα με την ασφαλιστική κατάσταση του μισθοδοτούμενου – Βουλευτή).</w:t>
      </w:r>
    </w:p>
    <w:p w14:paraId="3B5C3C84" w14:textId="68CBF0DB" w:rsidR="00F066C7" w:rsidRPr="00D0223F" w:rsidRDefault="00F066C7" w:rsidP="00347EDF">
      <w:pPr>
        <w:numPr>
          <w:ilvl w:val="0"/>
          <w:numId w:val="145"/>
        </w:numPr>
        <w:suppressAutoHyphens w:val="0"/>
        <w:autoSpaceDE w:val="0"/>
        <w:spacing w:after="60"/>
        <w:rPr>
          <w:rFonts w:eastAsia="SimSun"/>
          <w:szCs w:val="22"/>
        </w:rPr>
      </w:pPr>
      <w:r w:rsidRPr="00D0223F">
        <w:rPr>
          <w:rFonts w:eastAsia="SimSun"/>
          <w:szCs w:val="22"/>
        </w:rPr>
        <w:t xml:space="preserve">Να παρακολουθεί τη Διαχείριση Δανείων (ενδεικτικά): Φορέας χορήγησης δανείου, Τραπεζικός λογαριασμός απόδοσης δανείου, Ημερομηνία έναρξης - Λήξης, Ποσό δανείου, ∆όση δανείου, </w:t>
      </w:r>
      <w:r w:rsidRPr="00D0223F">
        <w:rPr>
          <w:rFonts w:eastAsia="SimSun"/>
          <w:szCs w:val="22"/>
        </w:rPr>
        <w:lastRenderedPageBreak/>
        <w:t>δυνατότητα αναπροσαρμογής δόσης Κατάσταση, Εκτυπώσεις ανά υπάλληλο, ανά φορέα,</w:t>
      </w:r>
      <w:r w:rsidR="00F94F78" w:rsidRPr="00D0223F">
        <w:rPr>
          <w:rFonts w:eastAsia="SimSun"/>
          <w:szCs w:val="22"/>
        </w:rPr>
        <w:t xml:space="preserve"> </w:t>
      </w:r>
      <w:r w:rsidRPr="00D0223F">
        <w:rPr>
          <w:rFonts w:eastAsia="SimSun"/>
          <w:szCs w:val="22"/>
        </w:rPr>
        <w:t xml:space="preserve">δάνεια σε εξέλιξη </w:t>
      </w:r>
      <w:r w:rsidR="00F94F78" w:rsidRPr="00D0223F">
        <w:rPr>
          <w:rFonts w:eastAsia="SimSun"/>
          <w:szCs w:val="22"/>
        </w:rPr>
        <w:t>κ.λπ.</w:t>
      </w:r>
    </w:p>
    <w:p w14:paraId="5C8A6480" w14:textId="77777777" w:rsidR="00F066C7" w:rsidRPr="00D0223F" w:rsidRDefault="00F066C7" w:rsidP="00347EDF">
      <w:pPr>
        <w:numPr>
          <w:ilvl w:val="0"/>
          <w:numId w:val="145"/>
        </w:numPr>
        <w:suppressAutoHyphens w:val="0"/>
        <w:autoSpaceDE w:val="0"/>
        <w:spacing w:after="60"/>
        <w:rPr>
          <w:rFonts w:eastAsia="SimSun"/>
          <w:szCs w:val="22"/>
        </w:rPr>
      </w:pPr>
      <w:r w:rsidRPr="00D0223F">
        <w:rPr>
          <w:rFonts w:eastAsia="SimSun"/>
          <w:szCs w:val="22"/>
        </w:rPr>
        <w:t>Να παρακολουθεί τη Διαχείριση Αναδρομικών (ενδεικτικά): Υπολογισμός αναδρομικών αποδοχών αυτόματα και χειροκίνητα, υπολογισμός από σύγκριση, Σύστημα υπενθυμίσεων για συμβάντα που επηρεάζουν την μισθοδοσία, κλπ.</w:t>
      </w:r>
    </w:p>
    <w:p w14:paraId="443E6674" w14:textId="77777777" w:rsidR="000808E3" w:rsidRPr="00D0223F" w:rsidRDefault="005D216C" w:rsidP="00347EDF">
      <w:pPr>
        <w:numPr>
          <w:ilvl w:val="0"/>
          <w:numId w:val="145"/>
        </w:numPr>
        <w:suppressAutoHyphens w:val="0"/>
        <w:autoSpaceDE w:val="0"/>
        <w:spacing w:after="60"/>
        <w:rPr>
          <w:rFonts w:eastAsia="SimSun"/>
          <w:szCs w:val="22"/>
        </w:rPr>
      </w:pPr>
      <w:r w:rsidRPr="00D0223F">
        <w:rPr>
          <w:rFonts w:eastAsia="SimSun"/>
          <w:szCs w:val="22"/>
        </w:rPr>
        <w:t>Να παρέχει δ</w:t>
      </w:r>
      <w:r w:rsidR="000808E3" w:rsidRPr="00D0223F">
        <w:rPr>
          <w:rFonts w:eastAsia="SimSun"/>
          <w:szCs w:val="22"/>
        </w:rPr>
        <w:t>υνατότητα πλήρους παραμετροποίησης των αποδοχών (και πρόσθετων) είτε ανά περίοδο είτε συνολικά ανά εργαζόμενο καθώς και εκτύπωσης των αποδοχών ανά εργαζόμενο.</w:t>
      </w:r>
    </w:p>
    <w:p w14:paraId="28ED55D2" w14:textId="1D626602" w:rsidR="00F066C7" w:rsidRPr="00D0223F" w:rsidRDefault="00F066C7" w:rsidP="00347EDF">
      <w:pPr>
        <w:numPr>
          <w:ilvl w:val="0"/>
          <w:numId w:val="145"/>
        </w:numPr>
        <w:suppressAutoHyphens w:val="0"/>
        <w:autoSpaceDE w:val="0"/>
        <w:spacing w:after="60"/>
      </w:pPr>
      <w:r w:rsidRPr="00D0223F">
        <w:rPr>
          <w:rFonts w:eastAsia="SimSun"/>
          <w:szCs w:val="22"/>
        </w:rPr>
        <w:t>Να παρέχει</w:t>
      </w:r>
      <w:r w:rsidR="00802115" w:rsidRPr="00D0223F">
        <w:rPr>
          <w:rFonts w:eastAsia="SimSun"/>
          <w:szCs w:val="22"/>
        </w:rPr>
        <w:t xml:space="preserve"> </w:t>
      </w:r>
      <w:r w:rsidRPr="00D0223F">
        <w:rPr>
          <w:rFonts w:eastAsia="SimSun"/>
          <w:szCs w:val="22"/>
        </w:rPr>
        <w:t>α</w:t>
      </w:r>
      <w:r w:rsidRPr="00D0223F">
        <w:t>υτοματοποιημένη διαδικασία ενημερώσεων για όλες τις τρέχουσες φορολογικές, εργατικές , ασφαλιστικές αλλαγές της νομοθεσίας.</w:t>
      </w:r>
    </w:p>
    <w:p w14:paraId="34021F6C" w14:textId="77777777" w:rsidR="003765CF" w:rsidRPr="00D0223F" w:rsidRDefault="003765CF" w:rsidP="00D0223F">
      <w:pPr>
        <w:pStyle w:val="53"/>
        <w:rPr>
          <w:b w:val="0"/>
        </w:rPr>
      </w:pPr>
      <w:r w:rsidRPr="00D0223F">
        <w:t>Α.4.1.3.4 ΠΕΡΙΒΑΛΛΟΝ ΠΡΟΣΩΠΟΠΟΙΗΜΕΝΩΝ ΥΠΗΡΕΣΙΩΝ (Employee Self-Service, ESS)</w:t>
      </w:r>
    </w:p>
    <w:p w14:paraId="507C4CAC" w14:textId="77777777" w:rsidR="003765CF" w:rsidRPr="00D0223F" w:rsidRDefault="003765CF" w:rsidP="003765CF">
      <w:pPr>
        <w:kinsoku w:val="0"/>
        <w:overflowPunct w:val="0"/>
        <w:autoSpaceDE w:val="0"/>
        <w:autoSpaceDN w:val="0"/>
        <w:adjustRightInd w:val="0"/>
        <w:spacing w:after="0" w:line="225" w:lineRule="exact"/>
        <w:ind w:left="39"/>
      </w:pPr>
      <w:r w:rsidRPr="00D0223F">
        <w:t xml:space="preserve">Το </w:t>
      </w:r>
      <w:r w:rsidRPr="00D0223F">
        <w:rPr>
          <w:b/>
          <w:bCs/>
        </w:rPr>
        <w:t xml:space="preserve">Employee Self Service </w:t>
      </w:r>
      <w:r w:rsidRPr="00D0223F">
        <w:t>(</w:t>
      </w:r>
      <w:r w:rsidRPr="00D0223F">
        <w:rPr>
          <w:b/>
          <w:bCs/>
        </w:rPr>
        <w:t>ESS</w:t>
      </w:r>
      <w:r w:rsidRPr="00D0223F">
        <w:t>)  θα αποτελεί μια σύγχρονη και ευέλικτη web πλατφόρμα</w:t>
      </w:r>
    </w:p>
    <w:p w14:paraId="4B96458A" w14:textId="01659197" w:rsidR="003765CF" w:rsidRPr="00D0223F" w:rsidRDefault="003765CF" w:rsidP="003765CF">
      <w:pPr>
        <w:kinsoku w:val="0"/>
        <w:overflowPunct w:val="0"/>
        <w:autoSpaceDE w:val="0"/>
        <w:autoSpaceDN w:val="0"/>
        <w:adjustRightInd w:val="0"/>
        <w:spacing w:after="0" w:line="265" w:lineRule="exact"/>
        <w:ind w:left="39"/>
      </w:pPr>
      <w:r w:rsidRPr="00D0223F">
        <w:t>Εξυπηρέτησης, προσφέροντας λειτουργίες που αφορούν στον Εργαζόμενο/Βουλευτή</w:t>
      </w:r>
      <w:r w:rsidR="00AC15AF">
        <w:t>, Προϊστάμενο</w:t>
      </w:r>
      <w:r w:rsidR="004B6DAE">
        <w:t>.</w:t>
      </w:r>
    </w:p>
    <w:p w14:paraId="5EF69DEA" w14:textId="77777777" w:rsidR="003765CF" w:rsidRPr="00D0223F" w:rsidRDefault="003765CF" w:rsidP="003765CF">
      <w:pPr>
        <w:kinsoku w:val="0"/>
        <w:overflowPunct w:val="0"/>
        <w:autoSpaceDE w:val="0"/>
        <w:autoSpaceDN w:val="0"/>
        <w:adjustRightInd w:val="0"/>
        <w:spacing w:after="0" w:line="240" w:lineRule="auto"/>
      </w:pPr>
    </w:p>
    <w:p w14:paraId="36151198" w14:textId="11F1C4E1" w:rsidR="003765CF" w:rsidRPr="00D0223F" w:rsidRDefault="003765CF" w:rsidP="003765CF">
      <w:r w:rsidRPr="00D0223F">
        <w:t>Θα υλοποιηθεί μηχανογράφηση ή και αυτοματοποίηση (όπου δυνατόν) παραδοσιακά χρονοβόρων / γραφειοκρατικών διαδικασιών που αφορούν στο προσωπικό</w:t>
      </w:r>
      <w:r w:rsidR="00AC15AF">
        <w:t>/βουλευτές</w:t>
      </w:r>
      <w:r w:rsidR="004B6DAE">
        <w:t>-ευρωβουλευτές,</w:t>
      </w:r>
      <w:r w:rsidRPr="00D0223F">
        <w:t xml:space="preserve"> καθώς και την αυτοματοποίηση εκείνων των ενεργειών για τις οποίες δεν είναι αναγκαία η ανθρώπινη παρέμβαση. Ενδεικτικά αναφέρονται:</w:t>
      </w:r>
    </w:p>
    <w:p w14:paraId="6150CA29" w14:textId="3994387F" w:rsidR="003765CF" w:rsidRPr="00D0223F" w:rsidRDefault="00AC15AF" w:rsidP="004B6DAE">
      <w:pPr>
        <w:pStyle w:val="afe"/>
        <w:numPr>
          <w:ilvl w:val="0"/>
          <w:numId w:val="204"/>
        </w:numPr>
        <w:suppressAutoHyphens w:val="0"/>
        <w:autoSpaceDE w:val="0"/>
        <w:autoSpaceDN w:val="0"/>
        <w:adjustRightInd w:val="0"/>
        <w:spacing w:after="60"/>
        <w:ind w:left="714" w:hanging="357"/>
        <w:contextualSpacing w:val="0"/>
        <w:rPr>
          <w:szCs w:val="22"/>
        </w:rPr>
      </w:pPr>
      <w:r>
        <w:rPr>
          <w:szCs w:val="22"/>
        </w:rPr>
        <w:t xml:space="preserve">Πρόσβαση στη </w:t>
      </w:r>
      <w:r w:rsidR="003765CF" w:rsidRPr="00D0223F">
        <w:rPr>
          <w:szCs w:val="22"/>
        </w:rPr>
        <w:t>Καρτέλα Εργαζομένου</w:t>
      </w:r>
      <w:r>
        <w:rPr>
          <w:szCs w:val="22"/>
        </w:rPr>
        <w:t>/Βουλευτή</w:t>
      </w:r>
      <w:r w:rsidR="003765CF" w:rsidRPr="00D0223F">
        <w:rPr>
          <w:szCs w:val="22"/>
        </w:rPr>
        <w:t>, με διαφορετικές προβολές ανά ρόλο, και διαδικασία αίτησης καταχώρησης/αλλαγής στοιχείων</w:t>
      </w:r>
    </w:p>
    <w:p w14:paraId="73686DD8" w14:textId="77777777" w:rsidR="003765CF" w:rsidRPr="00D0223F" w:rsidRDefault="003765CF" w:rsidP="004B6DAE">
      <w:pPr>
        <w:pStyle w:val="afe"/>
        <w:numPr>
          <w:ilvl w:val="0"/>
          <w:numId w:val="204"/>
        </w:numPr>
        <w:suppressAutoHyphens w:val="0"/>
        <w:autoSpaceDE w:val="0"/>
        <w:autoSpaceDN w:val="0"/>
        <w:adjustRightInd w:val="0"/>
        <w:spacing w:after="60"/>
        <w:ind w:left="714" w:hanging="357"/>
        <w:contextualSpacing w:val="0"/>
        <w:rPr>
          <w:szCs w:val="22"/>
        </w:rPr>
      </w:pPr>
      <w:r w:rsidRPr="00D0223F">
        <w:rPr>
          <w:szCs w:val="22"/>
        </w:rPr>
        <w:t>Ολοκληρωμένο Κύκλωμα Αιτήσεων με ευέλικτο workflow για την πλήρη κάλυψη των υπηρεσιακών αναγκών</w:t>
      </w:r>
    </w:p>
    <w:p w14:paraId="084AE757" w14:textId="77777777" w:rsidR="003765CF" w:rsidRPr="00D0223F" w:rsidRDefault="003765CF" w:rsidP="004B6DAE">
      <w:pPr>
        <w:pStyle w:val="afe"/>
        <w:numPr>
          <w:ilvl w:val="0"/>
          <w:numId w:val="204"/>
        </w:numPr>
        <w:suppressAutoHyphens w:val="0"/>
        <w:autoSpaceDE w:val="0"/>
        <w:autoSpaceDN w:val="0"/>
        <w:adjustRightInd w:val="0"/>
        <w:spacing w:after="60"/>
        <w:ind w:left="714" w:hanging="357"/>
        <w:contextualSpacing w:val="0"/>
        <w:rPr>
          <w:szCs w:val="22"/>
        </w:rPr>
      </w:pPr>
      <w:r w:rsidRPr="00D0223F">
        <w:rPr>
          <w:szCs w:val="22"/>
        </w:rPr>
        <w:t>Ολοκληρωμένη Εικόνα Εργαζομένου – Παρουσιολόγια,  Ώρες Εργασίας, Άδειες, Ασθένειες, κλπ</w:t>
      </w:r>
    </w:p>
    <w:p w14:paraId="3C99AF6D" w14:textId="77777777" w:rsidR="003765CF" w:rsidRPr="00D0223F" w:rsidRDefault="003765CF" w:rsidP="004B6DAE">
      <w:pPr>
        <w:pStyle w:val="afe"/>
        <w:numPr>
          <w:ilvl w:val="0"/>
          <w:numId w:val="204"/>
        </w:numPr>
        <w:suppressAutoHyphens w:val="0"/>
        <w:autoSpaceDE w:val="0"/>
        <w:autoSpaceDN w:val="0"/>
        <w:adjustRightInd w:val="0"/>
        <w:spacing w:after="60"/>
        <w:ind w:left="714" w:hanging="357"/>
        <w:contextualSpacing w:val="0"/>
        <w:rPr>
          <w:szCs w:val="22"/>
        </w:rPr>
      </w:pPr>
      <w:r w:rsidRPr="00D0223F">
        <w:rPr>
          <w:szCs w:val="22"/>
        </w:rPr>
        <w:t xml:space="preserve">Διαδικασία Αξιολόγησης &amp; Εκπαίδευσης Προσωπικού </w:t>
      </w:r>
    </w:p>
    <w:p w14:paraId="6EEBB2A0" w14:textId="77777777" w:rsidR="003765CF" w:rsidRPr="00D0223F" w:rsidRDefault="003765CF" w:rsidP="004B6DAE">
      <w:pPr>
        <w:pStyle w:val="afe"/>
        <w:numPr>
          <w:ilvl w:val="0"/>
          <w:numId w:val="204"/>
        </w:numPr>
        <w:suppressAutoHyphens w:val="0"/>
        <w:autoSpaceDE w:val="0"/>
        <w:autoSpaceDN w:val="0"/>
        <w:adjustRightInd w:val="0"/>
        <w:spacing w:after="60"/>
        <w:ind w:left="714" w:hanging="357"/>
        <w:contextualSpacing w:val="0"/>
        <w:rPr>
          <w:szCs w:val="22"/>
        </w:rPr>
      </w:pPr>
      <w:r w:rsidRPr="00D0223F">
        <w:rPr>
          <w:szCs w:val="22"/>
        </w:rPr>
        <w:t>Κεντρικός τόπος Ανακοινώσεων μεταξύ εργαζομένων, προϊσταμένων, και διοίκησης</w:t>
      </w:r>
    </w:p>
    <w:p w14:paraId="63308FA5" w14:textId="77777777" w:rsidR="003765CF" w:rsidRPr="00D0223F" w:rsidRDefault="003765CF" w:rsidP="004B6DAE">
      <w:pPr>
        <w:pStyle w:val="afe"/>
        <w:numPr>
          <w:ilvl w:val="0"/>
          <w:numId w:val="204"/>
        </w:numPr>
        <w:suppressAutoHyphens w:val="0"/>
        <w:autoSpaceDE w:val="0"/>
        <w:autoSpaceDN w:val="0"/>
        <w:adjustRightInd w:val="0"/>
        <w:spacing w:after="120"/>
        <w:ind w:left="714" w:hanging="357"/>
        <w:contextualSpacing w:val="0"/>
        <w:rPr>
          <w:szCs w:val="22"/>
        </w:rPr>
      </w:pPr>
      <w:r w:rsidRPr="00D0223F">
        <w:rPr>
          <w:szCs w:val="22"/>
        </w:rPr>
        <w:t>Δημιουργία Αναφορών</w:t>
      </w:r>
    </w:p>
    <w:p w14:paraId="7B1C4CDF" w14:textId="32512E06" w:rsidR="003765CF" w:rsidRPr="00D0223F" w:rsidRDefault="003765CF" w:rsidP="003765CF">
      <w:r w:rsidRPr="00D0223F">
        <w:t>Ο ανάδοχος θα πρέπει να υλοποιήσει κεντρική πύλη στο  εσωδίκτυο της ΒτΕ (intranet portal) για την εξυπηρέτηση όλων των τύπων εργαζομένων, συνεργατών, Βουλευτών και Ευρωβουλευτών. Η πρόσβαση θα μπορε</w:t>
      </w:r>
      <w:r w:rsidR="004B6DAE">
        <w:t>ί να πραγματοποιείται</w:t>
      </w:r>
      <w:r w:rsidRPr="00D0223F">
        <w:t xml:space="preserve"> από  οπουδήποτε - από τον προσωπικό υπολογιστή στο γραφείο, ή και από κοινόχρηστο υπολογιστή (“hot desk”), ή ακόμα και από το σπίτι μέσω Internet.</w:t>
      </w:r>
    </w:p>
    <w:p w14:paraId="29FC5361" w14:textId="21F2EBA8" w:rsidR="00CB611E" w:rsidRDefault="003765CF" w:rsidP="00D0223F">
      <w:r w:rsidRPr="00D0223F">
        <w:t xml:space="preserve">Μέσω αυτής της πλατφόρμας θα παρέχονται προσωποποιημένες  πληροφορίες για </w:t>
      </w:r>
      <w:r w:rsidR="00AC15AF">
        <w:t xml:space="preserve">τη διαχείριση Αδειών, </w:t>
      </w:r>
      <w:r w:rsidRPr="00D0223F">
        <w:t xml:space="preserve"> αποστολή Βεβαιώσεων Εκκαθαριστικών Αποδοχών, κ</w:t>
      </w:r>
      <w:r w:rsidR="00CB611E">
        <w:t>.ο.κ</w:t>
      </w:r>
      <w:r w:rsidRPr="00D0223F">
        <w:t xml:space="preserve">. Αναλυτικότερα θα υπάρχει δυνατότητα ηλεκτρονικής υποβολής </w:t>
      </w:r>
      <w:r w:rsidR="00CB611E">
        <w:t>αιτήσεων/</w:t>
      </w:r>
      <w:r w:rsidRPr="00D0223F">
        <w:t>αιτημάτων  και ηλεκτρονικής έγκρισης αυτών από την ιεραρχία (δρομολόγηση αρμοδίως βάσει κατάλληλων ροών εργασίας)</w:t>
      </w:r>
      <w:r w:rsidR="00CB611E">
        <w:t xml:space="preserve"> με δυνατότητα </w:t>
      </w:r>
      <w:r w:rsidRPr="00D0223F">
        <w:t>επισύναψη</w:t>
      </w:r>
      <w:r w:rsidR="00CB611E">
        <w:t>ς</w:t>
      </w:r>
      <w:r w:rsidRPr="00D0223F">
        <w:t xml:space="preserve"> </w:t>
      </w:r>
      <w:r w:rsidR="00CB611E">
        <w:t xml:space="preserve">σχετικών </w:t>
      </w:r>
      <w:r w:rsidRPr="00D0223F">
        <w:t>αρχε</w:t>
      </w:r>
      <w:r w:rsidR="004B6DAE">
        <w:t>ίων (αίτηση, δικαιολογητικά, κ.λπ.</w:t>
      </w:r>
      <w:r w:rsidRPr="00D0223F">
        <w:t xml:space="preserve">). Κάθε εργαζόμενος θα έχει πρόσβαση στο πλήρες ιστορικό </w:t>
      </w:r>
      <w:r w:rsidR="00CB611E">
        <w:t xml:space="preserve">των </w:t>
      </w:r>
      <w:r w:rsidRPr="00D0223F">
        <w:t xml:space="preserve">αιτημάτων </w:t>
      </w:r>
      <w:r w:rsidR="004B6DAE">
        <w:t>που θα υποβάλλει</w:t>
      </w:r>
      <w:r w:rsidR="00CB611E">
        <w:t xml:space="preserve">. </w:t>
      </w:r>
    </w:p>
    <w:p w14:paraId="1F8C61B7" w14:textId="34321A14" w:rsidR="001337E1" w:rsidRPr="00D0223F" w:rsidRDefault="00CB611E" w:rsidP="00D0223F">
      <w:r>
        <w:t xml:space="preserve">Θα παρέχεται επίσης δυνατότητα </w:t>
      </w:r>
      <w:r w:rsidR="003765CF" w:rsidRPr="00D0223F">
        <w:t xml:space="preserve">πρόσβασης των </w:t>
      </w:r>
      <w:r>
        <w:t xml:space="preserve">εργαζομένων/βουλευτών </w:t>
      </w:r>
      <w:r w:rsidR="003765CF" w:rsidRPr="00D0223F">
        <w:t>σε επιλεγμένα στοιχεία του μητρώου τους, όπως και των προϊστάμενων σε επιλεγμένα στοιχεία του μητρώου των υφισταμένων τους.</w:t>
      </w:r>
    </w:p>
    <w:p w14:paraId="2F1E35E1" w14:textId="31F2A94F" w:rsidR="0014499D" w:rsidRPr="00D0223F" w:rsidRDefault="0014499D" w:rsidP="004B2891">
      <w:pPr>
        <w:pStyle w:val="30"/>
      </w:pPr>
      <w:bookmarkStart w:id="58" w:name="_Toc486418006"/>
      <w:bookmarkStart w:id="59" w:name="_Toc499661527"/>
      <w:r w:rsidRPr="00D0223F">
        <w:t>Α.4.2</w:t>
      </w:r>
      <w:r w:rsidRPr="00D0223F">
        <w:tab/>
        <w:t>Ειδικές Προδιαγραφές Υλοποίησης και Λειτουργίας της προτεινόμενης λύσης</w:t>
      </w:r>
      <w:bookmarkEnd w:id="58"/>
      <w:bookmarkEnd w:id="59"/>
    </w:p>
    <w:p w14:paraId="3505C158" w14:textId="08368C6F" w:rsidR="0014499D" w:rsidRPr="00D0223F" w:rsidRDefault="0014499D">
      <w:pPr>
        <w:pStyle w:val="4"/>
      </w:pPr>
      <w:bookmarkStart w:id="60" w:name="_Toc486418007"/>
      <w:bookmarkStart w:id="61" w:name="_Toc499661528"/>
      <w:r w:rsidRPr="00D0223F">
        <w:t>Α.4.2.1</w:t>
      </w:r>
      <w:r w:rsidR="0013626B" w:rsidRPr="00D0223F">
        <w:t xml:space="preserve"> </w:t>
      </w:r>
      <w:r w:rsidRPr="00D0223F">
        <w:t>Ισχύς του Συστήματος</w:t>
      </w:r>
      <w:bookmarkEnd w:id="60"/>
      <w:r w:rsidRPr="00D0223F">
        <w:t xml:space="preserve"> (Performance)</w:t>
      </w:r>
      <w:bookmarkEnd w:id="61"/>
    </w:p>
    <w:p w14:paraId="38D7272F" w14:textId="77777777" w:rsidR="0014499D" w:rsidRPr="00D0223F" w:rsidRDefault="0014499D" w:rsidP="0014499D">
      <w:pPr>
        <w:autoSpaceDE w:val="0"/>
        <w:spacing w:after="60"/>
        <w:rPr>
          <w:rFonts w:eastAsia="SimSun"/>
        </w:rPr>
      </w:pPr>
      <w:r w:rsidRPr="00D0223F">
        <w:rPr>
          <w:rFonts w:eastAsia="SimSun"/>
        </w:rPr>
        <w:t xml:space="preserve">Ο Ανάδοχος υποχρεούται, με ποινή αποκλεισμού, να παρουσιάσει στην τεχνική του προσφορά την αρχιτεκτονική της προσφερόμενης λύσης και να τεκμηριώσει τον τρόπο με τον οποίο αυτή θα προσφέρει υψηλή απόδοση, δηλ. ανταποκρισιμότητα σε εντολές εντός καθορισμένων χρονικών ορίων. Στο πλαίσιο αυτό θα καθοριστούν οι απαιτήσεις σε συνάρτηση με τους διαθέσιμους υπολογιστικούς πόρους από </w:t>
      </w:r>
      <w:r w:rsidRPr="00D0223F">
        <w:rPr>
          <w:rFonts w:eastAsia="SimSun"/>
        </w:rPr>
        <w:lastRenderedPageBreak/>
        <w:t>πλευράς της ΒτΕ που κατά την κρίση του Αναδόχου θα εξασφαλίσουν την απαιτούμενη ισχύ του συνολικού συστήματος.</w:t>
      </w:r>
    </w:p>
    <w:p w14:paraId="3107043A" w14:textId="77777777" w:rsidR="0014499D" w:rsidRPr="00D0223F" w:rsidRDefault="0014499D" w:rsidP="0014499D">
      <w:pPr>
        <w:autoSpaceDE w:val="0"/>
        <w:spacing w:after="60"/>
        <w:rPr>
          <w:rFonts w:eastAsia="SimSun"/>
        </w:rPr>
      </w:pPr>
      <w:r w:rsidRPr="00D0223F">
        <w:rPr>
          <w:rFonts w:eastAsia="SimSun"/>
        </w:rPr>
        <w:t>Καθώς ο υποψήφιος Ανάδοχος έχει σχετική ελευθερία επιλογής σε ό,τι αφορά στο προσφερόμενο λογισμικό, θα πρέπει:</w:t>
      </w:r>
    </w:p>
    <w:p w14:paraId="7539E9DA"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Να τεκμηριώσει τη δυνατότητα της προτεινόμενης λύσης του να υποστηρίξει τις απαιτούμενες θέσεις εργασίας, είτε με αναφορά σε βέλτιστες πρακτικές (benchmarks), είτε με αναφορά σε παρόμοιες εγκαταστάσεις,</w:t>
      </w:r>
    </w:p>
    <w:p w14:paraId="49CD46A8"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Να εξασφαλίζει την απαιτούμενη ισχύ του συστήματος σε διάφορα σενάρια επεκτασιμότητας αυτού.</w:t>
      </w:r>
    </w:p>
    <w:p w14:paraId="631C7B9D" w14:textId="453D74FD" w:rsidR="0014499D" w:rsidRPr="00D0223F" w:rsidRDefault="0014499D">
      <w:pPr>
        <w:pStyle w:val="4"/>
      </w:pPr>
      <w:bookmarkStart w:id="62" w:name="_Toc486418009"/>
      <w:bookmarkStart w:id="63" w:name="_Toc499661529"/>
      <w:r w:rsidRPr="00D0223F">
        <w:t>Α.4.2.2</w:t>
      </w:r>
      <w:r w:rsidR="0013626B" w:rsidRPr="00D0223F">
        <w:t xml:space="preserve"> </w:t>
      </w:r>
      <w:r w:rsidRPr="00D0223F">
        <w:t>Διαλειτουργικότητα</w:t>
      </w:r>
      <w:bookmarkEnd w:id="62"/>
      <w:r w:rsidRPr="00D0223F">
        <w:t xml:space="preserve"> (Interoperability)</w:t>
      </w:r>
      <w:bookmarkEnd w:id="63"/>
    </w:p>
    <w:p w14:paraId="56BF150B" w14:textId="77777777" w:rsidR="0014499D" w:rsidRPr="00D0223F" w:rsidRDefault="0014499D" w:rsidP="0014499D">
      <w:pPr>
        <w:autoSpaceDE w:val="0"/>
        <w:spacing w:after="60"/>
        <w:rPr>
          <w:rFonts w:eastAsia="SimSun"/>
        </w:rPr>
      </w:pPr>
      <w:r w:rsidRPr="00D0223F">
        <w:rPr>
          <w:rFonts w:eastAsia="SimSun"/>
        </w:rPr>
        <w:t>Η διαλειτουργικότητα αποτελεί μια κρίσιμη αλλά και σύνθετη συνιστώσα για την επιτυχή υλοποίηση και κυρίως αξιοποίηση του Πληροφοριακού Συστήματος. Διακρίνονται δύο διαστάσεις προκειμένου το Πληροφοριακό Σύστημα να κριθεί διαλειτουργικό: η επιχειρησιακή και η τεχνολογική.</w:t>
      </w:r>
    </w:p>
    <w:p w14:paraId="7B972D1F" w14:textId="77777777" w:rsidR="0014499D" w:rsidRPr="00D0223F" w:rsidRDefault="0014499D" w:rsidP="0014499D">
      <w:pPr>
        <w:autoSpaceDE w:val="0"/>
        <w:spacing w:after="60"/>
        <w:rPr>
          <w:rFonts w:eastAsia="SimSun"/>
        </w:rPr>
      </w:pPr>
      <w:r w:rsidRPr="00D0223F">
        <w:rPr>
          <w:rFonts w:eastAsia="SimSun"/>
        </w:rPr>
        <w:t xml:space="preserve">Σε σχέση με την </w:t>
      </w:r>
      <w:r w:rsidRPr="00D0223F">
        <w:rPr>
          <w:rFonts w:eastAsia="SimSun"/>
          <w:b/>
        </w:rPr>
        <w:t xml:space="preserve">επιχειρησιακή διάσταση, </w:t>
      </w:r>
      <w:r w:rsidRPr="00D0223F">
        <w:rPr>
          <w:rFonts w:eastAsia="SimSun"/>
        </w:rPr>
        <w:t>στη μελέτη εφαρμογής πρέπει να καταγράφονται αναλυτικά:</w:t>
      </w:r>
    </w:p>
    <w:p w14:paraId="71AAEE34"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Ποιοι είναι οι αποδέκτες του Συστήματος. </w:t>
      </w:r>
    </w:p>
    <w:p w14:paraId="4581291E"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Ποιος είναι ο τρόπος και ποια η συχνότητα εξυπηρέτησης των αποδεκτών.</w:t>
      </w:r>
    </w:p>
    <w:p w14:paraId="071330D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Με ποιον τρόπο θα εξασφαλίζεται η χρήση του Συστήματος από διαφορετικές κατηγορίες χρηστών με διαφορετικές δυνατότητες/αρμοδιότητες.</w:t>
      </w:r>
    </w:p>
    <w:p w14:paraId="0645E394"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Με ποιον τρόπο θα γίνεται η διασύνδεση του συστήματος με τα υφιστάμενα συστήματα της ΒτΕ καθώς </w:t>
      </w:r>
      <w:r w:rsidR="00F94F78" w:rsidRPr="00D0223F">
        <w:rPr>
          <w:rFonts w:eastAsia="SimSun"/>
        </w:rPr>
        <w:t xml:space="preserve">και </w:t>
      </w:r>
      <w:r w:rsidRPr="00D0223F">
        <w:rPr>
          <w:rFonts w:eastAsia="SimSun"/>
        </w:rPr>
        <w:t>με υφιστάμενα συστήματα τρίτων.</w:t>
      </w:r>
    </w:p>
    <w:p w14:paraId="42386A13" w14:textId="77777777" w:rsidR="0014499D" w:rsidRPr="00D0223F" w:rsidRDefault="0014499D" w:rsidP="0014499D">
      <w:pPr>
        <w:autoSpaceDE w:val="0"/>
        <w:spacing w:after="60"/>
        <w:rPr>
          <w:rFonts w:eastAsia="SimSun"/>
        </w:rPr>
      </w:pPr>
      <w:r w:rsidRPr="00D0223F">
        <w:rPr>
          <w:rFonts w:eastAsia="SimSun"/>
        </w:rPr>
        <w:t xml:space="preserve">Σε σχέση με την </w:t>
      </w:r>
      <w:r w:rsidRPr="00D0223F">
        <w:rPr>
          <w:rFonts w:eastAsia="SimSun"/>
          <w:b/>
        </w:rPr>
        <w:t>τεχνολογική διάσταση</w:t>
      </w:r>
      <w:r w:rsidRPr="00D0223F">
        <w:rPr>
          <w:rFonts w:eastAsia="SimSun"/>
        </w:rPr>
        <w:t xml:space="preserve"> ο υποψήφιος Ανάδοχος υποχρεούται στην τεχνική του προσφορά να συμπεριλάβει συνοπτική περιγραφή της λύσης όσον αφορά τη διαλειτουργικότητα την οποία υποχρεούται να υλοποιήσει. Η διαλειτουργικότητα αφορά στη δυνατότητα του Συστήματος μεταφοράς και χρησιμοποίησης πληροφορίας με άλλα Πληροφοριακά Συστήματα. Συγκεκριμένα αφορά:</w:t>
      </w:r>
    </w:p>
    <w:p w14:paraId="094A356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Μια σαφώς προσδιορισμένη και καθορισμένη μορφή για τις πληροφορίες (πρότυπα δόμησης της πληροφορίας/δεδομένων και της μεταπληροφορίας / μεταδεδομένων).</w:t>
      </w:r>
    </w:p>
    <w:p w14:paraId="7EF00D87"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Ένα σαφώς προσδιορισμένο και καθορισμένο τρόπο για τη διαχείριση και ανταλλαγή πληροφοριών και δεδομένων (τεχνολογίες επικοινωνιών και πρωτόκολλα με τα οποία μεταφέρεται η πληροφορία με την μορφή που καθορίζεται στο προηγούμενο σημείο).</w:t>
      </w:r>
    </w:p>
    <w:p w14:paraId="5A43F51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Ένα σαφώς προσδιορισμένο και καθορισμένο τρόπο για την πρόσβαση στις πληροφορίες και τα δεδομένα (ασφάλεια/έλεγχος πρόσβασης), δηλαδή, τεχνολογίες που χρησιμοποιούνται για την προστασία των υπηρεσιών διαλειτουργικότητας.</w:t>
      </w:r>
    </w:p>
    <w:p w14:paraId="7C1D8548"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στα πλαίσια των διαλειτουργικών υπηρεσιών).</w:t>
      </w:r>
    </w:p>
    <w:p w14:paraId="138F21E1" w14:textId="77777777" w:rsidR="0014499D" w:rsidRPr="00D0223F" w:rsidRDefault="0014499D" w:rsidP="0014499D">
      <w:pPr>
        <w:autoSpaceDE w:val="0"/>
        <w:spacing w:after="60"/>
        <w:rPr>
          <w:rFonts w:eastAsia="SimSun"/>
        </w:rPr>
      </w:pPr>
      <w:r w:rsidRPr="00D0223F">
        <w:rPr>
          <w:rFonts w:eastAsia="SimSun"/>
        </w:rPr>
        <w:t>Ειδικά για τη μορφή των πληροφοριών και την υλοποίηση της, ο Ανάδοχος θα πρέπει υποχρεωτικά να ακολουθεί τεχνολογίες XML και web services, όπου αυτό είναι εφικτό, ή αυστηρά δομημένα γραμμογραφημένα αρχεία, όπου αυτό δεν είναι εφικτό. (Επισημαίνεται ότι όλες οι διεθνείς προσπάθειες βασίζονται στα ανοικτά πρότυπα XML του διεθνούς οργανισμού W3C – http://www.w3c.org).</w:t>
      </w:r>
    </w:p>
    <w:p w14:paraId="75137EFD" w14:textId="77777777" w:rsidR="0014499D" w:rsidRPr="00D0223F" w:rsidRDefault="0014499D" w:rsidP="0014499D">
      <w:pPr>
        <w:autoSpaceDE w:val="0"/>
        <w:spacing w:after="60"/>
        <w:rPr>
          <w:rFonts w:eastAsia="SimSun"/>
        </w:rPr>
      </w:pPr>
      <w:r w:rsidRPr="00D0223F">
        <w:rPr>
          <w:rFonts w:eastAsia="SimSun"/>
        </w:rPr>
        <w:t xml:space="preserve">Σε κάθε περίπτωση θα πρέπει να παρουσιάσει αναλυτικά στην Τεχνική Προσφορά του τον τρόπο και τις τεχνολογίες (π.χ. υπηρεσίες καταλόγου για την πρόσβαση στις πληροφορίες και τα δεδομένα, τεχνολογίες μεταδεδομένων για την αναζήτηση πληροφοριών κ.λπ.) με τις οποίες υλοποιεί τη διαλειτουργικότητα για κάθε μια από τις κατηγορίες που περιγράφονται παραπάνω. </w:t>
      </w:r>
    </w:p>
    <w:p w14:paraId="07FBB057" w14:textId="77777777" w:rsidR="0014499D" w:rsidRPr="00D0223F" w:rsidRDefault="0014499D" w:rsidP="0014499D">
      <w:pPr>
        <w:autoSpaceDE w:val="0"/>
        <w:spacing w:after="60"/>
        <w:rPr>
          <w:rFonts w:eastAsia="SimSun"/>
        </w:rPr>
      </w:pPr>
      <w:r w:rsidRPr="00D0223F">
        <w:rPr>
          <w:rFonts w:eastAsia="SimSun"/>
        </w:rPr>
        <w:lastRenderedPageBreak/>
        <w:t>Τα υφιστάμενα συστήματα/υπηρεσίες (Ολοκληρωμένο Πληροφοριακό Σύστημα ΒτΕ - Ο.Π.Σ.</w:t>
      </w:r>
      <w:r w:rsidR="00A679EF" w:rsidRPr="00D0223F">
        <w:rPr>
          <w:rFonts w:eastAsia="SimSun"/>
        </w:rPr>
        <w:t>, Κοινοβουλευτική Διαφάνεια, Σύστημα Ηλεκτρονικής Διαχείρισης Εγγράφων ΠΑΠΥΡΟΣ</w:t>
      </w:r>
      <w:r w:rsidRPr="00D0223F">
        <w:rPr>
          <w:rFonts w:eastAsia="SimSun"/>
        </w:rPr>
        <w:t>) με τα οποία το συγκεκριμένο Έργο οφείλει να διαλειτουργήσει (κάθετα) περιγράφονται στο Παράρτημα ΙΙΙ.</w:t>
      </w:r>
    </w:p>
    <w:p w14:paraId="5DA8B9F8" w14:textId="77777777" w:rsidR="0014499D" w:rsidRPr="00D0223F" w:rsidRDefault="0014499D" w:rsidP="0014499D">
      <w:pPr>
        <w:autoSpaceDE w:val="0"/>
        <w:spacing w:after="60"/>
        <w:rPr>
          <w:rFonts w:eastAsia="SimSun"/>
        </w:rPr>
      </w:pPr>
      <w:r w:rsidRPr="00D0223F">
        <w:rPr>
          <w:rFonts w:eastAsia="SimSun"/>
        </w:rPr>
        <w:t>Ο Ανάδοχος οφείλει να προφέρει λύση που ολοκληρώνει με το μέγιστο δυνατό τρόπο των υπηρεσιών του Συστήματος με τις υπηρεσίες της ΒτΕ. Η διαλειτουργικότητα στην παρούσα Διακήρυξη ορίζεται ως εξής:</w:t>
      </w:r>
    </w:p>
    <w:p w14:paraId="2CF33A0F"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Διαλειτουργικότητα με στοιχεία της πληροφοριακής υποδομής της ΒτΕ.</w:t>
      </w:r>
    </w:p>
    <w:p w14:paraId="0A07188F" w14:textId="1518AF1F" w:rsidR="0014499D" w:rsidRPr="00D0223F" w:rsidRDefault="0014499D" w:rsidP="00C94887">
      <w:pPr>
        <w:numPr>
          <w:ilvl w:val="0"/>
          <w:numId w:val="107"/>
        </w:numPr>
        <w:suppressAutoHyphens w:val="0"/>
        <w:autoSpaceDE w:val="0"/>
        <w:spacing w:after="60"/>
        <w:rPr>
          <w:rFonts w:eastAsia="SimSun"/>
        </w:rPr>
      </w:pPr>
      <w:r w:rsidRPr="00D0223F">
        <w:rPr>
          <w:rFonts w:eastAsia="SimSun"/>
        </w:rPr>
        <w:t xml:space="preserve">Ολοκλήρωση των εργασιών του Συστήματος για την ανταλλαγή πληροφοριών με </w:t>
      </w:r>
      <w:r w:rsidR="00ED5848" w:rsidRPr="00D0223F">
        <w:rPr>
          <w:rFonts w:eastAsia="SimSun"/>
        </w:rPr>
        <w:t xml:space="preserve">εξωτερικούς της Βουλής </w:t>
      </w:r>
      <w:r w:rsidRPr="00D0223F">
        <w:rPr>
          <w:rFonts w:eastAsia="SimSun"/>
        </w:rPr>
        <w:t>Φορείς</w:t>
      </w:r>
      <w:r w:rsidR="00A679EF" w:rsidRPr="00D0223F">
        <w:rPr>
          <w:rFonts w:eastAsia="SimSun"/>
        </w:rPr>
        <w:t xml:space="preserve"> (</w:t>
      </w:r>
      <w:r w:rsidR="00ED5848" w:rsidRPr="00D0223F">
        <w:rPr>
          <w:rFonts w:eastAsia="SimSun"/>
        </w:rPr>
        <w:t xml:space="preserve">ΑΑΔΕ-Ανεξάρτητη Αρχή Δημοσίων Εσόδων, </w:t>
      </w:r>
      <w:r w:rsidR="00C94887" w:rsidRPr="00D0223F">
        <w:rPr>
          <w:rFonts w:eastAsia="SimSun"/>
        </w:rPr>
        <w:t xml:space="preserve">ΙΚΑ, ΕΦΚΑ, </w:t>
      </w:r>
      <w:r w:rsidR="00ED5848" w:rsidRPr="00D0223F">
        <w:rPr>
          <w:rFonts w:eastAsia="SimSun"/>
        </w:rPr>
        <w:t>ΕΑΠ-</w:t>
      </w:r>
      <w:r w:rsidR="00C94887" w:rsidRPr="00D0223F">
        <w:rPr>
          <w:rFonts w:eastAsia="SimSun"/>
        </w:rPr>
        <w:t xml:space="preserve">Ενιαία Αρχή Πληρωμών, </w:t>
      </w:r>
      <w:r w:rsidR="00ED5848" w:rsidRPr="00D0223F">
        <w:rPr>
          <w:rFonts w:eastAsia="SimSun"/>
        </w:rPr>
        <w:t>Γ.Λ.Κ. – Γενικό Λογιστήριο του Κράτους</w:t>
      </w:r>
      <w:r w:rsidR="00C94887" w:rsidRPr="00D0223F">
        <w:rPr>
          <w:rFonts w:eastAsia="SimSun"/>
        </w:rPr>
        <w:t xml:space="preserve">, </w:t>
      </w:r>
      <w:r w:rsidR="0094208C" w:rsidRPr="00D0223F">
        <w:rPr>
          <w:rFonts w:eastAsia="SimSun"/>
        </w:rPr>
        <w:t xml:space="preserve">Τράπεζα της Ελλάδας, </w:t>
      </w:r>
      <w:r w:rsidR="00C94887" w:rsidRPr="00D0223F">
        <w:rPr>
          <w:rFonts w:eastAsia="SimSun"/>
        </w:rPr>
        <w:t>Εθνική Τράπεζα, κ.ο.κ.)</w:t>
      </w:r>
    </w:p>
    <w:p w14:paraId="0DDDC350" w14:textId="6B48EE0A" w:rsidR="00B535F0" w:rsidRPr="00D0223F" w:rsidRDefault="00661C65">
      <w:pPr>
        <w:autoSpaceDE w:val="0"/>
        <w:spacing w:after="60"/>
        <w:rPr>
          <w:rFonts w:eastAsia="SimSun"/>
        </w:rPr>
      </w:pPr>
      <w:r w:rsidRPr="00D0223F">
        <w:rPr>
          <w:rFonts w:eastAsia="SimSun"/>
        </w:rPr>
        <w:t xml:space="preserve">Το σύνολο των εξωτερικών της Βουλής φορέων (όπως ΑΑΔΕ-Ανεξάρτητη Αρχή Δημοσίων Εσόδων, ΙΚΑ, ΦΚΑ, ΕΑΠ-Ενιαία Αρχή Πληρωμών, Γ.Λ.Κ. – Γενικό Λογιστήριο του Κράτους, </w:t>
      </w:r>
      <w:r w:rsidR="0094208C" w:rsidRPr="00D0223F">
        <w:rPr>
          <w:rFonts w:eastAsia="SimSun"/>
        </w:rPr>
        <w:t xml:space="preserve">Τράπεζα της Ελλάδας, </w:t>
      </w:r>
      <w:r w:rsidRPr="00D0223F">
        <w:rPr>
          <w:rFonts w:eastAsia="SimSun"/>
        </w:rPr>
        <w:t>Εθνική Τράπεζα, κ.ο.κ) καθώς και το σύνολο των υφιστάμενων εφαρμογών/συστημάτων της Βουλής που λειτουργούν παραγωγικά (</w:t>
      </w:r>
      <w:r w:rsidR="00B535F0" w:rsidRPr="00D0223F">
        <w:rPr>
          <w:rFonts w:eastAsia="SimSun"/>
        </w:rPr>
        <w:t xml:space="preserve">όπως οι </w:t>
      </w:r>
      <w:r w:rsidRPr="00D0223F">
        <w:rPr>
          <w:rFonts w:eastAsia="SimSun"/>
        </w:rPr>
        <w:t xml:space="preserve">εφαρμογές </w:t>
      </w:r>
      <w:r w:rsidR="00B535F0" w:rsidRPr="00D0223F">
        <w:rPr>
          <w:rFonts w:eastAsia="SimSun"/>
        </w:rPr>
        <w:t xml:space="preserve">του ΟΠΣ Βουλής, η </w:t>
      </w:r>
      <w:r w:rsidRPr="00D0223F">
        <w:rPr>
          <w:rFonts w:eastAsia="SimSun"/>
        </w:rPr>
        <w:t xml:space="preserve">Κοινοβουλευτική Διαφάνεια, </w:t>
      </w:r>
      <w:r w:rsidR="00B535F0" w:rsidRPr="00D0223F">
        <w:rPr>
          <w:rFonts w:eastAsia="SimSun"/>
        </w:rPr>
        <w:t xml:space="preserve">η </w:t>
      </w:r>
      <w:r w:rsidRPr="00D0223F">
        <w:rPr>
          <w:rFonts w:eastAsia="SimSun"/>
        </w:rPr>
        <w:t>εφαρμογή διαχείρισης παγίων κ.ο.κ),</w:t>
      </w:r>
      <w:r w:rsidR="00B535F0" w:rsidRPr="00D0223F">
        <w:rPr>
          <w:rFonts w:eastAsia="SimSun"/>
        </w:rPr>
        <w:t xml:space="preserve"> </w:t>
      </w:r>
      <w:r w:rsidRPr="00D0223F">
        <w:rPr>
          <w:rFonts w:eastAsia="SimSun"/>
        </w:rPr>
        <w:t xml:space="preserve">με τα οποία θα πρέπει το υπό ανάπτυξη πληροφοριακό σύστημα να ανταλλάσσει πληροφορίες, </w:t>
      </w:r>
      <w:r w:rsidR="00B535F0" w:rsidRPr="00D0223F">
        <w:rPr>
          <w:rFonts w:eastAsia="SimSun"/>
        </w:rPr>
        <w:t xml:space="preserve">καθώς επίσης </w:t>
      </w:r>
      <w:r w:rsidRPr="00D0223F">
        <w:rPr>
          <w:rFonts w:eastAsia="SimSun"/>
        </w:rPr>
        <w:t>το είδος της πληροφορίας που θα ανταλλάσσεται και ο τρόπος αν</w:t>
      </w:r>
      <w:r w:rsidR="00B535F0" w:rsidRPr="00D0223F">
        <w:rPr>
          <w:rFonts w:eastAsia="SimSun"/>
        </w:rPr>
        <w:t>ταλλαγής και μέγιστης αξιοποίησή</w:t>
      </w:r>
      <w:r w:rsidRPr="00D0223F">
        <w:rPr>
          <w:rFonts w:eastAsia="SimSun"/>
        </w:rPr>
        <w:t xml:space="preserve">ς </w:t>
      </w:r>
      <w:r w:rsidR="00B535F0" w:rsidRPr="00D0223F">
        <w:rPr>
          <w:rFonts w:eastAsia="SimSun"/>
        </w:rPr>
        <w:t>της,</w:t>
      </w:r>
      <w:r w:rsidRPr="00D0223F">
        <w:rPr>
          <w:rFonts w:eastAsia="SimSun"/>
        </w:rPr>
        <w:t xml:space="preserve"> θα οριστικοποιηθούν στη φάση </w:t>
      </w:r>
      <w:r w:rsidR="00B535F0" w:rsidRPr="00D0223F">
        <w:rPr>
          <w:rFonts w:eastAsia="SimSun"/>
        </w:rPr>
        <w:t xml:space="preserve">της </w:t>
      </w:r>
      <w:r w:rsidRPr="00D0223F">
        <w:rPr>
          <w:rFonts w:eastAsia="SimSun"/>
        </w:rPr>
        <w:t xml:space="preserve">εκπόνησης </w:t>
      </w:r>
      <w:r w:rsidR="00B535F0" w:rsidRPr="00D0223F">
        <w:rPr>
          <w:rFonts w:eastAsia="SimSun"/>
        </w:rPr>
        <w:t>από τον υποψήφιο ανάδοχο της μελέτης εφαρμογής του έργου.</w:t>
      </w:r>
    </w:p>
    <w:p w14:paraId="0F9A915B" w14:textId="77777777" w:rsidR="003343B1" w:rsidRPr="00D0223F" w:rsidRDefault="003343B1">
      <w:pPr>
        <w:autoSpaceDE w:val="0"/>
        <w:spacing w:after="60"/>
        <w:rPr>
          <w:rFonts w:eastAsia="SimSun"/>
        </w:rPr>
      </w:pPr>
      <w:r w:rsidRPr="00D0223F">
        <w:rPr>
          <w:rFonts w:eastAsia="SimSun"/>
        </w:rPr>
        <w:t>Το σύστημα πρέπει να έχει τη δυνατότητα αυτοματοποιημένης εισαγωγής / εξαγωγής δεδομένων από άλλα συστήματα σε διάφορες μορφές (XML, ASCII, CSV, web-service, SOAP, Http, Https, ftp κ.λπ.).</w:t>
      </w:r>
    </w:p>
    <w:p w14:paraId="37C719DD" w14:textId="7042922E" w:rsidR="0014499D" w:rsidRPr="00D0223F" w:rsidRDefault="003343B1" w:rsidP="0014499D">
      <w:pPr>
        <w:autoSpaceDE w:val="0"/>
        <w:spacing w:after="60"/>
        <w:rPr>
          <w:rFonts w:eastAsia="SimSun"/>
        </w:rPr>
      </w:pPr>
      <w:r w:rsidRPr="00D0223F">
        <w:rPr>
          <w:rFonts w:eastAsia="SimSun"/>
        </w:rPr>
        <w:t>Εναλλακτικά και κατόπιν πλήρους τεκμηρίωσης από τον Ανάδοχο, θα επιτρέπεται η κατ’ εξαίρεση τροφοδοσία του</w:t>
      </w:r>
      <w:r w:rsidR="0064367A" w:rsidRPr="00D0223F">
        <w:rPr>
          <w:rFonts w:eastAsia="SimSun"/>
        </w:rPr>
        <w:t xml:space="preserve"> συστή</w:t>
      </w:r>
      <w:r w:rsidRPr="00D0223F">
        <w:rPr>
          <w:rFonts w:eastAsia="SimSun"/>
        </w:rPr>
        <w:t xml:space="preserve">ματος με δεδομένα μέσα από διαδικασίες ημι-αυτόματες ώστε να είναι δυνατή η λειτουργία αυτή ανεξάρτητα της λειτουργίας των διεπαφών. </w:t>
      </w:r>
    </w:p>
    <w:p w14:paraId="1493B1C7" w14:textId="589B4E45" w:rsidR="0014499D" w:rsidRPr="00D0223F" w:rsidRDefault="0014499D">
      <w:pPr>
        <w:pStyle w:val="4"/>
      </w:pPr>
      <w:bookmarkStart w:id="64" w:name="_Toc486418019"/>
      <w:bookmarkStart w:id="65" w:name="_Toc499661530"/>
      <w:r w:rsidRPr="00D0223F">
        <w:t>Α.4.2.3</w:t>
      </w:r>
      <w:r w:rsidR="00033ED8" w:rsidRPr="00D0223F">
        <w:t xml:space="preserve"> </w:t>
      </w:r>
      <w:r w:rsidRPr="00D0223F">
        <w:t>Απαιτήσεις Ευχρηστίας Συστήματος</w:t>
      </w:r>
      <w:bookmarkEnd w:id="64"/>
      <w:r w:rsidRPr="00D0223F">
        <w:t xml:space="preserve"> (Usability)</w:t>
      </w:r>
      <w:bookmarkEnd w:id="65"/>
    </w:p>
    <w:p w14:paraId="0117E462" w14:textId="77777777" w:rsidR="0014499D" w:rsidRPr="00D0223F" w:rsidRDefault="0014499D" w:rsidP="0014499D">
      <w:pPr>
        <w:autoSpaceDE w:val="0"/>
        <w:spacing w:after="60"/>
        <w:rPr>
          <w:rFonts w:eastAsia="SimSun"/>
        </w:rPr>
      </w:pPr>
      <w:r w:rsidRPr="00D0223F">
        <w:rPr>
          <w:rFonts w:eastAsia="SimSun"/>
        </w:rPr>
        <w:t>Το σύστημα χαρακτηρίζεται από τις ιδιαίτερες απαιτήσεις που έχει για υψηλό επίπεδο χρηστικότητας στην οργάνωση και παρουσίαση των υπηρεσιών του. Ο Ανάδοχος, θα πρέπει να λάβει υπόψη κατά το σχεδιασμό, την ευαισθησία και κρισιμότητα των διακινούμενων πληροφοριών και την ενδεχόμενη διαφοροποίηση των χρηστών σε εξοικείωση με τις δικτυακές εφαρμογές.</w:t>
      </w:r>
    </w:p>
    <w:p w14:paraId="0CA122DA" w14:textId="77777777" w:rsidR="0014499D" w:rsidRPr="00D0223F" w:rsidRDefault="0014499D" w:rsidP="0014499D">
      <w:pPr>
        <w:autoSpaceDE w:val="0"/>
        <w:spacing w:after="60"/>
        <w:rPr>
          <w:rFonts w:eastAsia="SimSun"/>
        </w:rPr>
      </w:pPr>
      <w:r w:rsidRPr="00D0223F">
        <w:rPr>
          <w:rFonts w:eastAsia="SimSun"/>
        </w:rPr>
        <w:t>Κρίνεται ότι ο σχεδιασμός της εφαρμογής με βασική αρχή την επίτευξη υψηλής χρηστικότητας και εργονομίας είναι κρίσιμος παράγοντας επιτυχίας για το παρόν έργο (common look &amp; feel). Η λογική / λειτουργική πληρότητα της εφαρμογής δεν αποτελεί από μόνη της ικανή συνθήκη για επιτυχή λειτουργία του συστήματος, αλλά οφείλει να συνυπάρχει με μία διεπαφή που επιτρέπει σε χρήστες ελάχιστα εξοικειωμένους με δικτυακές εφαρμογές να διεκπεραιώσουν τις καθημερινές τους εργασίες με ευκολία, βεβαιότητα και χωρίς την προσφυγή σε οποιουδήποτε τύπου εκπαίδευση πέραν της ενσωματωμένης στη διεπαφή καθοδήγησης βοήθειας.</w:t>
      </w:r>
    </w:p>
    <w:p w14:paraId="1CC2AEDC" w14:textId="77777777" w:rsidR="0014499D" w:rsidRPr="00D0223F" w:rsidRDefault="0014499D" w:rsidP="0014499D">
      <w:pPr>
        <w:autoSpaceDE w:val="0"/>
        <w:spacing w:after="60"/>
        <w:rPr>
          <w:rFonts w:eastAsia="SimSun"/>
        </w:rPr>
      </w:pPr>
      <w:r w:rsidRPr="00D0223F">
        <w:rPr>
          <w:rFonts w:eastAsia="SimSun"/>
        </w:rPr>
        <w:t xml:space="preserve">Ο Ανάδοχος πρέπει να τεκμηριώσει στην προσφορά του το πλάνο δοκιμών χρηστικότητας και σχεδιαστικών προσαρμογών που θα ακολουθήσει για να διασφαλίσει το επιθυμητό επίπεδο χρηστικότητας. </w:t>
      </w:r>
    </w:p>
    <w:p w14:paraId="73BAEC99" w14:textId="77777777" w:rsidR="0014499D" w:rsidRPr="00D0223F" w:rsidRDefault="0014499D" w:rsidP="0014499D">
      <w:pPr>
        <w:autoSpaceDE w:val="0"/>
        <w:spacing w:after="60"/>
        <w:rPr>
          <w:rFonts w:eastAsia="SimSun"/>
        </w:rPr>
      </w:pPr>
      <w:r w:rsidRPr="00D0223F">
        <w:rPr>
          <w:rFonts w:eastAsia="SimSun"/>
        </w:rPr>
        <w:t>Τονίζεται πως η χρηστικότητα των εφαρμογών (αφορά μόνο τη δυνατότητα πρόσβασης χρήστη μέσω web browser/web εφαρμογές) θα πρέπει να βασίζεται εκτός από εργονομικούς κανόνες σε διεθνή πρότυπα όπως τα: WAI (Web Accessibility Initiative - W3C), ISO-9241, ISO-13407 κ.λπ., καθώς και βελτιωμένων εκδόσεων αυτών.</w:t>
      </w:r>
    </w:p>
    <w:p w14:paraId="65139464" w14:textId="77777777" w:rsidR="0014499D" w:rsidRPr="00D0223F" w:rsidRDefault="0014499D" w:rsidP="0014499D">
      <w:pPr>
        <w:autoSpaceDE w:val="0"/>
        <w:spacing w:after="60"/>
        <w:rPr>
          <w:rFonts w:eastAsia="SimSun"/>
        </w:rPr>
      </w:pPr>
      <w:r w:rsidRPr="00D0223F">
        <w:rPr>
          <w:rFonts w:eastAsia="SimSun"/>
        </w:rPr>
        <w:t>Ειδικότερα θα πρέπει να ληφθούν κατά την υλοποίηση τα παρακάτω υπόψη του Αναδόχου:</w:t>
      </w:r>
    </w:p>
    <w:p w14:paraId="3B30AAA7" w14:textId="6F679150" w:rsidR="0014499D" w:rsidRPr="00D0223F" w:rsidRDefault="0014499D" w:rsidP="00347EDF">
      <w:pPr>
        <w:numPr>
          <w:ilvl w:val="0"/>
          <w:numId w:val="107"/>
        </w:numPr>
        <w:suppressAutoHyphens w:val="0"/>
        <w:autoSpaceDE w:val="0"/>
        <w:spacing w:after="60"/>
        <w:rPr>
          <w:rFonts w:eastAsia="SimSun"/>
        </w:rPr>
      </w:pPr>
      <w:r w:rsidRPr="00D0223F">
        <w:rPr>
          <w:rFonts w:eastAsia="SimSun"/>
          <w:b/>
        </w:rPr>
        <w:t>Διαφάνεια</w:t>
      </w:r>
      <w:r w:rsidRPr="00D0223F">
        <w:rPr>
          <w:rFonts w:eastAsia="SimSun"/>
        </w:rPr>
        <w:t xml:space="preserve">: Κατά τη χρήση του συστήματος, ο χρήστης πρέπει να διεκπεραιώνει τις εργασίες του, χωρίς να αντιλαμβάνεται τεχνικές λεπτομέρειες ή εσωτερικές διεργασίες του συστήματος. Οι εφαρμογές θα πρέπει να σχεδιαστούν και να υλοποιηθούν κατά τρόπο που θα επιτρέπει τη χρήση τους από χρήστες με διαφορετικές υπολογιστικές υποδομές (λογισμικό και Η/Υ) καθώς και με διαφορετικό επίπεδο εξοικείωσης με την τεχνολογία πληροφορικής. Δεν θα πρέπει να απαιτείται </w:t>
      </w:r>
      <w:r w:rsidRPr="00D0223F">
        <w:rPr>
          <w:rFonts w:eastAsia="SimSun"/>
        </w:rPr>
        <w:lastRenderedPageBreak/>
        <w:t>από τους χρήστες αναβάθμιση των υπολογιστικών συστημάτων τους ή αυξημένες τεχνικές γνώσεις στη χρήση Η/Υ, πέραν των ελαχίστων δυνατών που είναι ευρέως αποδεκτοί και αυτονόητοι. Στα εργαλεία που θα χρησιμοποιηθούν για τον έλεγχο των εφαρμογών, θα πρέπει να συμπεριληφθούν όσο το δυνατόν περισσότερες διαφορετικές πλατφόρμες υπολογιστικών συστημάτων (λειτουργικά συστήματα, φυλλομετρητές-browser κ.λπ.).</w:t>
      </w:r>
    </w:p>
    <w:p w14:paraId="550F98D7" w14:textId="41D83556" w:rsidR="0014499D" w:rsidRPr="00D0223F" w:rsidRDefault="0014499D" w:rsidP="00347EDF">
      <w:pPr>
        <w:numPr>
          <w:ilvl w:val="0"/>
          <w:numId w:val="107"/>
        </w:numPr>
        <w:suppressAutoHyphens w:val="0"/>
        <w:autoSpaceDE w:val="0"/>
        <w:spacing w:after="60"/>
        <w:rPr>
          <w:rFonts w:eastAsia="SimSun"/>
        </w:rPr>
      </w:pPr>
      <w:r w:rsidRPr="00D0223F">
        <w:rPr>
          <w:rFonts w:eastAsia="SimSun"/>
          <w:b/>
        </w:rPr>
        <w:t>Ομοιομορφία - Συνέπεια</w:t>
      </w:r>
      <w:r w:rsidRPr="00D0223F">
        <w:rPr>
          <w:rFonts w:eastAsia="SimSun"/>
        </w:rPr>
        <w:t>: Οι εφαρμογές θα πρέπει να έχουν ομοιόμορφη εμφάνιση και να υπάρχει συνέπεια στ</w:t>
      </w:r>
      <w:r w:rsidR="00517535" w:rsidRPr="00D0223F">
        <w:rPr>
          <w:rFonts w:eastAsia="SimSun"/>
        </w:rPr>
        <w:t xml:space="preserve">η χρήση των λεκτικών και των συμβόλων που </w:t>
      </w:r>
      <w:r w:rsidRPr="00D0223F">
        <w:rPr>
          <w:rFonts w:eastAsia="SimSun"/>
        </w:rPr>
        <w:t>χρησιμοποιούνται. Το λεξιλόγιο που χρησιμοποιείται για την περιγραφή εννοιών και λειτουργιών σε όλο το εύρος των εφαρμογών του συστήματος πρέπει να είναι συνεπές. Αντίστοιχη συνέπεια πρέπει να τηρείται και κατά τη χρήση γραφικών απεικονίσεων και τη διαμόρφωση των σελίδων/ διεπαφών του συστήματος.</w:t>
      </w:r>
    </w:p>
    <w:p w14:paraId="52675795"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Αποφυγή επαναλαμβανόμενων ενεργειών</w:t>
      </w:r>
      <w:r w:rsidRPr="00D0223F">
        <w:rPr>
          <w:rFonts w:eastAsia="SimSun"/>
        </w:rPr>
        <w:t xml:space="preserve">: Η καταχώρηση στοιχείων θα γίνεται μόνο μια φορά. </w:t>
      </w:r>
    </w:p>
    <w:p w14:paraId="6197C30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Δυνατότητα έξυπνης αναζήτησης</w:t>
      </w:r>
      <w:r w:rsidRPr="00D0223F">
        <w:rPr>
          <w:rFonts w:eastAsia="SimSun"/>
        </w:rPr>
        <w:t>: Σε κάθε περίπτωση ο χρήστης θα έχει στη διάθεσή του έξυπνους και πολύμορφους τρόπους αναζήτησης.</w:t>
      </w:r>
    </w:p>
    <w:p w14:paraId="16228DF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Υποστήριξη από το σύστημα</w:t>
      </w:r>
      <w:r w:rsidRPr="00D0223F">
        <w:rPr>
          <w:rFonts w:eastAsia="SimSun"/>
        </w:rPr>
        <w:t>: Το σύστημα θα πρέπει να υποστηρίζει και να καθοδηγεί κατάλληλα τους χρήστες για αποφυγή λαθών κ.λπ.</w:t>
      </w:r>
    </w:p>
    <w:p w14:paraId="46ADC23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Παροχή On-line βοήθειας</w:t>
      </w:r>
      <w:r w:rsidRPr="00D0223F">
        <w:rPr>
          <w:rFonts w:eastAsia="SimSun"/>
        </w:rPr>
        <w:t xml:space="preserve"> στο χρήστη βάσει περιεχομένου (Context Sensitive On-Line Help), σε κάθε βήμα εκτέλεσης σχετικά με:</w:t>
      </w:r>
    </w:p>
    <w:p w14:paraId="1301286E" w14:textId="77777777" w:rsidR="0014499D" w:rsidRPr="00D0223F" w:rsidRDefault="0014499D" w:rsidP="00347EDF">
      <w:pPr>
        <w:numPr>
          <w:ilvl w:val="1"/>
          <w:numId w:val="107"/>
        </w:numPr>
        <w:suppressAutoHyphens w:val="0"/>
        <w:autoSpaceDE w:val="0"/>
        <w:spacing w:after="60"/>
        <w:rPr>
          <w:rFonts w:eastAsia="SimSun"/>
        </w:rPr>
      </w:pPr>
      <w:r w:rsidRPr="00D0223F">
        <w:rPr>
          <w:rFonts w:eastAsia="SimSun"/>
        </w:rPr>
        <w:t xml:space="preserve">Τις δυνατότητες εξατομίκευσης της διεπαφής και των υπηρεσιών του συστήματος </w:t>
      </w:r>
    </w:p>
    <w:p w14:paraId="2E78B304" w14:textId="77777777" w:rsidR="0014499D" w:rsidRPr="00D0223F" w:rsidRDefault="0014499D" w:rsidP="00347EDF">
      <w:pPr>
        <w:numPr>
          <w:ilvl w:val="1"/>
          <w:numId w:val="107"/>
        </w:numPr>
        <w:suppressAutoHyphens w:val="0"/>
        <w:autoSpaceDE w:val="0"/>
        <w:spacing w:after="60"/>
        <w:rPr>
          <w:rFonts w:eastAsia="SimSun"/>
        </w:rPr>
      </w:pPr>
      <w:r w:rsidRPr="00D0223F">
        <w:rPr>
          <w:rFonts w:eastAsia="SimSun"/>
        </w:rPr>
        <w:t>Τη διαβάθμιση της πρόσβασης με βάση εμπιστευτικότητα εγγράφων και ρόλους χρηστών με εκμετάλλευση των βασικών τεχνολογιών και τεχνικών του διαδικτύου, όπως ονόματος χρήστη / κλειδιού (username/password) και ψηφιακών πιστοποιητικών.</w:t>
      </w:r>
    </w:p>
    <w:p w14:paraId="67787CFD" w14:textId="77777777" w:rsidR="0014499D" w:rsidRPr="00D0223F" w:rsidRDefault="0014499D" w:rsidP="0014499D">
      <w:pPr>
        <w:autoSpaceDE w:val="0"/>
        <w:spacing w:after="60"/>
        <w:rPr>
          <w:rFonts w:eastAsia="SimSun"/>
        </w:rPr>
      </w:pPr>
      <w:r w:rsidRPr="00D0223F">
        <w:rPr>
          <w:rFonts w:eastAsia="SimSun"/>
        </w:rPr>
        <w:t>Ο Ανάδοχος θα περιγράψει στην προσφορά του, αναλυτικά, τη μεθοδολογία που θα ακολουθήσει για το σχεδιασμό και την ανάπτυξη των ηλεκτρονικών υπηρεσιών και της εφαρμογής, τεκμηριώνοντας τη συστηματική του προσέγγιση για τη διασφάλιση των παραπάνω γενικών σχεδιαστικών αρχών ως προς το τελικό Σύστημα.</w:t>
      </w:r>
    </w:p>
    <w:p w14:paraId="145FDC44" w14:textId="21128C0C" w:rsidR="0014499D" w:rsidRPr="00D0223F" w:rsidRDefault="0014499D">
      <w:pPr>
        <w:pStyle w:val="4"/>
      </w:pPr>
      <w:bookmarkStart w:id="66" w:name="_Toc486418018"/>
      <w:bookmarkStart w:id="67" w:name="_Toc499661531"/>
      <w:r w:rsidRPr="00D0223F">
        <w:t>Α.4.2.4</w:t>
      </w:r>
      <w:r w:rsidR="00033ED8" w:rsidRPr="00D0223F">
        <w:t xml:space="preserve"> </w:t>
      </w:r>
      <w:r w:rsidRPr="00D0223F">
        <w:t>Απαιτήσεις Ασφάλειας</w:t>
      </w:r>
      <w:bookmarkEnd w:id="66"/>
      <w:r w:rsidRPr="00D0223F">
        <w:t xml:space="preserve"> (Security)</w:t>
      </w:r>
      <w:bookmarkEnd w:id="67"/>
    </w:p>
    <w:p w14:paraId="3C91D4D3" w14:textId="77777777" w:rsidR="0014499D" w:rsidRPr="00D0223F" w:rsidRDefault="0014499D" w:rsidP="0014499D">
      <w:pPr>
        <w:autoSpaceDE w:val="0"/>
        <w:spacing w:after="60"/>
        <w:rPr>
          <w:rFonts w:eastAsia="SimSun"/>
        </w:rPr>
      </w:pPr>
      <w:r w:rsidRPr="00D0223F">
        <w:rPr>
          <w:rFonts w:eastAsia="SimSun"/>
        </w:rPr>
        <w:t>Ο Ανάδοχος θα λάβει ειδική μέριμνα και θα δρομολογήσει τις κατάλληλες δράσεις για την ασφάλεια των Εφαρμογών, των μέσων και των υποδομών, καθώς και την προστασία των προς επεξεργασία προσωπικών δεδομένων και πληροφοριών.</w:t>
      </w:r>
    </w:p>
    <w:p w14:paraId="419E7E5D" w14:textId="77777777" w:rsidR="0014499D" w:rsidRPr="00D0223F" w:rsidRDefault="0014499D" w:rsidP="0014499D">
      <w:pPr>
        <w:autoSpaceDE w:val="0"/>
        <w:spacing w:after="60"/>
        <w:rPr>
          <w:rFonts w:eastAsia="SimSun"/>
        </w:rPr>
      </w:pPr>
      <w:r w:rsidRPr="00D0223F">
        <w:rPr>
          <w:rFonts w:eastAsia="SimSun"/>
        </w:rPr>
        <w:t xml:space="preserve">Θα πρέπει ο Ανάδοχος να εκπονήσει Μελέτη Ασφάλειας η οποία θα περιλαμβάνει: </w:t>
      </w:r>
    </w:p>
    <w:p w14:paraId="78629C3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Ανάλυση Επικινδυνότητας και Μεθοδολογία ανάκτησης δεδομένων (disaster recovery) και</w:t>
      </w:r>
    </w:p>
    <w:p w14:paraId="7A0FA91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Σχέδιο Ασφάλειας το οποίο θα περιλαμβάνει τα ενδεικνυόμενα μέτρα σύμφωνα με την Ανάλυση Επικινδυνότητας και θα λαμβάνει υπόψη τους κανόνες της ισχύουσας Πολιτική Ασφάλειας (ΠΣ) της ΒτΕ.  Η δομή και ο μορφότυπος του Σχεδίου Ασφάλειας θα προκύψουν μετά από υποδείξεις της ΒτΕ. </w:t>
      </w:r>
    </w:p>
    <w:p w14:paraId="45D5EF48" w14:textId="77777777" w:rsidR="0014499D" w:rsidRPr="00D0223F" w:rsidRDefault="0014499D" w:rsidP="0014499D">
      <w:pPr>
        <w:autoSpaceDE w:val="0"/>
        <w:spacing w:after="60"/>
        <w:rPr>
          <w:rFonts w:eastAsia="SimSun"/>
        </w:rPr>
      </w:pPr>
      <w:r w:rsidRPr="00D0223F">
        <w:rPr>
          <w:rFonts w:eastAsia="SimSun"/>
        </w:rPr>
        <w:t>Αν τα αποτελέσματα της Ανάλυσης επικινδυνότητας δεν καλύπτονται από την ισχύουσα Πολιτική Ασφαλείας Πληροφοριακών Συστημάτων της ΒτΕ, θα πρέπει να προταθεί κατάλληλη αναθεώρησή της.</w:t>
      </w:r>
    </w:p>
    <w:p w14:paraId="3B496B9B" w14:textId="77777777" w:rsidR="0014499D" w:rsidRPr="00D0223F" w:rsidRDefault="0014499D" w:rsidP="0014499D">
      <w:pPr>
        <w:autoSpaceDE w:val="0"/>
        <w:spacing w:after="60"/>
        <w:rPr>
          <w:rFonts w:eastAsia="SimSun"/>
        </w:rPr>
      </w:pPr>
      <w:r w:rsidRPr="00D0223F">
        <w:rPr>
          <w:rFonts w:eastAsia="SimSun"/>
        </w:rPr>
        <w:t>Για τον σχεδιασμό και την ανάπτυξη των τεχνικών μέτρων ασφαλείας του Έργου, ο Ανάδοχος πρέπει να λάβει υπόψη του όπως έχει τροποποιηθεί και ισχύει το θεσμικό πλαίσιο και :</w:t>
      </w:r>
    </w:p>
    <w:p w14:paraId="0AB1F9F8"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Νόμος 3842/2010, όπως ισχύει: Κώδικας Φορολογίας και Εισοδήματος (ΚΦΕ) . Με τις διατάξεις του άρθρου 85 του ΚΦΕ καθιερώνεται το φορολογικό απόρρητο στη φορολογία εισοδήματος φυσικών και νομικών προσώπων. Το φορολογικό απόρρητο προστατεύεται με ποινικές διατάξεις, σύμφωνα με τα άρθρα 212, 261 και 262 του Κώδικα Ποινικής Δικονομίας, ενώ, σύμφωνα με τη διάταξη της παρ. 6 του άρθρου 85 του ΚΦΕ, η παραβίαση του φορολογικού απορρήτου συνιστά πειθαρχικό αδίκημα που τιμωρείται κατά τις διατάξεις του πειθαρχικού δικαίου και ποινικό αδίκημα που τιμωρείται κατά τις διατάξεις του ποινικού κώδικα για παράβαση καθήκοντος. </w:t>
      </w:r>
    </w:p>
    <w:p w14:paraId="68CF5EB5"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lastRenderedPageBreak/>
        <w:t>Τις σύγχρονες εξελίξεις και τις βέλτιστες πρακτικές στο χώρο της ασφάλειας στις ΤΠΕ (best practices).</w:t>
      </w:r>
    </w:p>
    <w:p w14:paraId="767127C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Τα διεθνή de facto ή de jure πρότυπα.</w:t>
      </w:r>
    </w:p>
    <w:p w14:paraId="6E0F2DCB" w14:textId="77777777" w:rsidR="0014499D" w:rsidRPr="00D0223F" w:rsidRDefault="0014499D" w:rsidP="0014499D">
      <w:pPr>
        <w:autoSpaceDE w:val="0"/>
        <w:spacing w:after="60"/>
        <w:rPr>
          <w:rFonts w:eastAsia="SimSun"/>
        </w:rPr>
      </w:pPr>
      <w:r w:rsidRPr="00D0223F">
        <w:rPr>
          <w:rFonts w:eastAsia="SimSun"/>
        </w:rPr>
        <w:t xml:space="preserve">Ειδικότερα, για την πρόσβαση στις εφαρμογές θα πρέπει να προβλέπονται τα εξής: </w:t>
      </w:r>
    </w:p>
    <w:p w14:paraId="575CA960" w14:textId="33BAD4EC" w:rsidR="0014499D" w:rsidRPr="00D0223F" w:rsidRDefault="0014499D" w:rsidP="00347EDF">
      <w:pPr>
        <w:numPr>
          <w:ilvl w:val="0"/>
          <w:numId w:val="107"/>
        </w:numPr>
        <w:suppressAutoHyphens w:val="0"/>
        <w:autoSpaceDE w:val="0"/>
        <w:spacing w:after="60"/>
        <w:rPr>
          <w:rFonts w:eastAsia="SimSun"/>
        </w:rPr>
      </w:pPr>
      <w:r w:rsidRPr="00D0223F">
        <w:rPr>
          <w:rFonts w:eastAsia="SimSun"/>
        </w:rPr>
        <w:t>Αναγνώριση και πιστοποίηση ταυτότητας (identification and authentication) με login/password από ένα σημείο (single sign-on)</w:t>
      </w:r>
      <w:r w:rsidR="003765CF" w:rsidRPr="00D0223F">
        <w:rPr>
          <w:rFonts w:eastAsia="SimSun"/>
        </w:rPr>
        <w:t xml:space="preserve"> με αξιοποίηση του </w:t>
      </w:r>
      <w:r w:rsidR="00987E94" w:rsidRPr="00D0223F">
        <w:rPr>
          <w:rFonts w:eastAsia="SimSun"/>
        </w:rPr>
        <w:t xml:space="preserve">Active Directory </w:t>
      </w:r>
      <w:r w:rsidR="007A4DAD" w:rsidRPr="00D0223F">
        <w:rPr>
          <w:rFonts w:eastAsia="SimSun"/>
        </w:rPr>
        <w:t>της</w:t>
      </w:r>
      <w:r w:rsidR="00987E94" w:rsidRPr="00D0223F">
        <w:rPr>
          <w:rFonts w:eastAsia="SimSun"/>
        </w:rPr>
        <w:t xml:space="preserve"> ΒτΕ</w:t>
      </w:r>
    </w:p>
    <w:p w14:paraId="18DA9F9E"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Διαβαθμισμένος έλεγχος πρόσβασης (authorization / Access Control): Αναφέρεται στη δυνατότητα παραχώρησης δικαιωμάτων χρήσης και εκτέλεσης λειτουργιών σε οντότητες με βάση τα πιστοποιημένα δικαιώματα του χρήστη ή ομάδων χρηστών.</w:t>
      </w:r>
    </w:p>
    <w:p w14:paraId="162A3EC7"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Δυνατότητα καταγραφής και ελέγχου κάθε ενέργειας πιστοποίησης και πρόσβασης (auditing) σε εσωτερική πληροφορία του Συστήματος.</w:t>
      </w:r>
    </w:p>
    <w:p w14:paraId="6DB70B9E"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Υποστήριξη πρωτοκόλλων HTTPS και SSL/TLS</w:t>
      </w:r>
      <w:r w:rsidR="00961B8E" w:rsidRPr="00D0223F">
        <w:rPr>
          <w:rFonts w:eastAsia="SimSun"/>
        </w:rPr>
        <w:t xml:space="preserve"> για πρόσβαση στο περιβάλλον </w:t>
      </w:r>
      <w:r w:rsidR="003108FF" w:rsidRPr="00D0223F">
        <w:rPr>
          <w:rFonts w:eastAsia="SimSun"/>
        </w:rPr>
        <w:t xml:space="preserve">παροχής </w:t>
      </w:r>
      <w:r w:rsidR="00961B8E" w:rsidRPr="00D0223F">
        <w:rPr>
          <w:rFonts w:eastAsia="SimSun"/>
        </w:rPr>
        <w:t>προσωποποιημένων πληροφοριών</w:t>
      </w:r>
      <w:r w:rsidRPr="00D0223F">
        <w:rPr>
          <w:rFonts w:eastAsia="SimSun"/>
        </w:rPr>
        <w:t>.</w:t>
      </w:r>
    </w:p>
    <w:p w14:paraId="22459680" w14:textId="58453345" w:rsidR="0014499D" w:rsidRPr="00D0223F" w:rsidRDefault="0014499D">
      <w:pPr>
        <w:pStyle w:val="4"/>
      </w:pPr>
      <w:bookmarkStart w:id="68" w:name="_Toc486418021"/>
      <w:bookmarkStart w:id="69" w:name="_Toc499661532"/>
      <w:r w:rsidRPr="00D0223F">
        <w:t>Α.4.2.5</w:t>
      </w:r>
      <w:r w:rsidR="00033ED8" w:rsidRPr="00D0223F">
        <w:t xml:space="preserve"> </w:t>
      </w:r>
      <w:r w:rsidRPr="00D0223F">
        <w:t>Λειτουργικότητα – Προσβασιμότητα</w:t>
      </w:r>
      <w:bookmarkEnd w:id="68"/>
      <w:r w:rsidRPr="00D0223F">
        <w:t xml:space="preserve"> (Functionality)</w:t>
      </w:r>
      <w:bookmarkEnd w:id="69"/>
    </w:p>
    <w:p w14:paraId="62AB67C4" w14:textId="290FD694" w:rsidR="0014499D" w:rsidRPr="00D0223F" w:rsidRDefault="0014499D" w:rsidP="0014499D">
      <w:pPr>
        <w:autoSpaceDE w:val="0"/>
        <w:spacing w:after="60"/>
        <w:rPr>
          <w:rFonts w:eastAsia="SimSun"/>
        </w:rPr>
      </w:pPr>
      <w:r w:rsidRPr="00D0223F">
        <w:rPr>
          <w:rFonts w:eastAsia="SimSun"/>
        </w:rPr>
        <w:t>Ο Ανάδοχος, θα πρέπει να λάβει υπόψη κατά το σχεδιασμό, τις διαφορετικές ομάδες χρηστών κι επομένως τους διαφορετικούς τρόπους εκπλήρωσης της παρεχόμενης λειτουργικότητας χωρίς να μειώνεται η χρηστικότητα της εφαρμογής. Η λογική/λειτουργική πληρότητα της εφαρμογής δεν αποτελεί από μόνη της ικανή συνθήκη για επιτυχή λειτουργία του συστήματος, αλλά οφείλει να συνυπάρχει με μία διεπαφή που επιτρέπει σε χρήστες ελάχιστα εξοικειωμένους με εφαρμογές να διεκπεραιώσουν τις συναλλαγές τους με ευκολία.</w:t>
      </w:r>
    </w:p>
    <w:p w14:paraId="64B8BE0A" w14:textId="77777777" w:rsidR="0014499D" w:rsidRPr="00D0223F" w:rsidRDefault="0014499D" w:rsidP="0014499D">
      <w:pPr>
        <w:autoSpaceDE w:val="0"/>
        <w:spacing w:after="60"/>
        <w:rPr>
          <w:rFonts w:eastAsia="SimSun"/>
        </w:rPr>
      </w:pPr>
      <w:r w:rsidRPr="00D0223F">
        <w:rPr>
          <w:rFonts w:eastAsia="SimSun"/>
        </w:rPr>
        <w:t xml:space="preserve">Η πρώτη μεγάλη λειτουργική περιοχή είναι αυτή της διαχείρισης και διάθεσης δεδομένων </w:t>
      </w:r>
      <w:r w:rsidR="004D0FB4" w:rsidRPr="00D0223F">
        <w:rPr>
          <w:rFonts w:eastAsia="SimSun"/>
        </w:rPr>
        <w:t xml:space="preserve">Ανθρώπινου Δυναμικού </w:t>
      </w:r>
      <w:r w:rsidRPr="00D0223F">
        <w:rPr>
          <w:rFonts w:eastAsia="SimSun"/>
        </w:rPr>
        <w:t xml:space="preserve">&amp; Βουλευτών αλλά και Μισθοδοσίας αυτών. Η υπηρεσία χτίζεται γύρω από τις λειτουργίες της πλοήγησης, προεπισκόπησης / προβολής και αναζήτησης, καθώς και διαχείρισης και ενημέρωσης. </w:t>
      </w:r>
    </w:p>
    <w:p w14:paraId="1E5F7ECB" w14:textId="77777777" w:rsidR="0014499D" w:rsidRPr="00D0223F" w:rsidRDefault="0014499D" w:rsidP="0014499D">
      <w:pPr>
        <w:autoSpaceDE w:val="0"/>
        <w:spacing w:after="60"/>
        <w:rPr>
          <w:rFonts w:eastAsia="SimSun"/>
        </w:rPr>
      </w:pPr>
      <w:r w:rsidRPr="00D0223F">
        <w:rPr>
          <w:rFonts w:eastAsia="SimSun"/>
        </w:rPr>
        <w:t>Μερικά ακόμα από τα χαρακτηριστικά που θα πρέπει να προσφέρει το σύστημα είναι:</w:t>
      </w:r>
    </w:p>
    <w:p w14:paraId="5090009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Ιστορική παρακολούθηση μεταβολών δεδομένων και στατιστικά στοιχεία.</w:t>
      </w:r>
    </w:p>
    <w:p w14:paraId="3F72BE2D" w14:textId="47E8D5D2" w:rsidR="0014499D" w:rsidRPr="00DC3C1E" w:rsidRDefault="0014499D" w:rsidP="00347EDF">
      <w:pPr>
        <w:numPr>
          <w:ilvl w:val="0"/>
          <w:numId w:val="107"/>
        </w:numPr>
        <w:suppressAutoHyphens w:val="0"/>
        <w:autoSpaceDE w:val="0"/>
        <w:spacing w:after="60"/>
        <w:rPr>
          <w:rFonts w:eastAsia="SimSun"/>
        </w:rPr>
      </w:pPr>
      <w:r w:rsidRPr="00DC3C1E">
        <w:rPr>
          <w:rFonts w:eastAsia="SimSun"/>
        </w:rPr>
        <w:t xml:space="preserve">Συνδέσεις με σχετικό περιεχόμενο εντός και εκτός εφαρμογής (π.χ. Διεπαφή με </w:t>
      </w:r>
      <w:r w:rsidR="00DC3C1E">
        <w:rPr>
          <w:rFonts w:eastAsia="SimSun"/>
        </w:rPr>
        <w:t xml:space="preserve">τις εφαρμογές του Τμ. </w:t>
      </w:r>
      <w:r w:rsidRPr="00DC3C1E">
        <w:rPr>
          <w:rFonts w:eastAsia="SimSun"/>
        </w:rPr>
        <w:t>Γραμματείας &amp; το</w:t>
      </w:r>
      <w:r w:rsidR="00DC3C1E">
        <w:rPr>
          <w:rFonts w:eastAsia="SimSun"/>
        </w:rPr>
        <w:t>υ</w:t>
      </w:r>
      <w:r w:rsidRPr="00DC3C1E">
        <w:rPr>
          <w:rFonts w:eastAsia="SimSun"/>
        </w:rPr>
        <w:t xml:space="preserve"> Τμ. Ειδικού Λογιστηρίου &amp; Προϋπολογισμού μετά από σχετική </w:t>
      </w:r>
      <w:r w:rsidR="00DC3C1E">
        <w:rPr>
          <w:rFonts w:eastAsia="SimSun"/>
        </w:rPr>
        <w:t>ανάλυση  απαιτήσεων</w:t>
      </w:r>
      <w:r w:rsidRPr="00DC3C1E">
        <w:rPr>
          <w:rFonts w:eastAsia="SimSun"/>
        </w:rPr>
        <w:t>).</w:t>
      </w:r>
    </w:p>
    <w:p w14:paraId="2FF695B9"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Αυτόματη μετατροπή του περιεχομένου μεταξύ διαφόρων format, ώστε να μειώνεται ο χρόνος ενημέρωσης και να απλοποιούνται οι εργασίες διαχείρισης του συστήματος και συντήρησης του περιεχομένου του.</w:t>
      </w:r>
    </w:p>
    <w:p w14:paraId="21DA97BA" w14:textId="12F0ED8A"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Μηχανισμοί και </w:t>
      </w:r>
      <w:r w:rsidR="00961B8E" w:rsidRPr="00D0223F">
        <w:rPr>
          <w:rFonts w:eastAsia="SimSun"/>
        </w:rPr>
        <w:t>διαδικασίες</w:t>
      </w:r>
      <w:r w:rsidRPr="00D0223F">
        <w:rPr>
          <w:rFonts w:eastAsia="SimSun"/>
        </w:rPr>
        <w:t xml:space="preserve"> </w:t>
      </w:r>
      <w:r w:rsidR="00961B8E" w:rsidRPr="00D0223F">
        <w:rPr>
          <w:rFonts w:eastAsia="SimSun"/>
        </w:rPr>
        <w:t>λήψης</w:t>
      </w:r>
      <w:r w:rsidRPr="00D0223F">
        <w:rPr>
          <w:rFonts w:eastAsia="SimSun"/>
        </w:rPr>
        <w:t xml:space="preserve"> </w:t>
      </w:r>
      <w:r w:rsidR="00961B8E" w:rsidRPr="00D0223F">
        <w:rPr>
          <w:rFonts w:eastAsia="SimSun"/>
        </w:rPr>
        <w:t>αντιγραφών</w:t>
      </w:r>
      <w:r w:rsidRPr="00D0223F">
        <w:rPr>
          <w:rFonts w:eastAsia="SimSun"/>
        </w:rPr>
        <w:t xml:space="preserve"> </w:t>
      </w:r>
      <w:r w:rsidR="00961B8E" w:rsidRPr="00D0223F">
        <w:rPr>
          <w:rFonts w:eastAsia="SimSun"/>
        </w:rPr>
        <w:t>ασφάλειας</w:t>
      </w:r>
      <w:r w:rsidRPr="00D0223F">
        <w:rPr>
          <w:rFonts w:eastAsia="SimSun"/>
        </w:rPr>
        <w:t xml:space="preserve">, που θα </w:t>
      </w:r>
      <w:r w:rsidR="00961B8E" w:rsidRPr="00D0223F">
        <w:rPr>
          <w:rFonts w:eastAsia="SimSun"/>
        </w:rPr>
        <w:t>καλύπτουν</w:t>
      </w:r>
      <w:r w:rsidRPr="00D0223F">
        <w:rPr>
          <w:rFonts w:eastAsia="SimSun"/>
        </w:rPr>
        <w:t xml:space="preserve"> τις </w:t>
      </w:r>
      <w:r w:rsidR="00961B8E" w:rsidRPr="00D0223F">
        <w:rPr>
          <w:rFonts w:eastAsia="SimSun"/>
        </w:rPr>
        <w:t>αυξημένες</w:t>
      </w:r>
      <w:r w:rsidRPr="00D0223F">
        <w:rPr>
          <w:rFonts w:eastAsia="SimSun"/>
        </w:rPr>
        <w:t xml:space="preserve"> </w:t>
      </w:r>
      <w:r w:rsidR="00961B8E" w:rsidRPr="00D0223F">
        <w:rPr>
          <w:rFonts w:eastAsia="SimSun"/>
        </w:rPr>
        <w:t>απαιτήσεις</w:t>
      </w:r>
      <w:r w:rsidRPr="00D0223F">
        <w:rPr>
          <w:rFonts w:eastAsia="SimSun"/>
        </w:rPr>
        <w:t>.</w:t>
      </w:r>
    </w:p>
    <w:p w14:paraId="59FB72EA" w14:textId="2A04527D" w:rsidR="00987E94" w:rsidRPr="00D0223F" w:rsidRDefault="0014499D" w:rsidP="00987E94">
      <w:pPr>
        <w:numPr>
          <w:ilvl w:val="0"/>
          <w:numId w:val="107"/>
        </w:numPr>
        <w:suppressAutoHyphens w:val="0"/>
        <w:autoSpaceDE w:val="0"/>
        <w:spacing w:after="60"/>
        <w:rPr>
          <w:rFonts w:eastAsia="SimSun"/>
        </w:rPr>
      </w:pPr>
      <w:r w:rsidRPr="00D0223F">
        <w:rPr>
          <w:rFonts w:eastAsia="SimSun"/>
        </w:rPr>
        <w:t>Μοναδικότητα του σημείου εισόδου στις λειτουργίες του συστήματος.  Ειδικά́ για τους τελικούς χρήστες, πρέπει η πρόσβαση στις προσωποποιημένες υπηρεσίες να ακολουθεί́ τεχνολογίες single</w:t>
      </w:r>
      <w:r w:rsidR="00F024C1" w:rsidRPr="00D0223F">
        <w:rPr>
          <w:rFonts w:eastAsia="SimSun"/>
        </w:rPr>
        <w:t>-</w:t>
      </w:r>
      <w:r w:rsidRPr="00D0223F">
        <w:rPr>
          <w:rFonts w:eastAsia="SimSun"/>
        </w:rPr>
        <w:t>sign</w:t>
      </w:r>
      <w:r w:rsidR="00F024C1" w:rsidRPr="00D0223F">
        <w:rPr>
          <w:rFonts w:eastAsia="SimSun"/>
        </w:rPr>
        <w:t>-</w:t>
      </w:r>
      <w:r w:rsidRPr="00D0223F">
        <w:rPr>
          <w:rFonts w:eastAsia="SimSun"/>
        </w:rPr>
        <w:t>on</w:t>
      </w:r>
      <w:r w:rsidR="00B535F0" w:rsidRPr="00D0223F">
        <w:rPr>
          <w:rFonts w:eastAsia="SimSun"/>
        </w:rPr>
        <w:t xml:space="preserve"> αξιοποιώντας το </w:t>
      </w:r>
      <w:r w:rsidR="00987E94" w:rsidRPr="00D0223F">
        <w:rPr>
          <w:rFonts w:eastAsia="SimSun"/>
        </w:rPr>
        <w:t xml:space="preserve">το Active Directory </w:t>
      </w:r>
      <w:r w:rsidR="00B535F0" w:rsidRPr="00D0223F">
        <w:rPr>
          <w:rFonts w:eastAsia="SimSun"/>
        </w:rPr>
        <w:t>της Βουλής.</w:t>
      </w:r>
    </w:p>
    <w:p w14:paraId="1E746BA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Διασφάλιση και διαφύλαξη της εμπιστευτικότητας (privacy) και της ακεραιότητας των δεδομένων σε όλο το εύρος του Έργου.</w:t>
      </w:r>
    </w:p>
    <w:p w14:paraId="7351B330"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Εξασφάλιση μη αποποίησης ενεργειών από τη μεριά του χρήστη, μέσω αρχείων καταγραφής (log-files). Η τήρηση αναλυτικής περιγραφής των γεγονότων/συναλλαγών στα log-files ενός συστήματος, επιτρέπει στους διαχειριστές τους να εντοπίσουν «μη τυπικές» συναλλαγές με το σύστημα.</w:t>
      </w:r>
    </w:p>
    <w:p w14:paraId="20541F04"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Σύννομη διαδικασία με προσωπικά και ευαίσθητα δεδομένα – privacy by design και privacy by default.</w:t>
      </w:r>
    </w:p>
    <w:p w14:paraId="5636A98E" w14:textId="77777777" w:rsidR="0014499D" w:rsidRPr="00D0223F" w:rsidRDefault="0014499D" w:rsidP="0014499D">
      <w:pPr>
        <w:autoSpaceDE w:val="0"/>
        <w:spacing w:after="60"/>
        <w:rPr>
          <w:rFonts w:eastAsia="SimSun"/>
        </w:rPr>
      </w:pPr>
      <w:r w:rsidRPr="00D0223F">
        <w:rPr>
          <w:rFonts w:eastAsia="SimSun"/>
        </w:rPr>
        <w:lastRenderedPageBreak/>
        <w:t>Σημειώνεται ότι η συμμόρφωση με τις παραπάνω τεχνικές προδιαγραφές ανά περίπτωση θα πρέπει να ελεγχθεί με συστηματικό τρόπο με ευθύνη του Αναδόχου, ο οποίος υποχρεούται να παραδώσει σχετικό παραδοτέο στο οποίο θα αναφέρονται επακριβώς οι πρόνοιες που ακολουθήθηκαν για την τήρηση των προδιαγραφών λειτουργικότητας και προσβασιμότητας και τα αποτελέσματα των ελέγχων. Θα πρέπει ο Υποψήφιος Ανάδοχος να δείξει με σαφήνεια τις τεχνολογίες που θα εφαρμόσει και τα όριά τους επί της απαίτησης αυτής.</w:t>
      </w:r>
    </w:p>
    <w:p w14:paraId="0A1382E8" w14:textId="7EB64D49" w:rsidR="0014499D" w:rsidRPr="00D0223F" w:rsidRDefault="0014499D">
      <w:pPr>
        <w:pStyle w:val="4"/>
      </w:pPr>
      <w:bookmarkStart w:id="70" w:name="_Toc486418016"/>
      <w:bookmarkStart w:id="71" w:name="_Toc499661533"/>
      <w:r w:rsidRPr="00D0223F">
        <w:t>Α.4.2.6</w:t>
      </w:r>
      <w:r w:rsidR="00033ED8" w:rsidRPr="00D0223F">
        <w:t xml:space="preserve"> </w:t>
      </w:r>
      <w:bookmarkEnd w:id="70"/>
      <w:r w:rsidRPr="00D0223F">
        <w:t>Αξιοπιστία (Reliability)</w:t>
      </w:r>
      <w:bookmarkEnd w:id="71"/>
    </w:p>
    <w:p w14:paraId="2991BB59" w14:textId="77777777" w:rsidR="0014499D" w:rsidRPr="00D0223F" w:rsidRDefault="0014499D" w:rsidP="0014499D">
      <w:pPr>
        <w:autoSpaceDE w:val="0"/>
        <w:spacing w:after="60"/>
        <w:rPr>
          <w:rFonts w:eastAsia="SimSun"/>
        </w:rPr>
      </w:pPr>
      <w:r w:rsidRPr="00D0223F">
        <w:rPr>
          <w:rFonts w:eastAsia="SimSun"/>
        </w:rPr>
        <w:t>Ο χρήστης θα έχει σαφείς διαβεβαιώσεις ότι:</w:t>
      </w:r>
    </w:p>
    <w:p w14:paraId="56CD2098" w14:textId="77777777" w:rsidR="0014499D" w:rsidRPr="00D0223F" w:rsidRDefault="0014499D" w:rsidP="00347EDF">
      <w:pPr>
        <w:pStyle w:val="afe"/>
        <w:numPr>
          <w:ilvl w:val="0"/>
          <w:numId w:val="129"/>
        </w:numPr>
        <w:autoSpaceDE w:val="0"/>
        <w:spacing w:after="60"/>
        <w:rPr>
          <w:rFonts w:eastAsia="SimSun"/>
        </w:rPr>
      </w:pPr>
      <w:r w:rsidRPr="00D0223F">
        <w:rPr>
          <w:rFonts w:eastAsia="SimSun"/>
        </w:rPr>
        <w:t>Οι συναλλαγές του διεκπεραιώνονται με ασφάλεια (όπου αυτό είναι απαιτητό),</w:t>
      </w:r>
    </w:p>
    <w:p w14:paraId="16684A34" w14:textId="77777777" w:rsidR="0014499D" w:rsidRPr="00D0223F" w:rsidRDefault="0014499D" w:rsidP="00347EDF">
      <w:pPr>
        <w:pStyle w:val="afe"/>
        <w:numPr>
          <w:ilvl w:val="0"/>
          <w:numId w:val="129"/>
        </w:numPr>
        <w:autoSpaceDE w:val="0"/>
        <w:spacing w:after="60"/>
      </w:pPr>
      <w:r w:rsidRPr="00D0223F">
        <w:rPr>
          <w:rFonts w:eastAsia="SimSun"/>
        </w:rPr>
        <w:t>Οι πληροφορίες που εισάγει στο σύστημα είναι σωστές και αρκετές (ελαχιστοποίηση λαθών χρήστη μέσω ολοκληρωμένου πρωτοβάθμιου ελέγχου),</w:t>
      </w:r>
    </w:p>
    <w:p w14:paraId="39F35E58" w14:textId="77777777" w:rsidR="0014499D" w:rsidRPr="00D0223F" w:rsidRDefault="0014499D" w:rsidP="00347EDF">
      <w:pPr>
        <w:pStyle w:val="afe"/>
        <w:numPr>
          <w:ilvl w:val="0"/>
          <w:numId w:val="129"/>
        </w:numPr>
        <w:autoSpaceDE w:val="0"/>
        <w:spacing w:after="60"/>
      </w:pPr>
      <w:r w:rsidRPr="00D0223F">
        <w:rPr>
          <w:rFonts w:eastAsia="SimSun"/>
        </w:rPr>
        <w:t>Οι πληροφορίες που λαμβάνει από το σύστημα είναι ακριβείς και επικαιροποιημένες.</w:t>
      </w:r>
    </w:p>
    <w:p w14:paraId="48772B50" w14:textId="20FB6AAE" w:rsidR="0014499D" w:rsidRPr="00D0223F" w:rsidRDefault="0014499D">
      <w:pPr>
        <w:pStyle w:val="4"/>
      </w:pPr>
      <w:bookmarkStart w:id="72" w:name="_Toc486418020"/>
      <w:bookmarkStart w:id="73" w:name="_Toc499661534"/>
      <w:r w:rsidRPr="00D0223F">
        <w:t>Α.4.2.7</w:t>
      </w:r>
      <w:r w:rsidR="00033ED8" w:rsidRPr="00D0223F">
        <w:t xml:space="preserve"> </w:t>
      </w:r>
      <w:r w:rsidRPr="00D0223F">
        <w:t>Απαιτήσεις Ευελιξίας / Παραμετρικότητας</w:t>
      </w:r>
      <w:bookmarkEnd w:id="72"/>
      <w:r w:rsidRPr="00D0223F">
        <w:t xml:space="preserve"> (Modifiability)</w:t>
      </w:r>
      <w:bookmarkEnd w:id="73"/>
    </w:p>
    <w:p w14:paraId="1EC571A2" w14:textId="77777777" w:rsidR="0014499D" w:rsidRPr="00D0223F" w:rsidRDefault="0014499D" w:rsidP="0014499D">
      <w:pPr>
        <w:autoSpaceDE w:val="0"/>
        <w:spacing w:after="60"/>
        <w:rPr>
          <w:rFonts w:eastAsia="SimSun"/>
        </w:rPr>
      </w:pPr>
      <w:r w:rsidRPr="00D0223F">
        <w:rPr>
          <w:rFonts w:eastAsia="SimSun"/>
        </w:rPr>
        <w:t>Όλες οι εφαρμογές που θα αναπτυχθούν θα πρέπει να είναι παραμετρικές, επεκτάσιμες, και προσαρμόσιμες σε ενδεχόμενες αλλαγές του θεσμικού και νομικού πλαισίου που διέπει τη λειτουργία του Έργου.</w:t>
      </w:r>
      <w:r w:rsidR="00F72E5B" w:rsidRPr="00D0223F">
        <w:rPr>
          <w:rFonts w:eastAsia="SimSun"/>
        </w:rPr>
        <w:t xml:space="preserve"> Επίσης θα πρέπει να παρέχονται νέες εκδόσεις του λογισμικού (versioning), όταν αυτό απαιτείται (π.χ. αλλαγή νομοθετικού πλαισίου). </w:t>
      </w:r>
      <w:r w:rsidRPr="00D0223F">
        <w:rPr>
          <w:rFonts w:eastAsia="SimSun"/>
        </w:rPr>
        <w:t xml:space="preserve">Να διασφαλίζεται η ολοκλήρωση των αλλαγών εντός συγκεκριμένων χρονικών όριων </w:t>
      </w:r>
    </w:p>
    <w:p w14:paraId="17A517F7" w14:textId="77777777" w:rsidR="0014499D" w:rsidRPr="00D0223F" w:rsidRDefault="0014499D" w:rsidP="0014499D">
      <w:pPr>
        <w:autoSpaceDE w:val="0"/>
        <w:spacing w:after="60"/>
        <w:rPr>
          <w:rFonts w:eastAsia="SimSun"/>
        </w:rPr>
      </w:pPr>
      <w:r w:rsidRPr="00D0223F">
        <w:rPr>
          <w:rFonts w:eastAsia="SimSun"/>
        </w:rPr>
        <w:t>Ο χρήστης πρέπει να έχει σαφείς διαβεβαιώσεις δια μέσου της εμφάνισης και συμπεριφοράς του συστήματος ότι:</w:t>
      </w:r>
    </w:p>
    <w:p w14:paraId="3395167A"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Οι συναλλαγές του διεκπεραιώνονται με ασφάλεια,</w:t>
      </w:r>
    </w:p>
    <w:p w14:paraId="798C258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Οι πληροφορίες που λαμβάνει είναι αξιόπιστες,</w:t>
      </w:r>
    </w:p>
    <w:p w14:paraId="10898D42" w14:textId="2169A4D8" w:rsidR="0014499D" w:rsidRPr="00D0223F" w:rsidRDefault="0014499D" w:rsidP="00347EDF">
      <w:pPr>
        <w:numPr>
          <w:ilvl w:val="0"/>
          <w:numId w:val="107"/>
        </w:numPr>
        <w:suppressAutoHyphens w:val="0"/>
        <w:autoSpaceDE w:val="0"/>
        <w:spacing w:after="60"/>
        <w:rPr>
          <w:rFonts w:eastAsia="SimSun"/>
        </w:rPr>
      </w:pPr>
      <w:r w:rsidRPr="00D0223F">
        <w:rPr>
          <w:rFonts w:eastAsia="SimSun"/>
        </w:rPr>
        <w:t>Η ακεραιότητα των δεδομένων διασ</w:t>
      </w:r>
      <w:r w:rsidR="00F46EE5">
        <w:rPr>
          <w:rFonts w:eastAsia="SimSun"/>
        </w:rPr>
        <w:t>φαλίζεται κατά τη μεταφορά τους,</w:t>
      </w:r>
    </w:p>
    <w:p w14:paraId="07FCDA59" w14:textId="0367DF06" w:rsidR="0014499D" w:rsidRPr="00D0223F" w:rsidRDefault="0014499D" w:rsidP="00347EDF">
      <w:pPr>
        <w:numPr>
          <w:ilvl w:val="0"/>
          <w:numId w:val="107"/>
        </w:numPr>
        <w:suppressAutoHyphens w:val="0"/>
        <w:autoSpaceDE w:val="0"/>
        <w:spacing w:after="60"/>
        <w:rPr>
          <w:rFonts w:eastAsia="SimSun"/>
        </w:rPr>
      </w:pPr>
      <w:r w:rsidRPr="00D0223F">
        <w:rPr>
          <w:rFonts w:eastAsia="SimSun"/>
        </w:rPr>
        <w:t>Η συμπεριφορά του συστήματος είναι προβλέψιμη</w:t>
      </w:r>
      <w:r w:rsidR="00F46EE5">
        <w:rPr>
          <w:rFonts w:eastAsia="SimSun"/>
        </w:rPr>
        <w:t>.</w:t>
      </w:r>
    </w:p>
    <w:p w14:paraId="0A5132BF" w14:textId="40BF455E" w:rsidR="0014499D" w:rsidRPr="00D0223F" w:rsidRDefault="0014499D">
      <w:pPr>
        <w:pStyle w:val="4"/>
      </w:pPr>
      <w:bookmarkStart w:id="74" w:name="_Toc486418013"/>
      <w:bookmarkStart w:id="75" w:name="_Toc499661535"/>
      <w:r w:rsidRPr="00D0223F">
        <w:t>Α.4.2.8</w:t>
      </w:r>
      <w:r w:rsidR="00033ED8" w:rsidRPr="00D0223F">
        <w:t xml:space="preserve"> </w:t>
      </w:r>
      <w:r w:rsidRPr="00D0223F">
        <w:t xml:space="preserve">Δημιουργία Αναφορών </w:t>
      </w:r>
      <w:bookmarkEnd w:id="74"/>
      <w:r w:rsidRPr="00D0223F">
        <w:t>- Εκτυπώσεων</w:t>
      </w:r>
      <w:bookmarkEnd w:id="75"/>
    </w:p>
    <w:p w14:paraId="68147584" w14:textId="77777777" w:rsidR="0014499D" w:rsidRPr="00D0223F" w:rsidRDefault="0014499D" w:rsidP="0025700F">
      <w:pPr>
        <w:autoSpaceDE w:val="0"/>
        <w:spacing w:after="60"/>
        <w:rPr>
          <w:rFonts w:eastAsia="SimSun"/>
        </w:rPr>
      </w:pPr>
      <w:r w:rsidRPr="00D0223F">
        <w:rPr>
          <w:rFonts w:eastAsia="SimSun"/>
        </w:rPr>
        <w:t xml:space="preserve">Το </w:t>
      </w:r>
      <w:r w:rsidR="006A0041" w:rsidRPr="00D0223F">
        <w:rPr>
          <w:rFonts w:eastAsia="SimSun"/>
        </w:rPr>
        <w:t xml:space="preserve">προσφερόμενο </w:t>
      </w:r>
      <w:r w:rsidRPr="00D0223F">
        <w:rPr>
          <w:rFonts w:eastAsia="SimSun"/>
        </w:rPr>
        <w:t>σύστημα πρέπει να διαθέτει γεννήτρια αναφορών (report generator) ώστε να επιτρέπει σε εξουσιοδοτημένους χρήστες να σχεδιάζουν τις δικές τους εξειδικευμένες (ad-hoc) αναφορές. Η γεννήτρια αναφορών πρέπει να είναι φιλική προς τον χρήστη και να μην απαιτεί γνώσεις SQL.</w:t>
      </w:r>
    </w:p>
    <w:p w14:paraId="73ED48A1" w14:textId="77777777" w:rsidR="0014499D" w:rsidRPr="00D0223F" w:rsidRDefault="0014499D" w:rsidP="0025700F">
      <w:pPr>
        <w:autoSpaceDE w:val="0"/>
        <w:spacing w:after="60"/>
        <w:rPr>
          <w:rFonts w:eastAsia="SimSun"/>
        </w:rPr>
      </w:pPr>
      <w:r w:rsidRPr="00D0223F">
        <w:rPr>
          <w:rFonts w:eastAsia="SimSun"/>
        </w:rPr>
        <w:t>Τα ελάχιστα ειδικότερα χαρακτηριστικά περιλαμβάνουν:</w:t>
      </w:r>
    </w:p>
    <w:p w14:paraId="7108361B" w14:textId="26D14C63" w:rsidR="0014499D" w:rsidRPr="00D0223F" w:rsidRDefault="0014499D" w:rsidP="0025700F">
      <w:pPr>
        <w:pStyle w:val="afe"/>
        <w:numPr>
          <w:ilvl w:val="0"/>
          <w:numId w:val="128"/>
        </w:numPr>
        <w:autoSpaceDE w:val="0"/>
        <w:spacing w:after="60"/>
        <w:rPr>
          <w:rFonts w:eastAsia="SimSun"/>
        </w:rPr>
      </w:pPr>
      <w:r w:rsidRPr="00D0223F">
        <w:rPr>
          <w:rFonts w:eastAsia="SimSun"/>
        </w:rPr>
        <w:t xml:space="preserve">Δημιουργία αναφορών για το σύνολο των πεδίων </w:t>
      </w:r>
      <w:r w:rsidR="0045029B" w:rsidRPr="00D0223F">
        <w:rPr>
          <w:rFonts w:eastAsia="SimSun"/>
        </w:rPr>
        <w:t>τ</w:t>
      </w:r>
      <w:r w:rsidR="006A0041" w:rsidRPr="00D0223F">
        <w:rPr>
          <w:rFonts w:eastAsia="SimSun"/>
        </w:rPr>
        <w:t xml:space="preserve">ου </w:t>
      </w:r>
      <w:r w:rsidR="007C45C4" w:rsidRPr="00D0223F">
        <w:rPr>
          <w:rFonts w:eastAsia="SimSun"/>
        </w:rPr>
        <w:t xml:space="preserve">υπό ανάπτυξη </w:t>
      </w:r>
      <w:r w:rsidR="006A0041" w:rsidRPr="00D0223F">
        <w:rPr>
          <w:rFonts w:eastAsia="SimSun"/>
        </w:rPr>
        <w:t>ΠΣ</w:t>
      </w:r>
      <w:r w:rsidR="0045029B" w:rsidRPr="00D0223F">
        <w:rPr>
          <w:rFonts w:eastAsia="SimSun"/>
        </w:rPr>
        <w:t xml:space="preserve"> </w:t>
      </w:r>
      <w:r w:rsidRPr="00D0223F">
        <w:rPr>
          <w:rFonts w:eastAsia="SimSun"/>
        </w:rPr>
        <w:t>που αποθηκεύονται στη βάση δεδομένων (ΒΔ).</w:t>
      </w:r>
    </w:p>
    <w:p w14:paraId="6310A01E" w14:textId="3BF28C99" w:rsidR="0014499D" w:rsidRPr="00D0223F" w:rsidRDefault="007C45C4" w:rsidP="0025700F">
      <w:pPr>
        <w:pStyle w:val="afe"/>
        <w:numPr>
          <w:ilvl w:val="0"/>
          <w:numId w:val="128"/>
        </w:numPr>
        <w:autoSpaceDE w:val="0"/>
        <w:spacing w:after="60"/>
        <w:rPr>
          <w:rFonts w:eastAsia="SimSun"/>
        </w:rPr>
      </w:pPr>
      <w:r w:rsidRPr="00D0223F">
        <w:rPr>
          <w:rFonts w:eastAsia="SimSun"/>
        </w:rPr>
        <w:t xml:space="preserve">Εύχρηστο γραφικό περιβάλλον </w:t>
      </w:r>
      <w:r w:rsidR="0014499D" w:rsidRPr="00D0223F">
        <w:rPr>
          <w:rFonts w:eastAsia="SimSun"/>
        </w:rPr>
        <w:t>δημιουργίας αναφορών</w:t>
      </w:r>
      <w:r w:rsidRPr="00D0223F">
        <w:rPr>
          <w:rFonts w:eastAsia="SimSun"/>
        </w:rPr>
        <w:t xml:space="preserve"> για τον τελικό χρήστη, </w:t>
      </w:r>
      <w:r w:rsidR="0014499D" w:rsidRPr="00D0223F">
        <w:rPr>
          <w:rFonts w:eastAsia="SimSun"/>
        </w:rPr>
        <w:t xml:space="preserve">χωρίς </w:t>
      </w:r>
      <w:r w:rsidRPr="00D0223F">
        <w:rPr>
          <w:rFonts w:eastAsia="SimSun"/>
        </w:rPr>
        <w:t xml:space="preserve">να απαιτούνται </w:t>
      </w:r>
      <w:r w:rsidR="0014499D" w:rsidRPr="00D0223F">
        <w:rPr>
          <w:rFonts w:eastAsia="SimSun"/>
        </w:rPr>
        <w:t>γνώσεις προγραμματισμού</w:t>
      </w:r>
      <w:r w:rsidRPr="00D0223F">
        <w:rPr>
          <w:rFonts w:eastAsia="SimSun"/>
        </w:rPr>
        <w:t>,</w:t>
      </w:r>
      <w:r w:rsidR="0014499D" w:rsidRPr="00D0223F">
        <w:rPr>
          <w:rFonts w:eastAsia="SimSun"/>
        </w:rPr>
        <w:t xml:space="preserve"> ή γνώσεις του σχήματος της ΒΔ</w:t>
      </w:r>
      <w:r w:rsidRPr="00D0223F">
        <w:rPr>
          <w:rFonts w:eastAsia="SimSun"/>
        </w:rPr>
        <w:t xml:space="preserve">, ή γνώσεις SQL </w:t>
      </w:r>
    </w:p>
    <w:p w14:paraId="0FDB97E9"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Ευελιξία</w:t>
      </w:r>
    </w:p>
    <w:p w14:paraId="765F8688" w14:textId="567C539A" w:rsidR="0014499D" w:rsidRPr="00D0223F" w:rsidRDefault="0014499D" w:rsidP="0025700F">
      <w:pPr>
        <w:pStyle w:val="afe"/>
        <w:numPr>
          <w:ilvl w:val="0"/>
          <w:numId w:val="128"/>
        </w:numPr>
        <w:autoSpaceDE w:val="0"/>
        <w:spacing w:after="60"/>
        <w:rPr>
          <w:rFonts w:eastAsia="SimSun"/>
        </w:rPr>
      </w:pPr>
      <w:r w:rsidRPr="00D0223F">
        <w:rPr>
          <w:rFonts w:eastAsia="SimSun"/>
        </w:rPr>
        <w:t>WYSIWYG (What You See Is What You Get</w:t>
      </w:r>
      <w:r w:rsidR="007C45C4" w:rsidRPr="00D0223F">
        <w:rPr>
          <w:rFonts w:eastAsia="SimSun"/>
        </w:rPr>
        <w:t xml:space="preserve"> - </w:t>
      </w:r>
      <w:r w:rsidR="0025700F">
        <w:rPr>
          <w:rFonts w:eastAsia="SimSun"/>
        </w:rPr>
        <w:t>Αυτό που βλέπεις, Αυτό παίρνεις</w:t>
      </w:r>
      <w:r w:rsidRPr="00D0223F">
        <w:rPr>
          <w:rFonts w:eastAsia="SimSun"/>
        </w:rPr>
        <w:t>) προεπισκόπηση εκτύπωσης</w:t>
      </w:r>
    </w:p>
    <w:p w14:paraId="49B8F4C9"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Πολύ-επίπεδη ιεράρχηση κριτηρίων. Στις αναφορές με πολλαπλά επίπεδα ομαδοποίησης, οι συναθροίσεις να μπορούν να γίνονται σε όλα τα επίπεδα και όχι μόνο στο τελευταίο.</w:t>
      </w:r>
    </w:p>
    <w:p w14:paraId="579393B7" w14:textId="5B235C5F" w:rsidR="0014499D" w:rsidRPr="00D0223F" w:rsidRDefault="0014499D" w:rsidP="0025700F">
      <w:pPr>
        <w:pStyle w:val="afe"/>
        <w:numPr>
          <w:ilvl w:val="0"/>
          <w:numId w:val="128"/>
        </w:numPr>
        <w:autoSpaceDE w:val="0"/>
        <w:spacing w:after="60"/>
        <w:rPr>
          <w:rFonts w:eastAsia="SimSun"/>
        </w:rPr>
      </w:pPr>
      <w:r w:rsidRPr="00D0223F">
        <w:rPr>
          <w:rFonts w:eastAsia="SimSun"/>
        </w:rPr>
        <w:t>Δημιουργία μερικών και συνολικών αθροισμάτων</w:t>
      </w:r>
      <w:r w:rsidR="0025700F">
        <w:rPr>
          <w:rFonts w:eastAsia="SimSun"/>
        </w:rPr>
        <w:t>.</w:t>
      </w:r>
    </w:p>
    <w:p w14:paraId="5396C55F" w14:textId="03E63B61" w:rsidR="0014499D" w:rsidRPr="00D0223F" w:rsidRDefault="0014499D" w:rsidP="0025700F">
      <w:pPr>
        <w:pStyle w:val="afe"/>
        <w:numPr>
          <w:ilvl w:val="0"/>
          <w:numId w:val="128"/>
        </w:numPr>
        <w:autoSpaceDE w:val="0"/>
        <w:spacing w:after="60"/>
        <w:rPr>
          <w:rFonts w:eastAsia="SimSun"/>
        </w:rPr>
      </w:pPr>
      <w:r w:rsidRPr="00D0223F">
        <w:rPr>
          <w:rFonts w:eastAsia="SimSun"/>
        </w:rPr>
        <w:t>Δυνατότητα ταξινόμησης (sort) αλφαβητική, αριθμητική αύξουσα, φθίνουσα</w:t>
      </w:r>
      <w:r w:rsidR="0025700F">
        <w:rPr>
          <w:rFonts w:eastAsia="SimSun"/>
        </w:rPr>
        <w:t>.</w:t>
      </w:r>
    </w:p>
    <w:p w14:paraId="5A1EAAF2" w14:textId="1D346368" w:rsidR="0014499D" w:rsidRPr="00D0223F" w:rsidRDefault="0014499D" w:rsidP="0025700F">
      <w:pPr>
        <w:pStyle w:val="afe"/>
        <w:numPr>
          <w:ilvl w:val="0"/>
          <w:numId w:val="128"/>
        </w:numPr>
        <w:autoSpaceDE w:val="0"/>
        <w:spacing w:after="60"/>
        <w:rPr>
          <w:rFonts w:eastAsia="SimSun"/>
        </w:rPr>
      </w:pPr>
      <w:r w:rsidRPr="00D0223F">
        <w:rPr>
          <w:rFonts w:eastAsia="SimSun"/>
        </w:rPr>
        <w:t>Δυνατότητα μορφοποίησης (έντονα γράμματα, πλάγια, κλπ.)</w:t>
      </w:r>
      <w:r w:rsidR="0025700F">
        <w:rPr>
          <w:rFonts w:eastAsia="SimSun"/>
        </w:rPr>
        <w:t>.</w:t>
      </w:r>
    </w:p>
    <w:p w14:paraId="6590F328" w14:textId="3E77CF9A" w:rsidR="0014499D" w:rsidRPr="00D0223F" w:rsidRDefault="0014499D" w:rsidP="0025700F">
      <w:pPr>
        <w:pStyle w:val="afe"/>
        <w:numPr>
          <w:ilvl w:val="0"/>
          <w:numId w:val="128"/>
        </w:numPr>
        <w:autoSpaceDE w:val="0"/>
        <w:spacing w:after="60"/>
        <w:rPr>
          <w:rFonts w:eastAsia="SimSun"/>
        </w:rPr>
      </w:pPr>
      <w:r w:rsidRPr="00D0223F">
        <w:rPr>
          <w:rFonts w:eastAsia="SimSun"/>
        </w:rPr>
        <w:t>Δυνατότητα εξαγωγής σε διάφορ</w:t>
      </w:r>
      <w:r w:rsidR="007C45C4" w:rsidRPr="00D0223F">
        <w:rPr>
          <w:rFonts w:eastAsia="SimSun"/>
        </w:rPr>
        <w:t>α μορφότυπα-</w:t>
      </w:r>
      <w:r w:rsidRPr="00D0223F">
        <w:rPr>
          <w:rFonts w:eastAsia="SimSun"/>
        </w:rPr>
        <w:t>format (ASCII, Excel, Word ή rtf, xml/web, pdf, κλπ.)</w:t>
      </w:r>
      <w:r w:rsidR="0025700F">
        <w:rPr>
          <w:rFonts w:eastAsia="SimSun"/>
        </w:rPr>
        <w:t>.</w:t>
      </w:r>
    </w:p>
    <w:p w14:paraId="04CD3F4B" w14:textId="375BF011" w:rsidR="0014499D" w:rsidRPr="00D0223F" w:rsidRDefault="0025700F" w:rsidP="0025700F">
      <w:pPr>
        <w:pStyle w:val="afe"/>
        <w:numPr>
          <w:ilvl w:val="0"/>
          <w:numId w:val="128"/>
        </w:numPr>
        <w:autoSpaceDE w:val="0"/>
        <w:spacing w:after="60"/>
        <w:rPr>
          <w:rFonts w:eastAsia="SimSun"/>
        </w:rPr>
      </w:pPr>
      <w:r>
        <w:rPr>
          <w:rFonts w:eastAsia="SimSun"/>
        </w:rPr>
        <w:t>Δυνατότητα παραγωγής γραφικών.</w:t>
      </w:r>
    </w:p>
    <w:p w14:paraId="5101DA17" w14:textId="05ECA25D" w:rsidR="0014499D" w:rsidRPr="00D0223F" w:rsidRDefault="0014499D" w:rsidP="0025700F">
      <w:pPr>
        <w:pStyle w:val="afe"/>
        <w:numPr>
          <w:ilvl w:val="0"/>
          <w:numId w:val="128"/>
        </w:numPr>
        <w:autoSpaceDE w:val="0"/>
        <w:spacing w:after="60"/>
        <w:rPr>
          <w:rFonts w:eastAsia="SimSun"/>
        </w:rPr>
      </w:pPr>
      <w:r w:rsidRPr="00D0223F">
        <w:rPr>
          <w:rFonts w:eastAsia="SimSun"/>
        </w:rPr>
        <w:lastRenderedPageBreak/>
        <w:t>Παραγωγή προδιαμορφωμένων αναφορών</w:t>
      </w:r>
      <w:r w:rsidR="0025700F">
        <w:rPr>
          <w:rFonts w:eastAsia="SimSun"/>
        </w:rPr>
        <w:t>.</w:t>
      </w:r>
    </w:p>
    <w:p w14:paraId="4F1886E3" w14:textId="653B5856" w:rsidR="0014499D" w:rsidRPr="00D0223F" w:rsidRDefault="0014499D" w:rsidP="0025700F">
      <w:pPr>
        <w:pStyle w:val="afe"/>
        <w:numPr>
          <w:ilvl w:val="0"/>
          <w:numId w:val="128"/>
        </w:numPr>
        <w:autoSpaceDE w:val="0"/>
        <w:spacing w:after="60"/>
        <w:rPr>
          <w:rFonts w:eastAsia="SimSun"/>
        </w:rPr>
      </w:pPr>
      <w:r w:rsidRPr="00D0223F">
        <w:rPr>
          <w:rFonts w:eastAsia="SimSun"/>
        </w:rPr>
        <w:t>Εισαγωγή και εμφάνιση δεδομένων από διαφορετικές πηγές στο ίδιο εκτυπωτικό/αναφορά</w:t>
      </w:r>
      <w:r w:rsidR="0025700F">
        <w:rPr>
          <w:rFonts w:eastAsia="SimSun"/>
        </w:rPr>
        <w:t>.</w:t>
      </w:r>
    </w:p>
    <w:p w14:paraId="7AFB86D5"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Υποστήριξη sub-filters (π.χ. χρήση των αποτελεσμάτων μιας αναφοράς, ως φίλτρο για δεύτερη αναφορά).</w:t>
      </w:r>
    </w:p>
    <w:p w14:paraId="1E708773"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Διακοπή των ερωτημάτων όταν αυτά εκτελούνται για περισσότερο από Χ χρόνο (π.χ. 5 λεπτά).</w:t>
      </w:r>
    </w:p>
    <w:p w14:paraId="5E091A2C"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Ως ονομασίες των πεδίων και των τιμών τους, να μην χρησιμοποιούνται οι κωδικοί τους (από τη ΒΔ), αλλά τα αντίστοιχα λεκτικά τους.</w:t>
      </w:r>
    </w:p>
    <w:p w14:paraId="1E3DEA32"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 xml:space="preserve">Υποστήριξη αναφορών δύο τύπων: </w:t>
      </w:r>
    </w:p>
    <w:p w14:paraId="484E3C55" w14:textId="77777777" w:rsidR="0014499D" w:rsidRPr="00D0223F" w:rsidRDefault="0014499D" w:rsidP="0025700F">
      <w:pPr>
        <w:pStyle w:val="afe"/>
        <w:numPr>
          <w:ilvl w:val="1"/>
          <w:numId w:val="128"/>
        </w:numPr>
        <w:autoSpaceDE w:val="0"/>
        <w:spacing w:after="60"/>
        <w:rPr>
          <w:rFonts w:eastAsia="SimSun"/>
        </w:rPr>
      </w:pPr>
      <w:r w:rsidRPr="00D0223F">
        <w:rPr>
          <w:rFonts w:eastAsia="SimSun"/>
        </w:rPr>
        <w:t xml:space="preserve">«Καταστάσεις», π.χ. εμφάνιση σε λίστα, εγγραφών από τη βάση δεδομένων, </w:t>
      </w:r>
    </w:p>
    <w:p w14:paraId="7C6D5D3F" w14:textId="75DB3A63" w:rsidR="0014499D" w:rsidRPr="00D0223F" w:rsidRDefault="0014499D" w:rsidP="0025700F">
      <w:pPr>
        <w:pStyle w:val="afe"/>
        <w:numPr>
          <w:ilvl w:val="1"/>
          <w:numId w:val="128"/>
        </w:numPr>
        <w:autoSpaceDE w:val="0"/>
        <w:spacing w:after="60"/>
        <w:rPr>
          <w:rFonts w:eastAsia="SimSun"/>
        </w:rPr>
      </w:pPr>
      <w:r w:rsidRPr="00D0223F">
        <w:rPr>
          <w:rFonts w:eastAsia="SimSun"/>
        </w:rPr>
        <w:t>«Στατιστικές αναφορές», π.χ. προβολή στατιστικών στοιχείων βάσει  συναρτήσεων</w:t>
      </w:r>
      <w:r w:rsidR="0025700F">
        <w:rPr>
          <w:rFonts w:eastAsia="SimSun"/>
        </w:rPr>
        <w:t>.</w:t>
      </w:r>
    </w:p>
    <w:p w14:paraId="0A9F27F6"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Φιλτράρισμα εγγραφών που χρησιμοποιούνται για τη δημιουργία αναφορών με:</w:t>
      </w:r>
    </w:p>
    <w:p w14:paraId="16CCB567" w14:textId="03B21B83" w:rsidR="0014499D" w:rsidRPr="00D0223F" w:rsidRDefault="0014499D" w:rsidP="0025700F">
      <w:pPr>
        <w:pStyle w:val="afe"/>
        <w:numPr>
          <w:ilvl w:val="1"/>
          <w:numId w:val="128"/>
        </w:numPr>
        <w:autoSpaceDE w:val="0"/>
        <w:spacing w:after="60"/>
        <w:rPr>
          <w:rFonts w:eastAsia="SimSun"/>
        </w:rPr>
      </w:pPr>
      <w:r w:rsidRPr="00D0223F">
        <w:rPr>
          <w:rFonts w:eastAsia="SimSun"/>
        </w:rPr>
        <w:t>Χρήση λογικών τελεστών (π.χ. «ΚΑΙ», «Ή»)</w:t>
      </w:r>
      <w:r w:rsidR="0025700F">
        <w:rPr>
          <w:rFonts w:eastAsia="SimSun"/>
        </w:rPr>
        <w:t>,</w:t>
      </w:r>
    </w:p>
    <w:p w14:paraId="4657EA43" w14:textId="150F71B2" w:rsidR="0014499D" w:rsidRPr="00D0223F" w:rsidRDefault="0014499D" w:rsidP="0025700F">
      <w:pPr>
        <w:pStyle w:val="afe"/>
        <w:numPr>
          <w:ilvl w:val="1"/>
          <w:numId w:val="128"/>
        </w:numPr>
        <w:autoSpaceDE w:val="0"/>
        <w:spacing w:after="60"/>
        <w:rPr>
          <w:rFonts w:eastAsia="SimSun"/>
        </w:rPr>
      </w:pPr>
      <w:r w:rsidRPr="00D0223F">
        <w:rPr>
          <w:rFonts w:eastAsia="SimSun"/>
        </w:rPr>
        <w:t>Χρήση τελεστών όπως ίσο, μεγαλύτερο, μικρότερο, διάφορο, ένα από, κανένα από, κ</w:t>
      </w:r>
      <w:r w:rsidR="0025700F">
        <w:rPr>
          <w:rFonts w:eastAsia="SimSun"/>
        </w:rPr>
        <w:t>.</w:t>
      </w:r>
      <w:r w:rsidRPr="00D0223F">
        <w:rPr>
          <w:rFonts w:eastAsia="SimSun"/>
        </w:rPr>
        <w:t>λπ.</w:t>
      </w:r>
      <w:r w:rsidR="0025700F">
        <w:rPr>
          <w:rFonts w:eastAsia="SimSun"/>
        </w:rPr>
        <w:t>,</w:t>
      </w:r>
    </w:p>
    <w:p w14:paraId="35C2EEDF" w14:textId="6D32224F" w:rsidR="0014499D" w:rsidRPr="00D0223F" w:rsidRDefault="0014499D" w:rsidP="0025700F">
      <w:pPr>
        <w:pStyle w:val="afe"/>
        <w:numPr>
          <w:ilvl w:val="1"/>
          <w:numId w:val="128"/>
        </w:numPr>
        <w:autoSpaceDE w:val="0"/>
        <w:spacing w:after="60"/>
        <w:rPr>
          <w:rFonts w:eastAsia="SimSun"/>
        </w:rPr>
      </w:pPr>
      <w:r w:rsidRPr="00D0223F">
        <w:rPr>
          <w:rFonts w:eastAsia="SimSun"/>
        </w:rPr>
        <w:t>Χρήση εξελιγμένων τελεστών (π.χ. σήμερα, την τρέχουσα εβδομάδα, τον τρέχοντα μήνα, Κοινοβουλευτική  Περίοδος, Σύνοδος, φέτος, την προηγούμενη εβδομάδα) για</w:t>
      </w:r>
      <w:r w:rsidR="0025700F">
        <w:rPr>
          <w:rFonts w:eastAsia="SimSun"/>
        </w:rPr>
        <w:t xml:space="preserve"> πεδία τύπου ημερομηνία και ώρα,</w:t>
      </w:r>
    </w:p>
    <w:p w14:paraId="1252B562" w14:textId="5C84352A" w:rsidR="0014499D" w:rsidRPr="00D0223F" w:rsidRDefault="0025700F" w:rsidP="0025700F">
      <w:pPr>
        <w:pStyle w:val="afe"/>
        <w:numPr>
          <w:ilvl w:val="1"/>
          <w:numId w:val="128"/>
        </w:numPr>
        <w:autoSpaceDE w:val="0"/>
        <w:spacing w:after="60"/>
        <w:rPr>
          <w:rFonts w:eastAsia="SimSun"/>
        </w:rPr>
      </w:pPr>
      <w:r>
        <w:rPr>
          <w:rFonts w:eastAsia="SimSun"/>
        </w:rPr>
        <w:t>Χρήση sql.</w:t>
      </w:r>
    </w:p>
    <w:p w14:paraId="0A053850"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Αποθήκευση αναφορών, ώστε να μπορούν να εκτελεστούν σε μελλοντικό χρόνο χωρίς να χρειάζεται να δημιουργηθούν ξανά.</w:t>
      </w:r>
    </w:p>
    <w:p w14:paraId="054E0206" w14:textId="77777777" w:rsidR="0014499D" w:rsidRPr="00D0223F" w:rsidRDefault="0014499D" w:rsidP="0025700F">
      <w:pPr>
        <w:pStyle w:val="afe"/>
        <w:numPr>
          <w:ilvl w:val="0"/>
          <w:numId w:val="128"/>
        </w:numPr>
        <w:autoSpaceDE w:val="0"/>
        <w:spacing w:after="60"/>
        <w:rPr>
          <w:rFonts w:eastAsia="SimSun"/>
        </w:rPr>
      </w:pPr>
      <w:r w:rsidRPr="00D0223F">
        <w:rPr>
          <w:rFonts w:eastAsia="SimSun"/>
        </w:rPr>
        <w:t>Δημοσίευση αναφορών σε συγκεκριμένους ρόλους χρηστών, προκειμένου αυτοί να μπορούν να την εκτελέσουν.</w:t>
      </w:r>
    </w:p>
    <w:p w14:paraId="1CB0530F" w14:textId="77777777" w:rsidR="0014499D" w:rsidRPr="00D0223F" w:rsidRDefault="0014499D" w:rsidP="0025700F">
      <w:pPr>
        <w:pStyle w:val="afe"/>
        <w:numPr>
          <w:ilvl w:val="0"/>
          <w:numId w:val="128"/>
        </w:numPr>
        <w:autoSpaceDE w:val="0"/>
        <w:spacing w:after="120"/>
        <w:ind w:left="714" w:hanging="357"/>
        <w:contextualSpacing w:val="0"/>
        <w:rPr>
          <w:rFonts w:eastAsia="SimSun"/>
        </w:rPr>
      </w:pPr>
      <w:r w:rsidRPr="00D0223F">
        <w:rPr>
          <w:rFonts w:eastAsia="SimSun"/>
        </w:rPr>
        <w:t>Φιλτράρισμα των αποτελεσμάτων μετά από την εφαρμογή συναρτήσεων.</w:t>
      </w:r>
    </w:p>
    <w:p w14:paraId="336F26BD" w14:textId="77777777" w:rsidR="0014499D" w:rsidRPr="00D0223F" w:rsidRDefault="0014499D" w:rsidP="0025700F">
      <w:pPr>
        <w:autoSpaceDE w:val="0"/>
        <w:spacing w:after="60"/>
        <w:rPr>
          <w:rFonts w:eastAsia="SimSun"/>
        </w:rPr>
      </w:pPr>
      <w:r w:rsidRPr="00D0223F">
        <w:rPr>
          <w:rFonts w:eastAsia="SimSun"/>
        </w:rPr>
        <w:t>Οι εκτυπώσεις του συστήματος θα πρέπει να προσφέρουν τις παρακάτω ελάχιστες δυνατότητες:</w:t>
      </w:r>
    </w:p>
    <w:p w14:paraId="4A2DF4A8" w14:textId="77777777" w:rsidR="0014499D" w:rsidRPr="00D0223F" w:rsidRDefault="0014499D" w:rsidP="0025700F">
      <w:pPr>
        <w:numPr>
          <w:ilvl w:val="0"/>
          <w:numId w:val="107"/>
        </w:numPr>
        <w:suppressAutoHyphens w:val="0"/>
        <w:autoSpaceDE w:val="0"/>
        <w:spacing w:after="60"/>
        <w:rPr>
          <w:rFonts w:eastAsia="SimSun"/>
        </w:rPr>
      </w:pPr>
      <w:r w:rsidRPr="00D0223F">
        <w:rPr>
          <w:rFonts w:eastAsia="SimSun"/>
        </w:rPr>
        <w:t>Προεπισκόπηση εκτύπωσης,</w:t>
      </w:r>
    </w:p>
    <w:p w14:paraId="600F9C42" w14:textId="77777777" w:rsidR="0014499D" w:rsidRPr="00D0223F" w:rsidRDefault="0014499D" w:rsidP="0025700F">
      <w:pPr>
        <w:numPr>
          <w:ilvl w:val="0"/>
          <w:numId w:val="107"/>
        </w:numPr>
        <w:suppressAutoHyphens w:val="0"/>
        <w:autoSpaceDE w:val="0"/>
        <w:spacing w:after="60"/>
        <w:rPr>
          <w:rFonts w:eastAsia="SimSun"/>
        </w:rPr>
      </w:pPr>
      <w:r w:rsidRPr="00D0223F">
        <w:rPr>
          <w:rFonts w:eastAsia="SimSun"/>
        </w:rPr>
        <w:t>Χρήση φίλτρων πριν την εκτύπωση,</w:t>
      </w:r>
    </w:p>
    <w:p w14:paraId="51EA77E7" w14:textId="77777777" w:rsidR="0014499D" w:rsidRPr="00D0223F" w:rsidRDefault="0014499D" w:rsidP="0025700F">
      <w:pPr>
        <w:numPr>
          <w:ilvl w:val="0"/>
          <w:numId w:val="107"/>
        </w:numPr>
        <w:suppressAutoHyphens w:val="0"/>
        <w:autoSpaceDE w:val="0"/>
        <w:spacing w:after="60"/>
        <w:rPr>
          <w:rFonts w:eastAsia="SimSun"/>
        </w:rPr>
      </w:pPr>
      <w:r w:rsidRPr="00D0223F">
        <w:rPr>
          <w:rFonts w:eastAsia="SimSun"/>
        </w:rPr>
        <w:t>Δυνατότητα ορισμού του εκτυπωτή,</w:t>
      </w:r>
    </w:p>
    <w:p w14:paraId="2B06B049" w14:textId="77777777" w:rsidR="0014499D" w:rsidRPr="00D0223F" w:rsidRDefault="0014499D" w:rsidP="0025700F">
      <w:pPr>
        <w:numPr>
          <w:ilvl w:val="0"/>
          <w:numId w:val="107"/>
        </w:numPr>
        <w:suppressAutoHyphens w:val="0"/>
        <w:autoSpaceDE w:val="0"/>
        <w:spacing w:after="60"/>
        <w:rPr>
          <w:rFonts w:eastAsia="SimSun"/>
        </w:rPr>
      </w:pPr>
      <w:r w:rsidRPr="00D0223F">
        <w:rPr>
          <w:rFonts w:eastAsia="SimSun"/>
        </w:rPr>
        <w:t>Δυνατότητα ορισμού εκτυπωτή διαδικτύου.</w:t>
      </w:r>
    </w:p>
    <w:p w14:paraId="013C89E9" w14:textId="19210C16" w:rsidR="0014499D" w:rsidRPr="00D0223F" w:rsidRDefault="0014499D" w:rsidP="0025700F">
      <w:pPr>
        <w:autoSpaceDE w:val="0"/>
        <w:spacing w:after="60"/>
        <w:rPr>
          <w:rFonts w:eastAsia="SimSun"/>
        </w:rPr>
      </w:pPr>
      <w:r w:rsidRPr="00D0223F">
        <w:rPr>
          <w:rFonts w:eastAsia="SimSun"/>
        </w:rPr>
        <w:t>Επίσης, θα ήταν επιθυμητό να αναφερθούν τα εργαλεία Επιχειρησιακής Ευφυΐας (Business Intelligence, BI) και εξόρυξης δεδομένων (Data Mining) που δύνα</w:t>
      </w:r>
      <w:r w:rsidR="001930E8" w:rsidRPr="00D0223F">
        <w:rPr>
          <w:rFonts w:eastAsia="SimSun"/>
        </w:rPr>
        <w:t>ν</w:t>
      </w:r>
      <w:r w:rsidRPr="00D0223F">
        <w:rPr>
          <w:rFonts w:eastAsia="SimSun"/>
        </w:rPr>
        <w:t xml:space="preserve">ται να ενσωματωθούν στις προδιαγραφόμενες υπηρεσίες </w:t>
      </w:r>
      <w:r w:rsidR="001930E8" w:rsidRPr="00D0223F">
        <w:rPr>
          <w:rFonts w:eastAsia="SimSun"/>
        </w:rPr>
        <w:t>με σκοπό τη μελλοντική ολοκλήρωση των πληροφοριών / δεδομένων από διαφορετικές πηγές, τη διασύνδεση και την αξιοποίησή τους επιχειρησιακά</w:t>
      </w:r>
      <w:r w:rsidR="006A0041" w:rsidRPr="00D0223F">
        <w:rPr>
          <w:rFonts w:eastAsia="SimSun"/>
        </w:rPr>
        <w:t xml:space="preserve">, </w:t>
      </w:r>
      <w:r w:rsidR="00385351" w:rsidRPr="00D0223F">
        <w:rPr>
          <w:rFonts w:eastAsia="SimSun"/>
        </w:rPr>
        <w:t xml:space="preserve">την </w:t>
      </w:r>
      <w:r w:rsidRPr="00D0223F">
        <w:rPr>
          <w:rFonts w:eastAsia="SimSun"/>
        </w:rPr>
        <w:t xml:space="preserve">ανάπτυξη εξελιγμένων αναφορών και δεικτών </w:t>
      </w:r>
      <w:r w:rsidR="001930E8" w:rsidRPr="00D0223F">
        <w:rPr>
          <w:rFonts w:eastAsia="SimSun"/>
        </w:rPr>
        <w:t>(KPI, dashboards κ.λπ.) και τ</w:t>
      </w:r>
      <w:r w:rsidRPr="00D0223F">
        <w:rPr>
          <w:rFonts w:eastAsia="SimSun"/>
        </w:rPr>
        <w:t xml:space="preserve">ην πιθανή εξόρυξη τάσεων στα δεδομένα </w:t>
      </w:r>
      <w:r w:rsidR="001930E8" w:rsidRPr="00D0223F">
        <w:rPr>
          <w:rFonts w:eastAsia="SimSun"/>
        </w:rPr>
        <w:t xml:space="preserve">για αξιοποίησή τους </w:t>
      </w:r>
      <w:r w:rsidR="006A0041" w:rsidRPr="00D0223F">
        <w:rPr>
          <w:rFonts w:eastAsia="SimSun"/>
        </w:rPr>
        <w:t xml:space="preserve">από την </w:t>
      </w:r>
      <w:r w:rsidR="001930E8" w:rsidRPr="00D0223F">
        <w:rPr>
          <w:rFonts w:eastAsia="SimSun"/>
        </w:rPr>
        <w:t>Διοίκηση της ΒτΕ.</w:t>
      </w:r>
    </w:p>
    <w:p w14:paraId="6D47D064" w14:textId="64B39AF8" w:rsidR="007E2744" w:rsidRPr="00D0223F" w:rsidRDefault="007E2744">
      <w:pPr>
        <w:pStyle w:val="4"/>
      </w:pPr>
      <w:bookmarkStart w:id="76" w:name="_Toc499661536"/>
      <w:r w:rsidRPr="00D0223F">
        <w:t>Α.4.2.9</w:t>
      </w:r>
      <w:r w:rsidR="00033ED8" w:rsidRPr="00D0223F">
        <w:t xml:space="preserve"> </w:t>
      </w:r>
      <w:r w:rsidRPr="00D0223F">
        <w:t>Χρήστες Συστήματος</w:t>
      </w:r>
      <w:bookmarkEnd w:id="76"/>
    </w:p>
    <w:p w14:paraId="771272CA" w14:textId="77777777" w:rsidR="007E2744" w:rsidRPr="00D0223F" w:rsidRDefault="007E2744" w:rsidP="007E2744">
      <w:pPr>
        <w:rPr>
          <w:rFonts w:cs="Tahoma"/>
          <w:szCs w:val="22"/>
        </w:rPr>
      </w:pPr>
      <w:r w:rsidRPr="00D0223F">
        <w:rPr>
          <w:szCs w:val="22"/>
        </w:rPr>
        <w:t xml:space="preserve">Το προς υλοποίηση Σύστημα θα υποστηρίζει εσωτερικές διαδικασίες. </w:t>
      </w:r>
      <w:r w:rsidRPr="00D0223F">
        <w:rPr>
          <w:rFonts w:cs="Tahoma"/>
          <w:szCs w:val="22"/>
        </w:rPr>
        <w:t>Οι χρήστες του Συστήματος χωρίζονται σε κύριες κατηγορίες ανάλογα με τη λειτουργικότητα που χρησιμοποιούν:</w:t>
      </w:r>
    </w:p>
    <w:p w14:paraId="19CAAB8B" w14:textId="77777777" w:rsidR="007E2744" w:rsidRPr="00D0223F" w:rsidRDefault="007E2744" w:rsidP="00347EDF">
      <w:pPr>
        <w:pStyle w:val="1f0"/>
        <w:numPr>
          <w:ilvl w:val="0"/>
          <w:numId w:val="125"/>
        </w:numPr>
        <w:spacing w:after="120" w:line="240" w:lineRule="auto"/>
        <w:jc w:val="both"/>
      </w:pPr>
      <w:r w:rsidRPr="00D0223F">
        <w:rPr>
          <w:rFonts w:cs="Tahoma"/>
          <w:b/>
        </w:rPr>
        <w:t>Απλοί Χρήστες</w:t>
      </w:r>
      <w:r w:rsidRPr="00D0223F">
        <w:rPr>
          <w:rFonts w:cs="Tahoma"/>
        </w:rPr>
        <w:t xml:space="preserve">, με πρόσβαση </w:t>
      </w:r>
      <w:r w:rsidR="00915239" w:rsidRPr="00D0223F">
        <w:rPr>
          <w:rFonts w:cs="Tahoma"/>
        </w:rPr>
        <w:t>στο περιβάλλον Self-Service του συστήματος για</w:t>
      </w:r>
      <w:r w:rsidRPr="00D0223F">
        <w:rPr>
          <w:rFonts w:cs="Tahoma"/>
        </w:rPr>
        <w:t xml:space="preserve"> διεκπεραίωση των εργασιών τους, </w:t>
      </w:r>
      <w:r w:rsidR="00AD457A" w:rsidRPr="00D0223F">
        <w:rPr>
          <w:rFonts w:cs="Tahoma"/>
        </w:rPr>
        <w:t>με</w:t>
      </w:r>
      <w:r w:rsidR="00915239" w:rsidRPr="00D0223F">
        <w:rPr>
          <w:rFonts w:cs="Tahoma"/>
        </w:rPr>
        <w:t xml:space="preserve"> δυνατότητες </w:t>
      </w:r>
      <w:r w:rsidRPr="00D0223F">
        <w:rPr>
          <w:rFonts w:cs="Tahoma"/>
        </w:rPr>
        <w:t>εισαγωγή</w:t>
      </w:r>
      <w:r w:rsidR="00915239" w:rsidRPr="00D0223F">
        <w:rPr>
          <w:rFonts w:cs="Tahoma"/>
        </w:rPr>
        <w:t>ς</w:t>
      </w:r>
      <w:r w:rsidRPr="00D0223F">
        <w:rPr>
          <w:rFonts w:cs="Tahoma"/>
        </w:rPr>
        <w:t xml:space="preserve"> &amp; επεξεργασία</w:t>
      </w:r>
      <w:r w:rsidR="00915239" w:rsidRPr="00D0223F">
        <w:rPr>
          <w:rFonts w:cs="Tahoma"/>
        </w:rPr>
        <w:t>ς</w:t>
      </w:r>
      <w:r w:rsidRPr="00D0223F">
        <w:rPr>
          <w:rFonts w:cs="Tahoma"/>
        </w:rPr>
        <w:t xml:space="preserve"> δεδομένων κλπ.</w:t>
      </w:r>
      <w:r w:rsidR="004A541F" w:rsidRPr="00D0223F">
        <w:rPr>
          <w:rFonts w:cs="Tahoma"/>
        </w:rPr>
        <w:t xml:space="preserve"> </w:t>
      </w:r>
      <w:r w:rsidRPr="00D0223F">
        <w:t>Η παραπάνω ομάδα χρηστών αποτελείται από τους εργαζόμενους της ΒτΕ και αποτελεί τους βασικούς χρήστες</w:t>
      </w:r>
      <w:r w:rsidR="00915239" w:rsidRPr="00D0223F">
        <w:t>, οι οποίοι</w:t>
      </w:r>
      <w:r w:rsidRPr="00D0223F">
        <w:t xml:space="preserve"> θα έχουν τη δυνατότητα να εκτελούν τις εργασίες τους με ευκολία, ταχύτητα και ασφάλεια. </w:t>
      </w:r>
    </w:p>
    <w:p w14:paraId="0F23A63A" w14:textId="56AF66ED" w:rsidR="007E2744" w:rsidRPr="00D0223F" w:rsidRDefault="0064367A" w:rsidP="00347EDF">
      <w:pPr>
        <w:pStyle w:val="1f0"/>
        <w:numPr>
          <w:ilvl w:val="0"/>
          <w:numId w:val="125"/>
        </w:numPr>
        <w:spacing w:after="120" w:line="240" w:lineRule="auto"/>
        <w:ind w:left="714" w:hanging="357"/>
        <w:jc w:val="both"/>
        <w:rPr>
          <w:rFonts w:cs="Tahoma"/>
        </w:rPr>
      </w:pPr>
      <w:r w:rsidRPr="00D0223F">
        <w:rPr>
          <w:rFonts w:cs="Tahoma"/>
          <w:b/>
        </w:rPr>
        <w:t>Προϊστάμενοι</w:t>
      </w:r>
      <w:r w:rsidR="007E2744" w:rsidRPr="00D0223F">
        <w:rPr>
          <w:rFonts w:cs="Tahoma"/>
          <w:b/>
        </w:rPr>
        <w:t xml:space="preserve">, </w:t>
      </w:r>
      <w:r w:rsidR="007E2744" w:rsidRPr="00D0223F">
        <w:rPr>
          <w:rFonts w:cs="Tahoma"/>
        </w:rPr>
        <w:t xml:space="preserve">με δυνατότητα πρόσβασης στο λειτουργικό τμήμα της εφαρμογής που αφορά στη διοικητική παρακολούθηση </w:t>
      </w:r>
      <w:r w:rsidR="00915239" w:rsidRPr="00D0223F">
        <w:rPr>
          <w:rFonts w:cs="Tahoma"/>
        </w:rPr>
        <w:t>των απλών χρηστών</w:t>
      </w:r>
      <w:r w:rsidR="007E2744" w:rsidRPr="00D0223F">
        <w:rPr>
          <w:rFonts w:cs="Tahoma"/>
        </w:rPr>
        <w:t xml:space="preserve">, μέσω τυποποιημένων αναφορών, στατιστικών στοιχείων και αναλύσεων. Επιπλέον </w:t>
      </w:r>
      <w:r w:rsidR="00915239" w:rsidRPr="00D0223F">
        <w:rPr>
          <w:rFonts w:cs="Tahoma"/>
        </w:rPr>
        <w:t xml:space="preserve">έχουν τη δυνατότητα </w:t>
      </w:r>
      <w:r w:rsidR="007E2744" w:rsidRPr="00D0223F">
        <w:rPr>
          <w:rFonts w:cs="Tahoma"/>
        </w:rPr>
        <w:t>δ</w:t>
      </w:r>
      <w:r w:rsidR="007E2744" w:rsidRPr="00D0223F">
        <w:rPr>
          <w:rFonts w:eastAsia="SimSun"/>
        </w:rPr>
        <w:t>ημιουργία</w:t>
      </w:r>
      <w:r w:rsidR="00915239" w:rsidRPr="00D0223F">
        <w:rPr>
          <w:rFonts w:eastAsia="SimSun"/>
        </w:rPr>
        <w:t>ς</w:t>
      </w:r>
      <w:r w:rsidR="007E2744" w:rsidRPr="00D0223F">
        <w:rPr>
          <w:rFonts w:eastAsia="SimSun"/>
        </w:rPr>
        <w:t xml:space="preserve"> δεικτών και ad-hoc αναφορών, χρήση</w:t>
      </w:r>
      <w:r w:rsidR="00B806A5" w:rsidRPr="00D0223F">
        <w:rPr>
          <w:rFonts w:eastAsia="SimSun"/>
        </w:rPr>
        <w:t>ς</w:t>
      </w:r>
      <w:r w:rsidR="007E2744" w:rsidRPr="00D0223F">
        <w:rPr>
          <w:rFonts w:eastAsia="SimSun"/>
        </w:rPr>
        <w:t xml:space="preserve"> υποσυστημάτων</w:t>
      </w:r>
      <w:r w:rsidR="00B806A5" w:rsidRPr="00D0223F">
        <w:rPr>
          <w:rFonts w:eastAsia="SimSun"/>
        </w:rPr>
        <w:t>,</w:t>
      </w:r>
      <w:r w:rsidR="007E2744" w:rsidRPr="00D0223F">
        <w:rPr>
          <w:rFonts w:eastAsia="SimSun"/>
        </w:rPr>
        <w:t xml:space="preserve"> κανόνων και πιστοποίησης, </w:t>
      </w:r>
      <w:r w:rsidR="00B806A5" w:rsidRPr="00D0223F">
        <w:rPr>
          <w:rFonts w:eastAsia="SimSun"/>
        </w:rPr>
        <w:t xml:space="preserve">δημιουργίας </w:t>
      </w:r>
      <w:r w:rsidR="007E2744" w:rsidRPr="00D0223F">
        <w:rPr>
          <w:rFonts w:eastAsia="SimSun"/>
        </w:rPr>
        <w:t>αναφορ</w:t>
      </w:r>
      <w:r w:rsidR="00B806A5" w:rsidRPr="00D0223F">
        <w:rPr>
          <w:rFonts w:eastAsia="SimSun"/>
        </w:rPr>
        <w:t>ών</w:t>
      </w:r>
      <w:r w:rsidR="007E2744" w:rsidRPr="00D0223F">
        <w:rPr>
          <w:rFonts w:eastAsia="SimSun"/>
        </w:rPr>
        <w:t>,</w:t>
      </w:r>
      <w:r w:rsidR="00B806A5" w:rsidRPr="00D0223F">
        <w:rPr>
          <w:rFonts w:eastAsia="SimSun"/>
        </w:rPr>
        <w:t xml:space="preserve"> </w:t>
      </w:r>
      <w:r w:rsidR="007E2744" w:rsidRPr="00D0223F">
        <w:rPr>
          <w:rFonts w:eastAsia="SimSun"/>
        </w:rPr>
        <w:t>στατιστικ</w:t>
      </w:r>
      <w:r w:rsidR="00B806A5" w:rsidRPr="00D0223F">
        <w:rPr>
          <w:rFonts w:eastAsia="SimSun"/>
        </w:rPr>
        <w:t>ών</w:t>
      </w:r>
      <w:r w:rsidR="007E2744" w:rsidRPr="00D0223F">
        <w:rPr>
          <w:rFonts w:eastAsia="SimSun"/>
        </w:rPr>
        <w:t xml:space="preserve"> στοιχεί</w:t>
      </w:r>
      <w:r w:rsidR="00B806A5" w:rsidRPr="00D0223F">
        <w:rPr>
          <w:rFonts w:eastAsia="SimSun"/>
        </w:rPr>
        <w:t>ων</w:t>
      </w:r>
      <w:r w:rsidR="007E2744" w:rsidRPr="00D0223F">
        <w:rPr>
          <w:rFonts w:eastAsia="SimSun"/>
        </w:rPr>
        <w:t xml:space="preserve"> και αναλύσε</w:t>
      </w:r>
      <w:r w:rsidR="00B806A5" w:rsidRPr="00D0223F">
        <w:rPr>
          <w:rFonts w:eastAsia="SimSun"/>
        </w:rPr>
        <w:t>ων</w:t>
      </w:r>
      <w:r w:rsidR="007E2744" w:rsidRPr="00D0223F">
        <w:rPr>
          <w:rFonts w:eastAsia="SimSun"/>
        </w:rPr>
        <w:t>, κλπ.</w:t>
      </w:r>
    </w:p>
    <w:p w14:paraId="65ACB16C" w14:textId="77777777" w:rsidR="007E2744" w:rsidRPr="00D0223F" w:rsidRDefault="00B806A5" w:rsidP="00347EDF">
      <w:pPr>
        <w:pStyle w:val="1f0"/>
        <w:numPr>
          <w:ilvl w:val="0"/>
          <w:numId w:val="125"/>
        </w:numPr>
        <w:spacing w:after="120" w:line="240" w:lineRule="auto"/>
        <w:jc w:val="both"/>
        <w:rPr>
          <w:rFonts w:cs="Tahoma"/>
        </w:rPr>
      </w:pPr>
      <w:r w:rsidRPr="00D0223F">
        <w:rPr>
          <w:rFonts w:cs="Tahoma"/>
          <w:b/>
        </w:rPr>
        <w:lastRenderedPageBreak/>
        <w:t xml:space="preserve">Έμπειροι Χρήστες / </w:t>
      </w:r>
      <w:r w:rsidR="007E2744" w:rsidRPr="00D0223F">
        <w:rPr>
          <w:rFonts w:cs="Tahoma"/>
          <w:b/>
        </w:rPr>
        <w:t xml:space="preserve">Διαχειριστές Εφαρμογής, </w:t>
      </w:r>
      <w:r w:rsidR="007E2744" w:rsidRPr="00D0223F">
        <w:rPr>
          <w:rFonts w:cs="Tahoma"/>
        </w:rPr>
        <w:t>με πρόσβαση στο τεχνικό λειτουργικό και διαχειριστικό τμήμα της κάθε εφαρμογής</w:t>
      </w:r>
      <w:r w:rsidR="00AD457A" w:rsidRPr="00D0223F">
        <w:rPr>
          <w:rFonts w:cs="Tahoma"/>
        </w:rPr>
        <w:t>, δυνατότητα εισαγωγής/εξαγωγής δεδομένων από άλλα συστήματα, καθορισμό επιπέδου προσβασιμότητας των χρηστών βάσει κριτηρίων, δημιουργία «what-if» σεναρίων, κλπ.</w:t>
      </w:r>
    </w:p>
    <w:p w14:paraId="2D1F5879" w14:textId="77777777" w:rsidR="007E2744" w:rsidRPr="00D0223F" w:rsidRDefault="007E2744" w:rsidP="00347EDF">
      <w:pPr>
        <w:pStyle w:val="1f0"/>
        <w:numPr>
          <w:ilvl w:val="0"/>
          <w:numId w:val="125"/>
        </w:numPr>
        <w:spacing w:after="120" w:line="240" w:lineRule="auto"/>
        <w:jc w:val="both"/>
        <w:rPr>
          <w:rFonts w:cs="Tahoma"/>
        </w:rPr>
      </w:pPr>
      <w:r w:rsidRPr="00D0223F">
        <w:rPr>
          <w:rFonts w:cs="Tahoma"/>
          <w:b/>
        </w:rPr>
        <w:t xml:space="preserve">Διαχειριστές Συστήματος Δνσης Πληροφορικής, </w:t>
      </w:r>
      <w:r w:rsidRPr="00D0223F">
        <w:rPr>
          <w:rFonts w:cs="Tahoma"/>
        </w:rPr>
        <w:t xml:space="preserve">με διαχείριση πλήρως του περιβάλλοντος του Συστήματος, </w:t>
      </w:r>
      <w:r w:rsidR="00B806A5" w:rsidRPr="00D0223F">
        <w:rPr>
          <w:rFonts w:cs="Tahoma"/>
        </w:rPr>
        <w:t xml:space="preserve">Τήρηση Αντιγράφων ασφαλείας, Συντήρηση συστήματος, </w:t>
      </w:r>
      <w:r w:rsidRPr="00D0223F">
        <w:rPr>
          <w:rFonts w:cs="Tahoma"/>
        </w:rPr>
        <w:t>δυνατότητα χειροκίνητης υπέρβασης (bypass) στο σύνολο των διαδικασιών, δυνατότητα εισαγωγής/εξαγωγής δεδομένων από άλλα συστήματα της ΒτΕ</w:t>
      </w:r>
      <w:r w:rsidR="00AD457A" w:rsidRPr="00D0223F">
        <w:rPr>
          <w:rFonts w:cs="Tahoma"/>
        </w:rPr>
        <w:t>, κλπ</w:t>
      </w:r>
      <w:r w:rsidRPr="00D0223F">
        <w:rPr>
          <w:rFonts w:cs="Tahoma"/>
        </w:rPr>
        <w:t>.</w:t>
      </w:r>
    </w:p>
    <w:p w14:paraId="45F5654B" w14:textId="220C8929" w:rsidR="0014499D" w:rsidRPr="00D0223F" w:rsidRDefault="0014499D" w:rsidP="004B2891">
      <w:pPr>
        <w:pStyle w:val="30"/>
      </w:pPr>
      <w:bookmarkStart w:id="77" w:name="_Toc486418022"/>
      <w:bookmarkStart w:id="78" w:name="_Toc499661537"/>
      <w:r w:rsidRPr="00D0223F">
        <w:t>Α.4.3 Προδιαγραφές (ελάχιστες) Υπηρεσιών</w:t>
      </w:r>
      <w:bookmarkEnd w:id="77"/>
      <w:bookmarkEnd w:id="78"/>
    </w:p>
    <w:p w14:paraId="723BC875" w14:textId="77777777" w:rsidR="00824613" w:rsidRPr="00D0223F" w:rsidRDefault="00BD1A09">
      <w:pPr>
        <w:pStyle w:val="4"/>
      </w:pPr>
      <w:bookmarkStart w:id="79" w:name="_Toc499661538"/>
      <w:bookmarkStart w:id="80" w:name="_Toc486418023"/>
      <w:r w:rsidRPr="00D0223F">
        <w:t>Α.4.</w:t>
      </w:r>
      <w:r w:rsidR="00824613" w:rsidRPr="00D0223F">
        <w:t>3.1 Εκπόνηση Μελέτης Εφαρμογής</w:t>
      </w:r>
      <w:bookmarkEnd w:id="79"/>
    </w:p>
    <w:p w14:paraId="7A862504" w14:textId="77777777" w:rsidR="004A315C" w:rsidRPr="00D0223F" w:rsidRDefault="004A315C">
      <w:r w:rsidRPr="00D0223F">
        <w:t>Ο Ανάδοχος σε διάστημα τριών (3) μηνών από την υπογραφή της σύμβασης του έργου θα πρέπει να υποβάλλει στην Επιτροπή Παραλαβής του Έργου αναλυτική μελέτη εφαρμογής του προσφερόμενου συστήματος. Κατά την εκπόνηση της μελέτης ο Ανάδοχος θα πρέπει να λάβει υπόψη του τα ακόλουθα:</w:t>
      </w:r>
    </w:p>
    <w:p w14:paraId="0746F5AE" w14:textId="36C62C00" w:rsidR="004A315C" w:rsidRPr="00D0223F" w:rsidRDefault="004A315C" w:rsidP="00A62042">
      <w:pPr>
        <w:numPr>
          <w:ilvl w:val="0"/>
          <w:numId w:val="196"/>
        </w:numPr>
        <w:spacing w:after="60"/>
        <w:ind w:left="675" w:hanging="318"/>
      </w:pPr>
      <w:r w:rsidRPr="00D0223F">
        <w:t>Την οργανωτική δομή της Βουλής</w:t>
      </w:r>
      <w:r w:rsidR="00A62042">
        <w:t>,</w:t>
      </w:r>
    </w:p>
    <w:p w14:paraId="484BC4FD" w14:textId="6009DCD0" w:rsidR="004A315C" w:rsidRPr="00D0223F" w:rsidRDefault="004A315C" w:rsidP="00A62042">
      <w:pPr>
        <w:numPr>
          <w:ilvl w:val="0"/>
          <w:numId w:val="196"/>
        </w:numPr>
        <w:spacing w:after="60"/>
        <w:ind w:left="675" w:hanging="318"/>
      </w:pPr>
      <w:r w:rsidRPr="00D0223F">
        <w:t>Τον τρόπο υλοποίησης των διαδικασιών των εμπλεκόμενων με το έργο οργανικών μονάδων της Βουλής</w:t>
      </w:r>
      <w:r w:rsidR="00A62042">
        <w:t>,</w:t>
      </w:r>
    </w:p>
    <w:p w14:paraId="1DD10144" w14:textId="19C4911F" w:rsidR="004A315C" w:rsidRPr="00D0223F" w:rsidRDefault="004A315C" w:rsidP="00A62042">
      <w:pPr>
        <w:numPr>
          <w:ilvl w:val="0"/>
          <w:numId w:val="196"/>
        </w:numPr>
        <w:spacing w:after="60"/>
        <w:ind w:left="675" w:hanging="318"/>
      </w:pPr>
      <w:r w:rsidRPr="00D0223F">
        <w:t>Την υπάρχουσα πληροφοριακή υποδομή της Βουλής</w:t>
      </w:r>
      <w:r w:rsidR="00A62042">
        <w:t>,</w:t>
      </w:r>
    </w:p>
    <w:p w14:paraId="762A61FF" w14:textId="7B100FCB" w:rsidR="004A315C" w:rsidRPr="00D0223F" w:rsidRDefault="004A315C" w:rsidP="00A62042">
      <w:pPr>
        <w:numPr>
          <w:ilvl w:val="0"/>
          <w:numId w:val="196"/>
        </w:numPr>
        <w:spacing w:after="60"/>
        <w:ind w:left="675" w:hanging="318"/>
      </w:pPr>
      <w:r w:rsidRPr="00D0223F">
        <w:t>Τους υπάρχοντες περιορισμούς και αλληλεπιδράσεις της Βουλής με άλλους συνεργαζόμενους φορείς</w:t>
      </w:r>
      <w:r w:rsidR="00A62042">
        <w:t>,</w:t>
      </w:r>
    </w:p>
    <w:p w14:paraId="52FE5ABD" w14:textId="0ED9D74C" w:rsidR="004A315C" w:rsidRPr="00D0223F" w:rsidRDefault="004A315C">
      <w:pPr>
        <w:numPr>
          <w:ilvl w:val="0"/>
          <w:numId w:val="196"/>
        </w:numPr>
      </w:pPr>
      <w:r w:rsidRPr="00D0223F">
        <w:t>Το περιεχόμενο της παρούσας διακήρυξης</w:t>
      </w:r>
      <w:r w:rsidR="00A62042">
        <w:t>.</w:t>
      </w:r>
    </w:p>
    <w:p w14:paraId="2D67AA50" w14:textId="23BEC9CF" w:rsidR="004A315C" w:rsidRPr="00D0223F" w:rsidRDefault="004A315C" w:rsidP="00097529">
      <w:r w:rsidRPr="00D0223F">
        <w:t>Η μελέτη εφαρμογής θα αποτελέσει τον πλήρη και αναλυτικό σχεδιασμό του υπό ανάπτυξη πληροφοριακού συστήματος</w:t>
      </w:r>
      <w:r w:rsidR="0025700F">
        <w:t>.</w:t>
      </w:r>
      <w:r w:rsidRPr="00D0223F">
        <w:t xml:space="preserve"> </w:t>
      </w:r>
      <w:r w:rsidR="00A62042">
        <w:t>Στην ενότητα «</w:t>
      </w:r>
      <w:r w:rsidR="00A62042" w:rsidRPr="00A62042">
        <w:t>ΦΑΣΗ 1η : Εκπόνηση Μελέτης Εφαρμογής</w:t>
      </w:r>
      <w:r w:rsidR="00A62042">
        <w:t xml:space="preserve">» της παρούσας, περιγράφονται αναλυτικά οι διαδικασίες </w:t>
      </w:r>
      <w:r w:rsidR="00097529">
        <w:t xml:space="preserve">σύνταξης </w:t>
      </w:r>
      <w:r w:rsidR="00A62042">
        <w:t xml:space="preserve">καθώς και το περιεχόμενο της αιτούμενης μελέτης Εφαρμογής και </w:t>
      </w:r>
      <w:r w:rsidR="00097529">
        <w:t>προσδιορίζονται τα παραδοτέα που αναμένονται από τη φάση εκπόνησή της.</w:t>
      </w:r>
      <w:r w:rsidR="00097529" w:rsidRPr="00D0223F">
        <w:t xml:space="preserve"> </w:t>
      </w:r>
    </w:p>
    <w:p w14:paraId="7CFD82DF" w14:textId="4F82CB6B" w:rsidR="00824613" w:rsidRPr="00D0223F" w:rsidRDefault="00824613">
      <w:r w:rsidRPr="00D0223F">
        <w:t xml:space="preserve">Η μελέτη εφαρμογής θα κατατεθεί προς έγκριση στη ΒτΕ και από την στιγμή που θα εγκριθεί θα αποτελεί τον οδηγό υλοποίησης για το σύνολο του έργου. Η ΒτΕ δύναται να διατυπώσει και να κοινοποιήσει στον Ανάδοχο τυχόν σχόλια εντός </w:t>
      </w:r>
      <w:r w:rsidR="0068348A">
        <w:t>δεκαπέντε (15)</w:t>
      </w:r>
      <w:r w:rsidRPr="00D0223F">
        <w:t xml:space="preserve"> εργασίμων ημερών από την υποβολή της. Σε περίπτωση μη έγκρισης της μελέτης εφαρμογής ο ανάδοχος θα πρέπει να προσαρμόσει την μελέτη αυτή σύμφωνα με τις παρατηρήσεις της ΒτΕ μέσα σε χρονικό διάστημα </w:t>
      </w:r>
      <w:r w:rsidR="00476753">
        <w:t>δέκα (</w:t>
      </w:r>
      <w:r w:rsidRPr="00D0223F">
        <w:t>10</w:t>
      </w:r>
      <w:r w:rsidR="00476753">
        <w:t>)</w:t>
      </w:r>
      <w:r w:rsidRPr="00D0223F">
        <w:t xml:space="preserve"> εργασίμων ημερών από την αποστολή των σχολίων της αναθέτουσας αρχής και να την υποβάλει εκ νέου για τελική έγκριση.</w:t>
      </w:r>
    </w:p>
    <w:p w14:paraId="4556747E" w14:textId="1E5E6306" w:rsidR="0014499D" w:rsidRPr="00D0223F" w:rsidRDefault="0014499D">
      <w:pPr>
        <w:pStyle w:val="4"/>
      </w:pPr>
      <w:bookmarkStart w:id="81" w:name="_Toc486418024"/>
      <w:bookmarkStart w:id="82" w:name="_Toc499661539"/>
      <w:bookmarkEnd w:id="80"/>
      <w:r w:rsidRPr="00D0223F">
        <w:t>Α.4.3.2</w:t>
      </w:r>
      <w:r w:rsidR="00033ED8" w:rsidRPr="00D0223F">
        <w:t xml:space="preserve"> </w:t>
      </w:r>
      <w:r w:rsidRPr="00D0223F">
        <w:t>Υπηρεσίες</w:t>
      </w:r>
      <w:r w:rsidR="00400557" w:rsidRPr="00D0223F">
        <w:t xml:space="preserve"> </w:t>
      </w:r>
      <w:r w:rsidRPr="00D0223F">
        <w:t>Μετάπτωση</w:t>
      </w:r>
      <w:r w:rsidR="00400557" w:rsidRPr="00D0223F">
        <w:t>ς</w:t>
      </w:r>
      <w:r w:rsidRPr="00D0223F">
        <w:t xml:space="preserve"> Δεδομένων</w:t>
      </w:r>
      <w:bookmarkEnd w:id="81"/>
      <w:bookmarkEnd w:id="82"/>
    </w:p>
    <w:p w14:paraId="79ADB5D4" w14:textId="09A15B80" w:rsidR="00FA310D" w:rsidRPr="00D0223F" w:rsidRDefault="00FA310D" w:rsidP="0014499D">
      <w:pPr>
        <w:autoSpaceDE w:val="0"/>
        <w:spacing w:after="60"/>
        <w:rPr>
          <w:rFonts w:eastAsia="SimSun"/>
        </w:rPr>
      </w:pPr>
      <w:r w:rsidRPr="00D0223F">
        <w:rPr>
          <w:rFonts w:eastAsia="SimSun"/>
        </w:rPr>
        <w:t xml:space="preserve">Ο Ανάδοχος θα προβεί σε όλες τις απαιτούμενες ενέργειες μετάπτωσης </w:t>
      </w:r>
      <w:r w:rsidR="0014499D" w:rsidRPr="00D0223F">
        <w:rPr>
          <w:rFonts w:eastAsia="SimSun"/>
        </w:rPr>
        <w:t xml:space="preserve">των δεδομένων </w:t>
      </w:r>
      <w:r w:rsidR="00987E94" w:rsidRPr="00D0223F">
        <w:rPr>
          <w:rFonts w:eastAsia="SimSun"/>
        </w:rPr>
        <w:t xml:space="preserve">από τις υφιστάμενες </w:t>
      </w:r>
      <w:r w:rsidR="005867B7" w:rsidRPr="00D0223F">
        <w:rPr>
          <w:rFonts w:eastAsia="SimSun"/>
        </w:rPr>
        <w:t xml:space="preserve">σχετικές </w:t>
      </w:r>
      <w:r w:rsidR="00987E94" w:rsidRPr="00D0223F">
        <w:rPr>
          <w:rFonts w:eastAsia="SimSun"/>
        </w:rPr>
        <w:t xml:space="preserve">εφαρμογές </w:t>
      </w:r>
      <w:r w:rsidR="005867B7" w:rsidRPr="00D0223F">
        <w:rPr>
          <w:rFonts w:eastAsia="SimSun"/>
        </w:rPr>
        <w:t xml:space="preserve">καθώς </w:t>
      </w:r>
      <w:r w:rsidR="00892641" w:rsidRPr="00D0223F">
        <w:rPr>
          <w:rFonts w:eastAsia="SimSun"/>
        </w:rPr>
        <w:t xml:space="preserve">και </w:t>
      </w:r>
      <w:r w:rsidR="00C47E14" w:rsidRPr="00D0223F">
        <w:rPr>
          <w:rFonts w:eastAsia="SimSun"/>
        </w:rPr>
        <w:t>όλων των</w:t>
      </w:r>
      <w:r w:rsidR="00892641" w:rsidRPr="00D0223F">
        <w:rPr>
          <w:rFonts w:eastAsia="SimSun"/>
        </w:rPr>
        <w:t xml:space="preserve"> σχετικ</w:t>
      </w:r>
      <w:r w:rsidR="00C47E14" w:rsidRPr="00D0223F">
        <w:rPr>
          <w:rFonts w:eastAsia="SimSun"/>
        </w:rPr>
        <w:t>ών</w:t>
      </w:r>
      <w:r w:rsidR="00892641" w:rsidRPr="00D0223F">
        <w:rPr>
          <w:rFonts w:eastAsia="SimSun"/>
        </w:rPr>
        <w:t xml:space="preserve"> δεδομ</w:t>
      </w:r>
      <w:r w:rsidR="00C47E14" w:rsidRPr="00D0223F">
        <w:rPr>
          <w:rFonts w:eastAsia="SimSun"/>
        </w:rPr>
        <w:t>ένων</w:t>
      </w:r>
      <w:r w:rsidR="00892641" w:rsidRPr="00D0223F">
        <w:rPr>
          <w:rFonts w:eastAsia="SimSun"/>
        </w:rPr>
        <w:t xml:space="preserve"> και πληροφορ</w:t>
      </w:r>
      <w:r w:rsidR="00C47E14" w:rsidRPr="00D0223F">
        <w:rPr>
          <w:rFonts w:eastAsia="SimSun"/>
        </w:rPr>
        <w:t xml:space="preserve">ιών </w:t>
      </w:r>
      <w:r w:rsidR="00892641" w:rsidRPr="00D0223F">
        <w:rPr>
          <w:rFonts w:eastAsia="SimSun"/>
        </w:rPr>
        <w:t xml:space="preserve">που τηρούνται </w:t>
      </w:r>
      <w:r w:rsidR="00C47E14" w:rsidRPr="00D0223F">
        <w:rPr>
          <w:rFonts w:eastAsia="SimSun"/>
        </w:rPr>
        <w:t xml:space="preserve">σε ψηφιακή/ηλεκτρονική μορφή </w:t>
      </w:r>
      <w:r w:rsidR="00892641" w:rsidRPr="00D0223F">
        <w:rPr>
          <w:rFonts w:eastAsia="SimSun"/>
        </w:rPr>
        <w:t>από τις εμπλεκόμενες στο έργο Υπηρεσίες της Βουλής αναφορικά με τη διαχείριση ανθρώπινου δυναμικού/βουλευτών</w:t>
      </w:r>
      <w:r w:rsidR="00C47E14" w:rsidRPr="00D0223F">
        <w:rPr>
          <w:rFonts w:eastAsia="SimSun"/>
        </w:rPr>
        <w:t xml:space="preserve">, </w:t>
      </w:r>
      <w:r w:rsidR="00892641" w:rsidRPr="00D0223F">
        <w:rPr>
          <w:rFonts w:eastAsia="SimSun"/>
        </w:rPr>
        <w:t>και μισθοδοσίας</w:t>
      </w:r>
      <w:r w:rsidR="00C15B73" w:rsidRPr="00D0223F">
        <w:rPr>
          <w:rFonts w:eastAsia="SimSun"/>
        </w:rPr>
        <w:t>,</w:t>
      </w:r>
      <w:r w:rsidR="00892641" w:rsidRPr="00D0223F">
        <w:rPr>
          <w:rFonts w:eastAsia="SimSun"/>
        </w:rPr>
        <w:t xml:space="preserve"> </w:t>
      </w:r>
      <w:r w:rsidRPr="00D0223F">
        <w:rPr>
          <w:rFonts w:eastAsia="SimSun"/>
        </w:rPr>
        <w:t>προκειμένου το νέο πληροφοριακό σύστημα να περιέλθει σε κατάσταση παραγωγικής λειτουργίας</w:t>
      </w:r>
      <w:r w:rsidR="0014499D" w:rsidRPr="00D0223F">
        <w:rPr>
          <w:rFonts w:eastAsia="SimSun"/>
        </w:rPr>
        <w:t xml:space="preserve">. </w:t>
      </w:r>
    </w:p>
    <w:p w14:paraId="18257A3B" w14:textId="77777777" w:rsidR="005867B7" w:rsidRPr="00D0223F" w:rsidRDefault="005867B7" w:rsidP="0014499D">
      <w:pPr>
        <w:autoSpaceDE w:val="0"/>
        <w:spacing w:after="60"/>
        <w:rPr>
          <w:rFonts w:eastAsia="SimSun"/>
        </w:rPr>
      </w:pPr>
      <w:r w:rsidRPr="00D0223F">
        <w:rPr>
          <w:rFonts w:eastAsia="SimSun"/>
        </w:rPr>
        <w:t>Η Βουλή θα παρέχει στον Ανάδοχο κάθε απαιτούμενη τεκμηρίωση η οποία είναι διαθέσιμη σχετικά με τα προς μετάπτωση δεδομένα</w:t>
      </w:r>
      <w:r w:rsidR="00C15B73" w:rsidRPr="00D0223F">
        <w:rPr>
          <w:rFonts w:eastAsia="SimSun"/>
        </w:rPr>
        <w:t>,</w:t>
      </w:r>
      <w:r w:rsidRPr="00D0223F">
        <w:rPr>
          <w:rFonts w:eastAsia="SimSun"/>
        </w:rPr>
        <w:t xml:space="preserve"> ώστε να διευκολύνει την πρόσβαση του Αναδόχου στα δεδομένα αυτά. Την πλήρη ευθύνη της αποκωδικοποίησης </w:t>
      </w:r>
      <w:r w:rsidR="00C15B73" w:rsidRPr="00D0223F">
        <w:rPr>
          <w:rFonts w:eastAsia="SimSun"/>
        </w:rPr>
        <w:t>και του μετασχη</w:t>
      </w:r>
      <w:r w:rsidRPr="00D0223F">
        <w:rPr>
          <w:rFonts w:eastAsia="SimSun"/>
        </w:rPr>
        <w:t xml:space="preserve">ματισμού των δεδομένων των υπαρχουσών εφαρμογών την έχει ο Ανάδοχος. </w:t>
      </w:r>
    </w:p>
    <w:p w14:paraId="70CEF8C8" w14:textId="77777777" w:rsidR="00892641" w:rsidRPr="00D0223F" w:rsidRDefault="00892641" w:rsidP="00892641">
      <w:pPr>
        <w:autoSpaceDE w:val="0"/>
        <w:spacing w:after="60"/>
        <w:rPr>
          <w:rFonts w:eastAsia="SimSun"/>
        </w:rPr>
      </w:pPr>
      <w:r w:rsidRPr="00D0223F">
        <w:rPr>
          <w:rFonts w:eastAsia="SimSun"/>
        </w:rPr>
        <w:t>Η μετάπτωση αυτή μπορεί να γίνει με τους παρακάτω τρόπους:</w:t>
      </w:r>
    </w:p>
    <w:p w14:paraId="4F2AF835" w14:textId="77777777" w:rsidR="00892641" w:rsidRPr="00D0223F" w:rsidRDefault="00892641" w:rsidP="00D0223F">
      <w:pPr>
        <w:numPr>
          <w:ilvl w:val="0"/>
          <w:numId w:val="194"/>
        </w:numPr>
        <w:autoSpaceDE w:val="0"/>
        <w:spacing w:after="60"/>
        <w:rPr>
          <w:rFonts w:eastAsia="SimSun"/>
        </w:rPr>
      </w:pPr>
      <w:r w:rsidRPr="00D0223F">
        <w:rPr>
          <w:rFonts w:eastAsia="SimSun"/>
        </w:rPr>
        <w:t xml:space="preserve">Μετάπτωση των </w:t>
      </w:r>
      <w:r w:rsidR="005867B7" w:rsidRPr="00D0223F">
        <w:rPr>
          <w:rFonts w:eastAsia="SimSun"/>
        </w:rPr>
        <w:t xml:space="preserve">σχετικών με το υπό ανάπτυξη συστήματος </w:t>
      </w:r>
      <w:r w:rsidRPr="00D0223F">
        <w:rPr>
          <w:rFonts w:eastAsia="SimSun"/>
        </w:rPr>
        <w:t>δεδομένων που τηρούνται σε οποιαδήποτε ψηφιακή - ηλεκτρονική μορφή (αρχεία XML, αρχεία ASCII, αρχεία EXCEL-ACCESS κλπ.),</w:t>
      </w:r>
    </w:p>
    <w:p w14:paraId="3E80E44B" w14:textId="77777777" w:rsidR="00892641" w:rsidRPr="00D0223F" w:rsidRDefault="00892641" w:rsidP="00D0223F">
      <w:pPr>
        <w:numPr>
          <w:ilvl w:val="0"/>
          <w:numId w:val="194"/>
        </w:numPr>
        <w:autoSpaceDE w:val="0"/>
        <w:spacing w:after="60"/>
        <w:rPr>
          <w:rFonts w:eastAsia="SimSun"/>
        </w:rPr>
      </w:pPr>
      <w:r w:rsidRPr="00D0223F">
        <w:rPr>
          <w:rFonts w:eastAsia="SimSun"/>
        </w:rPr>
        <w:lastRenderedPageBreak/>
        <w:t>Με εξαγωγή δεδομένων σε αρχεία (txt, xls, xml κλπ.) με συγκεκριμένη γραμμογρά</w:t>
      </w:r>
      <w:r w:rsidR="00C15B73" w:rsidRPr="00D0223F">
        <w:rPr>
          <w:rFonts w:eastAsia="SimSun"/>
        </w:rPr>
        <w:t>φηση που θα σχεδιαστεί από τον Α</w:t>
      </w:r>
      <w:r w:rsidRPr="00D0223F">
        <w:rPr>
          <w:rFonts w:eastAsia="SimSun"/>
        </w:rPr>
        <w:t xml:space="preserve">νάδοχο. Ο Ανάδοχος πρέπει να μελετήσει και να δημιουργήσει γραμμογραφήσεις αρχείων μητρώου </w:t>
      </w:r>
      <w:r w:rsidR="00C15B73" w:rsidRPr="00D0223F">
        <w:rPr>
          <w:rFonts w:eastAsia="SimSun"/>
        </w:rPr>
        <w:t xml:space="preserve">και μισθοδοσίας </w:t>
      </w:r>
      <w:r w:rsidRPr="00D0223F">
        <w:rPr>
          <w:rFonts w:eastAsia="SimSun"/>
        </w:rPr>
        <w:t xml:space="preserve">όλων των κατηγοριών Ανθρώπινου Δυναμικού </w:t>
      </w:r>
      <w:r w:rsidR="00C15B73" w:rsidRPr="00D0223F">
        <w:rPr>
          <w:rFonts w:eastAsia="SimSun"/>
        </w:rPr>
        <w:t xml:space="preserve">και </w:t>
      </w:r>
      <w:r w:rsidRPr="00D0223F">
        <w:rPr>
          <w:rFonts w:eastAsia="SimSun"/>
        </w:rPr>
        <w:t xml:space="preserve">Βουλευτών ώστε να γίνει μετάπτωση των στοιχείων του Μητρώου </w:t>
      </w:r>
      <w:r w:rsidR="00C15B73" w:rsidRPr="00D0223F">
        <w:rPr>
          <w:rFonts w:eastAsia="SimSun"/>
        </w:rPr>
        <w:t xml:space="preserve">και της Μισθοδοσίας </w:t>
      </w:r>
      <w:r w:rsidRPr="00D0223F">
        <w:rPr>
          <w:rFonts w:eastAsia="SimSun"/>
        </w:rPr>
        <w:t>(Επώνυμο, Όνομα, Βαθμός, Κλάδος, Κατηγορία, Ειδικότητα, κλιμάκια, βουλευτικές περίοδοι,</w:t>
      </w:r>
      <w:r w:rsidR="00C47E14" w:rsidRPr="00D0223F">
        <w:rPr>
          <w:rFonts w:eastAsia="SimSun"/>
        </w:rPr>
        <w:t xml:space="preserve"> ασφαλιστικοί κλάδοι</w:t>
      </w:r>
      <w:r w:rsidR="00C15B73" w:rsidRPr="00D0223F">
        <w:rPr>
          <w:rFonts w:eastAsia="SimSun"/>
        </w:rPr>
        <w:t xml:space="preserve"> </w:t>
      </w:r>
      <w:r w:rsidR="00C47E14" w:rsidRPr="00D0223F">
        <w:rPr>
          <w:rFonts w:eastAsia="SimSun"/>
        </w:rPr>
        <w:t>/κατηγορίες</w:t>
      </w:r>
      <w:r w:rsidR="00C15B73" w:rsidRPr="00D0223F">
        <w:rPr>
          <w:rFonts w:eastAsia="SimSun"/>
        </w:rPr>
        <w:t xml:space="preserve"> </w:t>
      </w:r>
      <w:r w:rsidR="00C47E14" w:rsidRPr="00D0223F">
        <w:rPr>
          <w:rFonts w:eastAsia="SimSun"/>
        </w:rPr>
        <w:t>/ειδικότητες</w:t>
      </w:r>
      <w:r w:rsidR="00C15B73" w:rsidRPr="00D0223F">
        <w:rPr>
          <w:rFonts w:eastAsia="SimSun"/>
        </w:rPr>
        <w:t>, επιδόματα</w:t>
      </w:r>
      <w:r w:rsidR="00C47E14" w:rsidRPr="00D0223F">
        <w:rPr>
          <w:rFonts w:eastAsia="SimSun"/>
        </w:rPr>
        <w:t xml:space="preserve"> </w:t>
      </w:r>
      <w:r w:rsidRPr="00D0223F">
        <w:rPr>
          <w:rFonts w:eastAsia="SimSun"/>
        </w:rPr>
        <w:t xml:space="preserve">κλπ.) απεικονίζοντας και τις μεταβολές που έχουν υποστεί αυτά τα στοιχεία στη διάρκεια της σχέσης εργασίας του </w:t>
      </w:r>
      <w:r w:rsidR="00C15B73" w:rsidRPr="00D0223F">
        <w:rPr>
          <w:rFonts w:eastAsia="SimSun"/>
        </w:rPr>
        <w:t xml:space="preserve">ανθρώπινου δυναμικού </w:t>
      </w:r>
      <w:r w:rsidRPr="00D0223F">
        <w:rPr>
          <w:rFonts w:eastAsia="SimSun"/>
        </w:rPr>
        <w:t>στον Φορέα</w:t>
      </w:r>
      <w:r w:rsidR="00C15B73" w:rsidRPr="00D0223F">
        <w:rPr>
          <w:rFonts w:eastAsia="SimSun"/>
        </w:rPr>
        <w:t xml:space="preserve"> ή/και της κοινοβουλευτικής θητείας των Βουλευτών/Ευρωβουλευτών</w:t>
      </w:r>
      <w:r w:rsidRPr="00D0223F">
        <w:rPr>
          <w:rFonts w:eastAsia="SimSun"/>
        </w:rPr>
        <w:t xml:space="preserve">. </w:t>
      </w:r>
    </w:p>
    <w:p w14:paraId="71C2DF52" w14:textId="77777777" w:rsidR="00892641" w:rsidRPr="00D0223F" w:rsidRDefault="00892641" w:rsidP="00D0223F">
      <w:pPr>
        <w:numPr>
          <w:ilvl w:val="0"/>
          <w:numId w:val="194"/>
        </w:numPr>
        <w:autoSpaceDE w:val="0"/>
        <w:spacing w:after="60"/>
        <w:rPr>
          <w:rFonts w:eastAsia="SimSun"/>
        </w:rPr>
      </w:pPr>
      <w:r w:rsidRPr="00D0223F">
        <w:rPr>
          <w:rFonts w:eastAsia="SimSun"/>
        </w:rPr>
        <w:t xml:space="preserve">Με πρόσβαση </w:t>
      </w:r>
      <w:r w:rsidR="00CA34D5" w:rsidRPr="00D0223F">
        <w:rPr>
          <w:rFonts w:eastAsia="SimSun"/>
        </w:rPr>
        <w:t xml:space="preserve">του Αναδόχου </w:t>
      </w:r>
      <w:r w:rsidRPr="00D0223F">
        <w:rPr>
          <w:rFonts w:eastAsia="SimSun"/>
        </w:rPr>
        <w:t xml:space="preserve">στα </w:t>
      </w:r>
      <w:r w:rsidR="00CA34D5" w:rsidRPr="00D0223F">
        <w:rPr>
          <w:rFonts w:eastAsia="SimSun"/>
        </w:rPr>
        <w:t xml:space="preserve">σχετικά </w:t>
      </w:r>
      <w:r w:rsidRPr="00D0223F">
        <w:rPr>
          <w:rFonts w:eastAsia="SimSun"/>
        </w:rPr>
        <w:t xml:space="preserve">δεδομένα </w:t>
      </w:r>
      <w:r w:rsidR="00CA34D5" w:rsidRPr="00D0223F">
        <w:rPr>
          <w:rFonts w:eastAsia="SimSun"/>
        </w:rPr>
        <w:t xml:space="preserve">της Βουλής </w:t>
      </w:r>
      <w:r w:rsidRPr="00D0223F">
        <w:rPr>
          <w:rFonts w:eastAsia="SimSun"/>
        </w:rPr>
        <w:t xml:space="preserve">και δημιουργία των κατάλληλων προγραμμάτων μετάπτωσης ή/και με εισαγωγή </w:t>
      </w:r>
      <w:r w:rsidR="00CA34D5" w:rsidRPr="00D0223F">
        <w:rPr>
          <w:rFonts w:eastAsia="SimSun"/>
        </w:rPr>
        <w:t xml:space="preserve">των </w:t>
      </w:r>
      <w:r w:rsidRPr="00D0223F">
        <w:rPr>
          <w:rFonts w:eastAsia="SimSun"/>
        </w:rPr>
        <w:t xml:space="preserve">δεδομένων από εφαρμογή web που θα σχεδιασθεί από τον Ανάδοχο. </w:t>
      </w:r>
    </w:p>
    <w:p w14:paraId="5BFE30F8" w14:textId="77777777" w:rsidR="00CC4A06" w:rsidRPr="00D0223F" w:rsidRDefault="00CC4A06" w:rsidP="002D1EFC">
      <w:pPr>
        <w:autoSpaceDE w:val="0"/>
        <w:spacing w:after="60"/>
        <w:rPr>
          <w:rFonts w:eastAsia="SimSun"/>
        </w:rPr>
      </w:pPr>
      <w:r w:rsidRPr="00D0223F">
        <w:rPr>
          <w:rFonts w:eastAsia="SimSun"/>
        </w:rPr>
        <w:t>Στην Τεχνικ</w:t>
      </w:r>
      <w:r w:rsidR="00C15B73" w:rsidRPr="00D0223F">
        <w:rPr>
          <w:rFonts w:eastAsia="SimSun"/>
        </w:rPr>
        <w:t>ή του Π</w:t>
      </w:r>
      <w:r w:rsidRPr="00D0223F">
        <w:rPr>
          <w:rFonts w:eastAsia="SimSun"/>
        </w:rPr>
        <w:t xml:space="preserve">ροσφορά ο υποψήφιος Ανάδοχος θα πρέπει να περιγράψει τη μεθοδολογία που θα </w:t>
      </w:r>
      <w:r w:rsidR="004F3A2D" w:rsidRPr="00D0223F">
        <w:rPr>
          <w:rFonts w:eastAsia="SimSun"/>
        </w:rPr>
        <w:t xml:space="preserve">εφαρμόσει </w:t>
      </w:r>
      <w:r w:rsidRPr="00D0223F">
        <w:rPr>
          <w:rFonts w:eastAsia="SimSun"/>
        </w:rPr>
        <w:t>για τη μετάπτωση των δεδομ</w:t>
      </w:r>
      <w:r w:rsidR="004F3A2D" w:rsidRPr="00D0223F">
        <w:rPr>
          <w:rFonts w:eastAsia="SimSun"/>
        </w:rPr>
        <w:t>ένων, το πλάνο ενεργειών και το χρονοπρογραμματισμό υλοποίησης της μετάπτωσης</w:t>
      </w:r>
      <w:r w:rsidR="00CA34D5" w:rsidRPr="00D0223F">
        <w:rPr>
          <w:rFonts w:eastAsia="SimSun"/>
        </w:rPr>
        <w:t>,</w:t>
      </w:r>
      <w:r w:rsidR="004F3A2D" w:rsidRPr="00D0223F">
        <w:rPr>
          <w:rFonts w:eastAsia="SimSun"/>
        </w:rPr>
        <w:t xml:space="preserve"> </w:t>
      </w:r>
      <w:r w:rsidRPr="00D0223F">
        <w:rPr>
          <w:rFonts w:eastAsia="SimSun"/>
        </w:rPr>
        <w:t>τ</w:t>
      </w:r>
      <w:r w:rsidR="004F3A2D" w:rsidRPr="00D0223F">
        <w:rPr>
          <w:rFonts w:eastAsia="SimSun"/>
        </w:rPr>
        <w:t>ον προτεινόμενο τρόπο μετάπτωσης</w:t>
      </w:r>
      <w:r w:rsidR="00CA34D5" w:rsidRPr="00D0223F">
        <w:rPr>
          <w:rFonts w:eastAsia="SimSun"/>
        </w:rPr>
        <w:t>,</w:t>
      </w:r>
      <w:r w:rsidR="004F3A2D" w:rsidRPr="00D0223F">
        <w:rPr>
          <w:rFonts w:eastAsia="SimSun"/>
        </w:rPr>
        <w:t xml:space="preserve"> τ</w:t>
      </w:r>
      <w:r w:rsidRPr="00D0223F">
        <w:rPr>
          <w:rFonts w:eastAsia="SimSun"/>
        </w:rPr>
        <w:t xml:space="preserve">α </w:t>
      </w:r>
      <w:r w:rsidR="004F3A2D" w:rsidRPr="00D0223F">
        <w:rPr>
          <w:rFonts w:eastAsia="SimSun"/>
        </w:rPr>
        <w:t xml:space="preserve">τυχόν </w:t>
      </w:r>
      <w:r w:rsidRPr="00D0223F">
        <w:rPr>
          <w:rFonts w:eastAsia="SimSun"/>
        </w:rPr>
        <w:t xml:space="preserve">εργαλεία </w:t>
      </w:r>
      <w:r w:rsidR="004F3A2D" w:rsidRPr="00D0223F">
        <w:rPr>
          <w:rFonts w:eastAsia="SimSun"/>
        </w:rPr>
        <w:t>που σκέφτεται να χρησιμοποιήσει</w:t>
      </w:r>
      <w:r w:rsidR="00CA34D5" w:rsidRPr="00D0223F">
        <w:rPr>
          <w:rFonts w:eastAsia="SimSun"/>
        </w:rPr>
        <w:t xml:space="preserve">, </w:t>
      </w:r>
      <w:r w:rsidR="002D1EFC" w:rsidRPr="00D0223F">
        <w:rPr>
          <w:rFonts w:eastAsia="SimSun"/>
        </w:rPr>
        <w:t>τις διαδικασίες παραλαβής, εισαγωγής, παράδοσης, ελέγχου και αποδοχής των δεδομένων καθώς και το πλάνο διασφάλισης και τήρησης της εμπιστευτικότητας για την εισαγόμενη και διαχειριζόμενη πληροφορία.</w:t>
      </w:r>
    </w:p>
    <w:p w14:paraId="41A96E63" w14:textId="77777777" w:rsidR="00CC4A06" w:rsidRPr="00D0223F" w:rsidRDefault="00C47E14" w:rsidP="00CC4A06">
      <w:pPr>
        <w:autoSpaceDE w:val="0"/>
        <w:spacing w:after="60"/>
        <w:rPr>
          <w:rFonts w:eastAsia="SimSun"/>
        </w:rPr>
      </w:pPr>
      <w:r w:rsidRPr="00D0223F">
        <w:rPr>
          <w:rFonts w:eastAsia="SimSun"/>
        </w:rPr>
        <w:t xml:space="preserve">Στο πλαίσιο της εκπόνησης της μελέτης εφαρμογής ο Ανάδοχος καλείται να υποβάλει </w:t>
      </w:r>
      <w:r w:rsidR="002D1EFC" w:rsidRPr="00D0223F">
        <w:rPr>
          <w:rFonts w:eastAsia="SimSun"/>
        </w:rPr>
        <w:t>το οριστικοποιημένο σχέδιο μετάπτωσης δεδομένων βάσει του οποίου θα υλοποι</w:t>
      </w:r>
      <w:r w:rsidR="005867B7" w:rsidRPr="00D0223F">
        <w:rPr>
          <w:rFonts w:eastAsia="SimSun"/>
        </w:rPr>
        <w:t>ηθεί η μετάπτωση.</w:t>
      </w:r>
    </w:p>
    <w:p w14:paraId="1BFCB312" w14:textId="77777777" w:rsidR="005867B7" w:rsidRPr="00D0223F" w:rsidRDefault="005867B7" w:rsidP="005867B7">
      <w:pPr>
        <w:autoSpaceDE w:val="0"/>
        <w:spacing w:after="60"/>
        <w:rPr>
          <w:rFonts w:eastAsia="SimSun"/>
        </w:rPr>
      </w:pPr>
      <w:r w:rsidRPr="00D0223F">
        <w:rPr>
          <w:rFonts w:eastAsia="SimSun"/>
        </w:rPr>
        <w:t>Επισημαίνεται, ότι:</w:t>
      </w:r>
    </w:p>
    <w:p w14:paraId="486E6A9E" w14:textId="77777777" w:rsidR="005867B7" w:rsidRPr="00D0223F" w:rsidRDefault="005867B7" w:rsidP="00D0223F">
      <w:pPr>
        <w:numPr>
          <w:ilvl w:val="0"/>
          <w:numId w:val="194"/>
        </w:numPr>
        <w:autoSpaceDE w:val="0"/>
        <w:spacing w:after="60"/>
        <w:rPr>
          <w:rFonts w:eastAsia="SimSun"/>
        </w:rPr>
      </w:pPr>
      <w:r w:rsidRPr="00D0223F">
        <w:rPr>
          <w:rFonts w:eastAsia="SimSun"/>
        </w:rPr>
        <w:t>Οποιοδήποτε υλικό ή λογισμικό και υπηρεσίες απαιτηθεί κατά την διαδικασία της μετάπτωσης θα προσφερθεί χωρίς κόστος από τον Ανάδοχο.</w:t>
      </w:r>
    </w:p>
    <w:p w14:paraId="4EFD0843" w14:textId="77777777" w:rsidR="005867B7" w:rsidRPr="00D0223F" w:rsidRDefault="005867B7" w:rsidP="00D0223F">
      <w:pPr>
        <w:numPr>
          <w:ilvl w:val="0"/>
          <w:numId w:val="194"/>
        </w:numPr>
        <w:autoSpaceDE w:val="0"/>
        <w:spacing w:after="60"/>
        <w:rPr>
          <w:rFonts w:eastAsia="SimSun"/>
        </w:rPr>
      </w:pPr>
      <w:r w:rsidRPr="00D0223F">
        <w:rPr>
          <w:rFonts w:eastAsia="SimSun"/>
        </w:rPr>
        <w:t xml:space="preserve">Οι υπηρεσίες μετάπτωσης θα πρέπει να γίνουν αρχικά επιτυχώς σε </w:t>
      </w:r>
      <w:r w:rsidR="00CA34D5" w:rsidRPr="00D0223F">
        <w:rPr>
          <w:rFonts w:eastAsia="SimSun"/>
        </w:rPr>
        <w:t xml:space="preserve">δοκιμαστικό </w:t>
      </w:r>
      <w:r w:rsidRPr="00D0223F">
        <w:rPr>
          <w:rFonts w:eastAsia="SimSun"/>
        </w:rPr>
        <w:t>περιβάλλον, να ελεγχθούν και μόνο μετά από την έγγραφη έγκριση της ΒτΕ, να λάβουν χώρα σε παραγωγικό περιβάλλον</w:t>
      </w:r>
      <w:r w:rsidR="00CA34D5" w:rsidRPr="00D0223F">
        <w:rPr>
          <w:rFonts w:eastAsia="SimSun"/>
        </w:rPr>
        <w:t>.</w:t>
      </w:r>
    </w:p>
    <w:p w14:paraId="22ADBD32" w14:textId="23514A8B" w:rsidR="0014499D" w:rsidRPr="00D0223F" w:rsidRDefault="0014499D">
      <w:pPr>
        <w:pStyle w:val="4"/>
      </w:pPr>
      <w:bookmarkStart w:id="83" w:name="_Toc486418025"/>
      <w:bookmarkStart w:id="84" w:name="_Toc499661540"/>
      <w:r w:rsidRPr="00D0223F">
        <w:t>Α.4.3.3</w:t>
      </w:r>
      <w:r w:rsidR="00033ED8" w:rsidRPr="00D0223F">
        <w:t xml:space="preserve"> </w:t>
      </w:r>
      <w:r w:rsidRPr="00D0223F">
        <w:t>Υπηρεσίες Πιλοτικής και Παραγωγικής Λειτουργίας</w:t>
      </w:r>
      <w:bookmarkEnd w:id="83"/>
      <w:bookmarkEnd w:id="84"/>
      <w:r w:rsidRPr="00D0223F">
        <w:t xml:space="preserve"> </w:t>
      </w:r>
    </w:p>
    <w:p w14:paraId="7E3FFA68" w14:textId="1E7CC8FA" w:rsidR="0014499D" w:rsidRPr="00D0223F" w:rsidRDefault="0014499D" w:rsidP="0014499D">
      <w:pPr>
        <w:autoSpaceDE w:val="0"/>
        <w:spacing w:after="60"/>
        <w:rPr>
          <w:rFonts w:eastAsia="SimSun"/>
        </w:rPr>
      </w:pPr>
      <w:r w:rsidRPr="00D0223F">
        <w:rPr>
          <w:rFonts w:eastAsia="SimSun"/>
        </w:rPr>
        <w:t xml:space="preserve">Ο Ανάδοχος, καθ’ όλη τη διάρκεια της πιλοτικής &amp; παραγωγικής λειτουργίας, έχει την πλήρη και αποκλειστική ευθύνη της καλής λειτουργίας του συστήματος, συμπεριλαμβανομένης της υποχρέωσης να </w:t>
      </w:r>
      <w:r w:rsidR="002D7F80" w:rsidRPr="00D0223F">
        <w:rPr>
          <w:rFonts w:eastAsia="SimSun"/>
        </w:rPr>
        <w:t xml:space="preserve">επιφέρει διορθώσεις ή/και μικρής κλίμακας </w:t>
      </w:r>
      <w:r w:rsidRPr="00D0223F">
        <w:rPr>
          <w:rFonts w:eastAsia="SimSun"/>
        </w:rPr>
        <w:t>βελτι</w:t>
      </w:r>
      <w:r w:rsidR="002D7F80" w:rsidRPr="00D0223F">
        <w:rPr>
          <w:rFonts w:eastAsia="SimSun"/>
        </w:rPr>
        <w:t xml:space="preserve">ώσεις στο σύστημα </w:t>
      </w:r>
      <w:r w:rsidRPr="00D0223F">
        <w:rPr>
          <w:rFonts w:eastAsia="SimSun"/>
        </w:rPr>
        <w:t xml:space="preserve">σύμφωνα με τις </w:t>
      </w:r>
      <w:r w:rsidR="002D7F80" w:rsidRPr="00D0223F">
        <w:rPr>
          <w:rFonts w:eastAsia="SimSun"/>
        </w:rPr>
        <w:t>υποδείξεις της Βουλής</w:t>
      </w:r>
      <w:r w:rsidRPr="00D0223F">
        <w:rPr>
          <w:rFonts w:eastAsia="SimSun"/>
        </w:rPr>
        <w:t>, διαθέτοντας ειδικευμένο προσωπικό κατά περίσταση.</w:t>
      </w:r>
    </w:p>
    <w:p w14:paraId="7776606A" w14:textId="77777777" w:rsidR="0014499D" w:rsidRPr="00D0223F" w:rsidRDefault="0014499D" w:rsidP="0014499D">
      <w:pPr>
        <w:autoSpaceDE w:val="0"/>
        <w:spacing w:after="60"/>
        <w:rPr>
          <w:rFonts w:eastAsia="SimSun"/>
        </w:rPr>
      </w:pPr>
      <w:r w:rsidRPr="00D0223F">
        <w:rPr>
          <w:rFonts w:eastAsia="SimSun"/>
        </w:rPr>
        <w:t>Σε αυτό το πλαίσιο, ο Ανάδοχος υποχρεούται να παρέχει τις Εγγυημένου Επιπέδου Υπηρεσίες Τεχνικής Υποστήριξης. Οι υπηρεσίες Τεχνικής Υποστήριξης θα παρέχονται βάσει ενός συγκεκριμένου πλαισίου παροχής Υπηρεσιών Τεχνικής Υποστήριξης, το οποίο θα κατατεθεί στην Προσφορά του Αναδόχου.</w:t>
      </w:r>
    </w:p>
    <w:p w14:paraId="135DAD6F" w14:textId="77777777" w:rsidR="0014499D" w:rsidRPr="00D0223F" w:rsidRDefault="0014499D" w:rsidP="0014499D">
      <w:pPr>
        <w:autoSpaceDE w:val="0"/>
        <w:spacing w:after="60"/>
        <w:rPr>
          <w:rFonts w:eastAsia="SimSun"/>
        </w:rPr>
      </w:pPr>
      <w:r w:rsidRPr="00D0223F">
        <w:rPr>
          <w:rFonts w:eastAsia="SimSun"/>
        </w:rPr>
        <w:t>Στόχος των υπηρεσιών Τεχνικής Υποστήριξης είναι η εξασφάλιση της καλής λειτουργίας του Συστήματος, η άμεση ανταπόκριση του Αναδόχου σε αναγγελίες προβλημάτων και η άμεση αποκατάσταση των βλαβών/ προβλημάτων του Συστήματος τηρώντας πάντα τις απαιτήσεις διαθεσιμότητας παρέχοντας το προδιαγεγραμμένο επίπεδο Υπηρεσιών ή/και την εφαρμογή Ρητρών.</w:t>
      </w:r>
    </w:p>
    <w:p w14:paraId="0BD33699" w14:textId="77777777" w:rsidR="00294326" w:rsidRPr="00D0223F" w:rsidRDefault="00294326" w:rsidP="0014499D">
      <w:pPr>
        <w:autoSpaceDE w:val="0"/>
        <w:spacing w:after="60"/>
        <w:rPr>
          <w:rFonts w:eastAsia="SimSun"/>
          <w:b/>
        </w:rPr>
      </w:pPr>
      <w:r w:rsidRPr="00D0223F">
        <w:rPr>
          <w:rFonts w:eastAsia="SimSun"/>
          <w:b/>
        </w:rPr>
        <w:t xml:space="preserve">Σημειώνεται ότι ο ανάδοχος υποχρεούται να λάβει υπόψη του </w:t>
      </w:r>
      <w:r w:rsidR="00961B8E" w:rsidRPr="00D0223F">
        <w:rPr>
          <w:rFonts w:eastAsia="SimSun"/>
          <w:b/>
        </w:rPr>
        <w:t xml:space="preserve">και να συμπεριλάβει </w:t>
      </w:r>
      <w:r w:rsidRPr="00D0223F">
        <w:rPr>
          <w:rFonts w:eastAsia="SimSun"/>
          <w:b/>
        </w:rPr>
        <w:t>οποιεσδήποτε αλλαγές στο Θεσμικό και Κανονιστικό Πλαίσιο πραγματοποιηθούν κατά την περίοδο υλοποίησης του έργου</w:t>
      </w:r>
      <w:r w:rsidR="00B535F0" w:rsidRPr="00D0223F">
        <w:rPr>
          <w:rFonts w:eastAsia="SimSun"/>
          <w:b/>
        </w:rPr>
        <w:t xml:space="preserve"> και κατά συνέπεια και κατά την περίοδο πιλοτικής και παραγωγικής λειτουργίας του</w:t>
      </w:r>
      <w:r w:rsidRPr="00D0223F">
        <w:rPr>
          <w:rFonts w:eastAsia="SimSun"/>
          <w:b/>
        </w:rPr>
        <w:t>.</w:t>
      </w:r>
    </w:p>
    <w:p w14:paraId="40BFA976" w14:textId="77777777" w:rsidR="00C81D3A" w:rsidRPr="00D0223F" w:rsidRDefault="00BD1A09" w:rsidP="001A234F">
      <w:pPr>
        <w:pStyle w:val="53"/>
      </w:pPr>
      <w:bookmarkStart w:id="85" w:name="_Toc486418026"/>
      <w:r w:rsidRPr="00D0223F">
        <w:t>Α.4.</w:t>
      </w:r>
      <w:r w:rsidR="004E4E6A" w:rsidRPr="00D0223F">
        <w:t xml:space="preserve">3.3.1 </w:t>
      </w:r>
      <w:r w:rsidR="00C81D3A" w:rsidRPr="00D0223F">
        <w:t xml:space="preserve">Υπηρεσίες Τεχνικής Υποστήριξης κατά την Πιλοτική Λειτουργία </w:t>
      </w:r>
    </w:p>
    <w:p w14:paraId="13D4E2B2" w14:textId="77777777" w:rsidR="001C00B5" w:rsidRPr="00D0223F" w:rsidRDefault="00C81D3A" w:rsidP="00C81D3A">
      <w:pPr>
        <w:autoSpaceDE w:val="0"/>
        <w:spacing w:after="60"/>
        <w:rPr>
          <w:rFonts w:eastAsia="SimSun"/>
        </w:rPr>
      </w:pPr>
      <w:r w:rsidRPr="00D0223F">
        <w:rPr>
          <w:rFonts w:eastAsia="SimSun"/>
        </w:rPr>
        <w:t xml:space="preserve">Η διάρκεια της περιόδου πιλοτικής λειτουργίας θα είναι δύο (2) μήνες, και ξεκινά </w:t>
      </w:r>
      <w:r w:rsidR="001C00B5" w:rsidRPr="00D0223F">
        <w:rPr>
          <w:rFonts w:eastAsia="SimSun"/>
        </w:rPr>
        <w:t>μετά την ολοκλήρωση της 2</w:t>
      </w:r>
      <w:r w:rsidR="001C00B5" w:rsidRPr="00D0223F">
        <w:rPr>
          <w:rFonts w:eastAsia="SimSun"/>
          <w:vertAlign w:val="superscript"/>
        </w:rPr>
        <w:t>η</w:t>
      </w:r>
      <w:r w:rsidR="001C00B5" w:rsidRPr="00D0223F">
        <w:rPr>
          <w:rFonts w:eastAsia="SimSun"/>
        </w:rPr>
        <w:t xml:space="preserve"> φάσης του έργου Φ2 «Υπηρεσίες  Παραμετροποίησης, Διασύνδεσης και Μετάπτωσης», όπως αυτή περιγράφεται στην ενότητα Α.5 Χρονοδιάγραμμα Υλοποίησης</w:t>
      </w:r>
      <w:r w:rsidRPr="00D0223F">
        <w:rPr>
          <w:rFonts w:eastAsia="SimSun"/>
        </w:rPr>
        <w:t xml:space="preserve">. </w:t>
      </w:r>
    </w:p>
    <w:p w14:paraId="69097D6F" w14:textId="77777777" w:rsidR="00C81D3A" w:rsidRPr="00D0223F" w:rsidRDefault="00C81D3A" w:rsidP="00C81D3A">
      <w:pPr>
        <w:autoSpaceDE w:val="0"/>
        <w:spacing w:after="60"/>
        <w:rPr>
          <w:rFonts w:eastAsia="SimSun"/>
        </w:rPr>
      </w:pPr>
      <w:r w:rsidRPr="00D0223F">
        <w:rPr>
          <w:rFonts w:eastAsia="SimSun"/>
        </w:rPr>
        <w:lastRenderedPageBreak/>
        <w:t xml:space="preserve">Κατά την έναρξη της περιόδου Πιλοτικής Λειτουργίας ο Ανάδοχος σε συνεργασία με τα στελέχη της ΒτΕ, θα ορίσει συγκεκριμένους ρόλους οι οποίοι θα ανατεθούν σε επιλεγμένα στελέχη έτσι ώστε να καλύπτεται η αξιολόγηση των λειτουργιών &amp; υπηρεσιών που προσφέρουν όλα τα υποσυστήματα από ομάδες χρηστών κάθε κατηγορίας. Επίσης, θα πρέπει να προδιαγράψει και παραδώσει τα σενάρια και τα κριτήρια της αξιολόγησης της πιλοτικής λειτουργίας (acceptance tests). </w:t>
      </w:r>
    </w:p>
    <w:p w14:paraId="2C1E0310" w14:textId="77777777" w:rsidR="00C81D3A" w:rsidRPr="00D0223F" w:rsidRDefault="00C81D3A" w:rsidP="00C81D3A">
      <w:pPr>
        <w:autoSpaceDE w:val="0"/>
        <w:spacing w:after="60"/>
        <w:rPr>
          <w:rFonts w:eastAsia="SimSun"/>
        </w:rPr>
      </w:pPr>
      <w:r w:rsidRPr="00D0223F">
        <w:rPr>
          <w:rFonts w:eastAsia="SimSun"/>
        </w:rPr>
        <w:t>Η πιλοτική λειτουργία του κάθε υποσυστήματος διέπεται από τις ακόλουθες αρχές:</w:t>
      </w:r>
    </w:p>
    <w:p w14:paraId="16683A55"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Κατά την πιλοτική λειτουργία χρησιμοποιείται το περιβάλλον δοκιμών αποδοχής / εκπαιδεύσεων για τη δοκιμαστική λειτουργία του Συστήματος.</w:t>
      </w:r>
    </w:p>
    <w:p w14:paraId="3792873A"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Η πιλοτική λειτουργία λαμβάνει χώρα με τη συμμετοχή μιας αντιπροσωπευτικής ομάδας από το σύνολο των Επιλεγμένων χρηστών, οι οποίοι έχουν ολοκληρώσει την εκπαίδευσή τους.</w:t>
      </w:r>
    </w:p>
    <w:p w14:paraId="0B5A8654"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Τα σενάρια ελέγχου, που περιλαμβάνονται στα User Acceptance Tests και εκτελούνται από την ομάδα των Επιλεγμένων χρηστών, είναι κατάλληλα επιλεγμένα ώστε να καλύπτουν το μεγαλύτερο μέρος των επιχειρησιακών διαδικασιών που υποστηρίζονται από το Σύστημα. Τα σενάρια ελέγχου των User Acceptance Tests περιλαμβάνονται στα Εγχειρίδια Κατάρτισης Χρηστών.</w:t>
      </w:r>
    </w:p>
    <w:p w14:paraId="2ADFF838"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Για την πιλοτική λειτουργία χρησιμοποιείται το μεγαλύτερο μέρος των διαθέσιμων δεδομένων που θα ενταχθούν στην Παραγωγική Λειτουργία του Συστήματος.</w:t>
      </w:r>
    </w:p>
    <w:p w14:paraId="6D423C8E" w14:textId="77777777" w:rsidR="00C81D3A" w:rsidRPr="00D0223F" w:rsidRDefault="00C81D3A" w:rsidP="00C81D3A">
      <w:pPr>
        <w:autoSpaceDE w:val="0"/>
        <w:spacing w:after="60"/>
        <w:rPr>
          <w:rFonts w:eastAsia="SimSun"/>
        </w:rPr>
      </w:pPr>
      <w:r w:rsidRPr="00D0223F">
        <w:rPr>
          <w:rFonts w:eastAsia="SimSun"/>
        </w:rPr>
        <w:t>Ο Ανάδοχος, στην έναρξη και κατά την περίοδο πιλοτικής λειτουργίας του κάθε υποσυστήματος, έχει τις παρακάτω υποχρεώσεις:</w:t>
      </w:r>
    </w:p>
    <w:p w14:paraId="211A06FA"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βρίσκεται σε συνεχή συνεργασία με τους υπεύθυνους του Αναθέτοντος Φορέα,</w:t>
      </w:r>
    </w:p>
    <w:p w14:paraId="7E8A742A"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διαθέσει προσωπικό με τις κατάλληλες τεχνικές και επιχειρησιακές γνώσεις για την υποστήριξη της δοκιμαστικής λειτουργίας και την εξασφάλιση της εύρυθμης λειτουργίας του Συστήματος,</w:t>
      </w:r>
    </w:p>
    <w:p w14:paraId="20977D2D"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ελέγχει την καλή λειτουργία του Συστήματος (ενδεικτικά αναφέρονται):</w:t>
      </w:r>
    </w:p>
    <w:p w14:paraId="6EA9DC05" w14:textId="77777777" w:rsidR="00C81D3A" w:rsidRPr="00D0223F" w:rsidRDefault="00C81D3A" w:rsidP="00C81D3A">
      <w:pPr>
        <w:autoSpaceDE w:val="0"/>
        <w:spacing w:after="60"/>
        <w:ind w:left="720"/>
        <w:rPr>
          <w:rFonts w:eastAsia="SimSun"/>
        </w:rPr>
      </w:pPr>
      <w:r w:rsidRPr="00D0223F">
        <w:rPr>
          <w:rFonts w:eastAsia="SimSun"/>
        </w:rPr>
        <w:t>o</w:t>
      </w:r>
      <w:r w:rsidRPr="00D0223F">
        <w:rPr>
          <w:rFonts w:eastAsia="SimSun"/>
        </w:rPr>
        <w:tab/>
        <w:t>Τις ρυθμίσεις του Λογισμικού Συστήματος</w:t>
      </w:r>
    </w:p>
    <w:p w14:paraId="056AA042" w14:textId="77777777" w:rsidR="00C81D3A" w:rsidRPr="00D0223F" w:rsidRDefault="00C81D3A" w:rsidP="00C81D3A">
      <w:pPr>
        <w:autoSpaceDE w:val="0"/>
        <w:spacing w:after="60"/>
        <w:ind w:left="720"/>
        <w:rPr>
          <w:rFonts w:eastAsia="SimSun"/>
        </w:rPr>
      </w:pPr>
      <w:r w:rsidRPr="00D0223F">
        <w:rPr>
          <w:rFonts w:eastAsia="SimSun"/>
        </w:rPr>
        <w:t>o</w:t>
      </w:r>
      <w:r w:rsidRPr="00D0223F">
        <w:rPr>
          <w:rFonts w:eastAsia="SimSun"/>
        </w:rPr>
        <w:tab/>
        <w:t>Τις ρυθμίσεις της Βάσης Δεδομένων</w:t>
      </w:r>
    </w:p>
    <w:p w14:paraId="6692C1F1" w14:textId="77777777" w:rsidR="00C81D3A" w:rsidRPr="00D0223F" w:rsidRDefault="00C81D3A" w:rsidP="00C81D3A">
      <w:pPr>
        <w:autoSpaceDE w:val="0"/>
        <w:spacing w:after="60"/>
        <w:ind w:left="720"/>
        <w:rPr>
          <w:rFonts w:eastAsia="SimSun"/>
        </w:rPr>
      </w:pPr>
      <w:r w:rsidRPr="00D0223F">
        <w:rPr>
          <w:rFonts w:eastAsia="SimSun"/>
        </w:rPr>
        <w:t>o</w:t>
      </w:r>
      <w:r w:rsidRPr="00D0223F">
        <w:rPr>
          <w:rFonts w:eastAsia="SimSun"/>
        </w:rPr>
        <w:tab/>
        <w:t>Τις ρυθμίσεις των εφαρμογών</w:t>
      </w:r>
    </w:p>
    <w:p w14:paraId="27271CB5" w14:textId="77777777" w:rsidR="00C81D3A" w:rsidRPr="00D0223F" w:rsidRDefault="00C81D3A" w:rsidP="00C81D3A">
      <w:pPr>
        <w:autoSpaceDE w:val="0"/>
        <w:spacing w:after="60"/>
        <w:ind w:left="720"/>
        <w:rPr>
          <w:rFonts w:eastAsia="SimSun"/>
        </w:rPr>
      </w:pPr>
      <w:r w:rsidRPr="00D0223F">
        <w:rPr>
          <w:rFonts w:eastAsia="SimSun"/>
        </w:rPr>
        <w:t>o</w:t>
      </w:r>
      <w:r w:rsidRPr="00D0223F">
        <w:rPr>
          <w:rFonts w:eastAsia="SimSun"/>
        </w:rPr>
        <w:tab/>
        <w:t>Τη φυσική ανταπόκριση του Συστήματος</w:t>
      </w:r>
    </w:p>
    <w:p w14:paraId="228523A6" w14:textId="77777777" w:rsidR="00C81D3A" w:rsidRPr="00D0223F" w:rsidRDefault="00C81D3A" w:rsidP="00C81D3A">
      <w:pPr>
        <w:autoSpaceDE w:val="0"/>
        <w:spacing w:after="60"/>
        <w:ind w:left="720"/>
        <w:rPr>
          <w:rFonts w:eastAsia="SimSun"/>
        </w:rPr>
      </w:pPr>
      <w:r w:rsidRPr="00D0223F">
        <w:rPr>
          <w:rFonts w:eastAsia="SimSun"/>
        </w:rPr>
        <w:t>o</w:t>
      </w:r>
      <w:r w:rsidRPr="00D0223F">
        <w:rPr>
          <w:rFonts w:eastAsia="SimSun"/>
        </w:rPr>
        <w:tab/>
        <w:t>Οποιαδήποτε άλλη παράμετρο επηρεάζει την ομαλή λειτουργία του Συστήματος</w:t>
      </w:r>
    </w:p>
    <w:p w14:paraId="68B54D40" w14:textId="77777777" w:rsidR="00C81D3A" w:rsidRPr="00D0223F" w:rsidRDefault="00C81D3A" w:rsidP="00C81D3A">
      <w:pPr>
        <w:autoSpaceDE w:val="0"/>
        <w:spacing w:after="60"/>
        <w:ind w:left="720"/>
        <w:rPr>
          <w:rFonts w:eastAsia="SimSun"/>
        </w:rPr>
      </w:pPr>
      <w:r w:rsidRPr="00D0223F">
        <w:rPr>
          <w:rFonts w:eastAsia="SimSun"/>
        </w:rPr>
        <w:t>o</w:t>
      </w:r>
      <w:r w:rsidRPr="00D0223F">
        <w:rPr>
          <w:rFonts w:eastAsia="SimSun"/>
        </w:rPr>
        <w:tab/>
        <w:t>Τις τελικές ρυθμίσεις του Συστήματος</w:t>
      </w:r>
    </w:p>
    <w:p w14:paraId="0E618810"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διορθώσει τυχόν λάθη του κάθε υποσυστήματος που προκύπτουν από τα παραπάνω (bug fixing),</w:t>
      </w:r>
    </w:p>
    <w:p w14:paraId="4EAD924C"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πραγματοποιήσει όποιες ρυθμίσεις, παραμετροποιήσεις, προσαρμογές, τροποποιήσεις κρίνονται απαραίτητες για τη βελτίωση της απόδοσης του Συστήματος (fine tuning),</w:t>
      </w:r>
    </w:p>
    <w:p w14:paraId="73D24832"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επικαιροποιήσει την τεκμηρίωση του Συστήματος και να ενημερώνει τα αρχεία βοήθειας του Συστήματος (online help),</w:t>
      </w:r>
    </w:p>
    <w:p w14:paraId="65289727" w14:textId="77777777" w:rsidR="00C81D3A" w:rsidRPr="00D0223F" w:rsidRDefault="00C81D3A" w:rsidP="00C81D3A">
      <w:pPr>
        <w:autoSpaceDE w:val="0"/>
        <w:spacing w:after="60"/>
        <w:rPr>
          <w:rFonts w:eastAsia="SimSun"/>
        </w:rPr>
      </w:pPr>
      <w:r w:rsidRPr="00D0223F">
        <w:rPr>
          <w:rFonts w:eastAsia="SimSun"/>
        </w:rPr>
        <w:t>Σε περίπτωση που, κατά την περίοδο της πιλοτικής λειτουργίας, εμφανισθούν προβλήματα ή διαπιστωθεί ότι δεν πληρούνται κάποιες από τις προδιαγραφόμενες απαιτήσεις, ο Ανάδοχος οφείλει να προβαίνει άμεσα στις απαραίτητες βελτιωτικές παρεμβάσεις και αναπροσαρμογές, ώστε το Σύστημα, μετά το πέρας της πιλοτικής λειτουργίας, να είναι έτοιμο για θέση σε Παραγωγική Λειτουργία, σε όλο το φάσμα των δραστηριοτήτων που καλύπτονται από το Σύστημα.</w:t>
      </w:r>
    </w:p>
    <w:p w14:paraId="613BB012" w14:textId="77777777" w:rsidR="00C81D3A" w:rsidRPr="00D0223F" w:rsidRDefault="00C81D3A" w:rsidP="00C81D3A">
      <w:pPr>
        <w:autoSpaceDE w:val="0"/>
        <w:spacing w:after="60"/>
        <w:rPr>
          <w:rFonts w:eastAsia="SimSun"/>
        </w:rPr>
      </w:pPr>
      <w:r w:rsidRPr="00D0223F">
        <w:rPr>
          <w:rFonts w:eastAsia="SimSun"/>
        </w:rPr>
        <w:t>Βασικά κριτήρια της επιτυχούς ολοκλήρωσης της πιλοτικής λειτουργίας του Συστήματος είναι:</w:t>
      </w:r>
    </w:p>
    <w:p w14:paraId="49DE9AE0"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εντοπιστούν και να απαλειφθούν όλα τα τεχνικά λάθη του λογισμικού του Συστήματος (debugging),</w:t>
      </w:r>
    </w:p>
    <w:p w14:paraId="7BE85245"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Να εντοπιστούν και να απαλειφθούν τα κρίσιμα λειτουργικά λάθη (critical functional errors) του Συστήματος τα οποία επηρεάζουν άμεσα την επιχειρησιακή λειτουργία του Αναθέτοντος Φορέα.</w:t>
      </w:r>
    </w:p>
    <w:p w14:paraId="1AA92B89" w14:textId="77777777" w:rsidR="00C81D3A" w:rsidRPr="00D0223F" w:rsidRDefault="00C81D3A" w:rsidP="00C81D3A">
      <w:pPr>
        <w:autoSpaceDE w:val="0"/>
        <w:spacing w:after="60"/>
        <w:rPr>
          <w:rFonts w:eastAsia="SimSun"/>
        </w:rPr>
      </w:pPr>
      <w:r w:rsidRPr="00D0223F">
        <w:rPr>
          <w:rFonts w:eastAsia="SimSun"/>
        </w:rPr>
        <w:lastRenderedPageBreak/>
        <w:t>Με την ολοκλήρωση της περιόδου πιλοτικής λειτουργίας ο Ανάδοχος είναι υποχρεωμένος να παραδώσει την Τεχνική και Λειτουργική Τεκμηρίωση του Συστήματος σε έντυπη και ηλεκτρονική μορφή στην ΒτΕ.</w:t>
      </w:r>
    </w:p>
    <w:p w14:paraId="66F7F405" w14:textId="77777777" w:rsidR="00C81D3A" w:rsidRPr="00D0223F" w:rsidRDefault="00C81D3A" w:rsidP="00C81D3A">
      <w:pPr>
        <w:autoSpaceDE w:val="0"/>
        <w:spacing w:after="60"/>
        <w:rPr>
          <w:rFonts w:eastAsia="SimSun"/>
        </w:rPr>
      </w:pPr>
      <w:r w:rsidRPr="00D0223F">
        <w:rPr>
          <w:rFonts w:eastAsia="SimSun"/>
        </w:rPr>
        <w:t>Σε αυτήν υποχρεωτικά θα περιλαμβάνονται:</w:t>
      </w:r>
    </w:p>
    <w:p w14:paraId="51594812"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Εγχειρίδια χρήστη (user manuals), τα οποία θα περιγράφουν αναλυτικά τις λειτουργίες του Συστήματος, την πλοήγηση του χρήστη, το γραφικό περιβάλλον, σενάρια χρήσης τα οποία να καλύπτουν πλήρως τη λειτουργικότητα του Συστήματος, κλπ.</w:t>
      </w:r>
    </w:p>
    <w:p w14:paraId="692EB5B9"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 xml:space="preserve">Τεχνική τεκμηρίωση, όπου περιλαμβάνονται η αναλυτική τεχνική περιγραφή της δομής του Συστήματος, οδηγίες διαχείρισης, οδηγίες ασφαλείας, οδηγίες εγκατάστασης, οδηγίες συντήρησης, κλπ. Παράλληλα, θα περιλαμβάνονται οδηγίες που αφορούν στη διαχείριση χρηστών (ρόλοι χρηστών, διαχείριση κωδικών, δικαιώματα πρόσβασης, κλπ). </w:t>
      </w:r>
    </w:p>
    <w:p w14:paraId="3FFE7C95"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Τεχνική τεκμηρίωση όπου θα αναλύονται οι δυνατότητες και ο τρόπος διασύνδεσης του Συστήματος με τρίτα συστήματα.</w:t>
      </w:r>
    </w:p>
    <w:p w14:paraId="20FE3C11" w14:textId="77777777" w:rsidR="00C81D3A" w:rsidRPr="00D0223F" w:rsidRDefault="00C81D3A" w:rsidP="00C81D3A">
      <w:pPr>
        <w:numPr>
          <w:ilvl w:val="0"/>
          <w:numId w:val="107"/>
        </w:numPr>
        <w:suppressAutoHyphens w:val="0"/>
        <w:autoSpaceDE w:val="0"/>
        <w:spacing w:after="60"/>
        <w:rPr>
          <w:rFonts w:eastAsia="SimSun"/>
        </w:rPr>
      </w:pPr>
      <w:r w:rsidRPr="00D0223F">
        <w:rPr>
          <w:rFonts w:eastAsia="SimSun"/>
        </w:rPr>
        <w:t>Άλλη τεκμηρίωση, που θα κριθεί από τον Ανάδοχο ως απαραίτητη για την κατανόηση και την εξασφάλιση της καλής λειτουργίας του Συστήματος μετά την Παραλαβή του Συστήματος.</w:t>
      </w:r>
    </w:p>
    <w:p w14:paraId="54532D25" w14:textId="77777777" w:rsidR="00C81D3A" w:rsidRPr="00D0223F" w:rsidRDefault="00C81D3A" w:rsidP="00C81D3A">
      <w:pPr>
        <w:autoSpaceDE w:val="0"/>
        <w:spacing w:after="60"/>
        <w:rPr>
          <w:rFonts w:eastAsia="SimSun"/>
        </w:rPr>
      </w:pPr>
      <w:r w:rsidRPr="00D0223F">
        <w:rPr>
          <w:rFonts w:eastAsia="SimSun"/>
        </w:rPr>
        <w:t>Το σύνολο της τεκμηρίωσης του Συστήματος θα πρέπει να είναι στην ελληνική γλώσσα, εκτός των εγχειριδίων κατασκευαστών λογισμικού συστήματος, για τα οποία είναι επιθυμητή η ελληνική γλώσσα, και των όρων της τεχνικής τεκμηρίωσης που δε δύναται να αποδοθούν στην ελληνική γλώσσα. Σε περίπτωση οποιασδήποτε αλλαγής στο σύνολο του Συστήματος ο Ανάδοχος οφείλει να επικαιροποιήσει, όταν και όπου αυτό απαιτείται, την τεκμηρίωση του Συστήματος και να παραδώσει στον Αναθέτοντα Φορέα την επικαιροποιημένη σειρά Τευχών Τεχνικής και Λειτουργικής Τεκμηρίωσης του Συστήματος.</w:t>
      </w:r>
    </w:p>
    <w:p w14:paraId="15F7BD89" w14:textId="77777777" w:rsidR="00C81D3A" w:rsidRPr="00D0223F" w:rsidRDefault="00BD1A09" w:rsidP="001A234F">
      <w:pPr>
        <w:pStyle w:val="53"/>
      </w:pPr>
      <w:r w:rsidRPr="00D0223F">
        <w:t>Α.4.</w:t>
      </w:r>
      <w:r w:rsidR="004E4E6A" w:rsidRPr="00D0223F">
        <w:t>3.3.2</w:t>
      </w:r>
      <w:r w:rsidR="00C81D3A" w:rsidRPr="00D0223F">
        <w:t xml:space="preserve"> Υπηρεσίες Τεχνικής Υποστήριξης κατά την Παραγωγική Λειτουργία </w:t>
      </w:r>
    </w:p>
    <w:p w14:paraId="5C2EE31F" w14:textId="77777777" w:rsidR="00C81D3A" w:rsidRPr="00D0223F" w:rsidRDefault="00C81D3A" w:rsidP="00C81D3A">
      <w:pPr>
        <w:autoSpaceDE w:val="0"/>
        <w:spacing w:after="60"/>
        <w:rPr>
          <w:rFonts w:eastAsia="SimSun"/>
        </w:rPr>
      </w:pPr>
      <w:r w:rsidRPr="00D0223F">
        <w:rPr>
          <w:rFonts w:eastAsia="SimSun"/>
        </w:rPr>
        <w:t>Μετά την επιτυχή ολοκλήρωση της περιόδου Πιλοτικής Λειτουργίας και την προσωρινή παραλαβή του έργου, αρχίζει η περίοδος παραγωγικής λειτουργίας. Η διάρκεια της περιόδου αυτής προσδιορίζεται στους δύο (2) μήνες, κατ’ ελάχιστον.</w:t>
      </w:r>
    </w:p>
    <w:p w14:paraId="0DCBF880" w14:textId="77777777" w:rsidR="00C81D3A" w:rsidRPr="00D0223F" w:rsidRDefault="00C81D3A" w:rsidP="00C81D3A">
      <w:pPr>
        <w:autoSpaceDE w:val="0"/>
        <w:spacing w:after="60"/>
        <w:rPr>
          <w:rFonts w:eastAsia="SimSun"/>
        </w:rPr>
      </w:pPr>
      <w:r w:rsidRPr="00D0223F">
        <w:rPr>
          <w:rFonts w:eastAsia="SimSun"/>
        </w:rPr>
        <w:t>O Ανάδοχος καλείται να παρέχει τις ακόλουθες υπηρεσίες στη διάρκεια της περιόδου:</w:t>
      </w:r>
    </w:p>
    <w:p w14:paraId="650910FA" w14:textId="77777777" w:rsidR="00C81D3A" w:rsidRPr="00D0223F" w:rsidRDefault="00C81D3A" w:rsidP="00C81D3A">
      <w:pPr>
        <w:numPr>
          <w:ilvl w:val="0"/>
          <w:numId w:val="171"/>
        </w:numPr>
        <w:suppressAutoHyphens w:val="0"/>
        <w:autoSpaceDE w:val="0"/>
        <w:spacing w:after="60"/>
        <w:rPr>
          <w:rFonts w:eastAsia="SimSun"/>
        </w:rPr>
      </w:pPr>
      <w:r w:rsidRPr="00D0223F">
        <w:rPr>
          <w:rFonts w:eastAsia="SimSun"/>
        </w:rPr>
        <w:t>Συντήρηση λογισμικού και εφαρμογών,</w:t>
      </w:r>
    </w:p>
    <w:p w14:paraId="27DD35CA" w14:textId="77777777" w:rsidR="00C81D3A" w:rsidRPr="00D0223F" w:rsidRDefault="00C81D3A" w:rsidP="00C81D3A">
      <w:pPr>
        <w:numPr>
          <w:ilvl w:val="0"/>
          <w:numId w:val="170"/>
        </w:numPr>
        <w:autoSpaceDE w:val="0"/>
        <w:spacing w:after="60"/>
        <w:rPr>
          <w:rFonts w:eastAsia="SimSun"/>
        </w:rPr>
      </w:pPr>
      <w:r w:rsidRPr="00D0223F">
        <w:rPr>
          <w:rFonts w:eastAsia="SimSun"/>
        </w:rPr>
        <w:t>Εντοπισμός αιτιών βλαβών/ δυσλειτουργιών και αποκατάσταση. Κατόπιν τεκμηριωμένης ειδοποίησης από τον Αναθέτοντα Φορέα, ο Ανάδοχος είναι υποχρεωμένος να επιλύει τα προβλήματα εντός χρονικού διαστήματος - που προσδιορίζεται στην Σύμβαση του Αναδόχου -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θα επιβάλλονται οι ανάλογες ρήτρες όπως προβλέπονται στη Σύμβαση του Αναδόχου.</w:t>
      </w:r>
    </w:p>
    <w:p w14:paraId="6C656098" w14:textId="77777777" w:rsidR="00C81D3A" w:rsidRPr="00D0223F" w:rsidRDefault="00C81D3A" w:rsidP="00C81D3A">
      <w:pPr>
        <w:numPr>
          <w:ilvl w:val="0"/>
          <w:numId w:val="170"/>
        </w:numPr>
        <w:autoSpaceDE w:val="0"/>
        <w:spacing w:after="60"/>
        <w:rPr>
          <w:rFonts w:eastAsia="SimSun"/>
        </w:rPr>
      </w:pPr>
      <w:r w:rsidRPr="00D0223F">
        <w:rPr>
          <w:rFonts w:eastAsia="SimSun"/>
        </w:rPr>
        <w:t>Προμήθεια, εγκατάσταση και έλεγχο ορθής λειτουργίας διορθωτικών ενημερώσεων (patches) και / ή βελτιώσεων και διορθώσεων (bug fixing) του λογισμικού εφαρμογών.</w:t>
      </w:r>
    </w:p>
    <w:p w14:paraId="08379BBC" w14:textId="77777777" w:rsidR="00C81D3A" w:rsidRPr="00D0223F" w:rsidRDefault="00C81D3A" w:rsidP="00C81D3A">
      <w:pPr>
        <w:numPr>
          <w:ilvl w:val="0"/>
          <w:numId w:val="170"/>
        </w:numPr>
        <w:autoSpaceDE w:val="0"/>
        <w:spacing w:after="60"/>
        <w:rPr>
          <w:rFonts w:eastAsia="SimSun"/>
        </w:rPr>
      </w:pPr>
      <w:r w:rsidRPr="00D0223F">
        <w:rPr>
          <w:rFonts w:eastAsia="SimSun"/>
        </w:rPr>
        <w:t xml:space="preserve">Προμήθεια, εγκατάσταση και έλεγχο ορθής λειτουργίας νέων εκδόσεων του λογισμικού </w:t>
      </w:r>
      <w:r w:rsidR="004E4E6A" w:rsidRPr="00D0223F">
        <w:rPr>
          <w:rFonts w:eastAsia="SimSun"/>
        </w:rPr>
        <w:t>εφόσον</w:t>
      </w:r>
      <w:r w:rsidRPr="00D0223F">
        <w:rPr>
          <w:rFonts w:eastAsia="SimSun"/>
        </w:rPr>
        <w:t xml:space="preserve"> αυτές τεκμηριωμένα δεν προκαλούν προβλήματα στην λειτουργία του λογισμικού εφαρμογών.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Σε περίπτωση που η εγκατάσταση νέας έκδοσης λογισμικού, μετά από έγκριση της ΕΠΕ, συνεπάγεται την ανάγκη επεμβάσεων στις εφαρμογές, ο Ανάδοχος είναι υποχρεωμένος να πραγματοποιήσει τις επεμβάσεις αυτές χωρίς πρόσθετη επιβάρυνση του Αναθέτοντος Φορέα. </w:t>
      </w:r>
    </w:p>
    <w:p w14:paraId="585E4028" w14:textId="77777777" w:rsidR="00C81D3A" w:rsidRPr="00D0223F" w:rsidRDefault="00C81D3A" w:rsidP="00C81D3A">
      <w:pPr>
        <w:numPr>
          <w:ilvl w:val="0"/>
          <w:numId w:val="170"/>
        </w:numPr>
        <w:autoSpaceDE w:val="0"/>
        <w:spacing w:after="60"/>
        <w:rPr>
          <w:rFonts w:eastAsia="SimSun"/>
        </w:rPr>
      </w:pPr>
      <w:r w:rsidRPr="00D0223F">
        <w:rPr>
          <w:rFonts w:eastAsia="SimSun"/>
        </w:rPr>
        <w:t>Επανεγκατάσταση κατεστραμμένου (corrupted) λογισμικού.</w:t>
      </w:r>
    </w:p>
    <w:p w14:paraId="32D01599" w14:textId="77777777" w:rsidR="00C81D3A" w:rsidRPr="00D0223F" w:rsidRDefault="00C81D3A" w:rsidP="00C81D3A">
      <w:pPr>
        <w:numPr>
          <w:ilvl w:val="0"/>
          <w:numId w:val="170"/>
        </w:numPr>
        <w:autoSpaceDE w:val="0"/>
        <w:spacing w:after="60"/>
        <w:rPr>
          <w:rFonts w:eastAsia="SimSun"/>
        </w:rPr>
      </w:pPr>
      <w:r w:rsidRPr="00D0223F">
        <w:rPr>
          <w:rFonts w:eastAsia="SimSun"/>
        </w:rPr>
        <w:t xml:space="preserve">Βελτιστοποίηση (tuning) του συστήματος </w:t>
      </w:r>
      <w:r w:rsidR="004E4E6A" w:rsidRPr="00D0223F">
        <w:rPr>
          <w:rFonts w:eastAsia="SimSun"/>
        </w:rPr>
        <w:t>για τη</w:t>
      </w:r>
      <w:r w:rsidRPr="00D0223F">
        <w:rPr>
          <w:rFonts w:eastAsia="SimSun"/>
        </w:rPr>
        <w:t xml:space="preserve"> διατήρηση των απαιτούμενων επιπέδων απόδοσης, αξιοπιστίας και ασφάλειας.</w:t>
      </w:r>
    </w:p>
    <w:p w14:paraId="73D96AF7" w14:textId="77777777" w:rsidR="00C81D3A" w:rsidRPr="00D0223F" w:rsidRDefault="00C81D3A" w:rsidP="00C81D3A">
      <w:pPr>
        <w:numPr>
          <w:ilvl w:val="0"/>
          <w:numId w:val="170"/>
        </w:numPr>
        <w:autoSpaceDE w:val="0"/>
        <w:spacing w:after="60"/>
        <w:rPr>
          <w:rFonts w:eastAsia="SimSun"/>
        </w:rPr>
      </w:pPr>
      <w:r w:rsidRPr="00D0223F">
        <w:rPr>
          <w:rFonts w:eastAsia="SimSun"/>
        </w:rPr>
        <w:t>Τηλεφωνική και τεχνική υποστήριξη καθώς και υποστήριξη μέσω e-mail.</w:t>
      </w:r>
    </w:p>
    <w:p w14:paraId="76E98482" w14:textId="77777777" w:rsidR="00C81D3A" w:rsidRPr="00D0223F" w:rsidRDefault="00C81D3A" w:rsidP="00C81D3A">
      <w:pPr>
        <w:numPr>
          <w:ilvl w:val="0"/>
          <w:numId w:val="170"/>
        </w:numPr>
        <w:autoSpaceDE w:val="0"/>
        <w:spacing w:after="60"/>
        <w:rPr>
          <w:rFonts w:eastAsia="SimSun"/>
        </w:rPr>
      </w:pPr>
      <w:r w:rsidRPr="00D0223F">
        <w:rPr>
          <w:rFonts w:eastAsia="SimSun"/>
        </w:rPr>
        <w:lastRenderedPageBreak/>
        <w:t xml:space="preserve">Εξασφάλιση ορθής λειτουργίας όλων των customizations, διεπαφών με άλλα συστήματα, </w:t>
      </w:r>
      <w:r w:rsidR="004E4E6A" w:rsidRPr="00D0223F">
        <w:rPr>
          <w:rFonts w:eastAsia="SimSun"/>
        </w:rPr>
        <w:t>κ.λπ.</w:t>
      </w:r>
      <w:r w:rsidRPr="00D0223F">
        <w:rPr>
          <w:rFonts w:eastAsia="SimSun"/>
        </w:rPr>
        <w:t xml:space="preserve">, με τις </w:t>
      </w:r>
      <w:r w:rsidR="004E4E6A" w:rsidRPr="00D0223F">
        <w:rPr>
          <w:rFonts w:eastAsia="SimSun"/>
        </w:rPr>
        <w:t>νεότερες</w:t>
      </w:r>
      <w:r w:rsidRPr="00D0223F">
        <w:rPr>
          <w:rFonts w:eastAsia="SimSun"/>
        </w:rPr>
        <w:t xml:space="preserve"> εκδόσεις.</w:t>
      </w:r>
    </w:p>
    <w:p w14:paraId="778D55F3" w14:textId="77777777" w:rsidR="00C81D3A" w:rsidRPr="00D0223F" w:rsidRDefault="00C81D3A" w:rsidP="00C81D3A">
      <w:pPr>
        <w:numPr>
          <w:ilvl w:val="0"/>
          <w:numId w:val="170"/>
        </w:numPr>
        <w:autoSpaceDE w:val="0"/>
        <w:spacing w:after="60"/>
        <w:rPr>
          <w:rFonts w:eastAsia="SimSun"/>
        </w:rPr>
      </w:pPr>
      <w:r w:rsidRPr="00D0223F">
        <w:rPr>
          <w:rFonts w:eastAsia="SimSun"/>
        </w:rPr>
        <w:t>Παράδοση αντιτύπων όλων των μεταβολών ή των επανεκδόσεων ή τροποποιήσεων των εγχειριδίων λογισμικού.</w:t>
      </w:r>
    </w:p>
    <w:p w14:paraId="04274CAF" w14:textId="38ACA292" w:rsidR="0014499D" w:rsidRPr="00D0223F" w:rsidRDefault="0014499D">
      <w:pPr>
        <w:pStyle w:val="4"/>
      </w:pPr>
      <w:bookmarkStart w:id="86" w:name="_Toc499661541"/>
      <w:r w:rsidRPr="00D0223F">
        <w:t>Α.4.3.4</w:t>
      </w:r>
      <w:r w:rsidR="00033ED8" w:rsidRPr="00D0223F">
        <w:t xml:space="preserve"> </w:t>
      </w:r>
      <w:r w:rsidRPr="00D0223F">
        <w:t>Υπηρεσίες Συντήρησης και Τεχνικής Υποστήριξης</w:t>
      </w:r>
      <w:bookmarkEnd w:id="85"/>
      <w:bookmarkEnd w:id="86"/>
    </w:p>
    <w:p w14:paraId="72B57D5C" w14:textId="64AAA43B" w:rsidR="0014499D" w:rsidRPr="00D0223F" w:rsidRDefault="0014499D" w:rsidP="0014499D">
      <w:pPr>
        <w:autoSpaceDE w:val="0"/>
        <w:spacing w:after="60"/>
        <w:rPr>
          <w:rFonts w:eastAsia="SimSun"/>
        </w:rPr>
      </w:pPr>
      <w:r w:rsidRPr="00D0223F">
        <w:rPr>
          <w:rFonts w:eastAsia="SimSun"/>
        </w:rPr>
        <w:t>Ο Ανάδοχος στ</w:t>
      </w:r>
      <w:r w:rsidR="004E4E6A" w:rsidRPr="00D0223F">
        <w:rPr>
          <w:rFonts w:eastAsia="SimSun"/>
        </w:rPr>
        <w:t>ο</w:t>
      </w:r>
      <w:r w:rsidRPr="00D0223F">
        <w:rPr>
          <w:rFonts w:eastAsia="SimSun"/>
        </w:rPr>
        <w:t xml:space="preserve"> πλαίσι</w:t>
      </w:r>
      <w:r w:rsidR="004E4E6A" w:rsidRPr="00D0223F">
        <w:rPr>
          <w:rFonts w:eastAsia="SimSun"/>
        </w:rPr>
        <w:t>ο</w:t>
      </w:r>
      <w:r w:rsidRPr="00D0223F">
        <w:rPr>
          <w:rFonts w:eastAsia="SimSun"/>
        </w:rPr>
        <w:t xml:space="preserve"> των συμβατικών υπηρεσιών συντήρησης </w:t>
      </w:r>
      <w:r w:rsidR="00BC0BAD" w:rsidRPr="00D0223F">
        <w:rPr>
          <w:rFonts w:eastAsia="SimSun"/>
        </w:rPr>
        <w:t xml:space="preserve">του έργου </w:t>
      </w:r>
      <w:r w:rsidRPr="00D0223F">
        <w:rPr>
          <w:rFonts w:eastAsia="SimSun"/>
        </w:rPr>
        <w:t xml:space="preserve">υποχρεούται να αποκαθιστά τα λάθη (Bugs) του προσφερόμενου λογισμικού, να προμηθεύει για </w:t>
      </w:r>
      <w:r w:rsidR="00C356C7" w:rsidRPr="00D0223F">
        <w:rPr>
          <w:rFonts w:eastAsia="SimSun"/>
        </w:rPr>
        <w:t>πέντε</w:t>
      </w:r>
      <w:r w:rsidR="00033ED8" w:rsidRPr="00D0223F">
        <w:rPr>
          <w:rFonts w:eastAsia="SimSun"/>
        </w:rPr>
        <w:t xml:space="preserve"> </w:t>
      </w:r>
      <w:r w:rsidRPr="00D0223F">
        <w:rPr>
          <w:rFonts w:eastAsia="SimSun"/>
        </w:rPr>
        <w:t>(</w:t>
      </w:r>
      <w:r w:rsidR="00033ED8" w:rsidRPr="00D0223F">
        <w:rPr>
          <w:rFonts w:eastAsia="SimSun"/>
        </w:rPr>
        <w:t>5</w:t>
      </w:r>
      <w:r w:rsidRPr="00D0223F">
        <w:rPr>
          <w:rFonts w:eastAsia="SimSun"/>
        </w:rPr>
        <w:t>) έτη από την οριστική παραλαβή και να εγκαθιστά τις νέες εκδόσεις του λογισμικού, μετά από συνεννόηση και σε συνεργασία με τη ΒτΕ και να παρέχει βοήθεια για την βελτιστοποίηση (Tuning)</w:t>
      </w:r>
      <w:r w:rsidR="00C81D3A" w:rsidRPr="00D0223F">
        <w:rPr>
          <w:rFonts w:eastAsia="SimSun"/>
        </w:rPr>
        <w:t xml:space="preserve"> του συστήματος</w:t>
      </w:r>
      <w:r w:rsidRPr="00D0223F">
        <w:rPr>
          <w:rFonts w:eastAsia="SimSun"/>
        </w:rPr>
        <w:t>.</w:t>
      </w:r>
    </w:p>
    <w:p w14:paraId="37971D92" w14:textId="77777777" w:rsidR="0014499D" w:rsidRPr="00D0223F" w:rsidRDefault="0014499D" w:rsidP="0014499D">
      <w:pPr>
        <w:autoSpaceDE w:val="0"/>
        <w:spacing w:after="60"/>
        <w:rPr>
          <w:rFonts w:eastAsia="SimSun"/>
        </w:rPr>
      </w:pPr>
      <w:r w:rsidRPr="00D0223F">
        <w:rPr>
          <w:rFonts w:eastAsia="SimSun"/>
        </w:rPr>
        <w:t>Η πρόταση του κάθε προσφέροντος οικονομικού φορέα θα πρέπει να περιγράφει όλες τις ενέργειες του για τον σχεδιασμό και την υλοποίηση της προτεινόμενης υπηρεσίας. Ειδικότερα θα πρέπει να περιλαμβάνει:</w:t>
      </w:r>
    </w:p>
    <w:p w14:paraId="3B563A4A"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Προσφερόμενο Επίπεδο Τεχνικής Εξυπηρέτησης (Service Level Agreement-SLA). </w:t>
      </w:r>
    </w:p>
    <w:p w14:paraId="7606F0F6" w14:textId="77777777" w:rsidR="006A268C" w:rsidRPr="00D0223F" w:rsidRDefault="0014499D" w:rsidP="00347EDF">
      <w:pPr>
        <w:numPr>
          <w:ilvl w:val="1"/>
          <w:numId w:val="107"/>
        </w:numPr>
        <w:autoSpaceDE w:val="0"/>
        <w:spacing w:after="60"/>
        <w:rPr>
          <w:rFonts w:eastAsia="SimSun"/>
        </w:rPr>
      </w:pPr>
      <w:r w:rsidRPr="00D0223F">
        <w:rPr>
          <w:rFonts w:eastAsia="SimSun"/>
        </w:rPr>
        <w:t xml:space="preserve">Ο χρόνος απόκρισης / ανταπόκρισης τεχνικού του υποψήφιου αναδόχου σε κλήση τεχνικής υποστήριξης της ΒτΕ θα είναι σε δύο (2) ώρες, και ο χρόνος αποκατάστασης της </w:t>
      </w:r>
      <w:r w:rsidR="006E3995" w:rsidRPr="00D0223F">
        <w:rPr>
          <w:rFonts w:eastAsia="SimSun"/>
        </w:rPr>
        <w:t>δυσλειτουργίας του</w:t>
      </w:r>
      <w:r w:rsidRPr="00D0223F">
        <w:rPr>
          <w:rFonts w:eastAsia="SimSun"/>
        </w:rPr>
        <w:t xml:space="preserve"> λογισμικού την επόμενη εργάσιμη ημέρα από την αναγγελία τ</w:t>
      </w:r>
      <w:r w:rsidR="00017BEE" w:rsidRPr="00D0223F">
        <w:rPr>
          <w:rFonts w:eastAsia="SimSun"/>
        </w:rPr>
        <w:t>ου αιτήματος υποστήριξης</w:t>
      </w:r>
      <w:r w:rsidR="006E3995" w:rsidRPr="00D0223F">
        <w:rPr>
          <w:rFonts w:eastAsia="SimSun"/>
        </w:rPr>
        <w:t>/δυσλειτουργίας</w:t>
      </w:r>
      <w:r w:rsidRPr="00D0223F">
        <w:rPr>
          <w:rFonts w:eastAsia="SimSun"/>
        </w:rPr>
        <w:t>, για το 100% των κλήσεων.</w:t>
      </w:r>
    </w:p>
    <w:p w14:paraId="03570388" w14:textId="1A36A543" w:rsidR="006A268C" w:rsidRPr="00D0223F" w:rsidRDefault="0014499D" w:rsidP="00347EDF">
      <w:pPr>
        <w:numPr>
          <w:ilvl w:val="1"/>
          <w:numId w:val="107"/>
        </w:numPr>
        <w:autoSpaceDE w:val="0"/>
        <w:spacing w:after="60"/>
        <w:rPr>
          <w:rFonts w:eastAsia="SimSun"/>
        </w:rPr>
      </w:pPr>
      <w:r w:rsidRPr="00D0223F">
        <w:rPr>
          <w:rFonts w:eastAsia="SimSun"/>
        </w:rPr>
        <w:t xml:space="preserve">Η ειδοποίηση για οποιαδήποτε </w:t>
      </w:r>
      <w:r w:rsidR="00017BEE" w:rsidRPr="00D0223F">
        <w:rPr>
          <w:rFonts w:eastAsia="SimSun"/>
        </w:rPr>
        <w:t xml:space="preserve">υποστήριξη </w:t>
      </w:r>
      <w:r w:rsidRPr="00D0223F">
        <w:rPr>
          <w:rFonts w:eastAsia="SimSun"/>
        </w:rPr>
        <w:t>θα γίνεται προς το τεχνικό τμήμα της εταιρείας, όλες τις εργάσιμες ημέρες της εβδομάδος (Δευτέρα ως και Παρασκευή) στο διάστημα από 09:00 π.μ. έως.</w:t>
      </w:r>
      <w:r w:rsidR="00C65075" w:rsidRPr="00D0223F">
        <w:rPr>
          <w:rFonts w:eastAsia="SimSun"/>
        </w:rPr>
        <w:t xml:space="preserve"> 17</w:t>
      </w:r>
      <w:r w:rsidR="00DE49DA" w:rsidRPr="00D0223F">
        <w:rPr>
          <w:rFonts w:eastAsia="SimSun"/>
        </w:rPr>
        <w:t>:00 μμ</w:t>
      </w:r>
      <w:r w:rsidRPr="00D0223F">
        <w:rPr>
          <w:rFonts w:eastAsia="SimSun"/>
        </w:rPr>
        <w:t>.</w:t>
      </w:r>
      <w:r w:rsidR="00017BEE" w:rsidRPr="00D0223F">
        <w:rPr>
          <w:rFonts w:eastAsia="SimSun"/>
        </w:rPr>
        <w:t>(ΚΩΚ)</w:t>
      </w:r>
    </w:p>
    <w:p w14:paraId="3C2F3D1E" w14:textId="77777777" w:rsidR="006A268C" w:rsidRPr="00D0223F" w:rsidRDefault="00017BEE" w:rsidP="00017BEE">
      <w:pPr>
        <w:numPr>
          <w:ilvl w:val="1"/>
          <w:numId w:val="107"/>
        </w:numPr>
        <w:autoSpaceDE w:val="0"/>
        <w:spacing w:after="60"/>
        <w:rPr>
          <w:rFonts w:eastAsia="SimSun"/>
        </w:rPr>
      </w:pPr>
      <w:r w:rsidRPr="00D0223F">
        <w:rPr>
          <w:rFonts w:eastAsia="SimSun"/>
        </w:rPr>
        <w:t xml:space="preserve">Σημειώνεται ότι ο </w:t>
      </w:r>
      <w:r w:rsidR="00E165CC" w:rsidRPr="00D0223F">
        <w:rPr>
          <w:rFonts w:eastAsia="SimSun"/>
        </w:rPr>
        <w:t>ανά</w:t>
      </w:r>
      <w:r w:rsidRPr="00D0223F">
        <w:rPr>
          <w:rFonts w:eastAsia="SimSun"/>
        </w:rPr>
        <w:t>δοχος υποχρεούται να παρέχει υποστήριξη σε ειδικές περιπτώσεις</w:t>
      </w:r>
      <w:r w:rsidR="006E3995" w:rsidRPr="00D0223F">
        <w:rPr>
          <w:rFonts w:eastAsia="SimSun"/>
        </w:rPr>
        <w:t>, η οποία ορίζεται σε</w:t>
      </w:r>
      <w:r w:rsidRPr="00D0223F">
        <w:rPr>
          <w:rFonts w:eastAsia="SimSun"/>
        </w:rPr>
        <w:t xml:space="preserve"> πέντε (5) ανθρωποημέρες κάθε χρόνο εκτός ΚΩΚ</w:t>
      </w:r>
      <w:r w:rsidR="00E165CC" w:rsidRPr="00D0223F">
        <w:rPr>
          <w:rFonts w:eastAsia="SimSun"/>
        </w:rPr>
        <w:t>, ύστερα από αίτημ</w:t>
      </w:r>
      <w:r w:rsidR="006E3995" w:rsidRPr="00D0223F">
        <w:rPr>
          <w:rFonts w:eastAsia="SimSun"/>
        </w:rPr>
        <w:t>α</w:t>
      </w:r>
      <w:r w:rsidR="00E165CC" w:rsidRPr="00D0223F">
        <w:rPr>
          <w:rFonts w:eastAsia="SimSun"/>
        </w:rPr>
        <w:t xml:space="preserve"> της ΒτΕ.</w:t>
      </w:r>
      <w:r w:rsidRPr="00D0223F">
        <w:rPr>
          <w:rFonts w:eastAsia="SimSun"/>
        </w:rPr>
        <w:t xml:space="preserve"> </w:t>
      </w:r>
    </w:p>
    <w:p w14:paraId="7B487106" w14:textId="016B620D" w:rsidR="00E165CC" w:rsidRPr="00D0223F" w:rsidRDefault="00E165CC" w:rsidP="00E165CC">
      <w:pPr>
        <w:numPr>
          <w:ilvl w:val="1"/>
          <w:numId w:val="107"/>
        </w:numPr>
        <w:rPr>
          <w:rFonts w:eastAsia="SimSun"/>
        </w:rPr>
      </w:pPr>
      <w:r w:rsidRPr="00D0223F">
        <w:rPr>
          <w:rFonts w:eastAsia="SimSun"/>
        </w:rPr>
        <w:t xml:space="preserve">Προκειμένου η εγκατάσταση κάθε νέας έκδοσης του </w:t>
      </w:r>
      <w:r w:rsidR="0064367A" w:rsidRPr="00D0223F">
        <w:rPr>
          <w:rFonts w:eastAsia="SimSun"/>
        </w:rPr>
        <w:t>λογισμικού</w:t>
      </w:r>
      <w:r w:rsidRPr="00D0223F">
        <w:rPr>
          <w:rFonts w:eastAsia="SimSun"/>
        </w:rPr>
        <w:t>/των εφαρμογών ή αλλαγών να μπει σε παραγωγική λειτουργία, ο Ανάδοχος οφείλει να καταθέσει πλήρες πλάνο μετάπτωσης, αναγκαίες τροποποιήσεις και πιθανές επιπτώσεις στη λειτουργία του Συστήματος, τις προτεινόμενες λύσεις και το πλάνο επαναφοράς (recovery plan) του Συστήματος στην αρχική λειτουργία του, σε περίπτωση αστοχίας. Η υλοποίηση των ανωτέρω πλάνων γίνεται με κόστος που αναλαμβάνει ο Ανάδοχος.</w:t>
      </w:r>
    </w:p>
    <w:p w14:paraId="2524FE2C" w14:textId="77777777" w:rsidR="006A268C" w:rsidRPr="00D0223F" w:rsidRDefault="0014499D" w:rsidP="00347EDF">
      <w:pPr>
        <w:numPr>
          <w:ilvl w:val="1"/>
          <w:numId w:val="107"/>
        </w:numPr>
        <w:autoSpaceDE w:val="0"/>
        <w:spacing w:after="60"/>
        <w:rPr>
          <w:rFonts w:eastAsia="SimSun"/>
        </w:rPr>
      </w:pPr>
      <w:r w:rsidRPr="00D0223F">
        <w:rPr>
          <w:rFonts w:eastAsia="SimSun"/>
        </w:rPr>
        <w:t>Η παράδοση κάθε νέας έκδοσης θα θεωρείται ολοκληρωμένη μόνο εφόσον</w:t>
      </w:r>
      <w:r w:rsidR="00017BEE" w:rsidRPr="00D0223F">
        <w:rPr>
          <w:rFonts w:eastAsia="SimSun"/>
        </w:rPr>
        <w:t xml:space="preserve"> λειτουργεί επιτυχώς</w:t>
      </w:r>
      <w:r w:rsidR="00E165CC" w:rsidRPr="00D0223F">
        <w:rPr>
          <w:rFonts w:eastAsia="SimSun"/>
        </w:rPr>
        <w:t xml:space="preserve"> – πιστοποιηθεί η ορθή λειτουργία της από τους χρήστες - </w:t>
      </w:r>
      <w:r w:rsidR="00017BEE" w:rsidRPr="00D0223F">
        <w:rPr>
          <w:rFonts w:eastAsia="SimSun"/>
        </w:rPr>
        <w:t xml:space="preserve"> στο δοκιμαστικό περιβάλλον που θα υλοποιηθεί στο πλαίσιο του παρόντος Διαγωνισμού</w:t>
      </w:r>
      <w:r w:rsidR="00E165CC" w:rsidRPr="00D0223F">
        <w:rPr>
          <w:rFonts w:eastAsia="SimSun"/>
        </w:rPr>
        <w:t xml:space="preserve">  και</w:t>
      </w:r>
      <w:r w:rsidRPr="00D0223F">
        <w:rPr>
          <w:rFonts w:eastAsia="SimSun"/>
        </w:rPr>
        <w:t xml:space="preserve"> συνοδεύεται από </w:t>
      </w:r>
      <w:r w:rsidR="00E165CC" w:rsidRPr="00D0223F">
        <w:rPr>
          <w:rFonts w:eastAsia="SimSun"/>
        </w:rPr>
        <w:t xml:space="preserve">αντίστοιχη τεχνική τεκμηρίωση και   </w:t>
      </w:r>
      <w:r w:rsidRPr="00D0223F">
        <w:rPr>
          <w:rFonts w:eastAsia="SimSun"/>
        </w:rPr>
        <w:t xml:space="preserve">ενημερώσεις των </w:t>
      </w:r>
      <w:r w:rsidR="00E165CC" w:rsidRPr="00D0223F">
        <w:rPr>
          <w:rFonts w:eastAsia="SimSun"/>
        </w:rPr>
        <w:t xml:space="preserve">σχετικών </w:t>
      </w:r>
      <w:r w:rsidRPr="00D0223F">
        <w:rPr>
          <w:rFonts w:eastAsia="SimSun"/>
        </w:rPr>
        <w:t>εγχειριδίων.</w:t>
      </w:r>
    </w:p>
    <w:p w14:paraId="1737B5BA" w14:textId="77777777" w:rsidR="0014499D" w:rsidRPr="00D0223F" w:rsidRDefault="0014499D" w:rsidP="0014499D">
      <w:pPr>
        <w:autoSpaceDE w:val="0"/>
        <w:spacing w:after="60"/>
        <w:rPr>
          <w:rFonts w:eastAsia="SimSun"/>
        </w:rPr>
      </w:pPr>
      <w:r w:rsidRPr="00D0223F">
        <w:rPr>
          <w:rFonts w:eastAsia="SimSun"/>
        </w:rPr>
        <w:t>Το πλαίσιο Υπηρεσιών Τεχνικής Υποστήριξης θα περιλαμβάνει τα παρακάτω:</w:t>
      </w:r>
      <w:r w:rsidRPr="00D0223F">
        <w:rPr>
          <w:rFonts w:eastAsia="SimSun"/>
        </w:rPr>
        <w:tab/>
      </w:r>
    </w:p>
    <w:p w14:paraId="4F436EF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Αποκατάσταση των βλαβών και ανωμαλιών λειτουργίας του λογισμικού παρέχοντας  υπηρεσίες Συντήρησης Λογισμικού που διακρίνονται σε:</w:t>
      </w:r>
    </w:p>
    <w:p w14:paraId="6904139A" w14:textId="77777777" w:rsidR="006A268C" w:rsidRPr="00D0223F" w:rsidRDefault="0014499D" w:rsidP="00347EDF">
      <w:pPr>
        <w:numPr>
          <w:ilvl w:val="1"/>
          <w:numId w:val="107"/>
        </w:numPr>
        <w:autoSpaceDE w:val="0"/>
        <w:spacing w:after="60"/>
        <w:rPr>
          <w:rFonts w:eastAsia="SimSun"/>
        </w:rPr>
      </w:pPr>
      <w:r w:rsidRPr="00D0223F">
        <w:rPr>
          <w:rFonts w:eastAsia="SimSun"/>
          <w:b/>
        </w:rPr>
        <w:t>Διορθωτική συντήρηση (Corrective maintenance)</w:t>
      </w:r>
      <w:r w:rsidRPr="00D0223F">
        <w:rPr>
          <w:rFonts w:eastAsia="SimSun"/>
        </w:rPr>
        <w:t xml:space="preserve"> - διόρθωση σφαλμάτων των εφαρμογών που εμφανίζονται κατά την παραγωγική λειτουργία, ώστε να ικανοποιούνται οι λειτουργικές απαιτήσεις.</w:t>
      </w:r>
    </w:p>
    <w:p w14:paraId="5C70E50B" w14:textId="77777777" w:rsidR="006A268C" w:rsidRPr="00D0223F" w:rsidRDefault="0014499D" w:rsidP="00347EDF">
      <w:pPr>
        <w:numPr>
          <w:ilvl w:val="1"/>
          <w:numId w:val="107"/>
        </w:numPr>
        <w:autoSpaceDE w:val="0"/>
        <w:spacing w:after="60"/>
        <w:rPr>
          <w:rFonts w:eastAsia="SimSun"/>
        </w:rPr>
      </w:pPr>
      <w:r w:rsidRPr="00D0223F">
        <w:rPr>
          <w:rFonts w:eastAsia="SimSun"/>
          <w:b/>
        </w:rPr>
        <w:t xml:space="preserve">Προληπτική συντήρηση (Preventative maintenance) </w:t>
      </w:r>
      <w:r w:rsidRPr="00D0223F">
        <w:rPr>
          <w:rFonts w:eastAsia="SimSun"/>
        </w:rPr>
        <w:t>– τροποποιήσεις των εφαρμογών κατά την φάση της παραγωγικής λειτουργίας (δηλαδή μετά την παράδοση και εγκατάστασή τους) με στόχο τον εντοπισμό και τη διόρθωση αφανών (λανθανόντων) ελαττωμάτων του λογισμικού πριν την εκδήλωσή τους ως ουσιαστικών σφαλμάτων.</w:t>
      </w:r>
    </w:p>
    <w:p w14:paraId="720FB8A0" w14:textId="77777777" w:rsidR="006A268C" w:rsidRPr="00D0223F" w:rsidRDefault="0014499D" w:rsidP="00347EDF">
      <w:pPr>
        <w:numPr>
          <w:ilvl w:val="1"/>
          <w:numId w:val="107"/>
        </w:numPr>
        <w:autoSpaceDE w:val="0"/>
        <w:spacing w:after="60"/>
        <w:rPr>
          <w:rFonts w:eastAsia="SimSun"/>
        </w:rPr>
      </w:pPr>
      <w:r w:rsidRPr="00D0223F">
        <w:rPr>
          <w:rFonts w:eastAsia="SimSun"/>
          <w:b/>
        </w:rPr>
        <w:t>Προσαρμοστική συντήρηση (Adaptive maintenance)</w:t>
      </w:r>
      <w:r w:rsidRPr="00D0223F">
        <w:rPr>
          <w:rFonts w:eastAsia="SimSun"/>
        </w:rPr>
        <w:t xml:space="preserve"> – τροποποιητικές παρεμβάσεις στις εφαρμογές κατά τη φάση της παραγωγικής λειτουργίας (δηλαδή μετά την παράδοση και </w:t>
      </w:r>
      <w:r w:rsidRPr="00D0223F">
        <w:rPr>
          <w:rFonts w:eastAsia="SimSun"/>
        </w:rPr>
        <w:lastRenderedPageBreak/>
        <w:t>εγκατάστασή τους) με στόχο την προσαρμογή τους και τη διατήρησή τους σε λειτουργία σε ένα μεταβαλλόμενο περιβάλλον.</w:t>
      </w:r>
    </w:p>
    <w:p w14:paraId="602AC5F6" w14:textId="77777777" w:rsidR="0014499D" w:rsidRPr="00D0223F" w:rsidRDefault="0014499D" w:rsidP="00347EDF">
      <w:pPr>
        <w:numPr>
          <w:ilvl w:val="1"/>
          <w:numId w:val="107"/>
        </w:numPr>
        <w:autoSpaceDE w:val="0"/>
        <w:spacing w:after="60"/>
        <w:rPr>
          <w:rFonts w:eastAsia="SimSun"/>
        </w:rPr>
      </w:pPr>
      <w:r w:rsidRPr="00D0223F">
        <w:rPr>
          <w:rFonts w:eastAsia="SimSun"/>
          <w:b/>
        </w:rPr>
        <w:t xml:space="preserve">Βελτιστοποιητική συντήρηση (Perfective maintenance) </w:t>
      </w:r>
      <w:r w:rsidRPr="00D0223F">
        <w:rPr>
          <w:rFonts w:eastAsia="SimSun"/>
        </w:rPr>
        <w:t>– τροποποιήσεις των εφαρμογών κατά την φάση της παραγωγικής λειτουργίας (δηλαδή μετά την παράδοση και εγκατάστασή τους) με στόχο τη βελτίωση της απόδοσης ή και της συντηρησιμότητάς τους. Η βελτιστοποιητική συντήρηση περιλαμβάνει βελτιώσεις που αφορούν τη χρηστικότητα των εφαρμογών (αλλαγές που απαιτούν οι χρήστες), βελτιώσεις της τεκμηρίωσης, και βελτιώσεις που αφορούν τα τεχνικά χαρακτηριστικά της εφαρμογής όπως η απόδοση.</w:t>
      </w:r>
    </w:p>
    <w:p w14:paraId="63F967AD" w14:textId="77777777" w:rsidR="00BC0BAD" w:rsidRPr="00D0223F" w:rsidRDefault="00BC0BAD" w:rsidP="00347EDF">
      <w:pPr>
        <w:numPr>
          <w:ilvl w:val="0"/>
          <w:numId w:val="107"/>
        </w:numPr>
        <w:suppressAutoHyphens w:val="0"/>
        <w:autoSpaceDE w:val="0"/>
        <w:spacing w:after="60"/>
        <w:rPr>
          <w:rFonts w:eastAsia="SimSun"/>
        </w:rPr>
      </w:pPr>
      <w:r w:rsidRPr="00D0223F">
        <w:rPr>
          <w:rFonts w:eastAsia="SimSun"/>
        </w:rPr>
        <w:t xml:space="preserve">Κατά τη διάρκεια της περιόδου εγγύησης Καλής Λειτουργίας, εφόσον απαιτηθεί από την αρμόδια υπηρεσία εγγράφως, ο Ανάδοχος θα προσφέρει, </w:t>
      </w:r>
      <w:r w:rsidRPr="00D0223F">
        <w:rPr>
          <w:rFonts w:eastAsia="SimSun"/>
          <w:u w:val="single"/>
        </w:rPr>
        <w:t>χωρίς επιπλέον κόστος</w:t>
      </w:r>
      <w:r w:rsidRPr="00D0223F">
        <w:rPr>
          <w:rFonts w:eastAsia="SimSun"/>
        </w:rPr>
        <w:t>, υπηρεσίες εκπαίδευσης και ενημέρωσης των χρηστών του συστήματος.</w:t>
      </w:r>
    </w:p>
    <w:p w14:paraId="32EE1991" w14:textId="77777777" w:rsidR="0014499D" w:rsidRPr="00D0223F" w:rsidRDefault="0014499D" w:rsidP="0014499D">
      <w:pPr>
        <w:autoSpaceDE w:val="0"/>
        <w:spacing w:after="60"/>
        <w:rPr>
          <w:rFonts w:eastAsia="SimSun"/>
        </w:rPr>
      </w:pPr>
      <w:r w:rsidRPr="00D0223F">
        <w:rPr>
          <w:rFonts w:eastAsia="SimSun"/>
        </w:rPr>
        <w:t>Οι υπηρεσίες Συντήρησης Λογισμικού ορίζονται σύμφωνα με τα ISO/IEC 14764 και ISBSG (International Software Benchmarking Standards Group).</w:t>
      </w:r>
    </w:p>
    <w:p w14:paraId="7357A1DF"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Διόρθωση σφαλμάτων του λογισμικού εφαρμογών (bug fixing) και της σχετικής τεμηρίωσής του στο Περιβάλλον Διαχείρισης εκδόσεων λογισμικού (Versioning Server) της ΒτΕ.</w:t>
      </w:r>
    </w:p>
    <w:p w14:paraId="03E9CBD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Ενημέρωση για τις νέες εκδόσεις και τυχόν αλλαγές στη λειτουργικότητα του συστήματος</w:t>
      </w:r>
    </w:p>
    <w:p w14:paraId="3B3CE8A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Ενημέρωση για την απαιτούμενη αναβάθμιση του εξοπλισμού προκειμένου να υποστηριχθούν οι παραπάνω νέες εκδόσεις</w:t>
      </w:r>
    </w:p>
    <w:p w14:paraId="2AB6B67F"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Προμήθεια, εγκατάσταση και ολοκλήρωση των νέων εκδόσεων των έτοιμων πακέτων λογισμικού</w:t>
      </w:r>
    </w:p>
    <w:p w14:paraId="3E83FFD4"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On-site υποστήριξη. Όταν τα αναφερόμενα προβλήματα δεν μπορούν να επιλυθούν απευθείας και οριστικά από το πρώτο επίπεδο παρέμβασης (Helpdesk), πρέπει να προωθούνται σε ειδικούς οι οποίοι θα δίνουν την απαιτούμενη λύση επιτόπου.</w:t>
      </w:r>
    </w:p>
    <w:p w14:paraId="68FA2BC0"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Εντοπισμός και καταγραφή αιτιών βλαβών ή/και δυσλειτουργιών και αποκατάστασή τους</w:t>
      </w:r>
    </w:p>
    <w:p w14:paraId="606D466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Ο Ανάδοχος αναλαμβάνει την ευθύνη και οποιοδήποτε κόστος απαιτηθεί για την εξασφάλιση της συμβατότητας των προϊόντων που θα αλλάξει, τόσο μεταξύ τους όσο και με το υπάρχον περιβάλλον. </w:t>
      </w:r>
    </w:p>
    <w:p w14:paraId="25143110" w14:textId="77777777" w:rsidR="0014499D" w:rsidRPr="00D0223F" w:rsidRDefault="0014499D" w:rsidP="0014499D">
      <w:pPr>
        <w:autoSpaceDE w:val="0"/>
        <w:spacing w:after="60"/>
        <w:rPr>
          <w:rFonts w:eastAsia="SimSun"/>
        </w:rPr>
      </w:pPr>
      <w:r w:rsidRPr="00D0223F">
        <w:rPr>
          <w:rFonts w:eastAsia="SimSun"/>
        </w:rPr>
        <w:t>Επισημαίνεται η απαίτηση  της δυνατότητας προσαρμογής του λογισμικού των εφαρμογών σε μεταβολές της επιχειρησιακής λογικής (π.χ. μεταβολές της Νομοθεσίας που αφορά τις Υπηρεσίες/ τους Χρήστες των ηλεκτρονικών υπηρεσιών του Έργου).</w:t>
      </w:r>
    </w:p>
    <w:p w14:paraId="12AB01A4" w14:textId="77777777" w:rsidR="00431F87" w:rsidRPr="00D0223F" w:rsidRDefault="00431F87" w:rsidP="0014499D">
      <w:pPr>
        <w:autoSpaceDE w:val="0"/>
        <w:spacing w:after="60"/>
        <w:rPr>
          <w:rFonts w:eastAsia="SimSun"/>
        </w:rPr>
      </w:pPr>
      <w:r w:rsidRPr="00D0223F">
        <w:rPr>
          <w:rFonts w:eastAsia="SimSun"/>
        </w:rPr>
        <w:t>Οι ακριβείς ημερομηνίες και ώρες εγκατάστασης των διορθωτικών ή/και νέων εκδόσεων των εφαρμογών τόσο στην φάση της παραγωγικής λειτουργίας όσο και στη φάση τεχνικής υποστήριξης και συντήρησης του συστήματος θα καθορίζονται σε συνεργασία του Αναδόχου με τη Βουλή και θα πραγματοποιούνται μόνο εφόσον ρητά συμφωνηθεί μεταξύ των δύο μερών.</w:t>
      </w:r>
    </w:p>
    <w:p w14:paraId="5377B3CC" w14:textId="12441A54" w:rsidR="0014499D" w:rsidRPr="00D0223F" w:rsidRDefault="0014499D">
      <w:pPr>
        <w:pStyle w:val="4"/>
      </w:pPr>
      <w:bookmarkStart w:id="87" w:name="_Toc486418030"/>
      <w:bookmarkStart w:id="88" w:name="_Toc499661542"/>
      <w:r w:rsidRPr="00D0223F">
        <w:t>Α.4.3.</w:t>
      </w:r>
      <w:r w:rsidR="00BD1A09" w:rsidRPr="00D0223F">
        <w:t>5</w:t>
      </w:r>
      <w:r w:rsidR="00033ED8" w:rsidRPr="00D0223F">
        <w:t xml:space="preserve"> </w:t>
      </w:r>
      <w:r w:rsidRPr="00D0223F">
        <w:t>Γραφείο Τεχνικής Υποστήριξης (HELPDESK)</w:t>
      </w:r>
      <w:bookmarkEnd w:id="87"/>
      <w:bookmarkEnd w:id="88"/>
    </w:p>
    <w:p w14:paraId="32398D2D" w14:textId="77777777" w:rsidR="0014499D" w:rsidRPr="00D0223F" w:rsidRDefault="0040744A" w:rsidP="0014499D">
      <w:pPr>
        <w:autoSpaceDE w:val="0"/>
        <w:spacing w:after="60"/>
        <w:rPr>
          <w:rFonts w:eastAsia="SimSun"/>
        </w:rPr>
      </w:pPr>
      <w:r w:rsidRPr="00D0223F">
        <w:rPr>
          <w:rFonts w:eastAsia="SimSun"/>
        </w:rPr>
        <w:t xml:space="preserve">Ο </w:t>
      </w:r>
      <w:r w:rsidR="0014499D" w:rsidRPr="00D0223F">
        <w:rPr>
          <w:rFonts w:eastAsia="SimSun"/>
        </w:rPr>
        <w:t>Ανάδοχος οφείλει να διαθέτει σε ετοιμότητα τεχνικό προσωπικό, η εμπειρία του οποίου είναι ευθύνη του Αναδόχου, ώστε να εξασφαλίζει στα απαιτούμενα χρονικά διαστήματα, την αποκατάσταση βλαβών.</w:t>
      </w:r>
    </w:p>
    <w:p w14:paraId="64E9B8AF" w14:textId="77777777" w:rsidR="0014499D" w:rsidRPr="00D0223F" w:rsidRDefault="0014499D" w:rsidP="0014499D">
      <w:pPr>
        <w:autoSpaceDE w:val="0"/>
        <w:spacing w:after="60"/>
        <w:rPr>
          <w:rFonts w:eastAsia="SimSun"/>
        </w:rPr>
      </w:pPr>
      <w:r w:rsidRPr="00D0223F">
        <w:rPr>
          <w:rFonts w:eastAsia="SimSun"/>
        </w:rPr>
        <w:t>Βασική υποχρέωση του Αναδόχου είναι η οργάνωση και λειτουργία σύγχρονου Γραφείου Υποστήριξης (HelpDesk) το οποίο θα είναι διαθέσιμο προς την ΒτΕ., σε ώρες ΚΩΚ (09</w:t>
      </w:r>
      <w:r w:rsidR="00750CD4" w:rsidRPr="00D0223F">
        <w:rPr>
          <w:rFonts w:eastAsia="SimSun"/>
        </w:rPr>
        <w:t>:</w:t>
      </w:r>
      <w:r w:rsidRPr="00D0223F">
        <w:rPr>
          <w:rFonts w:eastAsia="SimSun"/>
        </w:rPr>
        <w:t>00-</w:t>
      </w:r>
      <w:r w:rsidR="00750CD4" w:rsidRPr="00D0223F">
        <w:rPr>
          <w:rFonts w:eastAsia="SimSun"/>
        </w:rPr>
        <w:t>17:</w:t>
      </w:r>
      <w:r w:rsidRPr="00D0223F">
        <w:rPr>
          <w:rFonts w:eastAsia="SimSun"/>
        </w:rPr>
        <w:t xml:space="preserve">00). </w:t>
      </w:r>
    </w:p>
    <w:p w14:paraId="755EFA65" w14:textId="77777777" w:rsidR="0014499D" w:rsidRPr="00D0223F" w:rsidRDefault="0014499D" w:rsidP="0014499D">
      <w:pPr>
        <w:autoSpaceDE w:val="0"/>
        <w:spacing w:after="60"/>
        <w:rPr>
          <w:rFonts w:eastAsia="SimSun"/>
        </w:rPr>
      </w:pPr>
      <w:r w:rsidRPr="00D0223F">
        <w:rPr>
          <w:rFonts w:eastAsia="SimSun"/>
        </w:rPr>
        <w:t>Στο πλαίσιο της υπηρεσίας αυτής ο Ανάδοχος αναλαμβάνει τα ακόλουθα:</w:t>
      </w:r>
    </w:p>
    <w:p w14:paraId="57B8F950" w14:textId="3AA3E382" w:rsidR="0014499D" w:rsidRPr="00D0223F" w:rsidRDefault="0014499D" w:rsidP="00D0223F">
      <w:pPr>
        <w:numPr>
          <w:ilvl w:val="6"/>
          <w:numId w:val="147"/>
        </w:numPr>
        <w:autoSpaceDE w:val="0"/>
        <w:spacing w:after="60"/>
        <w:ind w:left="426"/>
        <w:rPr>
          <w:rFonts w:eastAsia="SimSun"/>
        </w:rPr>
      </w:pPr>
      <w:r w:rsidRPr="00D0223F">
        <w:rPr>
          <w:rFonts w:eastAsia="SimSun"/>
        </w:rPr>
        <w:t>Ο Ανάδοχος υποχρεούται να καταγράφει τα χαρακτηριστικά στοιχεία των βλαβών εφαρμογών που αναφέρονται από το προσωπικό της Υπηρεσίας. Κάθε περιστατικό πρέπει να λαμβάνει ένα μοναδιαίο κλειδί αναφοράς και να καταγράφεται τουλάχιστον η εξής πληροφορία:  Υπηρεσία, είδος εφαρμογής, περιγραφή βλάβης, ώρα αναγγελίας .</w:t>
      </w:r>
    </w:p>
    <w:p w14:paraId="5CF50CF7" w14:textId="2EE91155" w:rsidR="00F42E03" w:rsidRPr="00D0223F" w:rsidRDefault="0014499D" w:rsidP="00D0223F">
      <w:pPr>
        <w:autoSpaceDE w:val="0"/>
        <w:spacing w:after="60"/>
        <w:ind w:left="426"/>
        <w:rPr>
          <w:rFonts w:eastAsia="SimSun"/>
        </w:rPr>
      </w:pPr>
      <w:r w:rsidRPr="00D0223F">
        <w:rPr>
          <w:rFonts w:eastAsia="SimSun"/>
        </w:rPr>
        <w:t>Η αναγγελία βλαβών, θα μπορεί να γίνει, εναλλακτικά, με όλους τους παρακάτω τρόπους: Τηλέφωνο, Email, Fax, ειδική</w:t>
      </w:r>
      <w:r w:rsidR="0040744A" w:rsidRPr="00D0223F">
        <w:rPr>
          <w:rFonts w:eastAsia="SimSun"/>
        </w:rPr>
        <w:t>ς</w:t>
      </w:r>
      <w:r w:rsidRPr="00D0223F">
        <w:rPr>
          <w:rFonts w:eastAsia="SimSun"/>
        </w:rPr>
        <w:t xml:space="preserve"> web εφαρμογή</w:t>
      </w:r>
      <w:r w:rsidR="0040744A" w:rsidRPr="00D0223F">
        <w:rPr>
          <w:rFonts w:eastAsia="SimSun"/>
        </w:rPr>
        <w:t>ς</w:t>
      </w:r>
      <w:r w:rsidRPr="00D0223F">
        <w:rPr>
          <w:rFonts w:eastAsia="SimSun"/>
        </w:rPr>
        <w:t xml:space="preserve"> (από την οποία θα καταγράφονται κατ’ ελάχιστο, ο χρόνος έναρξης </w:t>
      </w:r>
      <w:r w:rsidRPr="00D0223F">
        <w:rPr>
          <w:rFonts w:eastAsia="SimSun"/>
        </w:rPr>
        <w:lastRenderedPageBreak/>
        <w:t>και λήξης του προβλήματος, η περιγραφή του</w:t>
      </w:r>
      <w:r w:rsidR="000B464C" w:rsidRPr="00D0223F">
        <w:rPr>
          <w:rFonts w:eastAsia="SimSun"/>
        </w:rPr>
        <w:t xml:space="preserve">, </w:t>
      </w:r>
      <w:r w:rsidRPr="00D0223F">
        <w:rPr>
          <w:rFonts w:eastAsia="SimSun"/>
        </w:rPr>
        <w:t>οι ενέργειες επίλυσ</w:t>
      </w:r>
      <w:r w:rsidR="000B464C" w:rsidRPr="00D0223F">
        <w:rPr>
          <w:rFonts w:eastAsia="SimSun"/>
        </w:rPr>
        <w:t xml:space="preserve">ή του </w:t>
      </w:r>
      <w:r w:rsidRPr="00D0223F">
        <w:rPr>
          <w:rFonts w:eastAsia="SimSun"/>
        </w:rPr>
        <w:t xml:space="preserve">καθώς και ο υπεύθυνος για κάθε ενέργεια). </w:t>
      </w:r>
    </w:p>
    <w:p w14:paraId="3FFF3BF8" w14:textId="3E4AC524" w:rsidR="0014499D" w:rsidRPr="00D0223F" w:rsidRDefault="0014499D" w:rsidP="00D0223F">
      <w:pPr>
        <w:numPr>
          <w:ilvl w:val="6"/>
          <w:numId w:val="147"/>
        </w:numPr>
        <w:autoSpaceDE w:val="0"/>
        <w:spacing w:after="60"/>
        <w:ind w:left="426"/>
        <w:rPr>
          <w:rFonts w:eastAsia="SimSun"/>
        </w:rPr>
      </w:pPr>
      <w:r w:rsidRPr="00D0223F">
        <w:rPr>
          <w:rFonts w:eastAsia="SimSun"/>
        </w:rPr>
        <w:t xml:space="preserve">Ο εξοπλισμός και η Web εφαρμογή που χρησιμοποιεί ο Ανάδοχος για τη λειτουργία του Γραφείου Υποστήριξης ανήκουν στην κυριότητα του Ανάδοχου. Η ΒτΕ θα πρέπει να έχει πρόσβαση στην πύλη αυτή με ενιαίο τρόπο μέσω συγκεκριμένου λογαριασμού (username/password). </w:t>
      </w:r>
    </w:p>
    <w:p w14:paraId="3DAC6393" w14:textId="5579D90F" w:rsidR="0014499D" w:rsidRPr="00D0223F" w:rsidRDefault="0014499D" w:rsidP="00D0223F">
      <w:pPr>
        <w:autoSpaceDE w:val="0"/>
        <w:spacing w:after="60"/>
        <w:ind w:left="426"/>
        <w:rPr>
          <w:rFonts w:eastAsia="SimSun"/>
        </w:rPr>
      </w:pPr>
      <w:r w:rsidRPr="00D0223F">
        <w:rPr>
          <w:rFonts w:eastAsia="SimSun"/>
        </w:rPr>
        <w:t xml:space="preserve">Ο Ανάδοχος θα πρέπει να οργανώσει το Γραφείο Υποστήριξης που θα αποτελεί το βασικό σημείο επικοινωνίας με το προσωπικό της ΒτΕ, σύμφωνα με τα οριζόμενα στις απαιτήσεις της συντήρησης. </w:t>
      </w:r>
    </w:p>
    <w:p w14:paraId="300371F1" w14:textId="210D1BEE" w:rsidR="00E64DC8" w:rsidRPr="00D0223F" w:rsidRDefault="0014499D" w:rsidP="00D0223F">
      <w:pPr>
        <w:numPr>
          <w:ilvl w:val="6"/>
          <w:numId w:val="147"/>
        </w:numPr>
        <w:autoSpaceDE w:val="0"/>
        <w:spacing w:after="60"/>
        <w:ind w:left="426"/>
        <w:rPr>
          <w:rFonts w:eastAsia="SimSun"/>
        </w:rPr>
      </w:pPr>
      <w:r w:rsidRPr="00D0223F">
        <w:rPr>
          <w:rFonts w:eastAsia="SimSun"/>
        </w:rPr>
        <w:t>Κατά τις ΕΩΚ περιόδους, ο Ανάδοχος θα πρέπει να προτείνει διαδικασία παροχής υποστήριξης σε περίπτωση ανάγκης. Η διαδικασία, θα πρέπει να ορίζει τρόπο πρόσβασης στο προσωπικό της Τεχνικής Ομάδας Υποστήριξης (ΤΟΥ)</w:t>
      </w:r>
      <w:r w:rsidR="0040744A" w:rsidRPr="00D0223F">
        <w:rPr>
          <w:rFonts w:eastAsia="SimSun"/>
        </w:rPr>
        <w:t xml:space="preserve"> του Αναδόχου (</w:t>
      </w:r>
      <w:r w:rsidRPr="00D0223F">
        <w:rPr>
          <w:rFonts w:eastAsia="SimSun"/>
        </w:rPr>
        <w:t xml:space="preserve"> π.χ. μέσω κινητού τηλεφώνου).</w:t>
      </w:r>
    </w:p>
    <w:p w14:paraId="0F36F8B4" w14:textId="0EF53D93" w:rsidR="0014499D" w:rsidRPr="00D0223F" w:rsidRDefault="0014499D" w:rsidP="00D0223F">
      <w:pPr>
        <w:numPr>
          <w:ilvl w:val="6"/>
          <w:numId w:val="147"/>
        </w:numPr>
        <w:autoSpaceDE w:val="0"/>
        <w:spacing w:after="60"/>
        <w:ind w:left="426"/>
        <w:rPr>
          <w:rFonts w:eastAsia="SimSun"/>
        </w:rPr>
      </w:pPr>
      <w:r w:rsidRPr="00D0223F">
        <w:rPr>
          <w:rFonts w:eastAsia="SimSun"/>
        </w:rPr>
        <w:t xml:space="preserve">Στο τέλος κάθε μήνα, ο Ανάδοχος υποβάλλει στην ΒτΕ Έκθεση για το βαθμό ικανοποίησης των όρων της συντήρησης. Η Έκθεση θα υποβάλλεται από τον Ανάδοχο προς την ΒτΕ., μέσα στο πρώτο δεκαήμερο κάθε μήνα, και θα περιλαμβάνει τα παρακάτω στοιχεία για τον προηγούμενο μήνα: </w:t>
      </w:r>
    </w:p>
    <w:p w14:paraId="4AEFD62D"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Αριθμός αναγγελιών προβλήματος (βλάβη) και είδος προβλήματος. </w:t>
      </w:r>
    </w:p>
    <w:p w14:paraId="6DF84C7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Αναλυτικά στοιχεία για χρόνους απόκρισης Γραφείου Υποστήριξης </w:t>
      </w:r>
      <w:r w:rsidR="0040744A" w:rsidRPr="00D0223F">
        <w:rPr>
          <w:rFonts w:eastAsia="SimSun"/>
        </w:rPr>
        <w:t xml:space="preserve">Αναδόχου </w:t>
      </w:r>
      <w:r w:rsidRPr="00D0223F">
        <w:rPr>
          <w:rFonts w:eastAsia="SimSun"/>
        </w:rPr>
        <w:t>ανά κλήση και συνολική κατανομή.</w:t>
      </w:r>
    </w:p>
    <w:p w14:paraId="699991E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Αναλυτικά στοιχεία για κάθε κλήση προβλήματος (βλάβη ή δυσλειτουργία) που εξυπηρετήθηκε πέραν των χρονικών υποχρεώσεων που αναφέρονται στη παρούσα.</w:t>
      </w:r>
    </w:p>
    <w:p w14:paraId="437FE2C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Αναλυτικά στοιχεία και για την επιβολή ποινών (ρήτρες μη συμμόρφωσης), όπως αίτιο, χρόνος, αντίτιμο ρήτρας κοκ., αλλά και συνολικό αντίτιμο επιβολής ποινών. </w:t>
      </w:r>
    </w:p>
    <w:p w14:paraId="1C2BB02E" w14:textId="7147E825" w:rsidR="0014499D" w:rsidRPr="00D0223F" w:rsidRDefault="0014499D" w:rsidP="0014499D">
      <w:pPr>
        <w:autoSpaceDE w:val="0"/>
        <w:spacing w:after="60"/>
        <w:rPr>
          <w:rFonts w:eastAsia="SimSun"/>
        </w:rPr>
      </w:pPr>
      <w:r w:rsidRPr="00D0223F">
        <w:rPr>
          <w:rFonts w:eastAsia="SimSun"/>
        </w:rPr>
        <w:t xml:space="preserve">Στο τέλος κάθε έτους, ο Ανάδοχος οφείλει να υποβάλλει στην ΒτΕ τελική Έκθεση, η οποία περιλαμβάνει σύνοψη των ανωτέρω στοιχείων για όλη τη συμβατική περίοδο. Το σύνολο των περιοδικών Εκθέσεων καθώς και η τελική ετήσια Έκθεση ανήκουν στην κυριότητα του φορέα Λειτουργίας. </w:t>
      </w:r>
    </w:p>
    <w:p w14:paraId="53129DEA" w14:textId="77777777" w:rsidR="0014499D" w:rsidRPr="00D0223F" w:rsidRDefault="0014499D" w:rsidP="0014499D">
      <w:pPr>
        <w:autoSpaceDE w:val="0"/>
        <w:spacing w:after="60"/>
        <w:rPr>
          <w:rFonts w:eastAsia="SimSun"/>
        </w:rPr>
      </w:pPr>
      <w:r w:rsidRPr="00D0223F">
        <w:rPr>
          <w:rFonts w:eastAsia="SimSun"/>
        </w:rPr>
        <w:t>Σε κάθε περίπτωση τα στατιστικά στοιχεία είναι πάντα διαθέσιμα on-line.</w:t>
      </w:r>
    </w:p>
    <w:p w14:paraId="0C41059C" w14:textId="77777777" w:rsidR="0014499D" w:rsidRPr="00D0223F" w:rsidRDefault="0014499D" w:rsidP="0014499D">
      <w:pPr>
        <w:autoSpaceDE w:val="0"/>
        <w:spacing w:after="60"/>
        <w:rPr>
          <w:rFonts w:eastAsia="SimSun"/>
        </w:rPr>
      </w:pPr>
      <w:r w:rsidRPr="00D0223F">
        <w:rPr>
          <w:rFonts w:eastAsia="SimSun"/>
        </w:rPr>
        <w:t xml:space="preserve">Ο Χρόνος απόκρισης σε κλήση του Help-Desk </w:t>
      </w:r>
      <w:r w:rsidR="0040744A" w:rsidRPr="00D0223F">
        <w:rPr>
          <w:rFonts w:eastAsia="SimSun"/>
        </w:rPr>
        <w:t xml:space="preserve">εντός ΚΩΚ </w:t>
      </w:r>
      <w:r w:rsidRPr="00D0223F">
        <w:rPr>
          <w:rFonts w:eastAsia="SimSun"/>
        </w:rPr>
        <w:t>δε θα υπερβαίνει τα δέκα πρώτα λεπτά (10’).</w:t>
      </w:r>
    </w:p>
    <w:p w14:paraId="2BF23F57" w14:textId="5110327F" w:rsidR="0014499D" w:rsidRPr="00D0223F" w:rsidRDefault="0014499D">
      <w:pPr>
        <w:pStyle w:val="4"/>
      </w:pPr>
      <w:bookmarkStart w:id="89" w:name="_Toc486418031"/>
      <w:bookmarkStart w:id="90" w:name="_Toc499661543"/>
      <w:r w:rsidRPr="00D0223F">
        <w:t>Α.4.3.</w:t>
      </w:r>
      <w:r w:rsidR="00BD1A09" w:rsidRPr="00D0223F">
        <w:t>6</w:t>
      </w:r>
      <w:r w:rsidR="00E64DC8" w:rsidRPr="00D0223F">
        <w:t xml:space="preserve"> </w:t>
      </w:r>
      <w:r w:rsidRPr="00D0223F">
        <w:t>Υπηρεσίες Εκπαίδευσης</w:t>
      </w:r>
      <w:bookmarkEnd w:id="89"/>
      <w:bookmarkEnd w:id="90"/>
      <w:r w:rsidRPr="00D0223F">
        <w:t xml:space="preserve"> </w:t>
      </w:r>
    </w:p>
    <w:p w14:paraId="0774C6E6" w14:textId="77777777" w:rsidR="0014499D" w:rsidRPr="00D0223F" w:rsidRDefault="0014499D" w:rsidP="0014499D">
      <w:pPr>
        <w:autoSpaceDE w:val="0"/>
        <w:spacing w:after="60"/>
        <w:rPr>
          <w:rFonts w:eastAsia="SimSun"/>
        </w:rPr>
      </w:pPr>
      <w:r w:rsidRPr="00D0223F">
        <w:rPr>
          <w:rFonts w:eastAsia="SimSun"/>
        </w:rPr>
        <w:t>Οι Υπηρεσίες Εκπαίδευσης είναι βασικές για την υλοποίηση του έργου και περιλαμβάνονται στις βασικές υποχρεώσεις του Αναδόχου του παρόντος Έργου. Σκοπός των Υπηρεσιών Εκπαίδευσης είναι να διασφαλισθεί η εκμάθηση και εξοικείωση των τελικών χρηστών με το Σύστημα, έτσι ώστε να είναι εφικτή η αποτελεσματική και απρόσκοπτη λειτουργία, η διαχείριση και η συντήρησή του.</w:t>
      </w:r>
    </w:p>
    <w:p w14:paraId="25FF1450" w14:textId="77777777" w:rsidR="0014499D" w:rsidRPr="00D0223F" w:rsidRDefault="0014499D" w:rsidP="0014499D">
      <w:pPr>
        <w:autoSpaceDE w:val="0"/>
        <w:spacing w:after="60"/>
        <w:rPr>
          <w:rFonts w:eastAsia="SimSun"/>
        </w:rPr>
      </w:pPr>
      <w:r w:rsidRPr="00D0223F">
        <w:rPr>
          <w:rFonts w:eastAsia="SimSun"/>
        </w:rPr>
        <w:t>Ο Ανάδοχος στο πλαίσιο υλοποίησης του συμβατικού αντικειμένου υποχρεούται να παρέχει υπηρεσίες εκπαίδευσης στους χρήστες, power users και διαχειριστές των συστημάτων. Η εκπαίδευση θα καλύπτει όλες τις επί μέρους λειτουργίες των συστημάτων, καθώς και την διαχείριση τους.</w:t>
      </w:r>
    </w:p>
    <w:p w14:paraId="45BB01BA" w14:textId="77777777" w:rsidR="0014499D" w:rsidRPr="00D0223F" w:rsidRDefault="0014499D" w:rsidP="0014499D">
      <w:pPr>
        <w:autoSpaceDE w:val="0"/>
        <w:spacing w:after="60"/>
        <w:rPr>
          <w:rFonts w:eastAsia="SimSun"/>
        </w:rPr>
      </w:pPr>
      <w:r w:rsidRPr="00D0223F">
        <w:rPr>
          <w:rFonts w:eastAsia="SimSun"/>
        </w:rPr>
        <w:t xml:space="preserve">Στην προσφορά τους οι υποψήφιοι Ανάδοχοι θα πρέπει να περιγράφουν-προσφέρουν το πλαίσιο εκπαίδευσης του </w:t>
      </w:r>
      <w:r w:rsidR="004D0FB4" w:rsidRPr="00D0223F">
        <w:rPr>
          <w:rFonts w:eastAsia="SimSun"/>
        </w:rPr>
        <w:t xml:space="preserve">Ανθρώπινου Δυναμικού </w:t>
      </w:r>
      <w:r w:rsidRPr="00D0223F">
        <w:rPr>
          <w:rFonts w:eastAsia="SimSun"/>
        </w:rPr>
        <w:t>(χρηστών, διαχειριστών, power users κ.λπ.). Η περιγραφή πρέπει να ορίζει το είδος της εκπαίδευσης, την ομάδα χρηστών ή διαχειριστών που αφορά, τον εκτιμώμενο χρόνο εκπαίδευσης και τη διαδικασία που προβλέπεται για την παροχή της συγκεκριμένης εκπαίδευσης από τον Ανάδοχο.</w:t>
      </w:r>
    </w:p>
    <w:p w14:paraId="323E0D0B" w14:textId="2CDC31C8" w:rsidR="0014499D" w:rsidRPr="00D0223F" w:rsidRDefault="0014499D" w:rsidP="0014499D">
      <w:pPr>
        <w:autoSpaceDE w:val="0"/>
        <w:spacing w:after="60"/>
        <w:rPr>
          <w:rFonts w:eastAsia="SimSun"/>
        </w:rPr>
      </w:pPr>
      <w:r w:rsidRPr="00D0223F">
        <w:rPr>
          <w:rFonts w:eastAsia="SimSun"/>
        </w:rPr>
        <w:t>Ο Ανάδοχος θα παραδώσει, χωρίς πρόσθετη οικονομική επιβάρυνση, όλο το απαραίτητο εκπαιδευτικό υλικό για το σύνολο των εκπαιδευομένων, σε</w:t>
      </w:r>
      <w:r w:rsidR="009F4DF2" w:rsidRPr="00D0223F">
        <w:rPr>
          <w:rFonts w:eastAsia="SimSun"/>
        </w:rPr>
        <w:t xml:space="preserve"> </w:t>
      </w:r>
      <w:r w:rsidRPr="00D0223F">
        <w:rPr>
          <w:rFonts w:eastAsia="SimSun"/>
        </w:rPr>
        <w:t xml:space="preserve"> ηλεκτρονική μορφή</w:t>
      </w:r>
      <w:r w:rsidR="00431F87" w:rsidRPr="00D0223F">
        <w:t xml:space="preserve"> </w:t>
      </w:r>
      <w:r w:rsidR="00431F87" w:rsidRPr="00D0223F">
        <w:rPr>
          <w:rFonts w:eastAsia="SimSun"/>
        </w:rPr>
        <w:t>και ένα αντίτυπ</w:t>
      </w:r>
      <w:r w:rsidR="005270D4" w:rsidRPr="00D0223F">
        <w:rPr>
          <w:rFonts w:eastAsia="SimSun"/>
        </w:rPr>
        <w:t>ο</w:t>
      </w:r>
      <w:r w:rsidR="00431F87" w:rsidRPr="00D0223F">
        <w:rPr>
          <w:rFonts w:eastAsia="SimSun"/>
        </w:rPr>
        <w:t xml:space="preserve"> σε έντυπη μορφή</w:t>
      </w:r>
      <w:r w:rsidR="009F4DF2" w:rsidRPr="00D0223F">
        <w:rPr>
          <w:rFonts w:eastAsia="SimSun"/>
        </w:rPr>
        <w:t>.</w:t>
      </w:r>
      <w:r w:rsidRPr="00D0223F">
        <w:rPr>
          <w:rFonts w:eastAsia="SimSun"/>
        </w:rPr>
        <w:t xml:space="preserve"> </w:t>
      </w:r>
    </w:p>
    <w:p w14:paraId="11873BFC" w14:textId="77777777" w:rsidR="0014499D" w:rsidRPr="00D0223F" w:rsidRDefault="0014499D" w:rsidP="0014499D">
      <w:pPr>
        <w:autoSpaceDE w:val="0"/>
        <w:spacing w:after="60"/>
        <w:rPr>
          <w:rFonts w:eastAsia="SimSun"/>
        </w:rPr>
      </w:pPr>
      <w:r w:rsidRPr="00D0223F">
        <w:rPr>
          <w:rFonts w:eastAsia="SimSun"/>
        </w:rPr>
        <w:t>Οι Υπηρεσίες Εκπαίδευσης που θα πραγματοποιηθούν από τον Ανάδοχο θα καλύψουν κατ’ ελάχιστο τις ακόλουθες κύριες Ομάδες – Στόχους οι οποίες διακρίνονται σε:</w:t>
      </w:r>
    </w:p>
    <w:p w14:paraId="0C14F5FC" w14:textId="3F65669F" w:rsidR="0014499D" w:rsidRPr="00D0223F" w:rsidRDefault="0014499D" w:rsidP="0014499D">
      <w:pPr>
        <w:autoSpaceDE w:val="0"/>
        <w:spacing w:after="60"/>
        <w:rPr>
          <w:rFonts w:eastAsia="SimSun"/>
        </w:rPr>
      </w:pPr>
      <w:r w:rsidRPr="00D0223F">
        <w:rPr>
          <w:rFonts w:eastAsia="SimSun"/>
        </w:rPr>
        <w:t>Εσωτερικούς χρήστες - Προσωπικό ΒτΕ, που με τη σειρά της περιλαμβάνει τους Απλούς χρήστες, Έμπειρους χρήστες, και Διαχειριστές</w:t>
      </w:r>
      <w:r w:rsidR="00DB4990" w:rsidRPr="00D0223F">
        <w:rPr>
          <w:rFonts w:eastAsia="SimSun"/>
        </w:rPr>
        <w:t xml:space="preserve"> Εφαρμογ</w:t>
      </w:r>
      <w:r w:rsidR="00944383" w:rsidRPr="00D0223F">
        <w:rPr>
          <w:rFonts w:eastAsia="SimSun"/>
        </w:rPr>
        <w:t xml:space="preserve">ών </w:t>
      </w:r>
      <w:r w:rsidR="00DB4990" w:rsidRPr="00D0223F">
        <w:rPr>
          <w:rFonts w:eastAsia="SimSun"/>
        </w:rPr>
        <w:t xml:space="preserve">και Συστήματος </w:t>
      </w:r>
      <w:r w:rsidR="00944383" w:rsidRPr="00D0223F">
        <w:rPr>
          <w:rFonts w:eastAsia="SimSun"/>
        </w:rPr>
        <w:t xml:space="preserve">της </w:t>
      </w:r>
      <w:r w:rsidR="00DB4990" w:rsidRPr="00D0223F">
        <w:rPr>
          <w:rFonts w:eastAsia="SimSun"/>
        </w:rPr>
        <w:t>Δνσης Πληρ</w:t>
      </w:r>
      <w:r w:rsidR="00086469" w:rsidRPr="00D0223F">
        <w:rPr>
          <w:rFonts w:eastAsia="SimSun"/>
        </w:rPr>
        <w:t>οφορικής</w:t>
      </w:r>
      <w:r w:rsidR="00944383" w:rsidRPr="00D0223F">
        <w:rPr>
          <w:rFonts w:eastAsia="SimSun"/>
        </w:rPr>
        <w:t xml:space="preserve"> και Επικοινωνιών</w:t>
      </w:r>
      <w:r w:rsidRPr="00D0223F">
        <w:rPr>
          <w:rFonts w:eastAsia="SimSun"/>
        </w:rPr>
        <w:t xml:space="preserve">. </w:t>
      </w:r>
    </w:p>
    <w:p w14:paraId="1B2D8A4F" w14:textId="77777777" w:rsidR="0014499D" w:rsidRPr="00D0223F" w:rsidRDefault="0014499D" w:rsidP="0014499D">
      <w:pPr>
        <w:autoSpaceDE w:val="0"/>
        <w:spacing w:after="60"/>
        <w:rPr>
          <w:rFonts w:eastAsia="SimSun"/>
        </w:rPr>
      </w:pPr>
      <w:r w:rsidRPr="00D0223F">
        <w:rPr>
          <w:rFonts w:eastAsia="SimSun"/>
        </w:rPr>
        <w:lastRenderedPageBreak/>
        <w:t>Σημειώνεται ότι στις παραπάνω Ομάδες θα προστεθούν πιθανές νέες Ομάδες, που θα προταθούν από τον Ανάδοχο στην προσφερόμενη λύση του. Επίσης, από τον Ανάδοχο θα προσφερθεί πρακτική εκπαίδευση (hands-on training) με την παρουσία στελεχών του. Αρμοδιότητα του Αναδόχου, που θα σχεδιάσει και θα υλοποιήσει το Πρόγραμμα Εκπαίδευσης, αποτελεί:</w:t>
      </w:r>
    </w:p>
    <w:p w14:paraId="3D1FB04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 καθορισμός των στόχων (γνώσεις, δεξιότητες και συμπεριφορές) του προγράμματος εκπαίδευσης,</w:t>
      </w:r>
    </w:p>
    <w:p w14:paraId="03BB24E9"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 καθορισμός των προγραμμάτων κατάρτισης για κάθε Ομάδα – Στόχο (θεματολογία, διάρκεια σε ώρες ανά ομάδα εκπαιδευόμενων για κάθε θεματικό αντικείμενο, κλπ),</w:t>
      </w:r>
    </w:p>
    <w:p w14:paraId="3D83B53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Η σύνταξη των Εγχειριδίων Κατάρτισης, που αφορούν στα προγράμματα κατάρτισης,</w:t>
      </w:r>
    </w:p>
    <w:p w14:paraId="00CAFBA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 καθορισμός των προδιαγραφών των εγκαταστάσεων που πρόκειται να χρησιμοποιηθεί κατά τη διενέργεια των προγραμμάτων κατάρτισης,</w:t>
      </w:r>
    </w:p>
    <w:p w14:paraId="06243FBC" w14:textId="79F41332" w:rsidR="0014499D" w:rsidRPr="00D0223F" w:rsidRDefault="0014499D" w:rsidP="00347EDF">
      <w:pPr>
        <w:numPr>
          <w:ilvl w:val="0"/>
          <w:numId w:val="107"/>
        </w:numPr>
        <w:suppressAutoHyphens w:val="0"/>
        <w:autoSpaceDE w:val="0"/>
        <w:spacing w:after="60"/>
        <w:rPr>
          <w:rFonts w:eastAsia="SimSun"/>
        </w:rPr>
      </w:pPr>
      <w:r w:rsidRPr="00D0223F">
        <w:rPr>
          <w:rFonts w:eastAsia="SimSun"/>
        </w:rPr>
        <w:t xml:space="preserve">Ο σχεδιασμός και η ανάπτυξη του Εκπαιδευτικού Υλικού που πρόκειται να χρησιμοποιηθεί θα πρέπει να </w:t>
      </w:r>
      <w:r w:rsidR="00086469" w:rsidRPr="00D0223F">
        <w:rPr>
          <w:rFonts w:eastAsia="SimSun"/>
        </w:rPr>
        <w:t xml:space="preserve">έχει συνταχθεί στην </w:t>
      </w:r>
      <w:r w:rsidRPr="00D0223F">
        <w:rPr>
          <w:rFonts w:eastAsia="SimSun"/>
        </w:rPr>
        <w:t>Ελληνική γλώσσα</w:t>
      </w:r>
      <w:r w:rsidR="00086469" w:rsidRPr="00D0223F">
        <w:rPr>
          <w:rFonts w:eastAsia="SimSun"/>
        </w:rPr>
        <w:t xml:space="preserve">, να διανεμηθεί </w:t>
      </w:r>
      <w:r w:rsidRPr="00D0223F">
        <w:rPr>
          <w:rFonts w:eastAsia="SimSun"/>
        </w:rPr>
        <w:t xml:space="preserve">σε ηλεκτρονική </w:t>
      </w:r>
      <w:r w:rsidR="00086469" w:rsidRPr="00D0223F">
        <w:rPr>
          <w:rFonts w:eastAsia="SimSun"/>
        </w:rPr>
        <w:t xml:space="preserve">μορφή </w:t>
      </w:r>
      <w:r w:rsidRPr="00D0223F">
        <w:rPr>
          <w:rFonts w:eastAsia="SimSun"/>
        </w:rPr>
        <w:t xml:space="preserve">και </w:t>
      </w:r>
      <w:r w:rsidR="00944383" w:rsidRPr="00D0223F">
        <w:rPr>
          <w:rFonts w:eastAsia="SimSun"/>
        </w:rPr>
        <w:t xml:space="preserve">ένα αντίτυπό του </w:t>
      </w:r>
      <w:r w:rsidRPr="00D0223F">
        <w:rPr>
          <w:rFonts w:eastAsia="SimSun"/>
        </w:rPr>
        <w:t xml:space="preserve">σε </w:t>
      </w:r>
      <w:r w:rsidR="00086469" w:rsidRPr="00D0223F">
        <w:rPr>
          <w:rFonts w:eastAsia="SimSun"/>
        </w:rPr>
        <w:t>έντυπη μορφή</w:t>
      </w:r>
      <w:r w:rsidRPr="00D0223F">
        <w:rPr>
          <w:rFonts w:eastAsia="SimSun"/>
        </w:rPr>
        <w:t>,</w:t>
      </w:r>
    </w:p>
    <w:p w14:paraId="37ADC685"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Η διενέργεια των σεμιναρίων κατάρτισης.</w:t>
      </w:r>
    </w:p>
    <w:p w14:paraId="20A5BCA2" w14:textId="191359B1" w:rsidR="0014499D" w:rsidRPr="00D0223F" w:rsidRDefault="0014499D" w:rsidP="0014499D">
      <w:pPr>
        <w:autoSpaceDE w:val="0"/>
        <w:spacing w:after="60"/>
        <w:rPr>
          <w:rFonts w:eastAsia="SimSun"/>
        </w:rPr>
      </w:pPr>
      <w:r w:rsidRPr="00D0223F">
        <w:rPr>
          <w:rFonts w:eastAsia="SimSun"/>
        </w:rPr>
        <w:t xml:space="preserve">Οι εκπαιδεύσεις θα πραγματοποιηθούν σε χρόνο που θα ορισθεί από κοινού μεταξύ Αναδόχου και </w:t>
      </w:r>
      <w:r w:rsidR="00431F87" w:rsidRPr="00D0223F">
        <w:rPr>
          <w:rFonts w:eastAsia="SimSun"/>
        </w:rPr>
        <w:t>της ΒτΕ</w:t>
      </w:r>
      <w:r w:rsidRPr="00D0223F">
        <w:rPr>
          <w:rFonts w:eastAsia="SimSun"/>
        </w:rPr>
        <w:t>, λαμβάνοντας υπόψη τις τρέχουσες εργασίες των χρηστών αλλά και τυχόν άλλα προγράμματα εκπαίδευσης στο πλαίσιο υλοποίησης άλλων Έργων πληροφορικής του Αναθέτοντα Φορέα. Ο Ανάδοχος οφείλει να πραγματοποιήσει την εκπαίδευση στο κατάλληλα διαμορφωμένο περιβάλλον Δοκιμών Αποδοχής / Εκπαιδεύσεων, το οποίο θα έχει εφοδιάσει με τα κατάλληλα δεδομένα και να διασφαλίσει ότι οποιαδήποτε ενέργεια γίνεται στο πλαίσιο της εκπαίδευσης δεν επηρεάζει τα άλλα περιβάλλοντα ούτε απειλεί την ακεραιότητα των δεδομένων που θα ενσωματωθούν στο σύστημα.</w:t>
      </w:r>
    </w:p>
    <w:p w14:paraId="1142650D" w14:textId="77777777" w:rsidR="0014499D" w:rsidRPr="00D0223F" w:rsidRDefault="0014499D" w:rsidP="0014499D">
      <w:pPr>
        <w:autoSpaceDE w:val="0"/>
        <w:spacing w:after="60"/>
        <w:rPr>
          <w:rFonts w:eastAsia="SimSun"/>
        </w:rPr>
      </w:pPr>
      <w:r w:rsidRPr="00D0223F">
        <w:rPr>
          <w:rFonts w:eastAsia="SimSun"/>
        </w:rPr>
        <w:t xml:space="preserve">Σημειώνεται ότι η βασική εκπαίδευση του </w:t>
      </w:r>
      <w:r w:rsidR="004D0FB4" w:rsidRPr="00D0223F">
        <w:rPr>
          <w:rFonts w:eastAsia="SimSun"/>
        </w:rPr>
        <w:t xml:space="preserve">Ανθρώπινου Δυναμικού </w:t>
      </w:r>
      <w:r w:rsidRPr="00D0223F">
        <w:rPr>
          <w:rFonts w:eastAsia="SimSun"/>
        </w:rPr>
        <w:t>θα πρέπει να έχει ολοκληρωθεί πριν την έναρξη της πιλοτικής λειτουργίας των παραπάνω συστημάτων (εκτός των υπηρεσιών on-the-job training που θα παρέχονται κατά τη διάρκεια της παραγωγικής λειτουργίας), εκτός και αν οριστεί διαφορετικά από τη σχετική μελέτη εφαρμογής. Ο Ανάδοχος υποχρεούται να καθορίσει το πρόγραμμα εκπαίδευσης, να σχεδιάσει, να αναπτύξει και να παραδώσει το εκπαιδευτικό υλικό ανά επίπεδο κατάρτισης και να υλοποιήσει το πρόγραμμα κατάρτισης.</w:t>
      </w:r>
    </w:p>
    <w:p w14:paraId="3B2B612A" w14:textId="77777777" w:rsidR="0014499D" w:rsidRPr="00D0223F" w:rsidRDefault="0014499D" w:rsidP="0014499D">
      <w:pPr>
        <w:autoSpaceDE w:val="0"/>
        <w:spacing w:after="60"/>
        <w:rPr>
          <w:rFonts w:eastAsia="SimSun"/>
        </w:rPr>
      </w:pPr>
      <w:r w:rsidRPr="00D0223F">
        <w:rPr>
          <w:rFonts w:eastAsia="SimSun"/>
        </w:rPr>
        <w:t>Για τα εκπαιδευτικά σεμινάρια που θα πραγματοποιηθούν από τον Ανάδοχο ισχύουν οι ακόλουθοι περιορισμοί:</w:t>
      </w:r>
    </w:p>
    <w:p w14:paraId="0A3B600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 χρόνος υλοποίησής τους θα ορισθεί από κοινού μεταξύ Αναδόχου και Αναθέτοντα Φορέα.</w:t>
      </w:r>
    </w:p>
    <w:p w14:paraId="22DEAE61"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Θα πραγματοποιηθούν σε χώρους που θα υποδειχθούν από τον Αναθέτοντα Φορέα.</w:t>
      </w:r>
    </w:p>
    <w:p w14:paraId="53D47290"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Τα εκπαιδευτικά σεμινάρια θα απευθύνονται σε ομάδες  έως και 10 ατόμων για τους Επιλεγμένους Χρήστες και έως και 20 ατόμων για το σύνολο των τελικών Χρηστών.</w:t>
      </w:r>
    </w:p>
    <w:p w14:paraId="183BE86A"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Η χρονική διάρκεια διδασκαλίας δε θα μπορεί να υπερβαίνει τις 6 ώρες ημερησίως ανά εκπαιδευόμενη ομάδα.</w:t>
      </w:r>
    </w:p>
    <w:p w14:paraId="4D4FE5C7" w14:textId="77777777" w:rsidR="0014499D" w:rsidRPr="00D0223F" w:rsidRDefault="0014499D" w:rsidP="0014499D">
      <w:pPr>
        <w:autoSpaceDE w:val="0"/>
        <w:spacing w:after="60"/>
        <w:rPr>
          <w:rFonts w:eastAsia="SimSun"/>
        </w:rPr>
      </w:pPr>
      <w:r w:rsidRPr="00D0223F">
        <w:rPr>
          <w:rFonts w:eastAsia="SimSun"/>
        </w:rPr>
        <w:t xml:space="preserve">Στα πλαίσια του παρόντος έργου, ο Ανάδοχος υποχρεούται να παρέχει υπηρεσίες εκπαίδευσης </w:t>
      </w:r>
      <w:r w:rsidR="004D0FB4" w:rsidRPr="00D0223F">
        <w:rPr>
          <w:rFonts w:eastAsia="SimSun"/>
        </w:rPr>
        <w:t xml:space="preserve">Ανθρώπινου Δυναμικού </w:t>
      </w:r>
      <w:r w:rsidRPr="00D0223F">
        <w:rPr>
          <w:rFonts w:eastAsia="SimSun"/>
        </w:rPr>
        <w:t>διάρκειας 1</w:t>
      </w:r>
      <w:r w:rsidR="00641700" w:rsidRPr="00D0223F">
        <w:rPr>
          <w:rFonts w:eastAsia="SimSun"/>
        </w:rPr>
        <w:t>3</w:t>
      </w:r>
      <w:r w:rsidRPr="00D0223F">
        <w:rPr>
          <w:rFonts w:eastAsia="SimSun"/>
        </w:rPr>
        <w:t>0 ωρών εκπαιδευτή. Στην τεχνική του προσφορά ο Ανάδοχος πρέπει να προτείνει Σχέδιο Εκπαίδευσης για τις υπηρεσίες εκπαίδευσης το οποίο θα έχει ως στόχο την μεταφορά τεχνογνωσίας στα στελέχη της ΒτΕ, ώστε:</w:t>
      </w:r>
    </w:p>
    <w:p w14:paraId="0D2ED0C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Να κατανοήσουν τις λειτουργίες του Πληροφοριακού Συστήματος, των συστημάτων και των συνοδευτικών εργαλείων διαχείρισης.</w:t>
      </w:r>
    </w:p>
    <w:p w14:paraId="580BE85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Να αποκτήσουν πρακτική εμπειρία ανάλογα με τον επιχειρησιακό τους ρόλο.</w:t>
      </w:r>
    </w:p>
    <w:p w14:paraId="5BDE069C"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Να αποκτήσουν πρακτική εμπειρία στη χρήση εγχειριδίων και άλλων βοηθητικών υλικών που απαιτούνται για την εγκατάσταση, συντήρηση, διαχείριση και εύρυθμη λειτουργία του συστήματος.</w:t>
      </w:r>
    </w:p>
    <w:p w14:paraId="6FB06BCE" w14:textId="77777777" w:rsidR="0014499D" w:rsidRPr="00D0223F" w:rsidRDefault="0014499D" w:rsidP="002A0649">
      <w:pPr>
        <w:autoSpaceDE w:val="0"/>
        <w:spacing w:after="60"/>
        <w:rPr>
          <w:rFonts w:eastAsia="SimSun"/>
        </w:rPr>
      </w:pPr>
      <w:r w:rsidRPr="00D0223F">
        <w:rPr>
          <w:rFonts w:eastAsia="SimSun"/>
        </w:rPr>
        <w:lastRenderedPageBreak/>
        <w:t xml:space="preserve">Το </w:t>
      </w:r>
      <w:r w:rsidRPr="00D0223F">
        <w:rPr>
          <w:rFonts w:eastAsia="SimSun"/>
          <w:b/>
        </w:rPr>
        <w:t>on the job training</w:t>
      </w:r>
      <w:r w:rsidRPr="00D0223F">
        <w:rPr>
          <w:rFonts w:eastAsia="SimSun"/>
        </w:rPr>
        <w:t xml:space="preserve"> </w:t>
      </w:r>
      <w:r w:rsidR="002A0649" w:rsidRPr="00D0223F">
        <w:rPr>
          <w:rFonts w:eastAsia="SimSun"/>
        </w:rPr>
        <w:t xml:space="preserve">αφορά στην επιπλέον εκπαίδευση των χρηστών του συστήματος εν ώρα εργασίας, την οποία θα παρέχει ο Ανάδοχος του παρόντος έργου αντιμετωπίζοντας τυχόν προβλήματα και απορίες των χρηστών της ΒτΕ. Η εκπαίδευση αυτή εντάσσεται στις υπηρεσίες υποστήριξης κατά την παραγωγική λειτουργία του συστήματος και </w:t>
      </w:r>
      <w:r w:rsidRPr="00D0223F">
        <w:rPr>
          <w:rFonts w:eastAsia="SimSun"/>
        </w:rPr>
        <w:t>περιλαμβ</w:t>
      </w:r>
      <w:r w:rsidR="002A0649" w:rsidRPr="00D0223F">
        <w:rPr>
          <w:rFonts w:eastAsia="SimSun"/>
        </w:rPr>
        <w:t>άνει υ</w:t>
      </w:r>
      <w:r w:rsidRPr="00D0223F">
        <w:rPr>
          <w:rFonts w:eastAsia="SimSun"/>
        </w:rPr>
        <w:t>ποστήριξη χρηστών (</w:t>
      </w:r>
      <w:r w:rsidR="00034F41" w:rsidRPr="00D0223F">
        <w:rPr>
          <w:rFonts w:eastAsia="SimSun"/>
        </w:rPr>
        <w:t xml:space="preserve">απλών, </w:t>
      </w:r>
      <w:r w:rsidR="002A0649" w:rsidRPr="00D0223F">
        <w:rPr>
          <w:rFonts w:eastAsia="SimSun"/>
        </w:rPr>
        <w:t xml:space="preserve">έμπειρων χρηστών, ή </w:t>
      </w:r>
      <w:r w:rsidRPr="00D0223F">
        <w:rPr>
          <w:rFonts w:eastAsia="SimSun"/>
        </w:rPr>
        <w:t xml:space="preserve">διαχειριστών) από </w:t>
      </w:r>
      <w:r w:rsidR="00034F41" w:rsidRPr="00D0223F">
        <w:rPr>
          <w:rFonts w:eastAsia="SimSun"/>
        </w:rPr>
        <w:t>τρία (</w:t>
      </w:r>
      <w:r w:rsidRPr="00D0223F">
        <w:rPr>
          <w:rFonts w:eastAsia="SimSun"/>
        </w:rPr>
        <w:t>3</w:t>
      </w:r>
      <w:r w:rsidR="00034F41" w:rsidRPr="00D0223F">
        <w:rPr>
          <w:rFonts w:eastAsia="SimSun"/>
        </w:rPr>
        <w:t>)</w:t>
      </w:r>
      <w:r w:rsidRPr="00D0223F">
        <w:rPr>
          <w:rFonts w:eastAsia="SimSun"/>
        </w:rPr>
        <w:t xml:space="preserve"> τουλάχιστον στελέχη στην φάση της παραγωγικής λειτουργίας (2 μήνες).</w:t>
      </w:r>
    </w:p>
    <w:p w14:paraId="5E24B592" w14:textId="77777777" w:rsidR="0014499D" w:rsidRPr="00D0223F" w:rsidRDefault="0014499D" w:rsidP="0014499D">
      <w:pPr>
        <w:autoSpaceDE w:val="0"/>
        <w:spacing w:after="60"/>
        <w:rPr>
          <w:rFonts w:eastAsia="SimSun"/>
        </w:rPr>
      </w:pPr>
      <w:r w:rsidRPr="00D0223F">
        <w:rPr>
          <w:rFonts w:eastAsia="SimSun"/>
        </w:rPr>
        <w:t>Για όλα τα ανωτέρω, ο Ανάδοχος θα πρέπει να εξειδικεύσει τις προτάσεις του στην τεχνική του προσφορά αναλυτικά. Ενδεικτικά, προτείνονται οι παρακάτω (κατ’ ελάχιστον) εκπαιδευτικές ενότητες:</w:t>
      </w:r>
    </w:p>
    <w:p w14:paraId="41568612" w14:textId="77777777" w:rsidR="007541D7" w:rsidRPr="00D0223F" w:rsidRDefault="007541D7" w:rsidP="0014499D">
      <w:pPr>
        <w:autoSpaceDE w:val="0"/>
        <w:spacing w:after="60"/>
        <w:rPr>
          <w:rFonts w:eastAsia="SimSun"/>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268"/>
        <w:gridCol w:w="1658"/>
        <w:gridCol w:w="1046"/>
        <w:gridCol w:w="2243"/>
      </w:tblGrid>
      <w:tr w:rsidR="007541D7" w:rsidRPr="00D0223F" w14:paraId="5CD70639" w14:textId="77777777" w:rsidTr="007541D7">
        <w:trPr>
          <w:trHeight w:val="255"/>
          <w:jc w:val="center"/>
        </w:trPr>
        <w:tc>
          <w:tcPr>
            <w:tcW w:w="1832" w:type="dxa"/>
            <w:noWrap/>
            <w:vAlign w:val="center"/>
          </w:tcPr>
          <w:p w14:paraId="2F6226D3" w14:textId="77777777" w:rsidR="007541D7" w:rsidRPr="00D0223F" w:rsidRDefault="007541D7" w:rsidP="007541D7">
            <w:pPr>
              <w:suppressAutoHyphens w:val="0"/>
              <w:autoSpaceDE w:val="0"/>
              <w:spacing w:after="60"/>
              <w:jc w:val="center"/>
              <w:rPr>
                <w:rFonts w:eastAsia="SimSun"/>
                <w:b/>
                <w:szCs w:val="22"/>
              </w:rPr>
            </w:pPr>
            <w:r w:rsidRPr="00D0223F">
              <w:rPr>
                <w:rFonts w:eastAsia="SimSun"/>
                <w:b/>
                <w:szCs w:val="22"/>
              </w:rPr>
              <w:t>Εκπαιδευτική Ενότητα</w:t>
            </w:r>
          </w:p>
        </w:tc>
        <w:tc>
          <w:tcPr>
            <w:tcW w:w="2268" w:type="dxa"/>
            <w:noWrap/>
            <w:vAlign w:val="center"/>
          </w:tcPr>
          <w:p w14:paraId="63782EAA" w14:textId="77777777" w:rsidR="007541D7" w:rsidRPr="00D0223F" w:rsidRDefault="007541D7" w:rsidP="007541D7">
            <w:pPr>
              <w:suppressAutoHyphens w:val="0"/>
              <w:autoSpaceDE w:val="0"/>
              <w:spacing w:after="60"/>
              <w:jc w:val="center"/>
              <w:rPr>
                <w:rFonts w:eastAsia="SimSun"/>
                <w:b/>
                <w:szCs w:val="22"/>
              </w:rPr>
            </w:pPr>
            <w:r w:rsidRPr="00D0223F">
              <w:rPr>
                <w:rFonts w:eastAsia="SimSun"/>
                <w:b/>
                <w:szCs w:val="22"/>
              </w:rPr>
              <w:t>Περιεχόμενο</w:t>
            </w:r>
          </w:p>
        </w:tc>
        <w:tc>
          <w:tcPr>
            <w:tcW w:w="1658" w:type="dxa"/>
            <w:noWrap/>
            <w:vAlign w:val="center"/>
          </w:tcPr>
          <w:p w14:paraId="14A30A93" w14:textId="77777777" w:rsidR="007541D7" w:rsidRPr="00D0223F" w:rsidRDefault="007541D7" w:rsidP="007541D7">
            <w:pPr>
              <w:suppressAutoHyphens w:val="0"/>
              <w:autoSpaceDE w:val="0"/>
              <w:spacing w:after="60"/>
              <w:jc w:val="center"/>
              <w:rPr>
                <w:rFonts w:eastAsia="SimSun"/>
                <w:b/>
                <w:szCs w:val="22"/>
              </w:rPr>
            </w:pPr>
            <w:r w:rsidRPr="00D0223F">
              <w:rPr>
                <w:rFonts w:eastAsia="SimSun"/>
                <w:b/>
                <w:szCs w:val="22"/>
              </w:rPr>
              <w:t>Αριθμός Εκπ/νων</w:t>
            </w:r>
          </w:p>
        </w:tc>
        <w:tc>
          <w:tcPr>
            <w:tcW w:w="1046" w:type="dxa"/>
            <w:vAlign w:val="center"/>
          </w:tcPr>
          <w:p w14:paraId="4DD96292" w14:textId="77777777" w:rsidR="007541D7" w:rsidRPr="00D0223F" w:rsidRDefault="007541D7" w:rsidP="002A0649">
            <w:pPr>
              <w:suppressAutoHyphens w:val="0"/>
              <w:autoSpaceDE w:val="0"/>
              <w:spacing w:after="60"/>
              <w:jc w:val="center"/>
              <w:rPr>
                <w:rFonts w:eastAsia="SimSun"/>
                <w:b/>
                <w:szCs w:val="22"/>
              </w:rPr>
            </w:pPr>
            <w:r w:rsidRPr="00D0223F">
              <w:rPr>
                <w:rFonts w:eastAsia="SimSun"/>
                <w:b/>
                <w:szCs w:val="22"/>
              </w:rPr>
              <w:t xml:space="preserve">Ελαχ. Αριθμός </w:t>
            </w:r>
            <w:r w:rsidR="002A0649" w:rsidRPr="00D0223F">
              <w:rPr>
                <w:rFonts w:eastAsia="SimSun"/>
                <w:b/>
                <w:szCs w:val="22"/>
              </w:rPr>
              <w:t>Ο</w:t>
            </w:r>
            <w:r w:rsidRPr="00D0223F">
              <w:rPr>
                <w:rFonts w:eastAsia="SimSun"/>
                <w:b/>
                <w:szCs w:val="22"/>
              </w:rPr>
              <w:t>μάδων</w:t>
            </w:r>
          </w:p>
        </w:tc>
        <w:tc>
          <w:tcPr>
            <w:tcW w:w="2243" w:type="dxa"/>
            <w:noWrap/>
            <w:vAlign w:val="center"/>
          </w:tcPr>
          <w:p w14:paraId="27A76B95" w14:textId="77777777" w:rsidR="007541D7" w:rsidRPr="00D0223F" w:rsidRDefault="002A0649" w:rsidP="002A0649">
            <w:pPr>
              <w:suppressAutoHyphens w:val="0"/>
              <w:autoSpaceDE w:val="0"/>
              <w:spacing w:after="60"/>
              <w:jc w:val="center"/>
              <w:rPr>
                <w:rFonts w:eastAsia="SimSun"/>
                <w:b/>
                <w:szCs w:val="22"/>
              </w:rPr>
            </w:pPr>
            <w:r w:rsidRPr="00D0223F">
              <w:rPr>
                <w:rFonts w:eastAsia="SimSun"/>
                <w:b/>
                <w:szCs w:val="22"/>
              </w:rPr>
              <w:t>Είδος και Π</w:t>
            </w:r>
            <w:r w:rsidR="007541D7" w:rsidRPr="00D0223F">
              <w:rPr>
                <w:rFonts w:eastAsia="SimSun"/>
                <w:b/>
                <w:szCs w:val="22"/>
              </w:rPr>
              <w:t xml:space="preserve">λήθος </w:t>
            </w:r>
            <w:r w:rsidRPr="00D0223F">
              <w:rPr>
                <w:rFonts w:eastAsia="SimSun"/>
                <w:b/>
                <w:szCs w:val="22"/>
              </w:rPr>
              <w:t>Κ</w:t>
            </w:r>
            <w:r w:rsidR="007541D7" w:rsidRPr="00D0223F">
              <w:rPr>
                <w:rFonts w:eastAsia="SimSun"/>
                <w:b/>
                <w:szCs w:val="22"/>
              </w:rPr>
              <w:t>ατάρτισης</w:t>
            </w:r>
          </w:p>
        </w:tc>
      </w:tr>
      <w:tr w:rsidR="001B53C2" w:rsidRPr="00D0223F" w14:paraId="0EE93E91" w14:textId="77777777" w:rsidTr="007541D7">
        <w:trPr>
          <w:trHeight w:val="510"/>
          <w:jc w:val="center"/>
        </w:trPr>
        <w:tc>
          <w:tcPr>
            <w:tcW w:w="1832" w:type="dxa"/>
            <w:vAlign w:val="center"/>
          </w:tcPr>
          <w:p w14:paraId="4016A368" w14:textId="77777777" w:rsidR="007541D7" w:rsidRPr="00D0223F" w:rsidRDefault="007541D7" w:rsidP="001B53C2">
            <w:pPr>
              <w:suppressAutoHyphens w:val="0"/>
              <w:autoSpaceDE w:val="0"/>
              <w:spacing w:after="60"/>
              <w:jc w:val="left"/>
              <w:rPr>
                <w:rFonts w:eastAsia="SimSun"/>
                <w:szCs w:val="22"/>
              </w:rPr>
            </w:pPr>
            <w:r w:rsidRPr="00D0223F">
              <w:t>Εκπαίδευση Διαχειριστών Συστήματος Δνσης Π</w:t>
            </w:r>
            <w:r w:rsidR="00C65075" w:rsidRPr="00D0223F">
              <w:t>λ</w:t>
            </w:r>
            <w:r w:rsidRPr="00D0223F">
              <w:t>/</w:t>
            </w:r>
            <w:r w:rsidR="001B53C2" w:rsidRPr="00D0223F">
              <w:t>κή</w:t>
            </w:r>
            <w:r w:rsidR="00C65075" w:rsidRPr="00D0223F">
              <w:t>ς</w:t>
            </w:r>
            <w:r w:rsidRPr="00D0223F">
              <w:t xml:space="preserve"> </w:t>
            </w:r>
          </w:p>
        </w:tc>
        <w:tc>
          <w:tcPr>
            <w:tcW w:w="2268" w:type="dxa"/>
            <w:vAlign w:val="center"/>
          </w:tcPr>
          <w:p w14:paraId="3F87996F" w14:textId="77777777" w:rsidR="007541D7" w:rsidRPr="00D0223F" w:rsidRDefault="007541D7" w:rsidP="001B53C2">
            <w:pPr>
              <w:suppressAutoHyphens w:val="0"/>
              <w:autoSpaceDE w:val="0"/>
              <w:spacing w:after="60"/>
              <w:jc w:val="left"/>
              <w:rPr>
                <w:rFonts w:eastAsia="SimSun"/>
                <w:szCs w:val="22"/>
              </w:rPr>
            </w:pPr>
            <w:r w:rsidRPr="00D0223F">
              <w:rPr>
                <w:rFonts w:eastAsia="SimSun"/>
                <w:szCs w:val="22"/>
              </w:rPr>
              <w:t xml:space="preserve">Διαχείριση πλήρως του </w:t>
            </w:r>
            <w:r w:rsidR="001B53C2" w:rsidRPr="00D0223F">
              <w:rPr>
                <w:rFonts w:eastAsia="SimSun"/>
                <w:szCs w:val="22"/>
              </w:rPr>
              <w:t xml:space="preserve">διαχειριστικού </w:t>
            </w:r>
            <w:r w:rsidRPr="00D0223F">
              <w:rPr>
                <w:rFonts w:eastAsia="SimSun"/>
                <w:szCs w:val="22"/>
              </w:rPr>
              <w:t xml:space="preserve">περιβάλλοντος </w:t>
            </w:r>
            <w:r w:rsidR="001B53C2" w:rsidRPr="00D0223F">
              <w:rPr>
                <w:rFonts w:eastAsia="SimSun"/>
                <w:szCs w:val="22"/>
              </w:rPr>
              <w:t xml:space="preserve">του </w:t>
            </w:r>
            <w:r w:rsidRPr="00D0223F">
              <w:rPr>
                <w:rFonts w:eastAsia="SimSun"/>
                <w:szCs w:val="22"/>
              </w:rPr>
              <w:t xml:space="preserve">Συστήματος, δυνατότητα χειροκίνητης υπέρβασης (bypass) στο σύνολο των διαδικασιών, δυνατότητα εισαγωγής/εξαγωγής δεδομένων από άλλα συστήματα της ΒτΕ. </w:t>
            </w:r>
          </w:p>
        </w:tc>
        <w:tc>
          <w:tcPr>
            <w:tcW w:w="1658" w:type="dxa"/>
            <w:vAlign w:val="center"/>
          </w:tcPr>
          <w:p w14:paraId="50160A32"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Έως 5</w:t>
            </w:r>
          </w:p>
        </w:tc>
        <w:tc>
          <w:tcPr>
            <w:tcW w:w="1046" w:type="dxa"/>
            <w:vAlign w:val="center"/>
          </w:tcPr>
          <w:p w14:paraId="7891F5F4"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1</w:t>
            </w:r>
          </w:p>
        </w:tc>
        <w:tc>
          <w:tcPr>
            <w:tcW w:w="2243" w:type="dxa"/>
            <w:vAlign w:val="center"/>
          </w:tcPr>
          <w:p w14:paraId="12959106"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10 ώρες ανά ομάδα</w:t>
            </w:r>
          </w:p>
        </w:tc>
      </w:tr>
      <w:tr w:rsidR="007541D7" w:rsidRPr="00D0223F" w14:paraId="528A5DF8" w14:textId="77777777" w:rsidTr="007541D7">
        <w:trPr>
          <w:trHeight w:val="765"/>
          <w:jc w:val="center"/>
        </w:trPr>
        <w:tc>
          <w:tcPr>
            <w:tcW w:w="1832" w:type="dxa"/>
            <w:vAlign w:val="center"/>
          </w:tcPr>
          <w:p w14:paraId="2511FAAC" w14:textId="77777777" w:rsidR="007541D7" w:rsidRPr="00D0223F" w:rsidRDefault="007541D7" w:rsidP="001B53C2">
            <w:pPr>
              <w:suppressAutoHyphens w:val="0"/>
              <w:autoSpaceDE w:val="0"/>
              <w:spacing w:after="60"/>
              <w:rPr>
                <w:rFonts w:eastAsia="SimSun"/>
                <w:szCs w:val="22"/>
              </w:rPr>
            </w:pPr>
            <w:r w:rsidRPr="00D0223F">
              <w:rPr>
                <w:rFonts w:eastAsia="SimSun"/>
                <w:szCs w:val="22"/>
              </w:rPr>
              <w:t>Εκπαίδευση Διαχειριστών Εφαρμογής</w:t>
            </w:r>
            <w:r w:rsidR="001B53C2" w:rsidRPr="00D0223F">
              <w:rPr>
                <w:rFonts w:eastAsia="SimSun"/>
                <w:szCs w:val="22"/>
              </w:rPr>
              <w:t>/ Έμπειρων Χρηστών</w:t>
            </w:r>
          </w:p>
        </w:tc>
        <w:tc>
          <w:tcPr>
            <w:tcW w:w="2268" w:type="dxa"/>
            <w:vAlign w:val="center"/>
          </w:tcPr>
          <w:p w14:paraId="3DCA6297" w14:textId="77777777" w:rsidR="007541D7" w:rsidRPr="00D0223F" w:rsidRDefault="007541D7" w:rsidP="001B53C2">
            <w:pPr>
              <w:suppressAutoHyphens w:val="0"/>
              <w:autoSpaceDE w:val="0"/>
              <w:spacing w:after="60"/>
              <w:jc w:val="left"/>
              <w:rPr>
                <w:rFonts w:eastAsia="SimSun"/>
                <w:szCs w:val="22"/>
              </w:rPr>
            </w:pPr>
            <w:r w:rsidRPr="00D0223F">
              <w:rPr>
                <w:rFonts w:eastAsia="SimSun"/>
                <w:szCs w:val="22"/>
              </w:rPr>
              <w:t>Διαχείριση Συστήματος και υποσυστημάτων, Διαχείριση χρηστών, Τήρηση Αντιγράφων ασφαλείας, Συντήρηση συστήματος.</w:t>
            </w:r>
          </w:p>
        </w:tc>
        <w:tc>
          <w:tcPr>
            <w:tcW w:w="1658" w:type="dxa"/>
            <w:vAlign w:val="center"/>
          </w:tcPr>
          <w:p w14:paraId="183506FC" w14:textId="77777777" w:rsidR="007541D7" w:rsidRPr="00D0223F" w:rsidRDefault="001B53C2" w:rsidP="007541D7">
            <w:pPr>
              <w:suppressAutoHyphens w:val="0"/>
              <w:autoSpaceDE w:val="0"/>
              <w:spacing w:after="60"/>
              <w:jc w:val="center"/>
              <w:rPr>
                <w:rFonts w:eastAsia="SimSun"/>
                <w:szCs w:val="22"/>
              </w:rPr>
            </w:pPr>
            <w:r w:rsidRPr="00D0223F">
              <w:rPr>
                <w:rFonts w:eastAsia="SimSun"/>
                <w:szCs w:val="22"/>
              </w:rPr>
              <w:t>Έως 2</w:t>
            </w:r>
            <w:r w:rsidR="007541D7" w:rsidRPr="00D0223F">
              <w:rPr>
                <w:rFonts w:eastAsia="SimSun"/>
                <w:szCs w:val="22"/>
              </w:rPr>
              <w:t>0</w:t>
            </w:r>
          </w:p>
        </w:tc>
        <w:tc>
          <w:tcPr>
            <w:tcW w:w="1046" w:type="dxa"/>
            <w:vAlign w:val="center"/>
          </w:tcPr>
          <w:p w14:paraId="4559BA01"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1</w:t>
            </w:r>
          </w:p>
        </w:tc>
        <w:tc>
          <w:tcPr>
            <w:tcW w:w="2243" w:type="dxa"/>
            <w:vAlign w:val="center"/>
          </w:tcPr>
          <w:p w14:paraId="1E4184A5"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30 ώρες</w:t>
            </w:r>
          </w:p>
        </w:tc>
      </w:tr>
      <w:tr w:rsidR="007541D7" w:rsidRPr="00D0223F" w14:paraId="6D59F496" w14:textId="77777777" w:rsidTr="007541D7">
        <w:trPr>
          <w:trHeight w:val="510"/>
          <w:jc w:val="center"/>
        </w:trPr>
        <w:tc>
          <w:tcPr>
            <w:tcW w:w="1832" w:type="dxa"/>
            <w:vAlign w:val="center"/>
          </w:tcPr>
          <w:p w14:paraId="2143DD7E" w14:textId="77777777" w:rsidR="007541D7" w:rsidRPr="00D0223F" w:rsidRDefault="007541D7" w:rsidP="001B53C2">
            <w:pPr>
              <w:suppressAutoHyphens w:val="0"/>
              <w:autoSpaceDE w:val="0"/>
              <w:spacing w:after="60"/>
              <w:rPr>
                <w:rFonts w:eastAsia="SimSun"/>
                <w:szCs w:val="22"/>
              </w:rPr>
            </w:pPr>
            <w:r w:rsidRPr="00D0223F">
              <w:rPr>
                <w:rFonts w:eastAsia="SimSun"/>
                <w:szCs w:val="22"/>
              </w:rPr>
              <w:t xml:space="preserve">Εκπαίδευση </w:t>
            </w:r>
            <w:r w:rsidR="001B53C2" w:rsidRPr="00D0223F">
              <w:rPr>
                <w:rFonts w:eastAsia="SimSun"/>
                <w:szCs w:val="22"/>
              </w:rPr>
              <w:t>Προισταμένων</w:t>
            </w:r>
          </w:p>
        </w:tc>
        <w:tc>
          <w:tcPr>
            <w:tcW w:w="2268" w:type="dxa"/>
            <w:vAlign w:val="center"/>
          </w:tcPr>
          <w:p w14:paraId="439501EA" w14:textId="77777777" w:rsidR="007541D7" w:rsidRPr="00D0223F" w:rsidRDefault="007541D7" w:rsidP="001B53C2">
            <w:pPr>
              <w:suppressAutoHyphens w:val="0"/>
              <w:autoSpaceDE w:val="0"/>
              <w:spacing w:after="60"/>
              <w:jc w:val="left"/>
              <w:rPr>
                <w:rFonts w:eastAsia="SimSun"/>
                <w:szCs w:val="22"/>
              </w:rPr>
            </w:pPr>
            <w:r w:rsidRPr="00D0223F">
              <w:rPr>
                <w:rFonts w:eastAsia="SimSun"/>
                <w:szCs w:val="22"/>
              </w:rPr>
              <w:t>Χρήση, Δημιουργία δεικτών και ad-hoc αναφορών, Χρήση υποσυστημάτων κανόνων και πιστοποίησης, αναφορές, δείκτες στατιστικά στοιχεία και αναλύσεις.</w:t>
            </w:r>
          </w:p>
        </w:tc>
        <w:tc>
          <w:tcPr>
            <w:tcW w:w="1658" w:type="dxa"/>
            <w:vAlign w:val="center"/>
          </w:tcPr>
          <w:p w14:paraId="4677515D" w14:textId="77777777" w:rsidR="007541D7" w:rsidRPr="00D0223F" w:rsidRDefault="001B53C2" w:rsidP="007541D7">
            <w:pPr>
              <w:suppressAutoHyphens w:val="0"/>
              <w:autoSpaceDE w:val="0"/>
              <w:spacing w:after="60"/>
              <w:jc w:val="center"/>
              <w:rPr>
                <w:rFonts w:eastAsia="SimSun"/>
                <w:szCs w:val="22"/>
              </w:rPr>
            </w:pPr>
            <w:r w:rsidRPr="00D0223F">
              <w:rPr>
                <w:rFonts w:eastAsia="SimSun"/>
                <w:szCs w:val="22"/>
              </w:rPr>
              <w:t>Έως 1</w:t>
            </w:r>
            <w:r w:rsidR="007541D7" w:rsidRPr="00D0223F">
              <w:rPr>
                <w:rFonts w:eastAsia="SimSun"/>
                <w:szCs w:val="22"/>
              </w:rPr>
              <w:t>0</w:t>
            </w:r>
          </w:p>
        </w:tc>
        <w:tc>
          <w:tcPr>
            <w:tcW w:w="1046" w:type="dxa"/>
            <w:vAlign w:val="center"/>
          </w:tcPr>
          <w:p w14:paraId="6A793114"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1</w:t>
            </w:r>
          </w:p>
        </w:tc>
        <w:tc>
          <w:tcPr>
            <w:tcW w:w="2243" w:type="dxa"/>
            <w:vAlign w:val="center"/>
          </w:tcPr>
          <w:p w14:paraId="465CB35E"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30 ώρες ανά ομάδα</w:t>
            </w:r>
          </w:p>
        </w:tc>
      </w:tr>
      <w:tr w:rsidR="007541D7" w:rsidRPr="00D0223F" w14:paraId="0A6460C0" w14:textId="77777777" w:rsidTr="007541D7">
        <w:trPr>
          <w:trHeight w:val="510"/>
          <w:jc w:val="center"/>
        </w:trPr>
        <w:tc>
          <w:tcPr>
            <w:tcW w:w="1832" w:type="dxa"/>
            <w:vAlign w:val="center"/>
          </w:tcPr>
          <w:p w14:paraId="2F091DB9" w14:textId="77777777" w:rsidR="007541D7" w:rsidRPr="00D0223F" w:rsidRDefault="007541D7" w:rsidP="007541D7">
            <w:pPr>
              <w:suppressAutoHyphens w:val="0"/>
              <w:autoSpaceDE w:val="0"/>
              <w:spacing w:after="60"/>
              <w:rPr>
                <w:rFonts w:eastAsia="SimSun"/>
                <w:szCs w:val="22"/>
              </w:rPr>
            </w:pPr>
            <w:r w:rsidRPr="00D0223F">
              <w:rPr>
                <w:rFonts w:eastAsia="SimSun"/>
                <w:szCs w:val="22"/>
              </w:rPr>
              <w:t>Εκπαίδευση απλών χρηστών</w:t>
            </w:r>
          </w:p>
        </w:tc>
        <w:tc>
          <w:tcPr>
            <w:tcW w:w="2268" w:type="dxa"/>
            <w:vAlign w:val="center"/>
          </w:tcPr>
          <w:p w14:paraId="0BC6062C" w14:textId="77777777" w:rsidR="007541D7" w:rsidRPr="00D0223F" w:rsidRDefault="007541D7" w:rsidP="001B53C2">
            <w:pPr>
              <w:suppressAutoHyphens w:val="0"/>
              <w:autoSpaceDE w:val="0"/>
              <w:spacing w:after="60"/>
              <w:jc w:val="left"/>
              <w:rPr>
                <w:rFonts w:eastAsia="SimSun"/>
                <w:szCs w:val="22"/>
              </w:rPr>
            </w:pPr>
            <w:r w:rsidRPr="00D0223F">
              <w:rPr>
                <w:rFonts w:eastAsia="SimSun"/>
                <w:szCs w:val="22"/>
              </w:rPr>
              <w:t xml:space="preserve">Χρήση συστήματος, διοικητική υποστήριξη εξωτερικών χρηστών, στην εισαγωγή, πιστοποίηση &amp; </w:t>
            </w:r>
            <w:r w:rsidRPr="00D0223F">
              <w:rPr>
                <w:rFonts w:eastAsia="SimSun"/>
                <w:szCs w:val="22"/>
              </w:rPr>
              <w:lastRenderedPageBreak/>
              <w:t>επεξεργασία δεδομένων.</w:t>
            </w:r>
          </w:p>
        </w:tc>
        <w:tc>
          <w:tcPr>
            <w:tcW w:w="1658" w:type="dxa"/>
            <w:vAlign w:val="center"/>
          </w:tcPr>
          <w:p w14:paraId="46E76FCB"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lastRenderedPageBreak/>
              <w:t>Έως 20</w:t>
            </w:r>
          </w:p>
        </w:tc>
        <w:tc>
          <w:tcPr>
            <w:tcW w:w="1046" w:type="dxa"/>
            <w:vAlign w:val="center"/>
          </w:tcPr>
          <w:p w14:paraId="37B8A639"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2</w:t>
            </w:r>
          </w:p>
        </w:tc>
        <w:tc>
          <w:tcPr>
            <w:tcW w:w="2243" w:type="dxa"/>
            <w:vAlign w:val="center"/>
          </w:tcPr>
          <w:p w14:paraId="41CDACA0" w14:textId="77777777" w:rsidR="007541D7" w:rsidRPr="00D0223F" w:rsidRDefault="007541D7" w:rsidP="007541D7">
            <w:pPr>
              <w:suppressAutoHyphens w:val="0"/>
              <w:autoSpaceDE w:val="0"/>
              <w:spacing w:after="60"/>
              <w:jc w:val="center"/>
              <w:rPr>
                <w:rFonts w:eastAsia="SimSun"/>
                <w:szCs w:val="22"/>
              </w:rPr>
            </w:pPr>
            <w:r w:rsidRPr="00D0223F">
              <w:rPr>
                <w:rFonts w:eastAsia="SimSun"/>
                <w:szCs w:val="22"/>
              </w:rPr>
              <w:t>30 ώρες ανά ομάδα</w:t>
            </w:r>
          </w:p>
        </w:tc>
      </w:tr>
      <w:tr w:rsidR="007541D7" w:rsidRPr="00D0223F" w14:paraId="67826B01" w14:textId="77777777" w:rsidTr="007541D7">
        <w:trPr>
          <w:trHeight w:val="510"/>
          <w:jc w:val="center"/>
        </w:trPr>
        <w:tc>
          <w:tcPr>
            <w:tcW w:w="5758" w:type="dxa"/>
            <w:gridSpan w:val="3"/>
            <w:vAlign w:val="center"/>
          </w:tcPr>
          <w:p w14:paraId="47E06B6F" w14:textId="77777777" w:rsidR="007541D7" w:rsidRPr="00D0223F" w:rsidRDefault="007541D7" w:rsidP="007541D7">
            <w:pPr>
              <w:suppressAutoHyphens w:val="0"/>
              <w:autoSpaceDE w:val="0"/>
              <w:spacing w:after="60"/>
              <w:rPr>
                <w:rFonts w:eastAsia="SimSun"/>
                <w:b/>
                <w:szCs w:val="22"/>
              </w:rPr>
            </w:pPr>
            <w:r w:rsidRPr="00D0223F">
              <w:rPr>
                <w:rFonts w:eastAsia="SimSun"/>
                <w:b/>
                <w:szCs w:val="22"/>
              </w:rPr>
              <w:t xml:space="preserve">Σύνολο </w:t>
            </w:r>
          </w:p>
        </w:tc>
        <w:tc>
          <w:tcPr>
            <w:tcW w:w="1046" w:type="dxa"/>
            <w:vAlign w:val="center"/>
          </w:tcPr>
          <w:p w14:paraId="07865852" w14:textId="77777777" w:rsidR="007541D7" w:rsidRPr="00D0223F" w:rsidRDefault="007541D7" w:rsidP="007541D7">
            <w:pPr>
              <w:suppressAutoHyphens w:val="0"/>
              <w:autoSpaceDE w:val="0"/>
              <w:spacing w:after="60"/>
              <w:jc w:val="center"/>
              <w:rPr>
                <w:rFonts w:eastAsia="SimSun"/>
                <w:b/>
                <w:szCs w:val="22"/>
              </w:rPr>
            </w:pPr>
            <w:r w:rsidRPr="00D0223F">
              <w:rPr>
                <w:rFonts w:eastAsia="SimSun"/>
                <w:b/>
                <w:szCs w:val="22"/>
              </w:rPr>
              <w:t>5</w:t>
            </w:r>
          </w:p>
        </w:tc>
        <w:tc>
          <w:tcPr>
            <w:tcW w:w="2243" w:type="dxa"/>
            <w:vAlign w:val="center"/>
          </w:tcPr>
          <w:p w14:paraId="47F6F0D8" w14:textId="77777777" w:rsidR="007541D7" w:rsidRPr="00D0223F" w:rsidRDefault="007541D7" w:rsidP="007541D7">
            <w:pPr>
              <w:suppressAutoHyphens w:val="0"/>
              <w:autoSpaceDE w:val="0"/>
              <w:spacing w:after="60"/>
              <w:rPr>
                <w:rFonts w:eastAsia="SimSun"/>
                <w:b/>
                <w:szCs w:val="22"/>
              </w:rPr>
            </w:pPr>
            <w:r w:rsidRPr="00D0223F">
              <w:rPr>
                <w:rFonts w:eastAsia="SimSun"/>
                <w:b/>
                <w:szCs w:val="22"/>
              </w:rPr>
              <w:t>130 ώρες εκπαιδευτή</w:t>
            </w:r>
          </w:p>
        </w:tc>
      </w:tr>
    </w:tbl>
    <w:p w14:paraId="3D6EC2D2" w14:textId="77777777" w:rsidR="00473652" w:rsidRDefault="00473652" w:rsidP="007541D7">
      <w:pPr>
        <w:jc w:val="center"/>
        <w:rPr>
          <w:b/>
          <w:i/>
        </w:rPr>
      </w:pPr>
    </w:p>
    <w:p w14:paraId="114FEBB8" w14:textId="77777777" w:rsidR="0014499D" w:rsidRPr="00D0223F" w:rsidRDefault="0014499D" w:rsidP="007541D7">
      <w:pPr>
        <w:jc w:val="center"/>
        <w:rPr>
          <w:b/>
        </w:rPr>
      </w:pPr>
      <w:r w:rsidRPr="00D0223F">
        <w:rPr>
          <w:b/>
          <w:i/>
        </w:rPr>
        <w:t>Πίνακας Εκπαιδευτικών Δράσεων</w:t>
      </w:r>
    </w:p>
    <w:p w14:paraId="4212A9F7" w14:textId="77777777" w:rsidR="0014499D" w:rsidRPr="00D0223F" w:rsidRDefault="0014499D" w:rsidP="0014499D">
      <w:pPr>
        <w:autoSpaceDE w:val="0"/>
        <w:spacing w:after="60"/>
        <w:rPr>
          <w:rFonts w:eastAsia="SimSun"/>
        </w:rPr>
      </w:pPr>
    </w:p>
    <w:p w14:paraId="610F4471" w14:textId="77777777" w:rsidR="0014499D" w:rsidRPr="00D0223F" w:rsidRDefault="0014499D" w:rsidP="0014499D">
      <w:pPr>
        <w:autoSpaceDE w:val="0"/>
        <w:spacing w:after="60"/>
        <w:rPr>
          <w:rFonts w:eastAsia="SimSun"/>
        </w:rPr>
      </w:pPr>
      <w:r w:rsidRPr="00D0223F">
        <w:rPr>
          <w:rFonts w:eastAsia="SimSun"/>
        </w:rPr>
        <w:t>Εξίσου σημαντικό τμήμα των υπηρεσιών του Αναδόχου αφορά στην ολοκληρωμένη μεταφορά τεχνογνωσίας προς ένα ικανό πυρήνα στελεχών της ΒτΕ, τα οποία θα αναλάβουν μετά το πέρας του έργου τη διαχείριση και την υποστήριξη των συστημάτων, σε συνεργασία με στελέχη του Αναδόχου. Οι βασικοί στόχοι των υπηρεσιών μεταφοράς τεχνογνωσίας περιλαμβάνουν:</w:t>
      </w:r>
    </w:p>
    <w:p w14:paraId="21C1897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αποτελεσματική εμπλοκή επιλεγμένων στελεχών στις επιχειρησιακές διαδικασίες και τεχνικές &amp; μεθοδολογίες που θα εφαρμοστούν στο πλαίσιο του έργου, τόσο κατά τη μελέτη &amp; υλοποίηση όσο και κατά τη λειτουργία των συστημάτων / εφαρμογών.</w:t>
      </w:r>
    </w:p>
    <w:p w14:paraId="18C3F2C7"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ανάπτυξη των κατάλληλων δεξιοτήτων στους χρήστες &amp; διαχειριστές των προτεινόμενων συστημάτων, ώστε να υποστηριχθεί η διαδικασία της πλήρους ένταξης σε παραγωγική λειτουργία και της μελλοντικής συντήρησης του συστήματος.</w:t>
      </w:r>
    </w:p>
    <w:p w14:paraId="30456D8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Την επίλυση προβλημάτων που σχετίζονται με την αρχική εξοικείωση των χρηστών &amp; διαχειριστών των συστημάτων και τη συστηματική υποστήριξη της προσαρμογής τους στα νέα εργαλεία.</w:t>
      </w:r>
    </w:p>
    <w:p w14:paraId="72876E1E" w14:textId="4E34AA7D" w:rsidR="0014499D" w:rsidRPr="00D0223F" w:rsidRDefault="0014499D">
      <w:pPr>
        <w:pStyle w:val="4"/>
      </w:pPr>
      <w:bookmarkStart w:id="91" w:name="_Toc486418032"/>
      <w:bookmarkStart w:id="92" w:name="_Toc499661544"/>
      <w:r w:rsidRPr="00D0223F">
        <w:t>Α.4.3.</w:t>
      </w:r>
      <w:r w:rsidR="00BD1A09" w:rsidRPr="00D0223F">
        <w:t>7</w:t>
      </w:r>
      <w:r w:rsidR="00944383" w:rsidRPr="00D0223F">
        <w:t xml:space="preserve"> </w:t>
      </w:r>
      <w:r w:rsidRPr="00D0223F">
        <w:t>Ενημερωτικά Εγχειρίδια και Τεκμηρίωση</w:t>
      </w:r>
      <w:bookmarkEnd w:id="91"/>
      <w:bookmarkEnd w:id="92"/>
    </w:p>
    <w:p w14:paraId="509856D4" w14:textId="77777777" w:rsidR="0014499D" w:rsidRPr="00D0223F" w:rsidRDefault="0014499D" w:rsidP="0014499D">
      <w:pPr>
        <w:autoSpaceDE w:val="0"/>
        <w:spacing w:after="60"/>
        <w:rPr>
          <w:rFonts w:eastAsia="SimSun"/>
        </w:rPr>
      </w:pPr>
      <w:r w:rsidRPr="00D0223F">
        <w:rPr>
          <w:rFonts w:eastAsia="SimSun"/>
        </w:rPr>
        <w:t>Ο Ανάδοχος εφοδιάζει τη ΒτΕ με όλα τα εγχειρίδια και όποια τεκμηρίωση απαιτείται για να εξασφαλιστεί η ικανοποιητική και αποδοτική λειτουργία των εφαρμογών. Τα στοιχεία αυτά θα περιλαμβάνουν, αλλά όχι αποκλειστικά και μόνο, την τεκμηρίωση που καθορίζεται στη Σύμβαση.</w:t>
      </w:r>
    </w:p>
    <w:p w14:paraId="7F47EC70" w14:textId="77777777" w:rsidR="0014499D" w:rsidRPr="00D0223F" w:rsidRDefault="0014499D" w:rsidP="0014499D">
      <w:pPr>
        <w:autoSpaceDE w:val="0"/>
        <w:spacing w:after="60"/>
        <w:rPr>
          <w:rFonts w:eastAsia="SimSun"/>
        </w:rPr>
      </w:pPr>
      <w:r w:rsidRPr="00D0223F">
        <w:rPr>
          <w:rFonts w:eastAsia="SimSun"/>
        </w:rPr>
        <w:t>Ο Υποψήφιος Ανάδοχος καθορίζει στην Προσφορά του τον αριθμό εγχειριδίων, τον τύπο και την έκταση της τεκμηρίωσης.</w:t>
      </w:r>
    </w:p>
    <w:p w14:paraId="05467456" w14:textId="77777777" w:rsidR="0014499D" w:rsidRPr="00D0223F" w:rsidRDefault="0014499D" w:rsidP="0014499D">
      <w:pPr>
        <w:autoSpaceDE w:val="0"/>
        <w:spacing w:after="60"/>
        <w:rPr>
          <w:rFonts w:eastAsia="SimSun"/>
        </w:rPr>
      </w:pPr>
      <w:r w:rsidRPr="00D0223F">
        <w:rPr>
          <w:rFonts w:eastAsia="SimSun"/>
        </w:rPr>
        <w:t>Τα εγχειρίδια και η τεκμηρίωση χορηγούνται συνταγμένα στη γλώσσα της Αναθέτουσας Αρχής, εκτός αν έχει γίνει διαφορετική συμφωνία.</w:t>
      </w:r>
    </w:p>
    <w:p w14:paraId="7AE9AD3A" w14:textId="0787452E" w:rsidR="0014499D" w:rsidRPr="00D0223F" w:rsidRDefault="0014499D" w:rsidP="0014499D">
      <w:pPr>
        <w:autoSpaceDE w:val="0"/>
        <w:spacing w:after="60"/>
        <w:rPr>
          <w:rFonts w:eastAsia="SimSun"/>
        </w:rPr>
      </w:pPr>
      <w:r w:rsidRPr="00D0223F">
        <w:rPr>
          <w:rFonts w:eastAsia="SimSun"/>
        </w:rPr>
        <w:t xml:space="preserve">Ο Ανάδοχος εκσυγχρονίζει ή αντικαθιστά στον κατάλληλο χρόνο δωρεάν, όλα τα εγχειρίδια και το τεκμηριωτικό υλικό για διάστημα </w:t>
      </w:r>
      <w:r w:rsidR="00086469" w:rsidRPr="00D0223F">
        <w:rPr>
          <w:rFonts w:eastAsia="SimSun"/>
        </w:rPr>
        <w:t xml:space="preserve">πέντε </w:t>
      </w:r>
      <w:r w:rsidRPr="00D0223F">
        <w:rPr>
          <w:rFonts w:eastAsia="SimSun"/>
        </w:rPr>
        <w:t>(</w:t>
      </w:r>
      <w:r w:rsidR="00086469" w:rsidRPr="00D0223F">
        <w:rPr>
          <w:rFonts w:eastAsia="SimSun"/>
        </w:rPr>
        <w:t>5</w:t>
      </w:r>
      <w:r w:rsidRPr="00D0223F">
        <w:rPr>
          <w:rFonts w:eastAsia="SimSun"/>
        </w:rPr>
        <w:t>) ετών από την ημερομηνία οριστικής παραλαβής.</w:t>
      </w:r>
    </w:p>
    <w:p w14:paraId="71A78DCB" w14:textId="77777777" w:rsidR="0014499D" w:rsidRPr="00D0223F" w:rsidRDefault="0014499D" w:rsidP="0014499D">
      <w:pPr>
        <w:autoSpaceDE w:val="0"/>
        <w:spacing w:after="60"/>
        <w:rPr>
          <w:rFonts w:eastAsia="SimSun"/>
        </w:rPr>
      </w:pPr>
      <w:r w:rsidRPr="00D0223F">
        <w:rPr>
          <w:rFonts w:eastAsia="SimSun"/>
        </w:rPr>
        <w:t>Ο Ανάδοχος παραδίδει όλη την προβλεπόμενη της Διακήρυξης τεκμηρίωση και ό,τι επί πλέον αναφέρει στην Προσφορά του.</w:t>
      </w:r>
    </w:p>
    <w:p w14:paraId="0AA2FC84" w14:textId="77777777" w:rsidR="00824613" w:rsidRPr="00D0223F" w:rsidRDefault="00BD1A09" w:rsidP="00D0223F">
      <w:pPr>
        <w:pStyle w:val="30"/>
      </w:pPr>
      <w:bookmarkStart w:id="93" w:name="_Toc499661545"/>
      <w:bookmarkStart w:id="94" w:name="_Toc486418033"/>
      <w:r w:rsidRPr="00D0223F">
        <w:t>Α.4.</w:t>
      </w:r>
      <w:r w:rsidR="00824613" w:rsidRPr="00D0223F">
        <w:t>4 Μεθοδολογία Διοίκησης και Υλοποίησης Έργου</w:t>
      </w:r>
      <w:bookmarkEnd w:id="93"/>
    </w:p>
    <w:p w14:paraId="29BE0C27" w14:textId="77777777" w:rsidR="00824613" w:rsidRPr="00D0223F" w:rsidRDefault="00824613" w:rsidP="00824613">
      <w:pPr>
        <w:autoSpaceDE w:val="0"/>
        <w:spacing w:after="60"/>
        <w:rPr>
          <w:rFonts w:eastAsia="SimSun"/>
        </w:rPr>
      </w:pPr>
      <w:r w:rsidRPr="00D0223F">
        <w:rPr>
          <w:rFonts w:eastAsia="SimSun"/>
        </w:rPr>
        <w:t>Ο Υποψήφιος Ανάδοχος:</w:t>
      </w:r>
    </w:p>
    <w:p w14:paraId="7AE4F07B" w14:textId="77777777" w:rsidR="00824613" w:rsidRPr="00D0223F" w:rsidRDefault="00824613" w:rsidP="00824613">
      <w:pPr>
        <w:pStyle w:val="afe"/>
        <w:numPr>
          <w:ilvl w:val="0"/>
          <w:numId w:val="134"/>
        </w:numPr>
        <w:autoSpaceDE w:val="0"/>
        <w:spacing w:after="60"/>
        <w:rPr>
          <w:rFonts w:eastAsia="SimSun"/>
        </w:rPr>
      </w:pPr>
      <w:r w:rsidRPr="00D0223F">
        <w:rPr>
          <w:rFonts w:eastAsia="SimSun"/>
        </w:rPr>
        <w:t>Έχοντας διαμορφώσει μια σαφή και ολοκληρωμένη αντίληψη για το Έργο,</w:t>
      </w:r>
    </w:p>
    <w:p w14:paraId="3BEAA75A" w14:textId="77777777" w:rsidR="00824613" w:rsidRPr="00D0223F" w:rsidRDefault="00824613" w:rsidP="00824613">
      <w:pPr>
        <w:pStyle w:val="afe"/>
        <w:numPr>
          <w:ilvl w:val="0"/>
          <w:numId w:val="134"/>
        </w:numPr>
        <w:autoSpaceDE w:val="0"/>
        <w:spacing w:after="60"/>
        <w:rPr>
          <w:rFonts w:eastAsia="SimSun"/>
        </w:rPr>
      </w:pPr>
      <w:r w:rsidRPr="00D0223F">
        <w:rPr>
          <w:rFonts w:eastAsia="SimSun"/>
        </w:rPr>
        <w:t>Λαμβάνοντας υπόψη την απαιτούμενη συνεργασία του με το προσωπικό της ΒτΕ.</w:t>
      </w:r>
    </w:p>
    <w:p w14:paraId="34230D86" w14:textId="77777777" w:rsidR="00824613" w:rsidRPr="00D0223F" w:rsidRDefault="00824613" w:rsidP="00824613">
      <w:pPr>
        <w:pStyle w:val="afe"/>
        <w:numPr>
          <w:ilvl w:val="0"/>
          <w:numId w:val="134"/>
        </w:numPr>
        <w:autoSpaceDE w:val="0"/>
        <w:spacing w:after="60"/>
        <w:rPr>
          <w:rFonts w:eastAsia="SimSun"/>
        </w:rPr>
      </w:pPr>
      <w:r w:rsidRPr="00D0223F">
        <w:rPr>
          <w:rFonts w:eastAsia="SimSun"/>
        </w:rPr>
        <w:t>Λαμβάνοντας υπόψη την εμπειρία του και τις βέλτιστες διεθνείς πρακτικές που απορρέουν από την υλοποίηση παρόμοιων έργων και</w:t>
      </w:r>
    </w:p>
    <w:p w14:paraId="3FCAA1C0" w14:textId="77777777" w:rsidR="00824613" w:rsidRPr="00D0223F" w:rsidRDefault="00824613" w:rsidP="00824613">
      <w:pPr>
        <w:pStyle w:val="afe"/>
        <w:numPr>
          <w:ilvl w:val="0"/>
          <w:numId w:val="134"/>
        </w:numPr>
        <w:autoSpaceDE w:val="0"/>
        <w:spacing w:after="120"/>
        <w:ind w:left="714" w:hanging="357"/>
        <w:contextualSpacing w:val="0"/>
        <w:rPr>
          <w:rFonts w:eastAsia="SimSun"/>
        </w:rPr>
      </w:pPr>
      <w:r w:rsidRPr="00D0223F">
        <w:rPr>
          <w:rFonts w:eastAsia="SimSun"/>
        </w:rPr>
        <w:t>Αξιολογώντας και κάνοντας χρήση των εργαλείων και μεθοδολογιών που αυτός διαθέτει,</w:t>
      </w:r>
    </w:p>
    <w:p w14:paraId="5BAC14F2" w14:textId="77777777" w:rsidR="00824613" w:rsidRPr="00D0223F" w:rsidRDefault="00824613" w:rsidP="00824613">
      <w:pPr>
        <w:pStyle w:val="afe"/>
        <w:autoSpaceDE w:val="0"/>
        <w:spacing w:after="60"/>
        <w:ind w:left="0"/>
        <w:rPr>
          <w:rFonts w:eastAsia="SimSun"/>
        </w:rPr>
      </w:pPr>
      <w:r w:rsidRPr="00D0223F">
        <w:rPr>
          <w:rFonts w:eastAsia="SimSun"/>
        </w:rPr>
        <w:t>υποχρεούται να παρουσιάσει στην Τεχνική Προσφορά του μια ολοκληρωμένη μεθοδολογική προσέγγιση που θα ακολουθήσει για την υλοποίηση του Έργου.</w:t>
      </w:r>
    </w:p>
    <w:p w14:paraId="73AC6BB7" w14:textId="77777777" w:rsidR="00824613" w:rsidRPr="00D0223F" w:rsidRDefault="00824613" w:rsidP="00824613">
      <w:pPr>
        <w:autoSpaceDE w:val="0"/>
        <w:spacing w:after="60"/>
        <w:rPr>
          <w:rFonts w:eastAsia="SimSun"/>
        </w:rPr>
      </w:pPr>
      <w:r w:rsidRPr="00D0223F">
        <w:rPr>
          <w:rFonts w:eastAsia="SimSun"/>
        </w:rPr>
        <w:t>Ο υποψήφιος Ανάδοχος θα πρέπει, στην προσφορά του, να περιγράψει με σαφήνεια τα ακόλουθα:</w:t>
      </w:r>
    </w:p>
    <w:p w14:paraId="38AD4996" w14:textId="77777777" w:rsidR="00824613" w:rsidRPr="00D0223F" w:rsidRDefault="00824613" w:rsidP="00824613">
      <w:pPr>
        <w:pStyle w:val="afe"/>
        <w:numPr>
          <w:ilvl w:val="0"/>
          <w:numId w:val="133"/>
        </w:numPr>
        <w:autoSpaceDE w:val="0"/>
        <w:spacing w:after="60"/>
        <w:rPr>
          <w:rFonts w:eastAsia="SimSun"/>
        </w:rPr>
      </w:pPr>
      <w:r w:rsidRPr="00D0223F">
        <w:rPr>
          <w:rFonts w:eastAsia="SimSun"/>
        </w:rPr>
        <w:t>Τη μεθοδολογία διοίκησης έργων, που θα χρησιμοποιήσει στο Έργο (project management methodology και σε γραφική απεικόνιση – Σχέδιο χάρτη (Roadmap)),</w:t>
      </w:r>
    </w:p>
    <w:p w14:paraId="6AECCDF1" w14:textId="77777777" w:rsidR="00824613" w:rsidRPr="00D0223F" w:rsidRDefault="00824613" w:rsidP="00824613">
      <w:pPr>
        <w:pStyle w:val="afe"/>
        <w:numPr>
          <w:ilvl w:val="0"/>
          <w:numId w:val="133"/>
        </w:numPr>
        <w:autoSpaceDE w:val="0"/>
        <w:spacing w:after="60"/>
        <w:rPr>
          <w:rFonts w:eastAsia="SimSun"/>
        </w:rPr>
      </w:pPr>
      <w:r w:rsidRPr="00D0223F">
        <w:rPr>
          <w:rFonts w:eastAsia="SimSun"/>
        </w:rPr>
        <w:lastRenderedPageBreak/>
        <w:t>Τα παραδοτέα διοίκησης έργου, που θα παραδίδει στην Αναθέτουσα Αρχή, κατά τη διάρκεια του έργου,</w:t>
      </w:r>
    </w:p>
    <w:p w14:paraId="19A57736" w14:textId="77777777" w:rsidR="00824613" w:rsidRPr="00D0223F" w:rsidRDefault="00824613" w:rsidP="00824613">
      <w:pPr>
        <w:pStyle w:val="afe"/>
        <w:numPr>
          <w:ilvl w:val="0"/>
          <w:numId w:val="133"/>
        </w:numPr>
        <w:autoSpaceDE w:val="0"/>
        <w:spacing w:after="60"/>
        <w:rPr>
          <w:rFonts w:eastAsia="SimSun"/>
        </w:rPr>
      </w:pPr>
      <w:r w:rsidRPr="00D0223F">
        <w:rPr>
          <w:rFonts w:eastAsia="SimSun"/>
        </w:rPr>
        <w:t>Τις καθιερωμένες τυποποιημένες διαδικασίες διαχείρισης κινδύνων, που θα χρησιμοποιήσει,</w:t>
      </w:r>
    </w:p>
    <w:p w14:paraId="7BDB1261" w14:textId="77777777" w:rsidR="00824613" w:rsidRPr="00D0223F" w:rsidRDefault="00824613" w:rsidP="00824613">
      <w:pPr>
        <w:pStyle w:val="afe"/>
        <w:numPr>
          <w:ilvl w:val="0"/>
          <w:numId w:val="133"/>
        </w:numPr>
        <w:autoSpaceDE w:val="0"/>
        <w:spacing w:after="60"/>
        <w:rPr>
          <w:rFonts w:eastAsia="SimSun"/>
        </w:rPr>
      </w:pPr>
      <w:r w:rsidRPr="00D0223F">
        <w:rPr>
          <w:rFonts w:eastAsia="SimSun"/>
        </w:rPr>
        <w:t>Τις διεπαφές και συνεργασίες με τους εμπλεκόμενους στο Έργο, λαμβάνοντας υπόψη τις απαιτήσεις της παρούσας διακήρυξης.</w:t>
      </w:r>
    </w:p>
    <w:p w14:paraId="1E5D032F" w14:textId="77777777" w:rsidR="00824613" w:rsidRPr="00D0223F" w:rsidRDefault="00824613" w:rsidP="00824613">
      <w:pPr>
        <w:autoSpaceDE w:val="0"/>
        <w:spacing w:after="60"/>
        <w:rPr>
          <w:rFonts w:eastAsia="SimSun"/>
        </w:rPr>
      </w:pPr>
      <w:r w:rsidRPr="00D0223F">
        <w:rPr>
          <w:rFonts w:eastAsia="SimSun"/>
        </w:rPr>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14:paraId="714FE3EF" w14:textId="77777777" w:rsidR="00824613" w:rsidRPr="00D0223F" w:rsidRDefault="00824613" w:rsidP="00824613">
      <w:pPr>
        <w:autoSpaceDE w:val="0"/>
        <w:spacing w:after="60"/>
        <w:rPr>
          <w:rFonts w:eastAsia="SimSun"/>
        </w:rPr>
      </w:pPr>
      <w:r w:rsidRPr="00D0223F">
        <w:rPr>
          <w:rFonts w:eastAsia="SimSun"/>
        </w:rPr>
        <w:t>Την ευθύνη της Διοίκησης του Έργου την έχει ο Ανάδοχος. Ο Ανάδοχος καλείται από κοινού με τη ΒτΕ να υλοποιήσει και να εποπτεύει τις παρακάτω διαδικασίες, καθ’ όλη τη διάρκεια του Έργου.</w:t>
      </w:r>
    </w:p>
    <w:p w14:paraId="20E83B11" w14:textId="77777777" w:rsidR="00824613" w:rsidRPr="00D0223F" w:rsidRDefault="00824613" w:rsidP="00824613">
      <w:pPr>
        <w:autoSpaceDE w:val="0"/>
        <w:spacing w:after="60"/>
        <w:rPr>
          <w:rFonts w:eastAsia="SimSun"/>
        </w:rPr>
      </w:pPr>
      <w:r w:rsidRPr="00D0223F">
        <w:rPr>
          <w:rFonts w:eastAsia="SimSun"/>
        </w:rPr>
        <w:t>Για την παράλειψη κάποιας εκ των παρακάτω Διαδικασιών απαιτείται η γραπτή αποδοχή του Υπευθύνου Έργου του Αναδόχου και της Επιτροπής Παρακολούθησης ή/και Παραλαβής του έργου της ΒτΕ.</w:t>
      </w:r>
    </w:p>
    <w:p w14:paraId="082EBCBE" w14:textId="77777777" w:rsidR="00824613" w:rsidRPr="00D0223F" w:rsidRDefault="00824613" w:rsidP="00824613">
      <w:pPr>
        <w:numPr>
          <w:ilvl w:val="0"/>
          <w:numId w:val="147"/>
        </w:numPr>
        <w:autoSpaceDE w:val="0"/>
        <w:spacing w:after="60"/>
        <w:rPr>
          <w:rFonts w:eastAsia="SimSun"/>
        </w:rPr>
      </w:pPr>
      <w:r w:rsidRPr="00D0223F">
        <w:rPr>
          <w:rFonts w:eastAsia="SimSun"/>
        </w:rPr>
        <w:t xml:space="preserve">Καθορισμός Ενδιαφερομένων αναφορικά με το έργο. </w:t>
      </w:r>
    </w:p>
    <w:p w14:paraId="040B7608" w14:textId="77777777" w:rsidR="00824613" w:rsidRPr="00D0223F" w:rsidRDefault="00824613" w:rsidP="00824613">
      <w:pPr>
        <w:numPr>
          <w:ilvl w:val="0"/>
          <w:numId w:val="147"/>
        </w:numPr>
        <w:autoSpaceDE w:val="0"/>
        <w:spacing w:after="60"/>
        <w:rPr>
          <w:rFonts w:eastAsia="SimSun"/>
        </w:rPr>
      </w:pPr>
      <w:r w:rsidRPr="00D0223F">
        <w:rPr>
          <w:rFonts w:eastAsia="SimSun"/>
        </w:rPr>
        <w:t>Συγκέντρωση Απαιτήσεων</w:t>
      </w:r>
    </w:p>
    <w:p w14:paraId="46BBBC71"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Φυσικού Αντικειμένου</w:t>
      </w:r>
    </w:p>
    <w:p w14:paraId="2B3902FC" w14:textId="77777777" w:rsidR="00824613" w:rsidRPr="00D0223F" w:rsidRDefault="00824613" w:rsidP="00824613">
      <w:pPr>
        <w:numPr>
          <w:ilvl w:val="0"/>
          <w:numId w:val="147"/>
        </w:numPr>
        <w:autoSpaceDE w:val="0"/>
        <w:spacing w:after="60"/>
        <w:rPr>
          <w:rFonts w:eastAsia="SimSun"/>
        </w:rPr>
      </w:pPr>
      <w:r w:rsidRPr="00D0223F">
        <w:rPr>
          <w:rFonts w:eastAsia="SimSun"/>
        </w:rPr>
        <w:t>Διάγραμμα Κατάτμησης Εργασιών (Work Breakdown Structure)</w:t>
      </w:r>
    </w:p>
    <w:p w14:paraId="45343F69" w14:textId="77777777" w:rsidR="00824613" w:rsidRPr="00D0223F" w:rsidRDefault="00824613" w:rsidP="00824613">
      <w:pPr>
        <w:numPr>
          <w:ilvl w:val="0"/>
          <w:numId w:val="148"/>
        </w:numPr>
        <w:autoSpaceDE w:val="0"/>
        <w:spacing w:after="60"/>
        <w:rPr>
          <w:rFonts w:eastAsia="SimSun"/>
        </w:rPr>
      </w:pPr>
      <w:r w:rsidRPr="00D0223F">
        <w:rPr>
          <w:rFonts w:eastAsia="SimSun"/>
        </w:rPr>
        <w:t>Αναφορά Φυσικού Αντικειμένου (Project Scope Statement)</w:t>
      </w:r>
    </w:p>
    <w:p w14:paraId="00716C06" w14:textId="77777777" w:rsidR="00824613" w:rsidRPr="00D0223F" w:rsidRDefault="00824613" w:rsidP="00824613">
      <w:pPr>
        <w:numPr>
          <w:ilvl w:val="0"/>
          <w:numId w:val="148"/>
        </w:numPr>
        <w:autoSpaceDE w:val="0"/>
        <w:spacing w:after="60"/>
        <w:rPr>
          <w:rFonts w:eastAsia="SimSun"/>
        </w:rPr>
      </w:pPr>
      <w:r w:rsidRPr="00D0223F">
        <w:rPr>
          <w:rFonts w:eastAsia="SimSun"/>
        </w:rPr>
        <w:t>Διάγραμμα Κατάτμησης Εργασιών (Work Breakdown Structure)</w:t>
      </w:r>
    </w:p>
    <w:p w14:paraId="1A49E398" w14:textId="77777777" w:rsidR="00824613" w:rsidRPr="00D0223F" w:rsidRDefault="00824613" w:rsidP="00824613">
      <w:pPr>
        <w:numPr>
          <w:ilvl w:val="0"/>
          <w:numId w:val="148"/>
        </w:numPr>
        <w:autoSpaceDE w:val="0"/>
        <w:spacing w:after="60"/>
        <w:rPr>
          <w:rFonts w:eastAsia="SimSun"/>
        </w:rPr>
      </w:pPr>
      <w:r w:rsidRPr="00D0223F">
        <w:rPr>
          <w:rFonts w:eastAsia="SimSun"/>
        </w:rPr>
        <w:t>Λεξικό Κατάτμησης Εργασιών (WBSDictionary)</w:t>
      </w:r>
    </w:p>
    <w:p w14:paraId="1FAD07A7"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Ενεργειών</w:t>
      </w:r>
    </w:p>
    <w:p w14:paraId="4C0B50F2" w14:textId="77777777" w:rsidR="00824613" w:rsidRPr="00D0223F" w:rsidRDefault="00824613" w:rsidP="00824613">
      <w:pPr>
        <w:numPr>
          <w:ilvl w:val="0"/>
          <w:numId w:val="147"/>
        </w:numPr>
        <w:autoSpaceDE w:val="0"/>
        <w:spacing w:after="60"/>
        <w:rPr>
          <w:rFonts w:eastAsia="SimSun"/>
        </w:rPr>
      </w:pPr>
      <w:r w:rsidRPr="00D0223F">
        <w:rPr>
          <w:rFonts w:eastAsia="SimSun"/>
        </w:rPr>
        <w:t>Εκτίμηση Χρόνου εκτέλεσης Ενεργειών</w:t>
      </w:r>
    </w:p>
    <w:p w14:paraId="692D29BE"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Χρονοδιαγράμματος</w:t>
      </w:r>
    </w:p>
    <w:p w14:paraId="04A74DAC"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Πλάνου ποιότητας</w:t>
      </w:r>
    </w:p>
    <w:p w14:paraId="215B6553"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Πλάνου Διαχείρισης Ανθρώπινου Δυναμικού</w:t>
      </w:r>
    </w:p>
    <w:p w14:paraId="4A4AF093"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Πλάνου Επικοινωνιών</w:t>
      </w:r>
    </w:p>
    <w:p w14:paraId="37FC25EC" w14:textId="77777777" w:rsidR="00824613" w:rsidRPr="00D0223F" w:rsidRDefault="00824613" w:rsidP="00824613">
      <w:pPr>
        <w:numPr>
          <w:ilvl w:val="0"/>
          <w:numId w:val="147"/>
        </w:numPr>
        <w:autoSpaceDE w:val="0"/>
        <w:spacing w:after="60"/>
        <w:rPr>
          <w:rFonts w:eastAsia="SimSun"/>
        </w:rPr>
      </w:pPr>
      <w:r w:rsidRPr="00D0223F">
        <w:rPr>
          <w:rFonts w:eastAsia="SimSun"/>
        </w:rPr>
        <w:t>Εύρεση Κινδύνων</w:t>
      </w:r>
    </w:p>
    <w:p w14:paraId="5F47A580" w14:textId="77777777" w:rsidR="00824613" w:rsidRPr="00D0223F" w:rsidRDefault="00824613" w:rsidP="00824613">
      <w:pPr>
        <w:numPr>
          <w:ilvl w:val="0"/>
          <w:numId w:val="147"/>
        </w:numPr>
        <w:autoSpaceDE w:val="0"/>
        <w:spacing w:after="60"/>
        <w:rPr>
          <w:rFonts w:eastAsia="SimSun"/>
        </w:rPr>
      </w:pPr>
      <w:r w:rsidRPr="00D0223F">
        <w:rPr>
          <w:rFonts w:eastAsia="SimSun"/>
        </w:rPr>
        <w:t xml:space="preserve">Καθορισμός Πιθανότητας Ύπαρξης Κινδύνου </w:t>
      </w:r>
    </w:p>
    <w:p w14:paraId="5AA50660" w14:textId="77777777" w:rsidR="00824613" w:rsidRPr="00D0223F" w:rsidRDefault="00824613" w:rsidP="00824613">
      <w:pPr>
        <w:numPr>
          <w:ilvl w:val="0"/>
          <w:numId w:val="147"/>
        </w:numPr>
        <w:autoSpaceDE w:val="0"/>
        <w:spacing w:after="60"/>
        <w:rPr>
          <w:rFonts w:eastAsia="SimSun"/>
        </w:rPr>
      </w:pPr>
      <w:r w:rsidRPr="00D0223F">
        <w:rPr>
          <w:rFonts w:eastAsia="SimSun"/>
        </w:rPr>
        <w:t>Καθορισμός Αντίκτυπου του Κινδύνου στο Έργο</w:t>
      </w:r>
    </w:p>
    <w:p w14:paraId="07F279C7" w14:textId="77777777" w:rsidR="00824613" w:rsidRPr="00D0223F" w:rsidRDefault="00824613" w:rsidP="00824613">
      <w:pPr>
        <w:numPr>
          <w:ilvl w:val="0"/>
          <w:numId w:val="147"/>
        </w:numPr>
        <w:autoSpaceDE w:val="0"/>
        <w:spacing w:after="60"/>
        <w:rPr>
          <w:rFonts w:eastAsia="SimSun"/>
        </w:rPr>
      </w:pPr>
      <w:r w:rsidRPr="00D0223F">
        <w:rPr>
          <w:rFonts w:eastAsia="SimSun"/>
        </w:rPr>
        <w:t>Πλάνο Διαχείρισης Κινδύνων</w:t>
      </w:r>
    </w:p>
    <w:p w14:paraId="7C368628" w14:textId="77777777" w:rsidR="00824613" w:rsidRPr="00D0223F" w:rsidRDefault="00824613" w:rsidP="00824613">
      <w:pPr>
        <w:numPr>
          <w:ilvl w:val="0"/>
          <w:numId w:val="147"/>
        </w:numPr>
        <w:autoSpaceDE w:val="0"/>
        <w:spacing w:after="60"/>
        <w:rPr>
          <w:rFonts w:eastAsia="SimSun"/>
        </w:rPr>
      </w:pPr>
      <w:r w:rsidRPr="00D0223F">
        <w:rPr>
          <w:rFonts w:eastAsia="SimSun"/>
        </w:rPr>
        <w:t xml:space="preserve">Πλάνο Διοίκησης Έργου </w:t>
      </w:r>
    </w:p>
    <w:p w14:paraId="52C59594" w14:textId="77777777" w:rsidR="00824613" w:rsidRPr="00D0223F" w:rsidRDefault="00824613" w:rsidP="00824613">
      <w:pPr>
        <w:numPr>
          <w:ilvl w:val="0"/>
          <w:numId w:val="147"/>
        </w:numPr>
        <w:autoSpaceDE w:val="0"/>
        <w:spacing w:after="60"/>
        <w:rPr>
          <w:rFonts w:eastAsia="SimSun"/>
        </w:rPr>
      </w:pPr>
      <w:r w:rsidRPr="00D0223F">
        <w:rPr>
          <w:rFonts w:eastAsia="SimSun"/>
        </w:rPr>
        <w:t>Αξιολόγηση-Πιστοποίηση Παράδοσης Φυσικού Αντικειμένου (VerifyScope)</w:t>
      </w:r>
    </w:p>
    <w:p w14:paraId="01084216" w14:textId="77777777" w:rsidR="00824613" w:rsidRPr="00D0223F" w:rsidRDefault="00824613" w:rsidP="00824613">
      <w:pPr>
        <w:numPr>
          <w:ilvl w:val="0"/>
          <w:numId w:val="147"/>
        </w:numPr>
        <w:autoSpaceDE w:val="0"/>
        <w:spacing w:after="60"/>
        <w:rPr>
          <w:rFonts w:eastAsia="SimSun"/>
        </w:rPr>
      </w:pPr>
      <w:r w:rsidRPr="00D0223F">
        <w:rPr>
          <w:rFonts w:eastAsia="SimSun"/>
        </w:rPr>
        <w:t>Διαδικασία Κλεισίματος Έργου</w:t>
      </w:r>
    </w:p>
    <w:p w14:paraId="34DBE803" w14:textId="77777777" w:rsidR="00824613" w:rsidRPr="00D0223F" w:rsidRDefault="00824613" w:rsidP="00824613">
      <w:pPr>
        <w:numPr>
          <w:ilvl w:val="0"/>
          <w:numId w:val="147"/>
        </w:numPr>
        <w:autoSpaceDE w:val="0"/>
        <w:ind w:left="357" w:hanging="357"/>
        <w:rPr>
          <w:rFonts w:eastAsia="SimSun"/>
        </w:rPr>
      </w:pPr>
      <w:r w:rsidRPr="00D0223F">
        <w:rPr>
          <w:rFonts w:eastAsia="SimSun"/>
        </w:rPr>
        <w:t>Διαδικασία Διαχείρισης Αλλαγών</w:t>
      </w:r>
    </w:p>
    <w:p w14:paraId="73608066" w14:textId="77777777" w:rsidR="00824613" w:rsidRPr="00D0223F" w:rsidRDefault="00824613" w:rsidP="00824613">
      <w:pPr>
        <w:autoSpaceDE w:val="0"/>
        <w:spacing w:after="60"/>
        <w:rPr>
          <w:rFonts w:eastAsia="SimSun"/>
        </w:rPr>
      </w:pPr>
      <w:r w:rsidRPr="00D0223F">
        <w:rPr>
          <w:rFonts w:eastAsia="SimSun"/>
        </w:rPr>
        <w:t>Οι ελάχιστες προβλεπόμενες συναντήσεις διοίκησης του Έργου έχουν ως εξής:</w:t>
      </w:r>
    </w:p>
    <w:p w14:paraId="582AAF12" w14:textId="77777777" w:rsidR="00824613" w:rsidRPr="00D0223F" w:rsidRDefault="00824613" w:rsidP="00824613">
      <w:pPr>
        <w:numPr>
          <w:ilvl w:val="0"/>
          <w:numId w:val="107"/>
        </w:numPr>
        <w:suppressAutoHyphens w:val="0"/>
        <w:autoSpaceDE w:val="0"/>
        <w:spacing w:after="60"/>
        <w:rPr>
          <w:rFonts w:eastAsia="SimSun"/>
        </w:rPr>
      </w:pPr>
      <w:r w:rsidRPr="00D0223F">
        <w:rPr>
          <w:rFonts w:eastAsia="SimSun"/>
        </w:rPr>
        <w:t>Συνάντηση Προόδου κάθε δύο εβδομάδες (Δύο ώρες τουλάχιστον)</w:t>
      </w:r>
    </w:p>
    <w:p w14:paraId="788B17E2" w14:textId="77777777" w:rsidR="00824613" w:rsidRPr="00D0223F" w:rsidRDefault="00824613" w:rsidP="00824613">
      <w:pPr>
        <w:numPr>
          <w:ilvl w:val="0"/>
          <w:numId w:val="107"/>
        </w:numPr>
        <w:suppressAutoHyphens w:val="0"/>
        <w:autoSpaceDE w:val="0"/>
        <w:ind w:left="714" w:hanging="357"/>
        <w:rPr>
          <w:rFonts w:eastAsia="SimSun"/>
        </w:rPr>
      </w:pPr>
      <w:r w:rsidRPr="00D0223F">
        <w:rPr>
          <w:rFonts w:eastAsia="SimSun"/>
        </w:rPr>
        <w:t>Εβδομαδιαία Συνάντηση Διαχείρισης Κινδύνων (Δύο ώρες τουλάχιστον)</w:t>
      </w:r>
    </w:p>
    <w:p w14:paraId="0B202AD9" w14:textId="77777777" w:rsidR="00824613" w:rsidRPr="00D0223F" w:rsidRDefault="00824613" w:rsidP="00824613">
      <w:pPr>
        <w:autoSpaceDE w:val="0"/>
        <w:spacing w:after="60"/>
        <w:rPr>
          <w:rFonts w:eastAsia="SimSun"/>
        </w:rPr>
      </w:pPr>
      <w:r w:rsidRPr="00D0223F">
        <w:rPr>
          <w:rFonts w:eastAsia="SimSun"/>
        </w:rPr>
        <w:t>Οι ελάχιστες προβλεπόμενες αναφορές προόδου του Έργου έχουν ως εξής:</w:t>
      </w:r>
    </w:p>
    <w:p w14:paraId="6C18701D" w14:textId="77777777" w:rsidR="00824613" w:rsidRPr="00D0223F" w:rsidRDefault="00824613" w:rsidP="00824613">
      <w:pPr>
        <w:pStyle w:val="afe"/>
        <w:numPr>
          <w:ilvl w:val="0"/>
          <w:numId w:val="132"/>
        </w:numPr>
        <w:autoSpaceDE w:val="0"/>
        <w:spacing w:after="60"/>
        <w:rPr>
          <w:rFonts w:eastAsia="SimSun"/>
        </w:rPr>
      </w:pPr>
      <w:r w:rsidRPr="00D0223F">
        <w:rPr>
          <w:rFonts w:eastAsia="SimSun"/>
        </w:rPr>
        <w:t>Κάθε δεύτερη εβδομάδα θα αποστέλλεται στην Ιεραρχία με ευθύνη και των δύο Υπευθύνων Έργου , ενημερωμένο πλάνο οροσήμων (milestones), μέσω του οποίου θα καταδεικνύεται η πρόοδος με βάση τα αρχικά πλάνα. Η πρόοδος θα αποτυπώνεται με τη Μέθοδο Δεδουλευμένης Αξίας (Earned Value Method), το οποίο θα καταρτίζεται με τον κανόνα 0/100 (κάθε προϋπολογισθείσα εργασία θα λογίζεται ως ολοκληρωμένη στο τέλος της).</w:t>
      </w:r>
    </w:p>
    <w:p w14:paraId="00920BF7" w14:textId="77777777" w:rsidR="00824613" w:rsidRPr="00D0223F" w:rsidRDefault="00824613" w:rsidP="00824613">
      <w:pPr>
        <w:pStyle w:val="afe"/>
        <w:numPr>
          <w:ilvl w:val="0"/>
          <w:numId w:val="132"/>
        </w:numPr>
        <w:autoSpaceDE w:val="0"/>
        <w:spacing w:after="60"/>
        <w:rPr>
          <w:rFonts w:eastAsia="SimSun"/>
        </w:rPr>
      </w:pPr>
      <w:r w:rsidRPr="00D0223F">
        <w:rPr>
          <w:rFonts w:eastAsia="SimSun"/>
        </w:rPr>
        <w:lastRenderedPageBreak/>
        <w:t>Κάθε δεύτερη εβδομάδα θα αποστέλλεται με ευθύνη και των δύο Υπευθύνων Έργου, ενημερωμένο λεπτομερές πλάνο του έργου, στο οποίο θα καταδεικνύεται η πρόοδος σε σχέση με τον αρχικό σχεδιασμό.</w:t>
      </w:r>
    </w:p>
    <w:p w14:paraId="7DE1A6EB" w14:textId="77777777" w:rsidR="00824613" w:rsidRPr="00D0223F" w:rsidRDefault="00824613" w:rsidP="00824613">
      <w:pPr>
        <w:pStyle w:val="afe"/>
        <w:numPr>
          <w:ilvl w:val="0"/>
          <w:numId w:val="132"/>
        </w:numPr>
        <w:autoSpaceDE w:val="0"/>
        <w:spacing w:after="120"/>
        <w:ind w:left="714" w:hanging="357"/>
        <w:rPr>
          <w:rFonts w:eastAsia="SimSun"/>
        </w:rPr>
      </w:pPr>
      <w:r w:rsidRPr="00D0223F">
        <w:rPr>
          <w:rFonts w:eastAsia="SimSun"/>
        </w:rPr>
        <w:t>Κάθε εβδομάδα θα αποστέλλεται με ευθύνη και των δύο Υπευθύνων Έργου, ενημερωμένο πλάνο διαχείρισης κινδύνων αναφορικά με το έργο (Risk Plan), και σε συνέχεια των συναντήσεων Διαχείρισης Κινδύνου.</w:t>
      </w:r>
    </w:p>
    <w:p w14:paraId="54CD7B4F" w14:textId="77777777" w:rsidR="00824613" w:rsidRPr="00D0223F" w:rsidRDefault="00824613" w:rsidP="00824613">
      <w:pPr>
        <w:autoSpaceDE w:val="0"/>
        <w:spacing w:after="60"/>
        <w:rPr>
          <w:rFonts w:eastAsia="SimSun"/>
        </w:rPr>
      </w:pPr>
      <w:r w:rsidRPr="00D0223F">
        <w:rPr>
          <w:rFonts w:eastAsia="SimSun"/>
        </w:rPr>
        <w:t>Σε περίπτωση που ο Ανάδοχος χρησιμοποιεί μη ευρέως διαδεδομένο πληροφοριακό σύστημα διοίκησης έργων ή πληροφοριακό σύστημα διοίκησης έργων για το οποίο η ΒτΕ δεν έχει άδεια, τότε ο Ανάδοχος οφείλει να παρέχει σχετική άδεια χρήσης στη ΒτΕ, για το διάστημα έως την οριστική παραλαβή του Έργου.</w:t>
      </w:r>
    </w:p>
    <w:p w14:paraId="6A006754" w14:textId="77777777" w:rsidR="00BD1A09" w:rsidRPr="00D0223F" w:rsidRDefault="00BD1A09">
      <w:pPr>
        <w:pStyle w:val="4"/>
      </w:pPr>
      <w:bookmarkStart w:id="95" w:name="_Toc499661546"/>
      <w:r w:rsidRPr="00D0223F">
        <w:t>Α.4.4.1 Σχήμα Διοίκησης Έργου</w:t>
      </w:r>
      <w:bookmarkEnd w:id="95"/>
    </w:p>
    <w:p w14:paraId="2C88F55B" w14:textId="77777777" w:rsidR="00BD1A09" w:rsidRPr="00D0223F" w:rsidRDefault="00BD1A09" w:rsidP="00BD1A09">
      <w:pPr>
        <w:autoSpaceDE w:val="0"/>
        <w:spacing w:after="60"/>
        <w:rPr>
          <w:rFonts w:eastAsia="SimSun"/>
        </w:rPr>
      </w:pPr>
      <w:r w:rsidRPr="00D0223F">
        <w:rPr>
          <w:rFonts w:eastAsia="SimSun"/>
        </w:rPr>
        <w:t>Για τη διοίκηση και την παρακολούθηση του Έργου θα συσταθεί από την Αναθέτουσα Αρχή Ομάδα Διαχείρισης Έργου (ΟΔΕ) και για την παραλαβή του Έργου θα συσταθεί από την Αναθέτουσα Αρχή, η Επιτροπή Παραλαβής του Έργου (ΕΠΕ), η οποία θα έχει και τη γενική εποπτεία της πορείας των εργασιών και των συμβατικών υποχρεώσεων του Αναδόχου. Η ΟΔΕ παρακολουθεί την πορεία των εργασιών σε όλο το διάστημα του Έργου και συντονίζει τις ενέργειες της ΒτΕ και του Αναδόχου. Η ΕΠΕ είναι αρμόδια για την έγκριση και πιστοποίηση όλων των παραδοτέων, με βάση τη διαδικασία παραλαβής που περιγράφεται στη συνέχεια. Η ΕΠΕ μπορεί επίσης, πέραν των παραλαβών, να διενέργεια προειδοποιεί τους δειγματοληπτικούς ελέγχους κατά την εξέλιξη των εργασιών κάθε Φάσης.</w:t>
      </w:r>
    </w:p>
    <w:p w14:paraId="1D3976DB" w14:textId="77777777" w:rsidR="00BD1A09" w:rsidRPr="00D0223F" w:rsidRDefault="00BD1A09" w:rsidP="00BD1A09">
      <w:pPr>
        <w:autoSpaceDE w:val="0"/>
        <w:spacing w:after="60"/>
        <w:rPr>
          <w:rFonts w:eastAsia="SimSun"/>
        </w:rPr>
      </w:pPr>
      <w:r w:rsidRPr="00D0223F">
        <w:rPr>
          <w:rFonts w:eastAsia="SimSun"/>
        </w:rPr>
        <w:t xml:space="preserve">Ο Υποψήφιος Ανάδοχος υποχρεούται να υποβάλει στην Προσφορά του ολοκληρωμένη πρόταση για το σχήμα διοίκησης, την οργάνωση και τον προγραμματισμό του Έργου, το προσωπικό που θα διαθέσει για τη διοίκηση και υλοποίηση του Έργου, το αντικείμενο και το χρόνο απασχόλησής τους στο Έργο. </w:t>
      </w:r>
    </w:p>
    <w:p w14:paraId="40917E62" w14:textId="77777777" w:rsidR="00BD1A09" w:rsidRPr="00D0223F" w:rsidRDefault="00BD1A09" w:rsidP="00BD1A09">
      <w:pPr>
        <w:autoSpaceDE w:val="0"/>
        <w:spacing w:after="60"/>
        <w:rPr>
          <w:rFonts w:eastAsia="SimSun"/>
        </w:rPr>
      </w:pPr>
      <w:r w:rsidRPr="00D0223F">
        <w:rPr>
          <w:rFonts w:eastAsia="SimSun"/>
        </w:rPr>
        <w:t>Τυχόν αλλαγή στο Ανθρώπινου Δυναμικού της Ομάδας Έργου του Αναδόχου τελεί υπό την έγκριση της ΒτΕ μετά από σχετική εισήγηση της ΕΠΕ.</w:t>
      </w:r>
    </w:p>
    <w:p w14:paraId="28AA52BD" w14:textId="77777777" w:rsidR="00BD1A09" w:rsidRPr="00D0223F" w:rsidRDefault="00BD1A09" w:rsidP="00BD1A09">
      <w:pPr>
        <w:autoSpaceDE w:val="0"/>
        <w:spacing w:after="60"/>
        <w:rPr>
          <w:rFonts w:eastAsia="SimSun"/>
        </w:rPr>
      </w:pPr>
      <w:r w:rsidRPr="00D0223F">
        <w:rPr>
          <w:rFonts w:eastAsia="SimSun"/>
        </w:rPr>
        <w:t xml:space="preserve">Την κύρια ευθύνη υλοποίησης του Έργου έχει ο Ανάδοχος, τη δε επίβλεψη και τον έλεγχο της εκτέλεσης της Σύμβασης και των παραδοτέων έχει η ΒτΕ. </w:t>
      </w:r>
    </w:p>
    <w:p w14:paraId="2934EE09" w14:textId="77777777" w:rsidR="00BD1A09" w:rsidRPr="00D0223F" w:rsidRDefault="00BD1A09" w:rsidP="00BD1A09">
      <w:pPr>
        <w:autoSpaceDE w:val="0"/>
        <w:spacing w:after="60"/>
        <w:rPr>
          <w:rFonts w:eastAsia="SimSun"/>
        </w:rPr>
      </w:pPr>
      <w:r w:rsidRPr="00D0223F">
        <w:rPr>
          <w:rFonts w:eastAsia="SimSun"/>
        </w:rPr>
        <w:t>Ο Ανάδοχος θα συγκροτήσει Ομάδα Έργου, με κατάλληλο οργανωτικό σχήμα και επαρκή στελέχωση, για την παροχή των υπηρεσιών που περιγράφονται αναλυτικά στη διακήρυξη.</w:t>
      </w:r>
    </w:p>
    <w:p w14:paraId="6E9C8CC8" w14:textId="77777777" w:rsidR="00F80026" w:rsidRPr="00D0223F" w:rsidRDefault="00BD1A09" w:rsidP="00D0223F">
      <w:pPr>
        <w:autoSpaceDE w:val="0"/>
        <w:rPr>
          <w:rFonts w:eastAsia="SimSun"/>
        </w:rPr>
      </w:pPr>
      <w:r w:rsidRPr="00D0223F">
        <w:rPr>
          <w:rFonts w:eastAsia="SimSun"/>
        </w:rPr>
        <w:t xml:space="preserve">Η ΒτΕ θα συστήσει αντίστοιχη ομάδα διοίκησης έργου, η οποία θα κοινοποιηθεί στον Ανάδοχο το αργότερο δέκα (10) ημέρες μετά την υπογραφή της Σύμβασης. </w:t>
      </w:r>
    </w:p>
    <w:p w14:paraId="06D1D9BC" w14:textId="77777777" w:rsidR="00BD1A09" w:rsidRPr="00D0223F" w:rsidRDefault="00BD1A09" w:rsidP="00BD1A09">
      <w:pPr>
        <w:autoSpaceDE w:val="0"/>
        <w:spacing w:after="60"/>
        <w:rPr>
          <w:rFonts w:eastAsia="SimSun"/>
          <w:b/>
        </w:rPr>
      </w:pPr>
      <w:r w:rsidRPr="00D0223F">
        <w:rPr>
          <w:rFonts w:eastAsia="SimSun"/>
          <w:b/>
        </w:rPr>
        <w:t xml:space="preserve">Υπεύθυνος Έργου Αναδόχου </w:t>
      </w:r>
    </w:p>
    <w:p w14:paraId="3B9AA530" w14:textId="77777777" w:rsidR="00BD1A09" w:rsidRPr="00D0223F" w:rsidRDefault="00BD1A09" w:rsidP="00BD1A09">
      <w:pPr>
        <w:autoSpaceDE w:val="0"/>
        <w:spacing w:after="60"/>
        <w:rPr>
          <w:rFonts w:eastAsia="SimSun"/>
        </w:rPr>
      </w:pPr>
      <w:r w:rsidRPr="00D0223F">
        <w:rPr>
          <w:rFonts w:eastAsia="SimSun"/>
        </w:rPr>
        <w:t xml:space="preserve">Ο Υποψήφιος Ανάδοχος υποχρεούται να καθορίσει στην </w:t>
      </w:r>
      <w:r w:rsidR="00A53EAA" w:rsidRPr="00D0223F">
        <w:rPr>
          <w:rFonts w:eastAsia="SimSun"/>
        </w:rPr>
        <w:t xml:space="preserve">Τεχνική </w:t>
      </w:r>
      <w:r w:rsidRPr="00D0223F">
        <w:rPr>
          <w:rFonts w:eastAsia="SimSun"/>
        </w:rPr>
        <w:t>Προσφορά του τα στελέχη που θα αναλάβουν τους ρόλους:</w:t>
      </w:r>
    </w:p>
    <w:p w14:paraId="36BFFC81" w14:textId="77777777" w:rsidR="00BD1A09" w:rsidRPr="00D0223F" w:rsidRDefault="00BD1A09" w:rsidP="00BD1A09">
      <w:pPr>
        <w:autoSpaceDE w:val="0"/>
        <w:spacing w:after="60"/>
        <w:rPr>
          <w:rFonts w:eastAsia="SimSun"/>
        </w:rPr>
      </w:pPr>
      <w:r w:rsidRPr="00D0223F">
        <w:rPr>
          <w:rFonts w:eastAsia="SimSun"/>
        </w:rPr>
        <w:t>1. Του Υπεύθυνου Έργου (project manager)</w:t>
      </w:r>
    </w:p>
    <w:p w14:paraId="7E46A113" w14:textId="77777777" w:rsidR="00BD1A09" w:rsidRPr="00D0223F" w:rsidRDefault="00BD1A09" w:rsidP="00BD1A09">
      <w:pPr>
        <w:autoSpaceDE w:val="0"/>
        <w:spacing w:after="60"/>
        <w:rPr>
          <w:rFonts w:eastAsia="SimSun"/>
        </w:rPr>
      </w:pPr>
      <w:r w:rsidRPr="00D0223F">
        <w:rPr>
          <w:rFonts w:eastAsia="SimSun"/>
        </w:rPr>
        <w:t>2. Του αναπληρωτή Υπεύθυνου Έργου.</w:t>
      </w:r>
    </w:p>
    <w:p w14:paraId="769E494A" w14:textId="77777777" w:rsidR="00BD1A09" w:rsidRPr="00D0223F" w:rsidRDefault="00BD1A09" w:rsidP="00BD1A09">
      <w:pPr>
        <w:autoSpaceDE w:val="0"/>
        <w:spacing w:after="60"/>
        <w:rPr>
          <w:rFonts w:eastAsia="SimSun"/>
        </w:rPr>
      </w:pPr>
      <w:r w:rsidRPr="00D0223F">
        <w:rPr>
          <w:rFonts w:eastAsia="SimSun"/>
        </w:rPr>
        <w:t xml:space="preserve">Συγκεκριμένα για τα δύο ανωτέρω στελέχη: </w:t>
      </w:r>
    </w:p>
    <w:p w14:paraId="316E9199" w14:textId="77777777" w:rsidR="00BD1A09" w:rsidRPr="00D0223F" w:rsidRDefault="00BD1A09" w:rsidP="00BD1A09">
      <w:pPr>
        <w:pStyle w:val="afe"/>
        <w:numPr>
          <w:ilvl w:val="0"/>
          <w:numId w:val="130"/>
        </w:numPr>
        <w:autoSpaceDE w:val="0"/>
        <w:spacing w:after="60"/>
        <w:rPr>
          <w:rFonts w:eastAsia="SimSun"/>
        </w:rPr>
      </w:pPr>
      <w:r w:rsidRPr="00D0223F">
        <w:rPr>
          <w:rFonts w:eastAsia="SimSun"/>
        </w:rPr>
        <w:t>Να δοθούν βιογραφικά όπου να αναφέρονται οι δραστηριότητές τους για τα τελευταία πέντε (5) έτη.</w:t>
      </w:r>
    </w:p>
    <w:p w14:paraId="79D45BD7" w14:textId="77777777" w:rsidR="00BD1A09" w:rsidRPr="00D0223F" w:rsidRDefault="00BD1A09" w:rsidP="00BD1A09">
      <w:pPr>
        <w:pStyle w:val="afe"/>
        <w:numPr>
          <w:ilvl w:val="0"/>
          <w:numId w:val="130"/>
        </w:numPr>
        <w:autoSpaceDE w:val="0"/>
        <w:spacing w:after="60"/>
        <w:rPr>
          <w:rFonts w:eastAsia="SimSun"/>
        </w:rPr>
      </w:pPr>
      <w:r w:rsidRPr="00D0223F">
        <w:rPr>
          <w:rFonts w:eastAsia="SimSun"/>
        </w:rPr>
        <w:t>Να περιγραφεί ο ρόλος τους στο προτεινόμενο από τον ανάδοχο σχήμα Διοίκησης</w:t>
      </w:r>
    </w:p>
    <w:p w14:paraId="62D44F53" w14:textId="77777777" w:rsidR="00BD1A09" w:rsidRPr="00D0223F" w:rsidRDefault="00BD1A09" w:rsidP="00BD1A09">
      <w:pPr>
        <w:pStyle w:val="afe"/>
        <w:numPr>
          <w:ilvl w:val="0"/>
          <w:numId w:val="130"/>
        </w:numPr>
        <w:autoSpaceDE w:val="0"/>
        <w:spacing w:after="60"/>
        <w:rPr>
          <w:rFonts w:eastAsia="SimSun"/>
        </w:rPr>
      </w:pPr>
      <w:r w:rsidRPr="00D0223F">
        <w:rPr>
          <w:rFonts w:eastAsia="SimSun"/>
        </w:rPr>
        <w:t>Να δηλωθεί το γνωστικό αντικείμενο που θα καλύψουν</w:t>
      </w:r>
    </w:p>
    <w:p w14:paraId="05F405B0" w14:textId="77777777" w:rsidR="00BD1A09" w:rsidRPr="00D0223F" w:rsidRDefault="00BD1A09" w:rsidP="00BD1A09">
      <w:pPr>
        <w:pStyle w:val="afe"/>
        <w:numPr>
          <w:ilvl w:val="0"/>
          <w:numId w:val="130"/>
        </w:numPr>
        <w:autoSpaceDE w:val="0"/>
        <w:spacing w:after="60"/>
        <w:rPr>
          <w:rFonts w:eastAsia="SimSun"/>
        </w:rPr>
      </w:pPr>
      <w:r w:rsidRPr="00D0223F">
        <w:rPr>
          <w:rFonts w:eastAsia="SimSun"/>
        </w:rPr>
        <w:t>Να δηλωθεί το ποσοστό συμμετοχής τους στο Έργο και οι ανθρωπομήνες που θα αφιερώσουν ανά Φάση του Έργου, ώστε να καλύπτεται το 100% της συνολικής διάρκειας του Έργου, με συμμετοχή του Υπεύθυνου σε ποσοστό τουλάχιστον 70%.</w:t>
      </w:r>
    </w:p>
    <w:p w14:paraId="7D8ADEF1" w14:textId="77777777" w:rsidR="00BD1A09" w:rsidRDefault="00BD1A09" w:rsidP="00BD1A09">
      <w:pPr>
        <w:pStyle w:val="afe"/>
        <w:numPr>
          <w:ilvl w:val="0"/>
          <w:numId w:val="130"/>
        </w:numPr>
        <w:autoSpaceDE w:val="0"/>
        <w:spacing w:after="60"/>
        <w:rPr>
          <w:rFonts w:eastAsia="SimSun"/>
        </w:rPr>
      </w:pPr>
      <w:r w:rsidRPr="00D0223F">
        <w:rPr>
          <w:rFonts w:eastAsia="SimSun"/>
        </w:rPr>
        <w:t>Να δηλωθεί η σχέση τους με τον υποψήφιο Ανάδοχο (υπάλληλος, στέλεχος αποκλειστικής απασχόλησης, εξωτερικός συνεργάτης, στέλεχος υπεργολάβου).</w:t>
      </w:r>
    </w:p>
    <w:p w14:paraId="07B702B0" w14:textId="77777777" w:rsidR="007F0FDF" w:rsidRPr="00D0223F" w:rsidRDefault="007F0FDF" w:rsidP="007F0FDF">
      <w:pPr>
        <w:pStyle w:val="afe"/>
        <w:autoSpaceDE w:val="0"/>
        <w:spacing w:after="60"/>
        <w:rPr>
          <w:rFonts w:eastAsia="SimSun"/>
        </w:rPr>
      </w:pPr>
    </w:p>
    <w:p w14:paraId="5397B19F" w14:textId="77777777" w:rsidR="00BD1A09" w:rsidRPr="00D0223F" w:rsidRDefault="00BD1A09" w:rsidP="00BD1A09">
      <w:pPr>
        <w:autoSpaceDE w:val="0"/>
        <w:spacing w:after="60"/>
        <w:rPr>
          <w:rFonts w:eastAsia="SimSun"/>
          <w:b/>
        </w:rPr>
      </w:pPr>
      <w:r w:rsidRPr="00D0223F">
        <w:rPr>
          <w:rFonts w:eastAsia="SimSun"/>
          <w:b/>
        </w:rPr>
        <w:lastRenderedPageBreak/>
        <w:t>Μέλη Ομάδας Έργου</w:t>
      </w:r>
      <w:r w:rsidR="00A53EAA" w:rsidRPr="00D0223F">
        <w:rPr>
          <w:rFonts w:eastAsia="SimSun"/>
          <w:b/>
        </w:rPr>
        <w:t xml:space="preserve"> Αναδόχου</w:t>
      </w:r>
    </w:p>
    <w:p w14:paraId="7D85F427" w14:textId="77777777" w:rsidR="00BD1A09" w:rsidRPr="00D0223F" w:rsidRDefault="00BD1A09" w:rsidP="00BD1A09">
      <w:pPr>
        <w:autoSpaceDE w:val="0"/>
        <w:spacing w:after="60"/>
        <w:rPr>
          <w:rFonts w:eastAsia="SimSun"/>
        </w:rPr>
      </w:pPr>
      <w:r w:rsidRPr="00D0223F">
        <w:rPr>
          <w:rFonts w:eastAsia="SimSun"/>
        </w:rPr>
        <w:t xml:space="preserve">Ο υποψήφιος Ανάδοχος υποχρεούται να καθορίσει στην </w:t>
      </w:r>
      <w:r w:rsidR="00A53EAA" w:rsidRPr="00D0223F">
        <w:rPr>
          <w:rFonts w:eastAsia="SimSun"/>
        </w:rPr>
        <w:t xml:space="preserve">Τεχνική </w:t>
      </w:r>
      <w:r w:rsidRPr="00D0223F">
        <w:rPr>
          <w:rFonts w:eastAsia="SimSun"/>
        </w:rPr>
        <w:t>Προσφορά του τα στελέχη της Ομάδας Έργου. Συγκεκριμένα, για όλα τα Μέλη της Ομάδας Έργου:</w:t>
      </w:r>
    </w:p>
    <w:p w14:paraId="16F482BE" w14:textId="77777777" w:rsidR="00BD1A09" w:rsidRPr="00D0223F" w:rsidRDefault="00BD1A09" w:rsidP="00BD1A09">
      <w:pPr>
        <w:pStyle w:val="afe"/>
        <w:numPr>
          <w:ilvl w:val="0"/>
          <w:numId w:val="131"/>
        </w:numPr>
        <w:autoSpaceDE w:val="0"/>
        <w:spacing w:after="60"/>
        <w:rPr>
          <w:rFonts w:eastAsia="SimSun"/>
        </w:rPr>
      </w:pPr>
      <w:r w:rsidRPr="00D0223F">
        <w:rPr>
          <w:rFonts w:eastAsia="SimSun"/>
        </w:rPr>
        <w:t>Να δοθούν βιογραφικά σημειώματα, όπου θα γίνει ειδική αναφορά με λεπτομερή στοιχεία, τίτλους σπουδών, γενικά και ειδικά προσόντα, για τις μέχρι σήμερα δραστηριότητές τους,</w:t>
      </w:r>
    </w:p>
    <w:p w14:paraId="3D486F31" w14:textId="77777777" w:rsidR="00BD1A09" w:rsidRPr="00D0223F" w:rsidRDefault="00BD1A09" w:rsidP="00BD1A09">
      <w:pPr>
        <w:pStyle w:val="afe"/>
        <w:numPr>
          <w:ilvl w:val="0"/>
          <w:numId w:val="131"/>
        </w:numPr>
        <w:autoSpaceDE w:val="0"/>
        <w:spacing w:after="60"/>
        <w:rPr>
          <w:rFonts w:eastAsia="SimSun"/>
        </w:rPr>
      </w:pPr>
      <w:r w:rsidRPr="00D0223F">
        <w:rPr>
          <w:rFonts w:eastAsia="SimSun"/>
        </w:rPr>
        <w:t>Να περιγραφεί ο ρόλος τους στο προτεινόμενο Σχήμα Διοίκησης,</w:t>
      </w:r>
    </w:p>
    <w:p w14:paraId="1EDE7F2C" w14:textId="77777777" w:rsidR="00BD1A09" w:rsidRPr="00D0223F" w:rsidRDefault="00BD1A09" w:rsidP="00BD1A09">
      <w:pPr>
        <w:pStyle w:val="afe"/>
        <w:numPr>
          <w:ilvl w:val="0"/>
          <w:numId w:val="131"/>
        </w:numPr>
        <w:autoSpaceDE w:val="0"/>
        <w:spacing w:after="60"/>
        <w:rPr>
          <w:rFonts w:eastAsia="SimSun"/>
        </w:rPr>
      </w:pPr>
      <w:r w:rsidRPr="00D0223F">
        <w:rPr>
          <w:rFonts w:eastAsia="SimSun"/>
        </w:rPr>
        <w:t>Να δηλωθεί το γνωστικό αντικείμενο που θα καλύψουν,</w:t>
      </w:r>
    </w:p>
    <w:p w14:paraId="58C182B1" w14:textId="77777777" w:rsidR="00BD1A09" w:rsidRPr="00D0223F" w:rsidRDefault="00BD1A09" w:rsidP="00BD1A09">
      <w:pPr>
        <w:pStyle w:val="afe"/>
        <w:numPr>
          <w:ilvl w:val="0"/>
          <w:numId w:val="131"/>
        </w:numPr>
        <w:autoSpaceDE w:val="0"/>
        <w:spacing w:after="60"/>
        <w:rPr>
          <w:rFonts w:eastAsia="SimSun"/>
        </w:rPr>
      </w:pPr>
      <w:r w:rsidRPr="00D0223F">
        <w:rPr>
          <w:rFonts w:eastAsia="SimSun"/>
        </w:rPr>
        <w:t>Να δηλωθεί το ποσοστό συμμετοχής τους στο Έργο και οι ανθρωπομήνες που θα αφιερώσουν ανά Φάση του Έργου,</w:t>
      </w:r>
    </w:p>
    <w:p w14:paraId="12BF93A0" w14:textId="77777777" w:rsidR="00BD1A09" w:rsidRPr="00D0223F" w:rsidRDefault="00BD1A09" w:rsidP="00D0223F">
      <w:pPr>
        <w:pStyle w:val="afe"/>
        <w:numPr>
          <w:ilvl w:val="0"/>
          <w:numId w:val="131"/>
        </w:numPr>
        <w:autoSpaceDE w:val="0"/>
        <w:spacing w:after="120"/>
        <w:ind w:left="714" w:hanging="357"/>
        <w:contextualSpacing w:val="0"/>
        <w:rPr>
          <w:rFonts w:eastAsia="SimSun"/>
        </w:rPr>
      </w:pPr>
      <w:r w:rsidRPr="00D0223F">
        <w:rPr>
          <w:rFonts w:eastAsia="SimSun"/>
        </w:rPr>
        <w:t>Να δηλωθεί η σχέση τους με τον υποψήφιο Ανάδοχο (στέλεχος Αναδόχου, στέλεχος υπεργολάβου, εξωτερικός συνεργάτης).</w:t>
      </w:r>
    </w:p>
    <w:p w14:paraId="411C120F" w14:textId="6B75BB04" w:rsidR="00A7086A" w:rsidRPr="00D0223F" w:rsidRDefault="00A7086A" w:rsidP="00D0223F">
      <w:pPr>
        <w:autoSpaceDE w:val="0"/>
        <w:spacing w:before="120"/>
        <w:rPr>
          <w:rFonts w:eastAsia="SimSun"/>
          <w:b/>
        </w:rPr>
      </w:pPr>
      <w:r w:rsidRPr="00D0223F">
        <w:rPr>
          <w:rFonts w:eastAsia="SimSun"/>
          <w:b/>
        </w:rPr>
        <w:t>Αντικατάσταση Μέλους του Αναδόχου</w:t>
      </w:r>
    </w:p>
    <w:p w14:paraId="6CED96D9" w14:textId="77777777" w:rsidR="00A7086A" w:rsidRPr="00D0223F" w:rsidRDefault="00A7086A" w:rsidP="00D0223F">
      <w:pPr>
        <w:pStyle w:val="afe"/>
        <w:autoSpaceDE w:val="0"/>
        <w:spacing w:after="60"/>
        <w:ind w:left="0"/>
        <w:rPr>
          <w:rFonts w:eastAsia="SimSun"/>
        </w:rPr>
      </w:pPr>
      <w:r w:rsidRPr="00D0223F">
        <w:rPr>
          <w:rFonts w:eastAsia="SimSun"/>
        </w:rPr>
        <w:t>Σε περίπτωση που απαιτείται υπό τη συνδρομή σπουδαίου λόγου αντικατάσταση μέλους της ομάδας έργου, ο ανάδοχος υποχρεούται να προτείνει στη θέση του αποχωρούντος νέο πρόσωπο, υποβάλλοντας στην αναθέτουσα αρχή αίτημα αντικατάστασης μέλους και επισυνάπτοντας βιογραφικό σημείωμα και δήλωση αποδοχής συνεργασίας του υποψήφιου νέου μέλους. Ο ανάδοχος μπορεί να προβεί στην αντικατάσταση μέλους μόνο κατόπιν έγκρισης του αιτήματός του από τη Βουλή,  η οποία αποφασίζει μετά από σχετική εισήγηση της ΕΠΕ.</w:t>
      </w:r>
    </w:p>
    <w:p w14:paraId="71C0F505" w14:textId="77777777" w:rsidR="00F63AA5" w:rsidRPr="00D0223F" w:rsidRDefault="00F63AA5" w:rsidP="00D0223F">
      <w:pPr>
        <w:pStyle w:val="afe"/>
        <w:autoSpaceDE w:val="0"/>
        <w:spacing w:after="60"/>
        <w:rPr>
          <w:rFonts w:eastAsia="SimSun"/>
        </w:rPr>
      </w:pPr>
    </w:p>
    <w:p w14:paraId="1284BA21" w14:textId="77777777" w:rsidR="0014499D" w:rsidRPr="00D0223F" w:rsidRDefault="00BD1A09" w:rsidP="004B2891">
      <w:pPr>
        <w:pStyle w:val="24"/>
        <w:rPr>
          <w:lang w:val="el-GR"/>
        </w:rPr>
      </w:pPr>
      <w:r w:rsidRPr="00D0223F">
        <w:rPr>
          <w:rFonts w:eastAsia="SimSun"/>
          <w:lang w:val="el-GR"/>
        </w:rPr>
        <w:br w:type="page"/>
      </w:r>
      <w:bookmarkStart w:id="96" w:name="_Toc499661547"/>
      <w:r w:rsidR="0014499D" w:rsidRPr="00D0223F">
        <w:rPr>
          <w:lang w:val="el-GR"/>
        </w:rPr>
        <w:lastRenderedPageBreak/>
        <w:t>Α.5 Χρονοδιάγραμμα  Υλοποίησης</w:t>
      </w:r>
      <w:bookmarkEnd w:id="94"/>
      <w:bookmarkEnd w:id="96"/>
    </w:p>
    <w:p w14:paraId="78491E9B" w14:textId="77777777" w:rsidR="0014499D" w:rsidRPr="00D0223F" w:rsidRDefault="0014499D" w:rsidP="0014499D">
      <w:pPr>
        <w:autoSpaceDE w:val="0"/>
        <w:spacing w:after="60"/>
        <w:rPr>
          <w:rFonts w:eastAsia="SimSun"/>
        </w:rPr>
      </w:pPr>
      <w:r w:rsidRPr="00D0223F">
        <w:rPr>
          <w:rFonts w:eastAsia="SimSun"/>
        </w:rPr>
        <w:t>Η μέγιστη διάρκεια υλοποίησης του Έργου είναι δέκα τρείς (13) μήνες από την ημερομηνία υπογραφής της Σύμβασης (χωρίς να λαμβάνονται υπόψη όλες οι ενδιάμεσες παραλαβές των φάσεων). Ειδικότερα η περιγραφή του Έργου ανά Φάση έχει ως εξής:</w:t>
      </w:r>
    </w:p>
    <w:p w14:paraId="2828266F" w14:textId="77777777" w:rsidR="0014499D" w:rsidRPr="00D0223F" w:rsidRDefault="0014499D" w:rsidP="0014499D">
      <w:pPr>
        <w:autoSpaceDE w:val="0"/>
        <w:spacing w:after="60"/>
        <w:rPr>
          <w:rFonts w:eastAsia="SimSun"/>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636"/>
        <w:gridCol w:w="2428"/>
        <w:gridCol w:w="2893"/>
        <w:gridCol w:w="1324"/>
      </w:tblGrid>
      <w:tr w:rsidR="0014499D" w:rsidRPr="00D0223F" w14:paraId="066B770F" w14:textId="77777777" w:rsidTr="007E2744">
        <w:trPr>
          <w:trHeight w:val="397"/>
          <w:tblHeader/>
          <w:jc w:val="center"/>
        </w:trPr>
        <w:tc>
          <w:tcPr>
            <w:tcW w:w="540" w:type="pct"/>
            <w:shd w:val="clear" w:color="auto" w:fill="E6E6E6"/>
            <w:vAlign w:val="center"/>
          </w:tcPr>
          <w:p w14:paraId="27572932" w14:textId="77777777" w:rsidR="0014499D" w:rsidRPr="00D0223F" w:rsidRDefault="0014499D" w:rsidP="007E2744">
            <w:pPr>
              <w:widowControl w:val="0"/>
              <w:ind w:left="113"/>
              <w:rPr>
                <w:b/>
              </w:rPr>
            </w:pPr>
            <w:r w:rsidRPr="00D0223F">
              <w:rPr>
                <w:b/>
              </w:rPr>
              <w:t>Φάση</w:t>
            </w:r>
          </w:p>
        </w:tc>
        <w:tc>
          <w:tcPr>
            <w:tcW w:w="881" w:type="pct"/>
            <w:shd w:val="clear" w:color="auto" w:fill="E6E6E6"/>
            <w:vAlign w:val="center"/>
          </w:tcPr>
          <w:p w14:paraId="55D437D5" w14:textId="77777777" w:rsidR="0014499D" w:rsidRPr="00D0223F" w:rsidRDefault="0014499D" w:rsidP="007E2744">
            <w:pPr>
              <w:widowControl w:val="0"/>
              <w:ind w:left="113"/>
              <w:rPr>
                <w:b/>
              </w:rPr>
            </w:pPr>
            <w:r w:rsidRPr="00D0223F">
              <w:rPr>
                <w:b/>
              </w:rPr>
              <w:t>Διάρκεια Υλοποίησης Φάσης</w:t>
            </w:r>
          </w:p>
        </w:tc>
        <w:tc>
          <w:tcPr>
            <w:tcW w:w="1308" w:type="pct"/>
            <w:shd w:val="clear" w:color="auto" w:fill="E6E6E6"/>
            <w:vAlign w:val="center"/>
          </w:tcPr>
          <w:p w14:paraId="496EC9F5" w14:textId="77777777" w:rsidR="0014499D" w:rsidRPr="00D0223F" w:rsidRDefault="0014499D" w:rsidP="007E2744">
            <w:pPr>
              <w:widowControl w:val="0"/>
              <w:ind w:left="113"/>
              <w:rPr>
                <w:b/>
              </w:rPr>
            </w:pPr>
            <w:r w:rsidRPr="00D0223F">
              <w:rPr>
                <w:b/>
              </w:rPr>
              <w:t>Τίτλος Φάσης</w:t>
            </w:r>
          </w:p>
        </w:tc>
        <w:tc>
          <w:tcPr>
            <w:tcW w:w="1558" w:type="pct"/>
            <w:shd w:val="clear" w:color="auto" w:fill="E6E6E6"/>
            <w:vAlign w:val="center"/>
          </w:tcPr>
          <w:p w14:paraId="3A46A534" w14:textId="77777777" w:rsidR="0014499D" w:rsidRPr="00D0223F" w:rsidRDefault="0014499D" w:rsidP="007E2744">
            <w:pPr>
              <w:widowControl w:val="0"/>
              <w:ind w:left="113"/>
              <w:rPr>
                <w:b/>
              </w:rPr>
            </w:pPr>
            <w:r w:rsidRPr="00D0223F">
              <w:rPr>
                <w:b/>
              </w:rPr>
              <w:t>Προϋπόθεση έναρξης – διάρκεια Φάσης</w:t>
            </w:r>
          </w:p>
        </w:tc>
        <w:tc>
          <w:tcPr>
            <w:tcW w:w="713" w:type="pct"/>
            <w:shd w:val="clear" w:color="auto" w:fill="E6E6E6"/>
            <w:vAlign w:val="center"/>
          </w:tcPr>
          <w:p w14:paraId="433C96A1" w14:textId="77777777" w:rsidR="0014499D" w:rsidRPr="00D0223F" w:rsidRDefault="0014499D" w:rsidP="007E2744">
            <w:pPr>
              <w:widowControl w:val="0"/>
              <w:ind w:left="113"/>
              <w:rPr>
                <w:b/>
              </w:rPr>
            </w:pPr>
            <w:r w:rsidRPr="00D0223F">
              <w:rPr>
                <w:b/>
              </w:rPr>
              <w:t>Μέγιστη διάρκεια Φάσης *</w:t>
            </w:r>
          </w:p>
        </w:tc>
      </w:tr>
      <w:tr w:rsidR="0014499D" w:rsidRPr="00D0223F" w14:paraId="2CD87C9B" w14:textId="77777777" w:rsidTr="007E2744">
        <w:trPr>
          <w:trHeight w:val="720"/>
          <w:jc w:val="center"/>
        </w:trPr>
        <w:tc>
          <w:tcPr>
            <w:tcW w:w="540" w:type="pct"/>
            <w:vAlign w:val="center"/>
          </w:tcPr>
          <w:p w14:paraId="63C32262" w14:textId="77777777" w:rsidR="0014499D" w:rsidRPr="00D0223F" w:rsidRDefault="0014499D" w:rsidP="007E2744">
            <w:pPr>
              <w:widowControl w:val="0"/>
              <w:ind w:left="113"/>
              <w:rPr>
                <w:b/>
              </w:rPr>
            </w:pPr>
            <w:r w:rsidRPr="00D0223F">
              <w:rPr>
                <w:b/>
              </w:rPr>
              <w:t>Φ1</w:t>
            </w:r>
          </w:p>
        </w:tc>
        <w:tc>
          <w:tcPr>
            <w:tcW w:w="881" w:type="pct"/>
            <w:vAlign w:val="center"/>
          </w:tcPr>
          <w:p w14:paraId="500B02AF" w14:textId="77777777" w:rsidR="0014499D" w:rsidRPr="00D0223F" w:rsidRDefault="0014499D" w:rsidP="007E2744">
            <w:pPr>
              <w:widowControl w:val="0"/>
              <w:ind w:left="113"/>
            </w:pPr>
            <w:r w:rsidRPr="00D0223F">
              <w:t>3 μήνες</w:t>
            </w:r>
          </w:p>
        </w:tc>
        <w:tc>
          <w:tcPr>
            <w:tcW w:w="1308" w:type="pct"/>
            <w:vAlign w:val="center"/>
          </w:tcPr>
          <w:p w14:paraId="5172E1CB" w14:textId="2FA9D4C0" w:rsidR="0014499D" w:rsidRPr="00D0223F" w:rsidRDefault="00146183" w:rsidP="00D0223F">
            <w:pPr>
              <w:widowControl w:val="0"/>
              <w:ind w:left="72"/>
              <w:jc w:val="left"/>
            </w:pPr>
            <w:r w:rsidRPr="00D0223F">
              <w:t>Εκπόνηση Μελέτης Εφαρμογής</w:t>
            </w:r>
          </w:p>
        </w:tc>
        <w:tc>
          <w:tcPr>
            <w:tcW w:w="1558" w:type="pct"/>
            <w:vAlign w:val="center"/>
          </w:tcPr>
          <w:p w14:paraId="3F4D0A01" w14:textId="77777777" w:rsidR="0014499D" w:rsidRPr="00D0223F" w:rsidRDefault="0014499D" w:rsidP="007E2744">
            <w:pPr>
              <w:widowControl w:val="0"/>
              <w:ind w:left="113"/>
            </w:pPr>
            <w:r w:rsidRPr="00D0223F">
              <w:t>Έναρξη με την υπογραφή της Σύμβασης</w:t>
            </w:r>
          </w:p>
          <w:p w14:paraId="0985995D" w14:textId="77777777" w:rsidR="0014499D" w:rsidRPr="00D0223F" w:rsidRDefault="0014499D" w:rsidP="007E2744">
            <w:pPr>
              <w:widowControl w:val="0"/>
              <w:ind w:left="113"/>
            </w:pPr>
            <w:r w:rsidRPr="00D0223F">
              <w:t>Διάρκεια φάσης: 3 μήνες</w:t>
            </w:r>
          </w:p>
        </w:tc>
        <w:tc>
          <w:tcPr>
            <w:tcW w:w="713" w:type="pct"/>
            <w:vAlign w:val="center"/>
          </w:tcPr>
          <w:p w14:paraId="655945D2" w14:textId="77777777" w:rsidR="0014499D" w:rsidRPr="00D0223F" w:rsidRDefault="0014499D" w:rsidP="007E2744">
            <w:pPr>
              <w:widowControl w:val="0"/>
              <w:ind w:left="113"/>
            </w:pPr>
            <w:r w:rsidRPr="00D0223F">
              <w:t>3 μήνες</w:t>
            </w:r>
          </w:p>
        </w:tc>
      </w:tr>
      <w:tr w:rsidR="0014499D" w:rsidRPr="00D0223F" w14:paraId="589927F8" w14:textId="77777777" w:rsidTr="007E2744">
        <w:trPr>
          <w:trHeight w:val="720"/>
          <w:jc w:val="center"/>
        </w:trPr>
        <w:tc>
          <w:tcPr>
            <w:tcW w:w="540" w:type="pct"/>
            <w:vAlign w:val="center"/>
          </w:tcPr>
          <w:p w14:paraId="08310EB1" w14:textId="77777777" w:rsidR="0014499D" w:rsidRPr="00D0223F" w:rsidRDefault="0014499D" w:rsidP="007E2744">
            <w:pPr>
              <w:widowControl w:val="0"/>
              <w:ind w:left="113"/>
              <w:rPr>
                <w:b/>
              </w:rPr>
            </w:pPr>
            <w:r w:rsidRPr="00D0223F">
              <w:rPr>
                <w:b/>
              </w:rPr>
              <w:t>Φ2</w:t>
            </w:r>
          </w:p>
        </w:tc>
        <w:tc>
          <w:tcPr>
            <w:tcW w:w="881" w:type="pct"/>
            <w:vAlign w:val="center"/>
          </w:tcPr>
          <w:p w14:paraId="5D0D619C" w14:textId="77777777" w:rsidR="0014499D" w:rsidRPr="00D0223F" w:rsidRDefault="0014499D" w:rsidP="007E2744">
            <w:pPr>
              <w:widowControl w:val="0"/>
              <w:ind w:left="113"/>
            </w:pPr>
            <w:r w:rsidRPr="00D0223F">
              <w:t>6 μήνες</w:t>
            </w:r>
          </w:p>
        </w:tc>
        <w:tc>
          <w:tcPr>
            <w:tcW w:w="1308" w:type="pct"/>
            <w:vAlign w:val="center"/>
          </w:tcPr>
          <w:p w14:paraId="6566782F" w14:textId="77777777" w:rsidR="0014499D" w:rsidRPr="00D0223F" w:rsidRDefault="0014499D" w:rsidP="00D0223F">
            <w:pPr>
              <w:widowControl w:val="0"/>
              <w:ind w:left="72"/>
              <w:jc w:val="left"/>
            </w:pPr>
            <w:r w:rsidRPr="00D0223F">
              <w:t>Υπηρεσίες  Παραμετροποίησης, Διασύνδεσης και Μετάπτωσης</w:t>
            </w:r>
          </w:p>
        </w:tc>
        <w:tc>
          <w:tcPr>
            <w:tcW w:w="1558" w:type="pct"/>
            <w:vAlign w:val="center"/>
          </w:tcPr>
          <w:p w14:paraId="271D8D19" w14:textId="77777777" w:rsidR="0014499D" w:rsidRPr="00D0223F" w:rsidRDefault="0014499D" w:rsidP="007E2744">
            <w:pPr>
              <w:widowControl w:val="0"/>
              <w:ind w:left="113"/>
            </w:pPr>
            <w:r w:rsidRPr="00D0223F">
              <w:t xml:space="preserve">Έναρξη με την παραλαβή της 1ης Φάσης </w:t>
            </w:r>
          </w:p>
          <w:p w14:paraId="33BAD2BF" w14:textId="77777777" w:rsidR="0014499D" w:rsidRPr="00D0223F" w:rsidRDefault="0014499D" w:rsidP="007E2744">
            <w:pPr>
              <w:widowControl w:val="0"/>
              <w:ind w:left="113"/>
            </w:pPr>
            <w:r w:rsidRPr="00D0223F">
              <w:t xml:space="preserve">Διάρκεια φάσης: 6 μήνες </w:t>
            </w:r>
          </w:p>
        </w:tc>
        <w:tc>
          <w:tcPr>
            <w:tcW w:w="713" w:type="pct"/>
            <w:vAlign w:val="center"/>
          </w:tcPr>
          <w:p w14:paraId="2133BAFC" w14:textId="77777777" w:rsidR="0014499D" w:rsidRPr="00D0223F" w:rsidRDefault="0014499D" w:rsidP="007E2744">
            <w:pPr>
              <w:widowControl w:val="0"/>
              <w:ind w:left="113"/>
            </w:pPr>
            <w:r w:rsidRPr="00D0223F">
              <w:t>6 μήνες</w:t>
            </w:r>
          </w:p>
        </w:tc>
      </w:tr>
      <w:tr w:rsidR="0014499D" w:rsidRPr="00D0223F" w14:paraId="32B1C9B3" w14:textId="77777777" w:rsidTr="007E2744">
        <w:trPr>
          <w:trHeight w:val="720"/>
          <w:jc w:val="center"/>
        </w:trPr>
        <w:tc>
          <w:tcPr>
            <w:tcW w:w="540" w:type="pct"/>
            <w:vAlign w:val="center"/>
          </w:tcPr>
          <w:p w14:paraId="069F2772" w14:textId="77777777" w:rsidR="0014499D" w:rsidRPr="00D0223F" w:rsidRDefault="0014499D" w:rsidP="007E2744">
            <w:pPr>
              <w:widowControl w:val="0"/>
              <w:ind w:left="113"/>
              <w:rPr>
                <w:b/>
              </w:rPr>
            </w:pPr>
            <w:r w:rsidRPr="00D0223F">
              <w:rPr>
                <w:b/>
              </w:rPr>
              <w:t>Φ3</w:t>
            </w:r>
          </w:p>
        </w:tc>
        <w:tc>
          <w:tcPr>
            <w:tcW w:w="881" w:type="pct"/>
            <w:vAlign w:val="center"/>
          </w:tcPr>
          <w:p w14:paraId="22B8E56E" w14:textId="77777777" w:rsidR="0014499D" w:rsidRPr="00D0223F" w:rsidRDefault="0014499D" w:rsidP="007E2744">
            <w:pPr>
              <w:widowControl w:val="0"/>
              <w:ind w:left="113"/>
            </w:pPr>
            <w:r w:rsidRPr="00D0223F">
              <w:t>2 μήνες</w:t>
            </w:r>
          </w:p>
        </w:tc>
        <w:tc>
          <w:tcPr>
            <w:tcW w:w="1308" w:type="pct"/>
            <w:vAlign w:val="center"/>
          </w:tcPr>
          <w:p w14:paraId="2A467C76" w14:textId="77777777" w:rsidR="0014499D" w:rsidRPr="00D0223F" w:rsidRDefault="0014499D" w:rsidP="00D0223F">
            <w:pPr>
              <w:widowControl w:val="0"/>
              <w:ind w:left="72"/>
              <w:jc w:val="left"/>
            </w:pPr>
            <w:r w:rsidRPr="00D0223F">
              <w:t>Πιλοτική Λειτουργία – Προσωρινή Παραλαβή</w:t>
            </w:r>
          </w:p>
        </w:tc>
        <w:tc>
          <w:tcPr>
            <w:tcW w:w="1558" w:type="pct"/>
            <w:vAlign w:val="center"/>
          </w:tcPr>
          <w:p w14:paraId="6D2189FD" w14:textId="77777777" w:rsidR="0014499D" w:rsidRPr="00D0223F" w:rsidRDefault="0014499D" w:rsidP="007E2744">
            <w:pPr>
              <w:widowControl w:val="0"/>
              <w:ind w:left="113"/>
            </w:pPr>
            <w:r w:rsidRPr="00D0223F">
              <w:t>Διάρκεια φάσης:2 μήνες</w:t>
            </w:r>
          </w:p>
        </w:tc>
        <w:tc>
          <w:tcPr>
            <w:tcW w:w="713" w:type="pct"/>
            <w:vAlign w:val="center"/>
          </w:tcPr>
          <w:p w14:paraId="3AB7A7EC" w14:textId="77777777" w:rsidR="0014499D" w:rsidRPr="00D0223F" w:rsidRDefault="0014499D" w:rsidP="007E2744">
            <w:pPr>
              <w:widowControl w:val="0"/>
              <w:ind w:left="113"/>
            </w:pPr>
            <w:r w:rsidRPr="00D0223F">
              <w:t>2 μήνες</w:t>
            </w:r>
          </w:p>
        </w:tc>
      </w:tr>
      <w:tr w:rsidR="0014499D" w:rsidRPr="00D0223F" w14:paraId="639EDDFE" w14:textId="77777777" w:rsidTr="007E2744">
        <w:trPr>
          <w:trHeight w:val="720"/>
          <w:jc w:val="center"/>
        </w:trPr>
        <w:tc>
          <w:tcPr>
            <w:tcW w:w="540" w:type="pct"/>
            <w:vAlign w:val="center"/>
          </w:tcPr>
          <w:p w14:paraId="69939E02" w14:textId="77777777" w:rsidR="0014499D" w:rsidRPr="00D0223F" w:rsidRDefault="0014499D" w:rsidP="007E2744">
            <w:pPr>
              <w:widowControl w:val="0"/>
              <w:ind w:left="113"/>
              <w:rPr>
                <w:b/>
              </w:rPr>
            </w:pPr>
            <w:r w:rsidRPr="00D0223F">
              <w:rPr>
                <w:b/>
              </w:rPr>
              <w:t>Φ4</w:t>
            </w:r>
          </w:p>
        </w:tc>
        <w:tc>
          <w:tcPr>
            <w:tcW w:w="881" w:type="pct"/>
            <w:vAlign w:val="center"/>
          </w:tcPr>
          <w:p w14:paraId="5F21A597" w14:textId="77777777" w:rsidR="0014499D" w:rsidRPr="00D0223F" w:rsidRDefault="0014499D" w:rsidP="007E2744">
            <w:pPr>
              <w:widowControl w:val="0"/>
              <w:ind w:left="113"/>
            </w:pPr>
            <w:r w:rsidRPr="00D0223F">
              <w:t>2 μήνες</w:t>
            </w:r>
          </w:p>
        </w:tc>
        <w:tc>
          <w:tcPr>
            <w:tcW w:w="1308" w:type="pct"/>
            <w:vAlign w:val="center"/>
          </w:tcPr>
          <w:p w14:paraId="28DA7D28" w14:textId="77777777" w:rsidR="0014499D" w:rsidRPr="00D0223F" w:rsidRDefault="0014499D" w:rsidP="00D0223F">
            <w:pPr>
              <w:widowControl w:val="0"/>
              <w:ind w:left="72"/>
              <w:jc w:val="left"/>
            </w:pPr>
            <w:r w:rsidRPr="00D0223F">
              <w:t>Παραγωγική Λειτουργία – Οριστική Παραλαβή</w:t>
            </w:r>
          </w:p>
        </w:tc>
        <w:tc>
          <w:tcPr>
            <w:tcW w:w="1558" w:type="pct"/>
            <w:vAlign w:val="center"/>
          </w:tcPr>
          <w:p w14:paraId="61001F34" w14:textId="77777777" w:rsidR="0014499D" w:rsidRPr="00D0223F" w:rsidRDefault="0014499D" w:rsidP="007E2744">
            <w:pPr>
              <w:widowControl w:val="0"/>
              <w:ind w:left="113"/>
            </w:pPr>
            <w:r w:rsidRPr="00D0223F">
              <w:t xml:space="preserve">Έναρξη με την παραλαβή της 3ης Φάσης </w:t>
            </w:r>
          </w:p>
          <w:p w14:paraId="5CB9E628" w14:textId="77777777" w:rsidR="0014499D" w:rsidRPr="00D0223F" w:rsidRDefault="0014499D" w:rsidP="007E2744">
            <w:pPr>
              <w:widowControl w:val="0"/>
              <w:ind w:left="113"/>
            </w:pPr>
            <w:r w:rsidRPr="00D0223F">
              <w:t>Διάρκεια φάσης: 2 μήνες</w:t>
            </w:r>
          </w:p>
        </w:tc>
        <w:tc>
          <w:tcPr>
            <w:tcW w:w="713" w:type="pct"/>
            <w:vAlign w:val="center"/>
          </w:tcPr>
          <w:p w14:paraId="62BF6552" w14:textId="77777777" w:rsidR="0014499D" w:rsidRPr="00D0223F" w:rsidRDefault="0014499D" w:rsidP="007E2744">
            <w:pPr>
              <w:widowControl w:val="0"/>
              <w:ind w:left="113"/>
            </w:pPr>
            <w:r w:rsidRPr="00D0223F">
              <w:t>2 μήνες</w:t>
            </w:r>
          </w:p>
        </w:tc>
      </w:tr>
    </w:tbl>
    <w:p w14:paraId="60B745FE" w14:textId="77777777" w:rsidR="0014499D" w:rsidRPr="00D0223F" w:rsidRDefault="0014499D" w:rsidP="0014499D">
      <w:pPr>
        <w:autoSpaceDE w:val="0"/>
        <w:spacing w:after="60"/>
        <w:rPr>
          <w:rFonts w:eastAsia="SimSun"/>
        </w:rPr>
      </w:pPr>
    </w:p>
    <w:p w14:paraId="7205109D" w14:textId="77777777" w:rsidR="0014499D" w:rsidRPr="00D0223F" w:rsidRDefault="0014499D" w:rsidP="0014499D">
      <w:pPr>
        <w:autoSpaceDE w:val="0"/>
        <w:spacing w:after="60"/>
        <w:rPr>
          <w:rFonts w:eastAsia="SimSun"/>
        </w:rPr>
      </w:pPr>
      <w:r w:rsidRPr="00D0223F">
        <w:rPr>
          <w:rFonts w:eastAsia="SimSun"/>
        </w:rPr>
        <w:t xml:space="preserve">Οι χρόνοι υλοποίησης των Φάσεων που αναφέρονται ανωτέρω είναι ενδεικτικοί, εκτός των χρόνων υλοποίησης που αφορούν στην 3η και την 4η Φάση. Ο συνολικός χρόνος υλοποίησης του Έργου είναι δεσμευτικός για τον Ανάδοχο. </w:t>
      </w:r>
    </w:p>
    <w:p w14:paraId="15B5D657" w14:textId="36D05E05" w:rsidR="00961B8E" w:rsidRPr="00D0223F" w:rsidRDefault="0014499D" w:rsidP="0014499D">
      <w:pPr>
        <w:autoSpaceDE w:val="0"/>
        <w:spacing w:after="60"/>
        <w:rPr>
          <w:rFonts w:eastAsia="SimSun"/>
        </w:rPr>
      </w:pPr>
      <w:r w:rsidRPr="00D0223F">
        <w:rPr>
          <w:rFonts w:eastAsia="SimSun"/>
        </w:rPr>
        <w:t>Στην Προσφορά τους οι υποψήφιοι θα πρέπει να παραθέσουν αναλυτικό χρονοδιάγραμμα εργασιών, συμβατό με τη μεθοδολογία υλοποίησης και διαχείρισης Έργου που θα ακολουθηθεί, όπου θα έχουν συμπεριλάβει το χρόνο παραλαβής των παραδοτέων και των φάσεων του Έργου, με σαφείς χρόνους βάσει των αναφερόμενων για τις διαδικασίες παραλαβής από την ΕΠ</w:t>
      </w:r>
      <w:r w:rsidR="001A4702" w:rsidRPr="00D0223F">
        <w:rPr>
          <w:rFonts w:eastAsia="SimSun"/>
        </w:rPr>
        <w:t>Π</w:t>
      </w:r>
      <w:r w:rsidRPr="00D0223F">
        <w:rPr>
          <w:rFonts w:eastAsia="SimSun"/>
        </w:rPr>
        <w:t>Ε και τους πιθανούς κύκλους παρατηρήσεων</w:t>
      </w:r>
      <w:r w:rsidR="001A4702" w:rsidRPr="00D0223F">
        <w:rPr>
          <w:rFonts w:eastAsia="SimSun"/>
        </w:rPr>
        <w:t xml:space="preserve"> όπως περιγράφονται στην ενότητα </w:t>
      </w:r>
      <w:bookmarkStart w:id="97" w:name="_GoBack"/>
      <w:bookmarkEnd w:id="97"/>
    </w:p>
    <w:p w14:paraId="7BEC953A" w14:textId="69E9216B" w:rsidR="0014499D" w:rsidRPr="00D0223F" w:rsidRDefault="00961B8E" w:rsidP="0014499D">
      <w:pPr>
        <w:autoSpaceDE w:val="0"/>
        <w:spacing w:after="60"/>
        <w:rPr>
          <w:rFonts w:eastAsia="SimSun"/>
        </w:rPr>
      </w:pPr>
      <w:r w:rsidRPr="00D0223F">
        <w:rPr>
          <w:rFonts w:eastAsia="SimSun"/>
        </w:rPr>
        <w:t xml:space="preserve">Επισημαίνεται </w:t>
      </w:r>
      <w:r w:rsidR="0014499D" w:rsidRPr="00D0223F">
        <w:rPr>
          <w:rFonts w:eastAsia="SimSun"/>
        </w:rPr>
        <w:t>ότι κατά τη διάρκεια υλοποίησης του Έργου, η ΒτΕ δικαιούται να κάνει εσωτερικές αλλαγές σε κάθε Φάση του παρακάτω χρονοδιαγράμματος χωρίς επιπλέον κόστος, εφόσον οι αλλαγές αυτές δεν καθιστούν ανέφικτη τη συμφωνημένη καταληκτική ημερομηνία ολοκλήρωσης και παράδοσης του Έργου από τον Ανάδοχο.</w:t>
      </w:r>
    </w:p>
    <w:p w14:paraId="3E25D92B" w14:textId="77777777" w:rsidR="0014499D" w:rsidRPr="00D0223F" w:rsidRDefault="0014499D" w:rsidP="0014499D">
      <w:pPr>
        <w:autoSpaceDE w:val="0"/>
        <w:spacing w:after="60"/>
        <w:rPr>
          <w:rFonts w:eastAsia="SimSun"/>
        </w:rPr>
      </w:pPr>
      <w:r w:rsidRPr="00D0223F">
        <w:rPr>
          <w:rFonts w:eastAsia="SimSun"/>
        </w:rPr>
        <w:t>Με ποινή αποκλεισμού, ο υποψήφιος Ανάδοχος θα πρέπει να προσφέρει τους ανθρωπομήνες και ώρες για την υλοποίηση και την ολοκλήρωση του Έργου:</w:t>
      </w:r>
    </w:p>
    <w:p w14:paraId="4D090D47"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Για την ολοκλήρωση της ανάλυσης της υπάρχουσας κατάστασης και υφιστάμενων συστημάτων.</w:t>
      </w:r>
    </w:p>
    <w:p w14:paraId="6F4F41A5"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Για την υλοποίηση και την ολοκλήρωση του Έργου (πλην υπηρεσιών εκπαίδευσης και υποστήριξης πιλοτικής και παραγωγικής λειτουργίας).</w:t>
      </w:r>
    </w:p>
    <w:p w14:paraId="4E96438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Κατά την υποστήριξη πιλοτικής λειτουργίας του Έργου (Φάση 3).</w:t>
      </w:r>
    </w:p>
    <w:p w14:paraId="75A8DA1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Κατά την υποστήριξη παραγωγικής λειτουργίας του Έργου (Φάση 4).</w:t>
      </w:r>
    </w:p>
    <w:p w14:paraId="69C2CA70" w14:textId="77777777" w:rsidR="0014499D" w:rsidRPr="009D550B" w:rsidRDefault="0014499D" w:rsidP="00347EDF">
      <w:pPr>
        <w:numPr>
          <w:ilvl w:val="0"/>
          <w:numId w:val="107"/>
        </w:numPr>
        <w:suppressAutoHyphens w:val="0"/>
        <w:autoSpaceDE w:val="0"/>
        <w:spacing w:after="60"/>
        <w:rPr>
          <w:rFonts w:eastAsia="SimSun"/>
          <w:lang w:val="en-US"/>
        </w:rPr>
      </w:pPr>
      <w:r w:rsidRPr="00D0223F">
        <w:rPr>
          <w:rFonts w:eastAsia="SimSun"/>
        </w:rPr>
        <w:t>Για</w:t>
      </w:r>
      <w:r w:rsidRPr="009D550B">
        <w:rPr>
          <w:rFonts w:eastAsia="SimSun"/>
          <w:lang w:val="en-US"/>
        </w:rPr>
        <w:t xml:space="preserve"> on-the-job training (</w:t>
      </w:r>
      <w:r w:rsidRPr="00D0223F">
        <w:rPr>
          <w:rFonts w:eastAsia="SimSun"/>
        </w:rPr>
        <w:t>Φάση</w:t>
      </w:r>
      <w:r w:rsidRPr="009D550B">
        <w:rPr>
          <w:rFonts w:eastAsia="SimSun"/>
          <w:lang w:val="en-US"/>
        </w:rPr>
        <w:t xml:space="preserve"> 4).</w:t>
      </w:r>
    </w:p>
    <w:p w14:paraId="70DD2C16" w14:textId="44E383DE" w:rsidR="0014499D" w:rsidRPr="00D0223F" w:rsidRDefault="00476753" w:rsidP="00347EDF">
      <w:pPr>
        <w:numPr>
          <w:ilvl w:val="0"/>
          <w:numId w:val="107"/>
        </w:numPr>
        <w:suppressAutoHyphens w:val="0"/>
        <w:autoSpaceDE w:val="0"/>
        <w:spacing w:after="60"/>
        <w:rPr>
          <w:rFonts w:eastAsia="SimSun"/>
        </w:rPr>
      </w:pPr>
      <w:r>
        <w:rPr>
          <w:rFonts w:eastAsia="SimSun"/>
        </w:rPr>
        <w:t xml:space="preserve">Για την παροχή </w:t>
      </w:r>
      <w:r w:rsidR="007541D7" w:rsidRPr="00D0223F">
        <w:rPr>
          <w:rFonts w:eastAsia="SimSun"/>
        </w:rPr>
        <w:t>13</w:t>
      </w:r>
      <w:r w:rsidR="0014499D" w:rsidRPr="00D0223F">
        <w:rPr>
          <w:rFonts w:eastAsia="SimSun"/>
        </w:rPr>
        <w:t>0 ανθρωπο</w:t>
      </w:r>
      <w:r>
        <w:rPr>
          <w:rFonts w:eastAsia="SimSun"/>
        </w:rPr>
        <w:t xml:space="preserve">ωρών </w:t>
      </w:r>
      <w:r w:rsidR="0014499D" w:rsidRPr="00D0223F">
        <w:rPr>
          <w:rFonts w:eastAsia="SimSun"/>
        </w:rPr>
        <w:t>για υπηρεσίες εκπαίδευσης (Φάση 2,3,4).</w:t>
      </w:r>
    </w:p>
    <w:p w14:paraId="6FF13C6E" w14:textId="77777777" w:rsidR="0014499D" w:rsidRPr="00D0223F" w:rsidRDefault="0014499D" w:rsidP="0014499D">
      <w:pPr>
        <w:autoSpaceDE w:val="0"/>
        <w:spacing w:after="60"/>
        <w:rPr>
          <w:rFonts w:eastAsia="SimSun"/>
        </w:rPr>
      </w:pPr>
      <w:r w:rsidRPr="00D0223F">
        <w:rPr>
          <w:rFonts w:eastAsia="SimSun"/>
        </w:rPr>
        <w:t>Επισημαίνεται, ότι:</w:t>
      </w:r>
    </w:p>
    <w:p w14:paraId="14A82C4B"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lastRenderedPageBreak/>
        <w:t xml:space="preserve">Οποιοδήποτε υλικό ή λογισμικό και υπηρεσίες απαιτηθεί κατά την διαδικασία της μετάπτωσης θα προσφερθεί χωρίς κόστος από τον Ανάδοχο. </w:t>
      </w:r>
    </w:p>
    <w:p w14:paraId="12B7F51E"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rPr>
        <w:t>Οι υπηρεσίες μετάπτωσης θα πρέπει να γίνουν αρχικά επιτυχώς σε test περιβάλλον, να ελεγχθούν και μόνο μετά από την έγγραφη έγκριση της ΒτΕ, να λάβουν χώρα σε παραγωγικό περιβάλλον.</w:t>
      </w:r>
    </w:p>
    <w:p w14:paraId="36433865" w14:textId="77777777" w:rsidR="0014499D" w:rsidRPr="00D0223F" w:rsidRDefault="0014499D" w:rsidP="0014499D">
      <w:pPr>
        <w:autoSpaceDE w:val="0"/>
        <w:spacing w:after="60"/>
        <w:rPr>
          <w:rFonts w:eastAsia="SimSun"/>
        </w:rPr>
      </w:pPr>
      <w:r w:rsidRPr="00D0223F">
        <w:rPr>
          <w:rFonts w:eastAsia="SimSun"/>
        </w:rPr>
        <w:t>Αναλυτικά, οι φάσεις υλοποίησης του Έργου περιγράφονται στις παραγράφους που ακολουθούν:</w:t>
      </w:r>
    </w:p>
    <w:p w14:paraId="4BD752E2" w14:textId="77777777" w:rsidR="0014499D" w:rsidRPr="00D0223F" w:rsidRDefault="0014499D" w:rsidP="0014499D">
      <w:pPr>
        <w:autoSpaceDE w:val="0"/>
        <w:spacing w:after="60"/>
        <w:rPr>
          <w:rFonts w:eastAsia="SimSun"/>
        </w:rPr>
      </w:pPr>
    </w:p>
    <w:p w14:paraId="1E9379ED" w14:textId="77777777" w:rsidR="0014499D" w:rsidRPr="00D0223F" w:rsidRDefault="0014499D" w:rsidP="0014499D">
      <w:pPr>
        <w:rPr>
          <w:b/>
          <w:lang w:eastAsia="ja-JP"/>
        </w:rPr>
      </w:pPr>
      <w:r w:rsidRPr="00D0223F">
        <w:rPr>
          <w:b/>
          <w:lang w:eastAsia="ja-JP"/>
        </w:rPr>
        <w:t>ΦΑΣΗ 1</w:t>
      </w:r>
      <w:r w:rsidRPr="00D0223F">
        <w:rPr>
          <w:b/>
          <w:vertAlign w:val="superscript"/>
          <w:lang w:eastAsia="ja-JP"/>
        </w:rPr>
        <w:t>η</w:t>
      </w:r>
      <w:r w:rsidRPr="00D0223F">
        <w:rPr>
          <w:b/>
          <w:lang w:eastAsia="ja-JP"/>
        </w:rPr>
        <w:t xml:space="preserve"> : Εκπόνηση Μελέτης Εφαρμογής</w:t>
      </w:r>
    </w:p>
    <w:tbl>
      <w:tblPr>
        <w:tblW w:w="5000" w:type="pct"/>
        <w:jc w:val="center"/>
        <w:tblLook w:val="0000" w:firstRow="0" w:lastRow="0" w:firstColumn="0" w:lastColumn="0" w:noHBand="0" w:noVBand="0"/>
      </w:tblPr>
      <w:tblGrid>
        <w:gridCol w:w="2044"/>
        <w:gridCol w:w="3220"/>
        <w:gridCol w:w="2182"/>
        <w:gridCol w:w="2182"/>
      </w:tblGrid>
      <w:tr w:rsidR="0014499D" w:rsidRPr="00D0223F" w14:paraId="1318CE47" w14:textId="77777777" w:rsidTr="006E3995">
        <w:trPr>
          <w:jc w:val="center"/>
        </w:trPr>
        <w:tc>
          <w:tcPr>
            <w:tcW w:w="1062" w:type="pct"/>
            <w:tcBorders>
              <w:top w:val="single" w:sz="4" w:space="0" w:color="000000"/>
              <w:left w:val="single" w:sz="4" w:space="0" w:color="000000"/>
              <w:bottom w:val="single" w:sz="4" w:space="0" w:color="000000"/>
            </w:tcBorders>
          </w:tcPr>
          <w:p w14:paraId="1AB93A10" w14:textId="77777777" w:rsidR="0014499D" w:rsidRPr="00D0223F" w:rsidRDefault="0014499D" w:rsidP="007E2744">
            <w:pPr>
              <w:rPr>
                <w:b/>
                <w:lang w:eastAsia="ja-JP"/>
              </w:rPr>
            </w:pPr>
            <w:r w:rsidRPr="00D0223F">
              <w:rPr>
                <w:b/>
                <w:lang w:eastAsia="ja-JP"/>
              </w:rPr>
              <w:t xml:space="preserve">Μήνας Έναρξης </w:t>
            </w:r>
            <w:r w:rsidRPr="00D0223F">
              <w:rPr>
                <w:b/>
              </w:rPr>
              <w:t>Τ</w:t>
            </w:r>
            <w:r w:rsidRPr="00D0223F">
              <w:rPr>
                <w:b/>
                <w:vertAlign w:val="subscript"/>
              </w:rPr>
              <w:t>0</w:t>
            </w:r>
          </w:p>
          <w:p w14:paraId="4EF53DCC" w14:textId="77777777" w:rsidR="0014499D" w:rsidRPr="00D0223F" w:rsidRDefault="0014499D" w:rsidP="007E2744">
            <w:pPr>
              <w:rPr>
                <w:lang w:eastAsia="ja-JP"/>
              </w:rPr>
            </w:pPr>
          </w:p>
        </w:tc>
        <w:tc>
          <w:tcPr>
            <w:tcW w:w="1672" w:type="pct"/>
            <w:tcBorders>
              <w:top w:val="single" w:sz="4" w:space="0" w:color="000000"/>
              <w:left w:val="single" w:sz="4" w:space="0" w:color="000000"/>
              <w:bottom w:val="single" w:sz="4" w:space="0" w:color="000000"/>
            </w:tcBorders>
          </w:tcPr>
          <w:p w14:paraId="3150879D" w14:textId="77777777" w:rsidR="0014499D" w:rsidRPr="00D0223F" w:rsidRDefault="0014499D" w:rsidP="006E3995">
            <w:pPr>
              <w:jc w:val="left"/>
              <w:rPr>
                <w:lang w:eastAsia="ja-JP"/>
              </w:rPr>
            </w:pPr>
            <w:r w:rsidRPr="00D0223F">
              <w:rPr>
                <w:lang w:eastAsia="ja-JP"/>
              </w:rPr>
              <w:t>Τ</w:t>
            </w:r>
            <w:r w:rsidRPr="00D0223F">
              <w:rPr>
                <w:vertAlign w:val="subscript"/>
                <w:lang w:eastAsia="ja-JP"/>
              </w:rPr>
              <w:t>0</w:t>
            </w:r>
            <w:r w:rsidRPr="00D0223F">
              <w:rPr>
                <w:lang w:eastAsia="ja-JP"/>
              </w:rPr>
              <w:t>: Υπογραφή σύμβασης</w:t>
            </w:r>
          </w:p>
        </w:tc>
        <w:tc>
          <w:tcPr>
            <w:tcW w:w="1133" w:type="pct"/>
            <w:tcBorders>
              <w:top w:val="single" w:sz="4" w:space="0" w:color="000000"/>
              <w:left w:val="single" w:sz="4" w:space="0" w:color="000000"/>
              <w:bottom w:val="single" w:sz="4" w:space="0" w:color="000000"/>
            </w:tcBorders>
          </w:tcPr>
          <w:p w14:paraId="796F56F7" w14:textId="77777777" w:rsidR="0014499D" w:rsidRPr="00D0223F" w:rsidRDefault="0014499D" w:rsidP="007E2744">
            <w:pPr>
              <w:rPr>
                <w:b/>
                <w:lang w:eastAsia="ja-JP"/>
              </w:rPr>
            </w:pPr>
            <w:r w:rsidRPr="00D0223F">
              <w:rPr>
                <w:b/>
                <w:lang w:eastAsia="ja-JP"/>
              </w:rPr>
              <w:t>Μήνας Λήξης</w:t>
            </w:r>
          </w:p>
          <w:p w14:paraId="3F684621" w14:textId="77777777" w:rsidR="0014499D" w:rsidRPr="00D0223F" w:rsidRDefault="0014499D" w:rsidP="007E2744">
            <w:pPr>
              <w:rPr>
                <w:lang w:eastAsia="ja-JP"/>
              </w:rPr>
            </w:pPr>
          </w:p>
        </w:tc>
        <w:tc>
          <w:tcPr>
            <w:tcW w:w="1133" w:type="pct"/>
            <w:tcBorders>
              <w:top w:val="single" w:sz="4" w:space="0" w:color="000000"/>
              <w:left w:val="single" w:sz="4" w:space="0" w:color="000000"/>
              <w:bottom w:val="single" w:sz="4" w:space="0" w:color="000000"/>
              <w:right w:val="single" w:sz="4" w:space="0" w:color="000000"/>
            </w:tcBorders>
          </w:tcPr>
          <w:p w14:paraId="1E573855" w14:textId="77777777" w:rsidR="0014499D" w:rsidRPr="00D0223F" w:rsidRDefault="0014499D" w:rsidP="007E2744">
            <w:pPr>
              <w:widowControl w:val="0"/>
              <w:rPr>
                <w:lang w:eastAsia="ja-JP"/>
              </w:rPr>
            </w:pPr>
            <w:r w:rsidRPr="00D0223F">
              <w:t>Τ</w:t>
            </w:r>
            <w:r w:rsidRPr="00D0223F">
              <w:rPr>
                <w:vertAlign w:val="subscript"/>
              </w:rPr>
              <w:t>1</w:t>
            </w:r>
            <w:r w:rsidRPr="00D0223F">
              <w:t xml:space="preserve"> = Τ</w:t>
            </w:r>
            <w:r w:rsidRPr="00D0223F">
              <w:rPr>
                <w:vertAlign w:val="subscript"/>
              </w:rPr>
              <w:t xml:space="preserve">0 </w:t>
            </w:r>
            <w:r w:rsidRPr="00D0223F">
              <w:t>+3</w:t>
            </w:r>
          </w:p>
        </w:tc>
      </w:tr>
      <w:tr w:rsidR="006E3995" w:rsidRPr="00D0223F" w14:paraId="7DBDFD65" w14:textId="77777777" w:rsidTr="006E3995">
        <w:trPr>
          <w:jc w:val="center"/>
        </w:trPr>
        <w:tc>
          <w:tcPr>
            <w:tcW w:w="5000" w:type="pct"/>
            <w:gridSpan w:val="4"/>
            <w:tcBorders>
              <w:left w:val="single" w:sz="4" w:space="0" w:color="000000"/>
              <w:bottom w:val="single" w:sz="4" w:space="0" w:color="000000"/>
              <w:right w:val="single" w:sz="4" w:space="0" w:color="000000"/>
            </w:tcBorders>
          </w:tcPr>
          <w:p w14:paraId="39AE3284" w14:textId="77777777" w:rsidR="006E3995" w:rsidRPr="00D0223F" w:rsidRDefault="006E3995" w:rsidP="007E2744">
            <w:pPr>
              <w:rPr>
                <w:b/>
                <w:lang w:eastAsia="ja-JP"/>
              </w:rPr>
            </w:pPr>
            <w:r w:rsidRPr="00D0223F">
              <w:rPr>
                <w:b/>
                <w:lang w:eastAsia="ja-JP"/>
              </w:rPr>
              <w:t>Τίτλος Φάσης</w:t>
            </w:r>
          </w:p>
          <w:p w14:paraId="6AD4B8AF" w14:textId="25577B3C" w:rsidR="006E3995" w:rsidRPr="00D0223F" w:rsidRDefault="00C23C54" w:rsidP="007E2744">
            <w:pPr>
              <w:rPr>
                <w:lang w:eastAsia="ja-JP"/>
              </w:rPr>
            </w:pPr>
            <w:r w:rsidRPr="00D0223F">
              <w:rPr>
                <w:lang w:eastAsia="ja-JP"/>
              </w:rPr>
              <w:t>Εκπόνηση Μελέτης Εφαρμογής</w:t>
            </w:r>
          </w:p>
        </w:tc>
      </w:tr>
      <w:tr w:rsidR="0014499D" w:rsidRPr="00D0223F" w14:paraId="6CB8A8C2" w14:textId="77777777"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7CAEF437" w14:textId="77777777" w:rsidR="0014499D" w:rsidRPr="00D0223F" w:rsidRDefault="0014499D" w:rsidP="007E2744">
            <w:pPr>
              <w:rPr>
                <w:b/>
                <w:lang w:eastAsia="ja-JP"/>
              </w:rPr>
            </w:pPr>
            <w:r w:rsidRPr="00D0223F">
              <w:rPr>
                <w:b/>
                <w:lang w:eastAsia="ja-JP"/>
              </w:rPr>
              <w:t>Στόχοι Φάσης</w:t>
            </w:r>
            <w:r w:rsidRPr="00D0223F">
              <w:rPr>
                <w:b/>
                <w:bCs/>
                <w:lang w:eastAsia="ja-JP"/>
              </w:rPr>
              <w:t>:</w:t>
            </w:r>
          </w:p>
          <w:p w14:paraId="5EDBCACE" w14:textId="0B7CE6B6" w:rsidR="0014499D" w:rsidRPr="00D0223F" w:rsidRDefault="0014499D" w:rsidP="00347EDF">
            <w:pPr>
              <w:numPr>
                <w:ilvl w:val="0"/>
                <w:numId w:val="23"/>
              </w:numPr>
              <w:suppressAutoHyphens w:val="0"/>
              <w:rPr>
                <w:lang w:eastAsia="ja-JP"/>
              </w:rPr>
            </w:pPr>
            <w:r w:rsidRPr="00D0223F">
              <w:rPr>
                <w:lang w:eastAsia="ja-JP"/>
              </w:rPr>
              <w:t xml:space="preserve">Στόχος 1: </w:t>
            </w:r>
            <w:r w:rsidR="00C23C54" w:rsidRPr="00D0223F">
              <w:rPr>
                <w:lang w:eastAsia="ja-JP"/>
              </w:rPr>
              <w:t xml:space="preserve">Λεπτομερής </w:t>
            </w:r>
            <w:r w:rsidR="00961B8E" w:rsidRPr="00D0223F">
              <w:rPr>
                <w:lang w:eastAsia="ja-JP"/>
              </w:rPr>
              <w:t xml:space="preserve">καταγραφή της υφιστάμενης κατάστασης και των </w:t>
            </w:r>
            <w:r w:rsidR="00C23C54" w:rsidRPr="00D0223F">
              <w:rPr>
                <w:lang w:eastAsia="ja-JP"/>
              </w:rPr>
              <w:t xml:space="preserve">απαιτήσεων </w:t>
            </w:r>
            <w:r w:rsidRPr="00D0223F">
              <w:rPr>
                <w:lang w:eastAsia="ja-JP"/>
              </w:rPr>
              <w:t xml:space="preserve">για την ανάδειξη του επικρατέστερου μοντέλου ανάπτυξης του </w:t>
            </w:r>
            <w:r w:rsidRPr="00D0223F">
              <w:t>Πληροφοριακ</w:t>
            </w:r>
            <w:r w:rsidR="00957723" w:rsidRPr="00D0223F">
              <w:t xml:space="preserve">ού Συστήματος </w:t>
            </w:r>
            <w:r w:rsidRPr="00D0223F">
              <w:t xml:space="preserve">Διαχείρισης </w:t>
            </w:r>
            <w:r w:rsidR="004D0FB4" w:rsidRPr="00D0223F">
              <w:t xml:space="preserve">Ανθρώπινου Δυναμικού </w:t>
            </w:r>
            <w:r w:rsidRPr="00D0223F">
              <w:t>/ Βουλευτών</w:t>
            </w:r>
            <w:r w:rsidR="00957723" w:rsidRPr="00D0223F">
              <w:t>-Ευρωβουλευτών</w:t>
            </w:r>
            <w:r w:rsidRPr="00D0223F">
              <w:t xml:space="preserve"> και Μισθοδοσίας</w:t>
            </w:r>
            <w:r w:rsidRPr="00D0223F">
              <w:rPr>
                <w:lang w:eastAsia="ja-JP"/>
              </w:rPr>
              <w:t xml:space="preserve"> </w:t>
            </w:r>
          </w:p>
          <w:p w14:paraId="31001F2C" w14:textId="3BBD0C8E" w:rsidR="0014499D" w:rsidRPr="00D0223F" w:rsidRDefault="0014499D" w:rsidP="00BE5719">
            <w:pPr>
              <w:numPr>
                <w:ilvl w:val="0"/>
                <w:numId w:val="23"/>
              </w:numPr>
              <w:suppressAutoHyphens w:val="0"/>
              <w:rPr>
                <w:lang w:eastAsia="ja-JP"/>
              </w:rPr>
            </w:pPr>
            <w:r w:rsidRPr="00D0223F">
              <w:t xml:space="preserve">Στόχος 2: Οριστικοποίηση </w:t>
            </w:r>
            <w:r w:rsidR="00957723" w:rsidRPr="00D0223F">
              <w:t xml:space="preserve">των επιχειρησιακών, λειτουργικών και τεχνικών </w:t>
            </w:r>
            <w:r w:rsidRPr="00D0223F">
              <w:t xml:space="preserve">προδιαγραφών του </w:t>
            </w:r>
            <w:r w:rsidR="00957723" w:rsidRPr="00D0223F">
              <w:t xml:space="preserve">νέου </w:t>
            </w:r>
            <w:r w:rsidRPr="00D0223F">
              <w:t>πληροφοριακού συστήματος</w:t>
            </w:r>
            <w:r w:rsidR="00305F42" w:rsidRPr="00D0223F">
              <w:t xml:space="preserve"> βάσει της Διακήρυξης και της προσφοράς του υποψηφίου Αναδόχου</w:t>
            </w:r>
          </w:p>
        </w:tc>
      </w:tr>
      <w:tr w:rsidR="0014499D" w:rsidRPr="00D0223F" w14:paraId="3BD9B82E" w14:textId="77777777"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032F0926" w14:textId="77777777" w:rsidR="0014499D" w:rsidRPr="00D0223F" w:rsidRDefault="0014499D" w:rsidP="007E2744">
            <w:pPr>
              <w:rPr>
                <w:lang w:eastAsia="ja-JP"/>
              </w:rPr>
            </w:pPr>
            <w:r w:rsidRPr="00D0223F">
              <w:rPr>
                <w:b/>
                <w:lang w:eastAsia="ja-JP"/>
              </w:rPr>
              <w:t>Περιγραφή Φάσης</w:t>
            </w:r>
            <w:r w:rsidRPr="00D0223F">
              <w:rPr>
                <w:lang w:eastAsia="ja-JP"/>
              </w:rPr>
              <w:t xml:space="preserve"> :</w:t>
            </w:r>
          </w:p>
          <w:p w14:paraId="3E7EB538" w14:textId="77777777" w:rsidR="009320E6" w:rsidRPr="00D0223F" w:rsidRDefault="009320E6" w:rsidP="009320E6">
            <w:r w:rsidRPr="00D0223F">
              <w:t xml:space="preserve">Ο Ανάδοχος θα αναλύσει το επιχειρησιακό περιβάλλον λειτουργίας του νέου Π.Σ. </w:t>
            </w:r>
            <w:r w:rsidR="00837D33" w:rsidRPr="00D0223F">
              <w:t xml:space="preserve">προκειμένου να </w:t>
            </w:r>
            <w:r w:rsidRPr="00D0223F">
              <w:t xml:space="preserve">εξαχθούν οι λεπτομερείς ανάγκες </w:t>
            </w:r>
            <w:r w:rsidR="00837D33" w:rsidRPr="00D0223F">
              <w:t>ανάπτυξης</w:t>
            </w:r>
            <w:r w:rsidRPr="00D0223F">
              <w:t xml:space="preserve">, προσαρμογής και παραμετροποίησης των </w:t>
            </w:r>
            <w:r w:rsidR="00837D33" w:rsidRPr="00D0223F">
              <w:t xml:space="preserve">νέων </w:t>
            </w:r>
            <w:r w:rsidRPr="00D0223F">
              <w:t xml:space="preserve">εφαρμογών </w:t>
            </w:r>
            <w:r w:rsidR="00837D33" w:rsidRPr="00D0223F">
              <w:t>και να προσδιοριστούν επακριβώς οι υπηρεσίες που καλείται να παρέχει.</w:t>
            </w:r>
            <w:r w:rsidRPr="00D0223F">
              <w:t xml:space="preserve"> </w:t>
            </w:r>
          </w:p>
          <w:p w14:paraId="1DFB0AF4" w14:textId="13D3CC12" w:rsidR="00810C46" w:rsidRPr="00D0223F" w:rsidRDefault="001E0453" w:rsidP="00BE5719">
            <w:pPr>
              <w:rPr>
                <w:lang w:eastAsia="ja-JP"/>
              </w:rPr>
            </w:pPr>
            <w:r w:rsidRPr="00D0223F">
              <w:t>Θ</w:t>
            </w:r>
            <w:r w:rsidR="0014499D" w:rsidRPr="00D0223F">
              <w:t xml:space="preserve">α αναλάβει τη </w:t>
            </w:r>
            <w:r w:rsidR="0014499D" w:rsidRPr="00D0223F">
              <w:rPr>
                <w:lang w:eastAsia="ja-JP"/>
              </w:rPr>
              <w:t xml:space="preserve">μελέτη των απαραίτητων στοιχείων και των διαδικασιών που απαιτούνται για την καλύτερη δυνατή αξιοποίηση των δεδομένων που θα διατεθούν από τη ΒτΕ, καθώς και την καταγραφή όλων των παραμέτρων και </w:t>
            </w:r>
            <w:r w:rsidR="00713169" w:rsidRPr="00D0223F">
              <w:rPr>
                <w:lang w:eastAsia="ja-JP"/>
              </w:rPr>
              <w:t xml:space="preserve">των </w:t>
            </w:r>
            <w:r w:rsidR="0014499D" w:rsidRPr="00D0223F">
              <w:rPr>
                <w:lang w:eastAsia="ja-JP"/>
              </w:rPr>
              <w:t xml:space="preserve">διαδικασιών </w:t>
            </w:r>
            <w:r w:rsidR="00713169" w:rsidRPr="00D0223F">
              <w:rPr>
                <w:lang w:eastAsia="ja-JP"/>
              </w:rPr>
              <w:t>που ακολουθούνται σήμερα από τις εμπλεκόμενες στο έργο Υπηρεσίες της Βουλής</w:t>
            </w:r>
            <w:r w:rsidR="0014499D" w:rsidRPr="00D0223F">
              <w:rPr>
                <w:lang w:eastAsia="ja-JP"/>
              </w:rPr>
              <w:t>.</w:t>
            </w:r>
            <w:r w:rsidR="00340069" w:rsidRPr="00D0223F">
              <w:rPr>
                <w:lang w:eastAsia="ja-JP"/>
              </w:rPr>
              <w:t xml:space="preserve"> </w:t>
            </w:r>
          </w:p>
          <w:p w14:paraId="21FF04E9" w14:textId="598F2C10" w:rsidR="00810C46" w:rsidRPr="00D0223F" w:rsidRDefault="00810C46" w:rsidP="00BE5719">
            <w:pPr>
              <w:rPr>
                <w:lang w:eastAsia="ja-JP"/>
              </w:rPr>
            </w:pPr>
            <w:r w:rsidRPr="00D0223F">
              <w:rPr>
                <w:lang w:eastAsia="ja-JP"/>
              </w:rPr>
              <w:t xml:space="preserve">Θα πρέπει να καταγραφούν οι λειτουργίες που επιτελούνται από όλα τα επιμέρους υφιστάμενα συστήματα, οι </w:t>
            </w:r>
            <w:r w:rsidR="0014499D" w:rsidRPr="00D0223F">
              <w:rPr>
                <w:lang w:eastAsia="ja-JP"/>
              </w:rPr>
              <w:t xml:space="preserve">παραμετροποιήσεις που έχουν καταγραφεί και υλοποιηθεί σε κάθε </w:t>
            </w:r>
            <w:r w:rsidR="004875A5" w:rsidRPr="00D0223F">
              <w:rPr>
                <w:lang w:eastAsia="ja-JP"/>
              </w:rPr>
              <w:t>ένα από αυτά</w:t>
            </w:r>
            <w:r w:rsidR="0014499D" w:rsidRPr="00D0223F">
              <w:rPr>
                <w:lang w:eastAsia="ja-JP"/>
              </w:rPr>
              <w:t xml:space="preserve">, οι ιδιαιτερότητες </w:t>
            </w:r>
            <w:r w:rsidR="004875A5" w:rsidRPr="00D0223F">
              <w:rPr>
                <w:lang w:eastAsia="ja-JP"/>
              </w:rPr>
              <w:t xml:space="preserve">της ΒτΕ </w:t>
            </w:r>
            <w:r w:rsidR="0014499D" w:rsidRPr="00D0223F">
              <w:rPr>
                <w:lang w:eastAsia="ja-JP"/>
              </w:rPr>
              <w:t xml:space="preserve">ακόμη και σε επίπεδο ατομικό </w:t>
            </w:r>
            <w:r w:rsidR="004875A5" w:rsidRPr="00D0223F">
              <w:rPr>
                <w:lang w:eastAsia="ja-JP"/>
              </w:rPr>
              <w:t>υπαλλήλου/Βουλευτή-Ευρωβουλευτή</w:t>
            </w:r>
            <w:r w:rsidR="0014499D" w:rsidRPr="00D0223F">
              <w:rPr>
                <w:lang w:eastAsia="ja-JP"/>
              </w:rPr>
              <w:t>, με τελικό στόχο την αξιοποίηση των διαδικασιών και των αποτελεσμάτων τα οποία έχουν ήδη υλοποιηθεί και δουλεύουν παραγωγικά</w:t>
            </w:r>
            <w:r w:rsidR="00C23C54" w:rsidRPr="00D0223F">
              <w:rPr>
                <w:lang w:eastAsia="ja-JP"/>
              </w:rPr>
              <w:t>.</w:t>
            </w:r>
          </w:p>
          <w:p w14:paraId="0172D041" w14:textId="77777777" w:rsidR="0040061C" w:rsidRPr="00D0223F" w:rsidRDefault="0014499D" w:rsidP="007E2744">
            <w:r w:rsidRPr="00D0223F">
              <w:t xml:space="preserve">Στη συνέχεια θα καταγράψει όλες τις οντότητες του </w:t>
            </w:r>
            <w:r w:rsidR="0040061C" w:rsidRPr="00D0223F">
              <w:t xml:space="preserve">υπό ανάπτυξη </w:t>
            </w:r>
            <w:r w:rsidRPr="00D0223F">
              <w:t xml:space="preserve">συστήματος και θα υποβάλει την </w:t>
            </w:r>
            <w:r w:rsidR="00230B48" w:rsidRPr="00D0223F">
              <w:t xml:space="preserve">οριστικοποιημένη </w:t>
            </w:r>
            <w:r w:rsidRPr="00D0223F">
              <w:t xml:space="preserve">πρόταση του για τη λογική και φυσική αρχιτεκτονική του συστήματος. </w:t>
            </w:r>
          </w:p>
          <w:p w14:paraId="2CAC061C" w14:textId="3B5E30D9" w:rsidR="00837D33" w:rsidRPr="00D0223F" w:rsidRDefault="0014499D" w:rsidP="007E2744">
            <w:r w:rsidRPr="00D0223F">
              <w:t>Στ</w:t>
            </w:r>
            <w:r w:rsidR="0040061C" w:rsidRPr="00D0223F">
              <w:t>ο</w:t>
            </w:r>
            <w:r w:rsidRPr="00D0223F">
              <w:t xml:space="preserve"> πλαίσι</w:t>
            </w:r>
            <w:r w:rsidR="0040061C" w:rsidRPr="00D0223F">
              <w:t>ο</w:t>
            </w:r>
            <w:r w:rsidRPr="00D0223F">
              <w:t xml:space="preserve"> αυτά θα σχεδιάσει τις διεπαφές με τ</w:t>
            </w:r>
            <w:r w:rsidR="00286E43" w:rsidRPr="00D0223F">
              <w:t xml:space="preserve">α υφιστάμενα συστήματα και τους εξωτερικούς φορείς </w:t>
            </w:r>
            <w:r w:rsidRPr="00D0223F">
              <w:t>(συστήματα και χρήστες), θα προσδιορί</w:t>
            </w:r>
            <w:r w:rsidR="00230B48" w:rsidRPr="00D0223F">
              <w:t>σ</w:t>
            </w:r>
            <w:r w:rsidRPr="00D0223F">
              <w:t xml:space="preserve">ει τα πρότυπα ανταλλαγής δεδομένων ώστε να υλοποιείται η διαλειτουργικότητα και θα σχεδιάσει τις διαδικασίες μετάπτωσης των δεδομένων. </w:t>
            </w:r>
          </w:p>
          <w:p w14:paraId="5E73385D" w14:textId="2784BF63" w:rsidR="0014499D" w:rsidRPr="00D0223F" w:rsidRDefault="0014499D" w:rsidP="007E2744">
            <w:r w:rsidRPr="00D0223F">
              <w:t>Στη μελέτη θα περιλαμβάνεται και το αναλυτικό πλάνο υλοποίησης, εντοπίζοντας κινδύνους απόκλισης και προτείνοντας σενάρια αντιμετώπισης. Τέλος, θα σχεδιάσει τη μεθοδολογία μετάβασης στο νέο περιβάλλον λειτουργίας.</w:t>
            </w:r>
          </w:p>
          <w:p w14:paraId="6F0A72BE" w14:textId="77777777" w:rsidR="0014499D" w:rsidRPr="00D0223F" w:rsidRDefault="0014499D" w:rsidP="007E2744">
            <w:r w:rsidRPr="00D0223F">
              <w:t>Κατά την εκπόνηση της Μελέτης Εφαρμογής του Έργου ο Ανάδοχος, εφαρμόζοντας τη Μεθοδολογία που έχει υιοθετήσει, θα εξειδικεύσει την πρότασή του. Αποτελεί το βασικό οδηγό υλοποίησης του Έργου.</w:t>
            </w:r>
          </w:p>
          <w:p w14:paraId="7EE0DF7A" w14:textId="77777777" w:rsidR="0014499D" w:rsidRPr="00D0223F" w:rsidRDefault="0014499D" w:rsidP="007E2744">
            <w:r w:rsidRPr="00D0223F">
              <w:t>Ο Ανάδοχος εντός τριών (3) μηνών από την υπογραφή της σύμβασης υποχρεούται να παραδώσει τα εξής:</w:t>
            </w:r>
          </w:p>
          <w:p w14:paraId="1CB0F8D4" w14:textId="4A89D788" w:rsidR="004B55D8" w:rsidRPr="00D0223F" w:rsidRDefault="0014499D" w:rsidP="00347EDF">
            <w:pPr>
              <w:numPr>
                <w:ilvl w:val="0"/>
                <w:numId w:val="25"/>
              </w:numPr>
              <w:suppressAutoHyphens w:val="0"/>
            </w:pPr>
            <w:r w:rsidRPr="00D0223F">
              <w:lastRenderedPageBreak/>
              <w:t>Την οριστικοποιημένη μεθοδολογία υλοποίησης του Έργου που θα ακολουθήσει, σε τεχνικό και διοικητικό επίπεδο - Σχέδιο Διαχείρισης και Ποιότητας.</w:t>
            </w:r>
          </w:p>
          <w:p w14:paraId="4BC2D0B1" w14:textId="5E30D791" w:rsidR="0014499D" w:rsidRPr="00D0223F" w:rsidRDefault="0014499D" w:rsidP="00D0223F">
            <w:pPr>
              <w:numPr>
                <w:ilvl w:val="0"/>
                <w:numId w:val="25"/>
              </w:numPr>
              <w:suppressAutoHyphens w:val="0"/>
            </w:pPr>
            <w:r w:rsidRPr="00D0223F">
              <w:t xml:space="preserve">Tην καταγραφή – επικαιροποίηση της </w:t>
            </w:r>
            <w:r w:rsidR="008E1832" w:rsidRPr="00D0223F">
              <w:t>υ</w:t>
            </w:r>
            <w:r w:rsidRPr="00D0223F">
              <w:t xml:space="preserve">φιστάμενης </w:t>
            </w:r>
            <w:r w:rsidR="008E1832" w:rsidRPr="00D0223F">
              <w:t>κ</w:t>
            </w:r>
            <w:r w:rsidRPr="00D0223F">
              <w:t>ατάστασης η οποία θα περιλαμβάνει</w:t>
            </w:r>
            <w:r w:rsidR="004B55D8" w:rsidRPr="00D0223F">
              <w:t xml:space="preserve"> </w:t>
            </w:r>
            <w:r w:rsidRPr="00D0223F">
              <w:t>ενδεικτικά:</w:t>
            </w:r>
          </w:p>
          <w:p w14:paraId="0BCCFFF4" w14:textId="52168DAF" w:rsidR="0014499D" w:rsidRPr="00D0223F" w:rsidRDefault="0014499D" w:rsidP="00347EDF">
            <w:pPr>
              <w:pStyle w:val="1d"/>
              <w:numPr>
                <w:ilvl w:val="1"/>
                <w:numId w:val="25"/>
              </w:numPr>
              <w:jc w:val="both"/>
              <w:rPr>
                <w:rFonts w:ascii="Calibri" w:hAnsi="Calibri" w:cs="Calibri"/>
                <w:color w:val="auto"/>
                <w:sz w:val="22"/>
                <w:szCs w:val="22"/>
              </w:rPr>
            </w:pPr>
            <w:r w:rsidRPr="00D0223F">
              <w:rPr>
                <w:rFonts w:ascii="Calibri" w:hAnsi="Calibri" w:cs="Calibri"/>
                <w:color w:val="auto"/>
                <w:sz w:val="22"/>
                <w:szCs w:val="22"/>
              </w:rPr>
              <w:t xml:space="preserve">Αναλυτικά όλες τις περιπτώσεις και τα ειδικά σημεία των διαφόρων κατηγοριών </w:t>
            </w:r>
            <w:r w:rsidR="00476753">
              <w:rPr>
                <w:rFonts w:ascii="Calibri" w:hAnsi="Calibri" w:cs="Calibri"/>
                <w:color w:val="auto"/>
                <w:sz w:val="22"/>
                <w:szCs w:val="22"/>
              </w:rPr>
              <w:t>ανθρώπινου δυναμικού, Βουλευτών-</w:t>
            </w:r>
            <w:r w:rsidR="008E1832" w:rsidRPr="00D0223F">
              <w:rPr>
                <w:rFonts w:ascii="Calibri" w:hAnsi="Calibri" w:cs="Calibri"/>
                <w:color w:val="auto"/>
                <w:sz w:val="22"/>
                <w:szCs w:val="22"/>
              </w:rPr>
              <w:t xml:space="preserve">Ευρωβουλευτών, </w:t>
            </w:r>
            <w:r w:rsidRPr="00D0223F">
              <w:rPr>
                <w:rFonts w:ascii="Calibri" w:hAnsi="Calibri" w:cs="Calibri"/>
                <w:color w:val="auto"/>
                <w:sz w:val="22"/>
                <w:szCs w:val="22"/>
              </w:rPr>
              <w:t>μισθοδοτούμενων.</w:t>
            </w:r>
          </w:p>
          <w:p w14:paraId="29ECF412" w14:textId="132E4BA2" w:rsidR="0014499D" w:rsidRPr="00D0223F" w:rsidRDefault="0014499D">
            <w:pPr>
              <w:pStyle w:val="1d"/>
              <w:numPr>
                <w:ilvl w:val="1"/>
                <w:numId w:val="25"/>
              </w:numPr>
              <w:jc w:val="both"/>
              <w:rPr>
                <w:rFonts w:ascii="Calibri" w:hAnsi="Calibri" w:cs="Calibri"/>
                <w:color w:val="auto"/>
                <w:sz w:val="22"/>
                <w:szCs w:val="22"/>
              </w:rPr>
            </w:pPr>
            <w:r w:rsidRPr="00476753">
              <w:rPr>
                <w:rFonts w:ascii="Calibri" w:hAnsi="Calibri" w:cs="Calibri"/>
                <w:color w:val="auto"/>
                <w:sz w:val="22"/>
                <w:szCs w:val="22"/>
              </w:rPr>
              <w:t>Αναλυτικά στοιχεία Σχέσεων εργασίας</w:t>
            </w:r>
            <w:r w:rsidR="00286E43" w:rsidRPr="00476753">
              <w:rPr>
                <w:rFonts w:ascii="Calibri" w:hAnsi="Calibri" w:cs="Calibri"/>
                <w:color w:val="auto"/>
                <w:sz w:val="22"/>
                <w:szCs w:val="22"/>
              </w:rPr>
              <w:t xml:space="preserve">, </w:t>
            </w:r>
            <w:r w:rsidRPr="00D0223F">
              <w:rPr>
                <w:rFonts w:ascii="Calibri" w:hAnsi="Calibri" w:cs="Calibri"/>
                <w:color w:val="auto"/>
                <w:sz w:val="22"/>
                <w:szCs w:val="22"/>
              </w:rPr>
              <w:t xml:space="preserve"> Τύπων πληρωμ</w:t>
            </w:r>
            <w:r w:rsidR="00286E43" w:rsidRPr="00D0223F">
              <w:rPr>
                <w:rFonts w:ascii="Calibri" w:hAnsi="Calibri" w:cs="Calibri"/>
                <w:color w:val="auto"/>
                <w:sz w:val="22"/>
                <w:szCs w:val="22"/>
              </w:rPr>
              <w:t xml:space="preserve">ής, </w:t>
            </w:r>
          </w:p>
          <w:p w14:paraId="025C2717" w14:textId="77777777" w:rsidR="0014499D" w:rsidRPr="00D0223F" w:rsidRDefault="0014499D" w:rsidP="00347EDF">
            <w:pPr>
              <w:pStyle w:val="1d"/>
              <w:numPr>
                <w:ilvl w:val="1"/>
                <w:numId w:val="25"/>
              </w:numPr>
              <w:jc w:val="both"/>
              <w:rPr>
                <w:rFonts w:ascii="Calibri" w:hAnsi="Calibri" w:cs="Calibri"/>
                <w:color w:val="auto"/>
                <w:sz w:val="22"/>
                <w:szCs w:val="22"/>
              </w:rPr>
            </w:pPr>
            <w:r w:rsidRPr="00D0223F">
              <w:rPr>
                <w:rFonts w:ascii="Calibri" w:hAnsi="Calibri" w:cs="Calibri"/>
                <w:color w:val="auto"/>
                <w:sz w:val="22"/>
                <w:szCs w:val="22"/>
              </w:rPr>
              <w:t>Αναλυτικά στοιχεία για τα επιδόματα ή και βοηθήματα.</w:t>
            </w:r>
          </w:p>
          <w:p w14:paraId="24545AF3" w14:textId="77777777" w:rsidR="0014499D" w:rsidRPr="00D0223F" w:rsidRDefault="0014499D" w:rsidP="00347EDF">
            <w:pPr>
              <w:pStyle w:val="1d"/>
              <w:numPr>
                <w:ilvl w:val="1"/>
                <w:numId w:val="25"/>
              </w:numPr>
              <w:jc w:val="both"/>
              <w:rPr>
                <w:rFonts w:ascii="Calibri" w:hAnsi="Calibri" w:cs="Calibri"/>
                <w:color w:val="auto"/>
                <w:sz w:val="22"/>
                <w:szCs w:val="22"/>
              </w:rPr>
            </w:pPr>
            <w:r w:rsidRPr="00D0223F">
              <w:rPr>
                <w:rFonts w:ascii="Calibri" w:hAnsi="Calibri" w:cs="Calibri"/>
                <w:color w:val="auto"/>
                <w:sz w:val="22"/>
                <w:szCs w:val="22"/>
              </w:rPr>
              <w:t>Τρόποι διασύνδεσης της μισθοδοσίας με την εφαρμογή Διαχείρισης Ανθρώπινου δυναμικού</w:t>
            </w:r>
            <w:r w:rsidR="00286E43" w:rsidRPr="00D0223F">
              <w:rPr>
                <w:rFonts w:ascii="Calibri" w:hAnsi="Calibri" w:cs="Calibri"/>
                <w:color w:val="auto"/>
                <w:sz w:val="22"/>
                <w:szCs w:val="22"/>
              </w:rPr>
              <w:t>/βουλευτών</w:t>
            </w:r>
            <w:r w:rsidRPr="00D0223F">
              <w:rPr>
                <w:rFonts w:ascii="Calibri" w:hAnsi="Calibri" w:cs="Calibri"/>
                <w:color w:val="auto"/>
                <w:sz w:val="22"/>
                <w:szCs w:val="22"/>
              </w:rPr>
              <w:t>.</w:t>
            </w:r>
          </w:p>
          <w:p w14:paraId="5331DB98" w14:textId="77777777" w:rsidR="0014499D" w:rsidRPr="00D0223F" w:rsidRDefault="0014499D" w:rsidP="00347EDF">
            <w:pPr>
              <w:pStyle w:val="1d"/>
              <w:numPr>
                <w:ilvl w:val="1"/>
                <w:numId w:val="25"/>
              </w:numPr>
              <w:jc w:val="both"/>
              <w:rPr>
                <w:rFonts w:ascii="Calibri" w:hAnsi="Calibri" w:cs="Calibri"/>
                <w:color w:val="auto"/>
                <w:sz w:val="22"/>
                <w:szCs w:val="22"/>
              </w:rPr>
            </w:pPr>
            <w:r w:rsidRPr="00D0223F">
              <w:rPr>
                <w:rFonts w:ascii="Calibri" w:hAnsi="Calibri" w:cs="Calibri"/>
                <w:color w:val="auto"/>
                <w:sz w:val="22"/>
                <w:szCs w:val="22"/>
              </w:rPr>
              <w:t>Τρόποι αυτόματης παραγωγής πιστοποιητικών, εγγράφων και δηλώσεων για υποβολή.</w:t>
            </w:r>
          </w:p>
          <w:p w14:paraId="3AC2335B" w14:textId="7218441D" w:rsidR="0014499D" w:rsidRPr="00D0223F" w:rsidRDefault="0014499D" w:rsidP="00347EDF">
            <w:pPr>
              <w:pStyle w:val="1d"/>
              <w:numPr>
                <w:ilvl w:val="1"/>
                <w:numId w:val="25"/>
              </w:numPr>
              <w:jc w:val="both"/>
              <w:rPr>
                <w:rFonts w:ascii="Calibri" w:hAnsi="Calibri" w:cs="Calibri"/>
                <w:color w:val="auto"/>
                <w:sz w:val="22"/>
                <w:szCs w:val="22"/>
              </w:rPr>
            </w:pPr>
            <w:r w:rsidRPr="00D0223F">
              <w:rPr>
                <w:rFonts w:ascii="Calibri" w:hAnsi="Calibri" w:cs="Calibri"/>
                <w:color w:val="auto"/>
                <w:sz w:val="22"/>
                <w:szCs w:val="22"/>
              </w:rPr>
              <w:t>Κανόνες παραμετροποίησης των συστημάτων.</w:t>
            </w:r>
          </w:p>
          <w:p w14:paraId="4738FB6E" w14:textId="27FA0A91" w:rsidR="0014499D" w:rsidRPr="00D0223F" w:rsidRDefault="0014499D" w:rsidP="00347EDF">
            <w:pPr>
              <w:pStyle w:val="1d"/>
              <w:numPr>
                <w:ilvl w:val="1"/>
                <w:numId w:val="25"/>
              </w:numPr>
              <w:jc w:val="both"/>
              <w:rPr>
                <w:rFonts w:ascii="Calibri" w:hAnsi="Calibri" w:cs="Calibri"/>
                <w:color w:val="auto"/>
                <w:sz w:val="22"/>
                <w:szCs w:val="22"/>
              </w:rPr>
            </w:pPr>
            <w:r w:rsidRPr="00D0223F">
              <w:rPr>
                <w:rFonts w:ascii="Calibri" w:hAnsi="Calibri" w:cs="Calibri"/>
                <w:color w:val="auto"/>
                <w:sz w:val="22"/>
                <w:szCs w:val="22"/>
              </w:rPr>
              <w:t>Προτεινόμενους τρόπους υλοποίησης του τελικού συστήματος σε σχέση με τα υπάρχοντα συστήματα.</w:t>
            </w:r>
          </w:p>
          <w:p w14:paraId="70128ED6" w14:textId="77777777" w:rsidR="0014499D" w:rsidRPr="00D0223F" w:rsidRDefault="0014499D" w:rsidP="00347EDF">
            <w:pPr>
              <w:numPr>
                <w:ilvl w:val="0"/>
                <w:numId w:val="25"/>
              </w:numPr>
              <w:suppressAutoHyphens w:val="0"/>
            </w:pPr>
            <w:r w:rsidRPr="00D0223F">
              <w:t xml:space="preserve">Την αποτύπωση Επιχειρησιακών Διαδικασιών &amp; Απαιτήσεων. </w:t>
            </w:r>
          </w:p>
          <w:p w14:paraId="12FEACD1" w14:textId="77777777" w:rsidR="0014499D" w:rsidRPr="00D0223F" w:rsidRDefault="0014499D" w:rsidP="00347EDF">
            <w:pPr>
              <w:numPr>
                <w:ilvl w:val="0"/>
                <w:numId w:val="25"/>
              </w:numPr>
              <w:suppressAutoHyphens w:val="0"/>
            </w:pPr>
            <w:r w:rsidRPr="00D0223F">
              <w:t xml:space="preserve">Την οριστικοποίηση-ιεράρχηση των Επιχειρησιακών, Λειτουργικών και Τεχνικών Απαιτήσεων </w:t>
            </w:r>
          </w:p>
          <w:p w14:paraId="4F38982E" w14:textId="77777777" w:rsidR="0014499D" w:rsidRPr="00D0223F" w:rsidRDefault="0014499D" w:rsidP="00347EDF">
            <w:pPr>
              <w:numPr>
                <w:ilvl w:val="0"/>
                <w:numId w:val="25"/>
              </w:numPr>
              <w:suppressAutoHyphens w:val="0"/>
            </w:pPr>
            <w:r w:rsidRPr="00D0223F">
              <w:t>Το πλάνο εφαρμογής Διαδικασιών.</w:t>
            </w:r>
          </w:p>
          <w:p w14:paraId="4932F6C6" w14:textId="77777777" w:rsidR="0014499D" w:rsidRPr="00D0223F" w:rsidRDefault="0014499D" w:rsidP="00347EDF">
            <w:pPr>
              <w:numPr>
                <w:ilvl w:val="0"/>
                <w:numId w:val="25"/>
              </w:numPr>
              <w:suppressAutoHyphens w:val="0"/>
            </w:pPr>
            <w:r w:rsidRPr="00D0223F">
              <w:t>Το πλάνο Διαχείρισης  Αλλαγών .</w:t>
            </w:r>
          </w:p>
          <w:p w14:paraId="4331F082" w14:textId="77777777" w:rsidR="0014499D" w:rsidRPr="00D0223F" w:rsidRDefault="0014499D" w:rsidP="00347EDF">
            <w:pPr>
              <w:numPr>
                <w:ilvl w:val="0"/>
                <w:numId w:val="25"/>
              </w:numPr>
              <w:suppressAutoHyphens w:val="0"/>
            </w:pPr>
            <w:r w:rsidRPr="00D0223F">
              <w:t>Την ανάλυση λειτουργικών απαιτήσεων του συστήματος (διαδικασίες, αναγκαία έντυπα, κωδικοποιήσεις, στατιστικές αναφορές, πρωτόκολλα ποιοτικού ελέγχου, κλπ.).</w:t>
            </w:r>
          </w:p>
          <w:p w14:paraId="6DE47840" w14:textId="77777777" w:rsidR="0014499D" w:rsidRPr="00D0223F" w:rsidRDefault="0014499D" w:rsidP="00347EDF">
            <w:pPr>
              <w:numPr>
                <w:ilvl w:val="0"/>
                <w:numId w:val="25"/>
              </w:numPr>
              <w:suppressAutoHyphens w:val="0"/>
            </w:pPr>
            <w:r w:rsidRPr="00D0223F">
              <w:t>Την ανάλυση απαιτήσεων διεπαφής και διαλειτουργικότητας με εξωτερικούς φορείς.</w:t>
            </w:r>
          </w:p>
          <w:p w14:paraId="70E624F6" w14:textId="089ED72F" w:rsidR="0014499D" w:rsidRPr="00D0223F" w:rsidRDefault="0014499D" w:rsidP="00347EDF">
            <w:pPr>
              <w:numPr>
                <w:ilvl w:val="0"/>
                <w:numId w:val="25"/>
              </w:numPr>
              <w:suppressAutoHyphens w:val="0"/>
            </w:pPr>
            <w:r w:rsidRPr="00D0223F">
              <w:t xml:space="preserve">Την ανάλυση απαιτήσεων διασυνδέσεων με </w:t>
            </w:r>
            <w:r w:rsidR="00286E43" w:rsidRPr="00D0223F">
              <w:t xml:space="preserve">υφιστάμενα </w:t>
            </w:r>
            <w:r w:rsidRPr="00D0223F">
              <w:t xml:space="preserve">συστήματα </w:t>
            </w:r>
            <w:r w:rsidR="00286E43" w:rsidRPr="00D0223F">
              <w:t>της Βουλής</w:t>
            </w:r>
            <w:r w:rsidRPr="00D0223F">
              <w:t>.</w:t>
            </w:r>
          </w:p>
          <w:p w14:paraId="4824D8FE" w14:textId="77777777" w:rsidR="0014499D" w:rsidRPr="00D0223F" w:rsidRDefault="0014499D" w:rsidP="00347EDF">
            <w:pPr>
              <w:numPr>
                <w:ilvl w:val="0"/>
                <w:numId w:val="25"/>
              </w:numPr>
              <w:suppressAutoHyphens w:val="0"/>
            </w:pPr>
            <w:r w:rsidRPr="00D0223F">
              <w:t>Τον πλήρη εννοιολογικό σχεδιασμό του συστήματος (διαγράμματα οντοτήτων – ροών entity relationship diagrams, αρχιτεκτονική συστήματος, ρόλοι χρηστών, ασφάλεια συστήματος, διασυνδεσιμότητα εφαρμογών, κλπ.).</w:t>
            </w:r>
          </w:p>
          <w:p w14:paraId="48A56A34" w14:textId="0056A66F" w:rsidR="0014499D" w:rsidRPr="00D0223F" w:rsidRDefault="0014499D" w:rsidP="00347EDF">
            <w:pPr>
              <w:numPr>
                <w:ilvl w:val="0"/>
                <w:numId w:val="25"/>
              </w:numPr>
              <w:suppressAutoHyphens w:val="0"/>
            </w:pPr>
            <w:r w:rsidRPr="00D0223F">
              <w:t xml:space="preserve">Τη μεθοδολογία και τα αρχικά σενάρια ελέγχου αποδοχής και </w:t>
            </w:r>
            <w:r w:rsidR="00286E43" w:rsidRPr="00D0223F">
              <w:t xml:space="preserve">τον </w:t>
            </w:r>
            <w:r w:rsidRPr="00D0223F">
              <w:t xml:space="preserve">καθορισμό και </w:t>
            </w:r>
            <w:r w:rsidR="00286E43" w:rsidRPr="00D0223F">
              <w:t>τ</w:t>
            </w:r>
            <w:r w:rsidRPr="00D0223F">
              <w:t>η μέθοδο καταγραφής δεικτών απόδοσης της εφαρμογής.</w:t>
            </w:r>
          </w:p>
          <w:p w14:paraId="0CE8363E" w14:textId="64447573" w:rsidR="0014499D" w:rsidRPr="00D0223F" w:rsidRDefault="0014499D" w:rsidP="00347EDF">
            <w:pPr>
              <w:numPr>
                <w:ilvl w:val="0"/>
                <w:numId w:val="25"/>
              </w:numPr>
              <w:suppressAutoHyphens w:val="0"/>
            </w:pPr>
            <w:r w:rsidRPr="00D0223F">
              <w:t xml:space="preserve">Τη μεθοδολογία, τους όρους, το πρόγραμμα και το υλικό της εκπαίδευσης των χρηστών </w:t>
            </w:r>
            <w:r w:rsidR="00286E43" w:rsidRPr="00D0223F">
              <w:t>προσαρμοσμένο ανάλογα με τους χρήστες/ομάδες χρηστών που θα εκπαιδευτούν</w:t>
            </w:r>
            <w:r w:rsidRPr="00D0223F">
              <w:t>.</w:t>
            </w:r>
          </w:p>
          <w:p w14:paraId="4375AAD6" w14:textId="77777777" w:rsidR="0014499D" w:rsidRPr="00D0223F" w:rsidRDefault="0014499D" w:rsidP="00347EDF">
            <w:pPr>
              <w:numPr>
                <w:ilvl w:val="0"/>
                <w:numId w:val="25"/>
              </w:numPr>
              <w:suppressAutoHyphens w:val="0"/>
            </w:pPr>
            <w:r w:rsidRPr="00D0223F">
              <w:t>Τον προγραμματισμό τεκμηρίωσης (Documentation Plan).</w:t>
            </w:r>
          </w:p>
          <w:p w14:paraId="1427A411" w14:textId="77777777" w:rsidR="0014499D" w:rsidRPr="00D0223F" w:rsidRDefault="0014499D" w:rsidP="00347EDF">
            <w:pPr>
              <w:numPr>
                <w:ilvl w:val="0"/>
                <w:numId w:val="25"/>
              </w:numPr>
              <w:suppressAutoHyphens w:val="0"/>
            </w:pPr>
            <w:r w:rsidRPr="00D0223F">
              <w:t>Την καταγραφή και ανάλυση των πιθανών κινδύνων του έργου καθώς και υποβολή σχεδίου αντιμετώπισης αυτών.</w:t>
            </w:r>
          </w:p>
          <w:p w14:paraId="2A5F4FC0" w14:textId="1B76CAE9" w:rsidR="0014499D" w:rsidRPr="00D0223F" w:rsidRDefault="0014499D">
            <w:pPr>
              <w:numPr>
                <w:ilvl w:val="0"/>
                <w:numId w:val="25"/>
              </w:numPr>
              <w:suppressAutoHyphens w:val="0"/>
            </w:pPr>
            <w:r w:rsidRPr="00D0223F">
              <w:t>Τα μέτρα ασφάλειας του Πληροφοριακού Συστήματος, Εφαρμογών, Μέσων και Υποδομών</w:t>
            </w:r>
            <w:r w:rsidR="00286E43" w:rsidRPr="00D0223F">
              <w:t xml:space="preserve"> μετά από μελέτη της π</w:t>
            </w:r>
            <w:r w:rsidRPr="00D0223F">
              <w:t xml:space="preserve">ολιτικής ασφάλειας των δεδομένων και των υπηρεσιών &amp; </w:t>
            </w:r>
            <w:r w:rsidR="00286E43" w:rsidRPr="00D0223F">
              <w:t>την α</w:t>
            </w:r>
            <w:r w:rsidRPr="00D0223F">
              <w:t>νάλυση κινδύνου (Risk Analysis) για όλες τις προτεινόμενες λύσεις.</w:t>
            </w:r>
          </w:p>
          <w:p w14:paraId="25833DC3" w14:textId="77777777" w:rsidR="0014499D" w:rsidRPr="00D0223F" w:rsidRDefault="00286E43" w:rsidP="00347EDF">
            <w:pPr>
              <w:numPr>
                <w:ilvl w:val="0"/>
                <w:numId w:val="25"/>
              </w:numPr>
              <w:suppressAutoHyphens w:val="0"/>
            </w:pPr>
            <w:r w:rsidRPr="00D0223F">
              <w:t xml:space="preserve">Το </w:t>
            </w:r>
            <w:r w:rsidR="0014499D" w:rsidRPr="00D0223F">
              <w:t xml:space="preserve">Σχέδιο Μετάπτωσης στο πλαίσιο του έργου «Πληροφοριακό Σύστημα Διαχείρισης </w:t>
            </w:r>
            <w:r w:rsidR="004D0FB4" w:rsidRPr="00D0223F">
              <w:t xml:space="preserve">Ανθρώπινου Δυναμικού </w:t>
            </w:r>
            <w:r w:rsidR="0014499D" w:rsidRPr="00D0223F">
              <w:t>/ Βουλευτών και Μισθοδοσίας».</w:t>
            </w:r>
          </w:p>
          <w:p w14:paraId="36E5207B" w14:textId="375303F1" w:rsidR="0014499D" w:rsidRPr="00D0223F" w:rsidRDefault="00286E43" w:rsidP="00347EDF">
            <w:pPr>
              <w:numPr>
                <w:ilvl w:val="0"/>
                <w:numId w:val="25"/>
              </w:numPr>
              <w:suppressAutoHyphens w:val="0"/>
            </w:pPr>
            <w:r w:rsidRPr="00D0223F">
              <w:t xml:space="preserve">Το </w:t>
            </w:r>
            <w:r w:rsidR="0014499D" w:rsidRPr="00D0223F">
              <w:t>Πλάνο Εκπαίδευσης, μεθοδολογία, πρόγραμμα και καθορισμός του περιεχομένου της εκπαίδευσης.</w:t>
            </w:r>
          </w:p>
          <w:p w14:paraId="0F1BE2D5" w14:textId="06CB1057" w:rsidR="0014499D" w:rsidRPr="00D0223F" w:rsidRDefault="00286E43" w:rsidP="00347EDF">
            <w:pPr>
              <w:numPr>
                <w:ilvl w:val="0"/>
                <w:numId w:val="25"/>
              </w:numPr>
              <w:suppressAutoHyphens w:val="0"/>
            </w:pPr>
            <w:r w:rsidRPr="00D0223F">
              <w:t xml:space="preserve">Τη </w:t>
            </w:r>
            <w:r w:rsidR="0014499D" w:rsidRPr="00D0223F">
              <w:t>Μέθοδο Αξιολόγησης Εκπαιδευτών και Εκπαιδευομένων.</w:t>
            </w:r>
          </w:p>
        </w:tc>
      </w:tr>
      <w:tr w:rsidR="0014499D" w:rsidRPr="00D0223F" w14:paraId="49058B65" w14:textId="77777777"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2A7B9C65" w14:textId="77777777" w:rsidR="0014499D" w:rsidRPr="00D0223F" w:rsidRDefault="0014499D" w:rsidP="007E2744">
            <w:pPr>
              <w:rPr>
                <w:lang w:eastAsia="ja-JP"/>
              </w:rPr>
            </w:pPr>
            <w:r w:rsidRPr="00D0223F">
              <w:rPr>
                <w:b/>
                <w:lang w:eastAsia="ja-JP"/>
              </w:rPr>
              <w:lastRenderedPageBreak/>
              <w:t>Παραδοτέα</w:t>
            </w:r>
            <w:r w:rsidR="00305F42" w:rsidRPr="00D0223F">
              <w:rPr>
                <w:b/>
                <w:lang w:eastAsia="ja-JP"/>
              </w:rPr>
              <w:t xml:space="preserve"> Φάσης</w:t>
            </w:r>
            <w:r w:rsidRPr="00D0223F">
              <w:rPr>
                <w:lang w:eastAsia="ja-JP"/>
              </w:rPr>
              <w:t>:</w:t>
            </w:r>
          </w:p>
          <w:p w14:paraId="632BA6CE" w14:textId="77777777" w:rsidR="0014499D" w:rsidRPr="00D0223F" w:rsidRDefault="0014499D" w:rsidP="00347EDF">
            <w:pPr>
              <w:numPr>
                <w:ilvl w:val="0"/>
                <w:numId w:val="24"/>
              </w:numPr>
              <w:suppressAutoHyphens w:val="0"/>
            </w:pPr>
            <w:r w:rsidRPr="00D0223F">
              <w:rPr>
                <w:b/>
              </w:rPr>
              <w:lastRenderedPageBreak/>
              <w:t>Π.1: Πλάνο Διαχείρισης και Ποιότητας Έργου (ΠΔΠΕ)</w:t>
            </w:r>
            <w:r w:rsidRPr="00D0223F">
              <w:t>. Περιλαμβάνει κατ’ ελάχιστο τα παραπάνω και καλύπτει κινδύνους/ βιωσιμότητα Έργου, σύστημα διασφάλισης ποιότητας, λεπτομερές χρονοδιάγραμμα υλοποίησης.</w:t>
            </w:r>
          </w:p>
          <w:p w14:paraId="1CAB1E0E" w14:textId="373EA0A3" w:rsidR="0014499D" w:rsidRPr="00D0223F" w:rsidRDefault="0014499D" w:rsidP="00347EDF">
            <w:pPr>
              <w:numPr>
                <w:ilvl w:val="0"/>
                <w:numId w:val="24"/>
              </w:numPr>
              <w:suppressAutoHyphens w:val="0"/>
              <w:rPr>
                <w:b/>
              </w:rPr>
            </w:pPr>
            <w:r w:rsidRPr="00D0223F">
              <w:rPr>
                <w:b/>
              </w:rPr>
              <w:t>Π.2: Μελέτη Καταγραφής –</w:t>
            </w:r>
            <w:r w:rsidR="00286E43" w:rsidRPr="00D0223F">
              <w:rPr>
                <w:b/>
              </w:rPr>
              <w:t xml:space="preserve"> </w:t>
            </w:r>
            <w:r w:rsidRPr="00D0223F">
              <w:rPr>
                <w:b/>
              </w:rPr>
              <w:t>Υφιστάμενης Κατάστασης</w:t>
            </w:r>
          </w:p>
          <w:p w14:paraId="6BACC42B" w14:textId="78A56E8B" w:rsidR="0014499D" w:rsidRPr="00D0223F" w:rsidRDefault="0014499D" w:rsidP="00347EDF">
            <w:pPr>
              <w:numPr>
                <w:ilvl w:val="0"/>
                <w:numId w:val="24"/>
              </w:numPr>
              <w:suppressAutoHyphens w:val="0"/>
            </w:pPr>
            <w:r w:rsidRPr="00D0223F">
              <w:rPr>
                <w:b/>
              </w:rPr>
              <w:t>Π.3: Οριστικοποιημένο Τεύχος Ανάλυσης Απαιτήσεων Χρηστών</w:t>
            </w:r>
            <w:r w:rsidRPr="00D0223F">
              <w:t xml:space="preserve">. Τεκμηριωμένη ιεράρχηση Ανάλυσης Απαιτήσεων Χρηστών, βάσει επιχειρησιακών - χρονικών επιταγών και βαθμού εφικτότητας υλοποίησης / επιχειρησιακής αξιοποίησης τους. </w:t>
            </w:r>
            <w:r w:rsidR="00DF40DD" w:rsidRPr="00D0223F">
              <w:t>Λεπτομερής α</w:t>
            </w:r>
            <w:r w:rsidR="00286E43" w:rsidRPr="00D0223F">
              <w:t xml:space="preserve">ποτύπωση </w:t>
            </w:r>
            <w:r w:rsidR="00DF40DD" w:rsidRPr="00D0223F">
              <w:t>λειτουργικών προδιαγραφών με τος σχετικές ροές εργασιών και δεδομένων.</w:t>
            </w:r>
          </w:p>
          <w:p w14:paraId="5DEE9197" w14:textId="77777777" w:rsidR="0014499D" w:rsidRPr="0068348A" w:rsidRDefault="0014499D" w:rsidP="00347EDF">
            <w:pPr>
              <w:numPr>
                <w:ilvl w:val="0"/>
                <w:numId w:val="24"/>
              </w:numPr>
              <w:suppressAutoHyphens w:val="0"/>
            </w:pPr>
            <w:r w:rsidRPr="0068348A">
              <w:rPr>
                <w:b/>
              </w:rPr>
              <w:t>Π.4: Σχεδιασμός Αρχιτεκτονικής λύσης (Technical Architecture &amp; Conceptual Design) &amp; Λειτουργικός Σχεδιασμός</w:t>
            </w:r>
            <w:r w:rsidRPr="0068348A">
              <w:t>. Περιλαμβάνει τα εξής:</w:t>
            </w:r>
          </w:p>
          <w:p w14:paraId="24544452" w14:textId="77777777" w:rsidR="0014499D" w:rsidRPr="0068348A" w:rsidRDefault="0014499D" w:rsidP="00347EDF">
            <w:pPr>
              <w:numPr>
                <w:ilvl w:val="1"/>
                <w:numId w:val="24"/>
              </w:numPr>
              <w:suppressAutoHyphens w:val="0"/>
            </w:pPr>
            <w:r w:rsidRPr="0068348A">
              <w:t>Σχηματική αποτύπωση και τεκμηρίωση της προτεινόμενης αρχιτεκτονικής προσέγγισης του Υποψηφίου Αναδόχου, σύμφωνα με τις απαιτήσεις του Έργου, την ευρύτερη στρατηγική πληροφορικής του Φορέα και βέλτιστες διεθνείς πρακτικές και τυποποιήσεις.</w:t>
            </w:r>
          </w:p>
          <w:p w14:paraId="4FCDB7EF" w14:textId="77777777" w:rsidR="0014499D" w:rsidRPr="0068348A" w:rsidRDefault="0014499D" w:rsidP="00347EDF">
            <w:pPr>
              <w:numPr>
                <w:ilvl w:val="1"/>
                <w:numId w:val="24"/>
              </w:numPr>
              <w:suppressAutoHyphens w:val="0"/>
            </w:pPr>
            <w:r w:rsidRPr="0068348A">
              <w:t>Ως προς το λειτουργικό σχεδιασμό:</w:t>
            </w:r>
          </w:p>
          <w:p w14:paraId="221623DE" w14:textId="77777777" w:rsidR="0014499D" w:rsidRPr="0068348A" w:rsidRDefault="0014499D" w:rsidP="00347EDF">
            <w:pPr>
              <w:numPr>
                <w:ilvl w:val="2"/>
                <w:numId w:val="24"/>
              </w:numPr>
              <w:suppressAutoHyphens w:val="0"/>
            </w:pPr>
            <w:r w:rsidRPr="0068348A">
              <w:t>Μοντέλο Δεδομένων (Logical Schema).</w:t>
            </w:r>
          </w:p>
          <w:p w14:paraId="466ABF89" w14:textId="77777777" w:rsidR="0014499D" w:rsidRPr="0068348A" w:rsidRDefault="0014499D" w:rsidP="00347EDF">
            <w:pPr>
              <w:numPr>
                <w:ilvl w:val="2"/>
                <w:numId w:val="24"/>
              </w:numPr>
              <w:suppressAutoHyphens w:val="0"/>
            </w:pPr>
            <w:r w:rsidRPr="0068348A">
              <w:t>Μοντέλο Λειτουργιών (περιγραφή Λειτουργιών, Καθορισμός Ρόλων και Δικαιωμάτων Χρηστών).</w:t>
            </w:r>
          </w:p>
          <w:p w14:paraId="0842B3FA" w14:textId="77777777" w:rsidR="0014499D" w:rsidRPr="0068348A" w:rsidRDefault="0014499D" w:rsidP="00347EDF">
            <w:pPr>
              <w:numPr>
                <w:ilvl w:val="2"/>
                <w:numId w:val="24"/>
              </w:numPr>
              <w:suppressAutoHyphens w:val="0"/>
            </w:pPr>
            <w:r w:rsidRPr="0068348A">
              <w:t>Περιβάλλον Επικοινωνίας Συστήματος – Χρήστη (User Interface).</w:t>
            </w:r>
          </w:p>
          <w:p w14:paraId="01FF430F" w14:textId="77777777" w:rsidR="0014499D" w:rsidRPr="00D0223F" w:rsidRDefault="0014499D" w:rsidP="007E2744">
            <w:pPr>
              <w:ind w:left="1440"/>
            </w:pPr>
            <w:r w:rsidRPr="00D0223F">
              <w:t>Ο Ανάδοχος στην προσφορά του πρέπει να περιγράψει λεπτομερώς τι θα περιλαμβάνεται στον λειτουργικό σχεδιασμό και να διασφαλίζει τη διασύνδεσή του σε όλα τα επίπεδα με τη Μελέτη Διαλειτουργικότητας.</w:t>
            </w:r>
          </w:p>
          <w:p w14:paraId="38BC43A2" w14:textId="77777777" w:rsidR="0014499D" w:rsidRPr="00D0223F" w:rsidRDefault="0014499D" w:rsidP="00347EDF">
            <w:pPr>
              <w:numPr>
                <w:ilvl w:val="0"/>
                <w:numId w:val="24"/>
              </w:numPr>
              <w:suppressAutoHyphens w:val="0"/>
            </w:pPr>
            <w:r w:rsidRPr="00D0223F">
              <w:rPr>
                <w:b/>
              </w:rPr>
              <w:t>Π.5: Μελέτη Διαλειτουργικότητας</w:t>
            </w:r>
            <w:r w:rsidRPr="00D0223F">
              <w:t xml:space="preserve">. Μελέτη που αναλύει τις απαιτήσεις διαλειτουργικότητας με </w:t>
            </w:r>
            <w:r w:rsidR="00DF40DD" w:rsidRPr="00D0223F">
              <w:t xml:space="preserve">άλλα συστήματα της Βουλής και </w:t>
            </w:r>
            <w:r w:rsidRPr="00D0223F">
              <w:t>άλλους φορείς και συστήματα σε επιχειρησιακό επίπεδο και την τεχνολογική διάσταση υλοποίησής της.</w:t>
            </w:r>
          </w:p>
          <w:p w14:paraId="297B65A3" w14:textId="77777777" w:rsidR="0014499D" w:rsidRPr="00D0223F" w:rsidRDefault="0014499D" w:rsidP="00347EDF">
            <w:pPr>
              <w:numPr>
                <w:ilvl w:val="0"/>
                <w:numId w:val="24"/>
              </w:numPr>
              <w:suppressAutoHyphens w:val="0"/>
            </w:pPr>
            <w:r w:rsidRPr="00D0223F">
              <w:rPr>
                <w:b/>
              </w:rPr>
              <w:t>Π.6: Μελέτη Ασφάλειας</w:t>
            </w:r>
            <w:r w:rsidRPr="00D0223F">
              <w:t>. Περιγραφή των χαρακτηριστικών ασφαλείας της εφαρμογής.</w:t>
            </w:r>
          </w:p>
          <w:p w14:paraId="7DF6E924" w14:textId="77777777" w:rsidR="0014499D" w:rsidRPr="00D0223F" w:rsidRDefault="0014499D" w:rsidP="00347EDF">
            <w:pPr>
              <w:numPr>
                <w:ilvl w:val="0"/>
                <w:numId w:val="24"/>
              </w:numPr>
              <w:suppressAutoHyphens w:val="0"/>
            </w:pPr>
            <w:r w:rsidRPr="00D0223F">
              <w:rPr>
                <w:b/>
              </w:rPr>
              <w:t>Π.7: Σενάρια και μεθοδολογία ελέγχου</w:t>
            </w:r>
            <w:r w:rsidRPr="00D0223F">
              <w:t>. Περιλαμβάνει ένα πλήρη οδηγό για τη διαδικασία και τις δοκιμές ελέγχου που θα γίνουν στο πλαίσιο των σχετικών παραλαβών. Κατ’ ελάχιστο θα πρέπει να προβλέπονται εκτέλεσης αυτοματοποιημένων δοκιμασιών μονάδων (unit tests), δοκιμασιών σε επίπεδο εφαρμογών (system tests), δοκιμών αποδοχής χρηστών (user acceptance tests) και δοκιμών υψηλού φόρτου (stress tests).</w:t>
            </w:r>
          </w:p>
          <w:p w14:paraId="045AFC7F" w14:textId="77777777" w:rsidR="0014499D" w:rsidRPr="00D0223F" w:rsidRDefault="0014499D" w:rsidP="00347EDF">
            <w:pPr>
              <w:numPr>
                <w:ilvl w:val="0"/>
                <w:numId w:val="24"/>
              </w:numPr>
              <w:suppressAutoHyphens w:val="0"/>
            </w:pPr>
            <w:r w:rsidRPr="00D0223F">
              <w:rPr>
                <w:b/>
              </w:rPr>
              <w:t>Π.8: Πλάνο μετάβασης στο νέο σύστημα</w:t>
            </w:r>
            <w:r w:rsidRPr="00D0223F">
              <w:t>. Περιλαμβάνει ένα πλήρη οδηγό για τη διαδικασία μετάβασης στο νέο σύστημα και το Σχέδιο Διασύνδεσης συστήματος με άλλα υφιστάμενα του ίδιου Φορέα.</w:t>
            </w:r>
          </w:p>
          <w:p w14:paraId="319555B3" w14:textId="77777777" w:rsidR="0014499D" w:rsidRPr="00D0223F" w:rsidRDefault="0014499D" w:rsidP="00347EDF">
            <w:pPr>
              <w:numPr>
                <w:ilvl w:val="0"/>
                <w:numId w:val="24"/>
              </w:numPr>
              <w:suppressAutoHyphens w:val="0"/>
              <w:rPr>
                <w:lang w:eastAsia="ja-JP"/>
              </w:rPr>
            </w:pPr>
            <w:r w:rsidRPr="00D0223F">
              <w:rPr>
                <w:b/>
              </w:rPr>
              <w:t>Π.9: Πλάνο κατάρτισης / εκπαίδευσης</w:t>
            </w:r>
            <w:r w:rsidRPr="00D0223F">
              <w:t>. Πλήρες τεύχος οργάνωσης της διαδικασίας εκπαίδευσης, κατάρτιση του προγράμματος σπουδών, του υλικού που θα δημιουργηθεί, της μεθοδολογίας με βάση την οποία θα γίνει η αξιολόγηση των αποτελεσμάτων της εκπαίδευσης και της διαδικασίας πιστοποίησης.</w:t>
            </w:r>
          </w:p>
        </w:tc>
      </w:tr>
    </w:tbl>
    <w:p w14:paraId="74C17396" w14:textId="77777777" w:rsidR="00641700" w:rsidRDefault="00641700" w:rsidP="0014499D">
      <w:pPr>
        <w:rPr>
          <w:b/>
          <w:lang w:eastAsia="ja-JP"/>
        </w:rPr>
      </w:pPr>
    </w:p>
    <w:p w14:paraId="12EEC2ED" w14:textId="77777777" w:rsidR="007F0FDF" w:rsidRDefault="007F0FDF" w:rsidP="0014499D">
      <w:pPr>
        <w:rPr>
          <w:b/>
          <w:lang w:eastAsia="ja-JP"/>
        </w:rPr>
      </w:pPr>
    </w:p>
    <w:p w14:paraId="6CB8BF48" w14:textId="77777777" w:rsidR="007F0FDF" w:rsidRDefault="007F0FDF" w:rsidP="0014499D">
      <w:pPr>
        <w:rPr>
          <w:b/>
          <w:lang w:eastAsia="ja-JP"/>
        </w:rPr>
      </w:pPr>
    </w:p>
    <w:p w14:paraId="068F2E69" w14:textId="77777777" w:rsidR="007F0FDF" w:rsidRPr="00D0223F" w:rsidRDefault="007F0FDF" w:rsidP="0014499D">
      <w:pPr>
        <w:rPr>
          <w:b/>
          <w:lang w:eastAsia="ja-JP"/>
        </w:rPr>
      </w:pPr>
    </w:p>
    <w:p w14:paraId="3C7C2FCA" w14:textId="77777777" w:rsidR="0014499D" w:rsidRPr="00D0223F" w:rsidRDefault="0014499D" w:rsidP="0014499D">
      <w:pPr>
        <w:rPr>
          <w:b/>
          <w:lang w:eastAsia="ja-JP"/>
        </w:rPr>
      </w:pPr>
      <w:r w:rsidRPr="00D0223F">
        <w:rPr>
          <w:b/>
          <w:lang w:eastAsia="ja-JP"/>
        </w:rPr>
        <w:lastRenderedPageBreak/>
        <w:t xml:space="preserve">ΦΑΣΗ 2η: Υπηρεσίες Παραμετροποίησης, Διασύνδεσης και Μετάπτωσης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2"/>
        <w:gridCol w:w="2118"/>
        <w:gridCol w:w="2118"/>
        <w:gridCol w:w="3250"/>
      </w:tblGrid>
      <w:tr w:rsidR="0014499D" w:rsidRPr="00D0223F" w14:paraId="61998073" w14:textId="77777777" w:rsidTr="007E2744">
        <w:tc>
          <w:tcPr>
            <w:tcW w:w="1112" w:type="pct"/>
          </w:tcPr>
          <w:p w14:paraId="03421A40" w14:textId="77777777" w:rsidR="0014499D" w:rsidRPr="00D0223F" w:rsidRDefault="0014499D" w:rsidP="007E2744">
            <w:pPr>
              <w:tabs>
                <w:tab w:val="left" w:pos="426"/>
              </w:tabs>
              <w:rPr>
                <w:b/>
              </w:rPr>
            </w:pPr>
            <w:r w:rsidRPr="00D0223F">
              <w:rPr>
                <w:b/>
              </w:rPr>
              <w:t>Μήνας Έναρξης</w:t>
            </w:r>
          </w:p>
        </w:tc>
        <w:tc>
          <w:tcPr>
            <w:tcW w:w="1100" w:type="pct"/>
          </w:tcPr>
          <w:p w14:paraId="19F5AFC4" w14:textId="77777777" w:rsidR="0014499D" w:rsidRPr="00D0223F" w:rsidRDefault="0014499D" w:rsidP="007E2744">
            <w:pPr>
              <w:tabs>
                <w:tab w:val="left" w:pos="426"/>
              </w:tabs>
            </w:pPr>
            <w:r w:rsidRPr="00D0223F">
              <w:t>Τ</w:t>
            </w:r>
            <w:r w:rsidRPr="00D0223F">
              <w:rPr>
                <w:vertAlign w:val="subscript"/>
              </w:rPr>
              <w:t>1</w:t>
            </w:r>
            <w:r w:rsidRPr="00D0223F">
              <w:t xml:space="preserve"> </w:t>
            </w:r>
          </w:p>
        </w:tc>
        <w:tc>
          <w:tcPr>
            <w:tcW w:w="1100" w:type="pct"/>
          </w:tcPr>
          <w:p w14:paraId="0164B39F" w14:textId="77777777" w:rsidR="0014499D" w:rsidRPr="00D0223F" w:rsidRDefault="0014499D" w:rsidP="007E2744">
            <w:pPr>
              <w:tabs>
                <w:tab w:val="left" w:pos="426"/>
              </w:tabs>
              <w:rPr>
                <w:b/>
              </w:rPr>
            </w:pPr>
            <w:r w:rsidRPr="00D0223F">
              <w:rPr>
                <w:b/>
              </w:rPr>
              <w:t>Μήνας Λήξης</w:t>
            </w:r>
          </w:p>
        </w:tc>
        <w:tc>
          <w:tcPr>
            <w:tcW w:w="1688" w:type="pct"/>
          </w:tcPr>
          <w:p w14:paraId="0F4B94D6" w14:textId="77777777" w:rsidR="0014499D" w:rsidRPr="00D0223F" w:rsidRDefault="0014499D" w:rsidP="007E2744">
            <w:pPr>
              <w:widowControl w:val="0"/>
              <w:tabs>
                <w:tab w:val="left" w:pos="426"/>
              </w:tabs>
            </w:pPr>
            <w:r w:rsidRPr="00D0223F">
              <w:t>Τ</w:t>
            </w:r>
            <w:r w:rsidRPr="00D0223F">
              <w:rPr>
                <w:vertAlign w:val="subscript"/>
              </w:rPr>
              <w:t>2</w:t>
            </w:r>
            <w:r w:rsidRPr="00D0223F">
              <w:t xml:space="preserve"> = Τ</w:t>
            </w:r>
            <w:r w:rsidRPr="00D0223F">
              <w:rPr>
                <w:vertAlign w:val="subscript"/>
              </w:rPr>
              <w:t xml:space="preserve">1 </w:t>
            </w:r>
            <w:r w:rsidRPr="00D0223F">
              <w:t>+6</w:t>
            </w:r>
            <w:r w:rsidRPr="00D0223F">
              <w:rPr>
                <w:vertAlign w:val="subscript"/>
              </w:rPr>
              <w:t xml:space="preserve"> </w:t>
            </w:r>
          </w:p>
        </w:tc>
      </w:tr>
      <w:tr w:rsidR="006E3995" w:rsidRPr="00D0223F" w14:paraId="07E1F020" w14:textId="77777777" w:rsidTr="006E3995">
        <w:tc>
          <w:tcPr>
            <w:tcW w:w="5000" w:type="pct"/>
            <w:gridSpan w:val="4"/>
          </w:tcPr>
          <w:p w14:paraId="58E1B5A6" w14:textId="77777777" w:rsidR="006E3995" w:rsidRPr="00D0223F" w:rsidRDefault="006E3995" w:rsidP="006E3995">
            <w:pPr>
              <w:tabs>
                <w:tab w:val="left" w:pos="426"/>
              </w:tabs>
              <w:rPr>
                <w:b/>
              </w:rPr>
            </w:pPr>
            <w:r w:rsidRPr="00D0223F">
              <w:rPr>
                <w:b/>
              </w:rPr>
              <w:t xml:space="preserve">Τίτλος </w:t>
            </w:r>
          </w:p>
          <w:p w14:paraId="660278D2" w14:textId="77777777" w:rsidR="006E3995" w:rsidRPr="00D0223F" w:rsidRDefault="006E3995" w:rsidP="007E2744">
            <w:pPr>
              <w:tabs>
                <w:tab w:val="left" w:pos="426"/>
              </w:tabs>
            </w:pPr>
            <w:r w:rsidRPr="00D0223F">
              <w:t xml:space="preserve">Υπηρεσίες Παραμετροποίησης, Διασύνδεσης και Μετάπτωσης </w:t>
            </w:r>
          </w:p>
        </w:tc>
      </w:tr>
      <w:tr w:rsidR="0014499D" w:rsidRPr="00D0223F" w14:paraId="363AB161" w14:textId="77777777" w:rsidTr="007E2744">
        <w:tc>
          <w:tcPr>
            <w:tcW w:w="5000" w:type="pct"/>
            <w:gridSpan w:val="4"/>
          </w:tcPr>
          <w:p w14:paraId="01C5BB51" w14:textId="77777777" w:rsidR="0014499D" w:rsidRPr="00D0223F" w:rsidRDefault="0014499D" w:rsidP="007E2744">
            <w:pPr>
              <w:tabs>
                <w:tab w:val="left" w:pos="426"/>
              </w:tabs>
              <w:rPr>
                <w:b/>
              </w:rPr>
            </w:pPr>
            <w:r w:rsidRPr="00D0223F">
              <w:rPr>
                <w:b/>
              </w:rPr>
              <w:t xml:space="preserve">Στόχοι </w:t>
            </w:r>
          </w:p>
          <w:p w14:paraId="19AFD50A" w14:textId="69BB2A14" w:rsidR="0014499D" w:rsidRPr="00D0223F" w:rsidRDefault="0014499D" w:rsidP="00347EDF">
            <w:pPr>
              <w:numPr>
                <w:ilvl w:val="0"/>
                <w:numId w:val="23"/>
              </w:numPr>
              <w:suppressAutoHyphens w:val="0"/>
              <w:rPr>
                <w:lang w:eastAsia="ja-JP"/>
              </w:rPr>
            </w:pPr>
            <w:r w:rsidRPr="00D0223F">
              <w:rPr>
                <w:lang w:eastAsia="ja-JP"/>
              </w:rPr>
              <w:t xml:space="preserve">Στόχος 1: Υλοποίηση εφαρμογών Διαχείρισης Ανθρώπινου </w:t>
            </w:r>
            <w:r w:rsidR="00C23C54" w:rsidRPr="00D0223F">
              <w:rPr>
                <w:lang w:eastAsia="ja-JP"/>
              </w:rPr>
              <w:t>Δ</w:t>
            </w:r>
            <w:r w:rsidRPr="00D0223F">
              <w:rPr>
                <w:lang w:eastAsia="ja-JP"/>
              </w:rPr>
              <w:t>υναμικού</w:t>
            </w:r>
            <w:r w:rsidR="00C23C54" w:rsidRPr="00D0223F">
              <w:rPr>
                <w:lang w:eastAsia="ja-JP"/>
              </w:rPr>
              <w:t>, Διαχείρισης Βουλευτών και Ευρωβουλευτών</w:t>
            </w:r>
            <w:r w:rsidRPr="00D0223F">
              <w:rPr>
                <w:lang w:eastAsia="ja-JP"/>
              </w:rPr>
              <w:t>, Μισθοδοσίας</w:t>
            </w:r>
            <w:r w:rsidR="005842D0" w:rsidRPr="00D0223F">
              <w:rPr>
                <w:lang w:eastAsia="ja-JP"/>
              </w:rPr>
              <w:t>.</w:t>
            </w:r>
            <w:r w:rsidRPr="00D0223F">
              <w:rPr>
                <w:lang w:eastAsia="ja-JP"/>
              </w:rPr>
              <w:t xml:space="preserve"> </w:t>
            </w:r>
          </w:p>
          <w:p w14:paraId="098CA679" w14:textId="57F7E7AE" w:rsidR="0014499D" w:rsidRPr="00D0223F" w:rsidRDefault="0014499D" w:rsidP="00347EDF">
            <w:pPr>
              <w:numPr>
                <w:ilvl w:val="0"/>
                <w:numId w:val="23"/>
              </w:numPr>
              <w:suppressAutoHyphens w:val="0"/>
              <w:rPr>
                <w:lang w:eastAsia="ja-JP"/>
              </w:rPr>
            </w:pPr>
            <w:r w:rsidRPr="00D0223F">
              <w:rPr>
                <w:lang w:eastAsia="ja-JP"/>
              </w:rPr>
              <w:t>Στόχος 2: Υλοποίηση συστήματος</w:t>
            </w:r>
            <w:r w:rsidR="0001778E" w:rsidRPr="00D0223F">
              <w:rPr>
                <w:lang w:eastAsia="ja-JP"/>
              </w:rPr>
              <w:t xml:space="preserve"> περιβάλλοντος προσωποποιημένων υπηρεσιών (employee self-service – ess)</w:t>
            </w:r>
          </w:p>
          <w:p w14:paraId="73DB1F29" w14:textId="5C7FD1E8" w:rsidR="0014499D" w:rsidRPr="00D0223F" w:rsidRDefault="0014499D" w:rsidP="00347EDF">
            <w:pPr>
              <w:numPr>
                <w:ilvl w:val="0"/>
                <w:numId w:val="23"/>
              </w:numPr>
              <w:suppressAutoHyphens w:val="0"/>
              <w:rPr>
                <w:lang w:eastAsia="ja-JP"/>
              </w:rPr>
            </w:pPr>
            <w:r w:rsidRPr="00D0223F">
              <w:rPr>
                <w:lang w:eastAsia="ja-JP"/>
              </w:rPr>
              <w:t>Στόχος 3: Υλοποίηση συστήματος διαχείρισης χρηστών</w:t>
            </w:r>
          </w:p>
          <w:p w14:paraId="3847525E" w14:textId="78DBDD0B" w:rsidR="0014499D" w:rsidRPr="00D0223F" w:rsidRDefault="0014499D" w:rsidP="00347EDF">
            <w:pPr>
              <w:numPr>
                <w:ilvl w:val="0"/>
                <w:numId w:val="23"/>
              </w:numPr>
              <w:suppressAutoHyphens w:val="0"/>
              <w:rPr>
                <w:lang w:eastAsia="ja-JP"/>
              </w:rPr>
            </w:pPr>
            <w:r w:rsidRPr="00D0223F">
              <w:t xml:space="preserve">Στόχος 4: Ολοκλήρωση </w:t>
            </w:r>
            <w:r w:rsidR="0001778E" w:rsidRPr="00D0223F">
              <w:t xml:space="preserve">εφαρμογών </w:t>
            </w:r>
            <w:r w:rsidRPr="00D0223F">
              <w:t>σε ένα ενιαίο σύστημα</w:t>
            </w:r>
          </w:p>
          <w:p w14:paraId="232FBE56" w14:textId="77777777" w:rsidR="0014499D" w:rsidRPr="00D0223F" w:rsidRDefault="0014499D" w:rsidP="00347EDF">
            <w:pPr>
              <w:numPr>
                <w:ilvl w:val="0"/>
                <w:numId w:val="23"/>
              </w:numPr>
              <w:suppressAutoHyphens w:val="0"/>
              <w:rPr>
                <w:lang w:eastAsia="ja-JP"/>
              </w:rPr>
            </w:pPr>
            <w:r w:rsidRPr="00D0223F">
              <w:t>Στόχος 5: Υλοποίηση διαλειτουργικότητας με τρίτα συστήματα και εφαρμογές βάσει προτύπων</w:t>
            </w:r>
          </w:p>
          <w:p w14:paraId="79A5A914" w14:textId="77777777" w:rsidR="0014499D" w:rsidRPr="00D0223F" w:rsidRDefault="0014499D" w:rsidP="00347EDF">
            <w:pPr>
              <w:numPr>
                <w:ilvl w:val="0"/>
                <w:numId w:val="23"/>
              </w:numPr>
              <w:suppressAutoHyphens w:val="0"/>
              <w:rPr>
                <w:lang w:eastAsia="ja-JP"/>
              </w:rPr>
            </w:pPr>
            <w:r w:rsidRPr="00D0223F">
              <w:rPr>
                <w:lang w:eastAsia="ja-JP"/>
              </w:rPr>
              <w:t xml:space="preserve">Στόχος 6: </w:t>
            </w:r>
            <w:r w:rsidRPr="00D0223F">
              <w:t>Υλοποίηση υπηρεσιών μετάπτωσης δεδομένων και εφαρμογών</w:t>
            </w:r>
          </w:p>
          <w:p w14:paraId="63545B2D" w14:textId="77777777" w:rsidR="0014499D" w:rsidRPr="00D0223F" w:rsidRDefault="0014499D" w:rsidP="00347EDF">
            <w:pPr>
              <w:numPr>
                <w:ilvl w:val="0"/>
                <w:numId w:val="23"/>
              </w:numPr>
              <w:suppressAutoHyphens w:val="0"/>
              <w:rPr>
                <w:lang w:eastAsia="ja-JP"/>
              </w:rPr>
            </w:pPr>
            <w:r w:rsidRPr="00D0223F">
              <w:t>Στόχος 7: Εκπαίδευση διαχειριστών &amp; χρηστών</w:t>
            </w:r>
          </w:p>
        </w:tc>
      </w:tr>
      <w:tr w:rsidR="0014499D" w:rsidRPr="00D0223F" w14:paraId="532896B6" w14:textId="77777777" w:rsidTr="007E2744">
        <w:tc>
          <w:tcPr>
            <w:tcW w:w="5000" w:type="pct"/>
            <w:gridSpan w:val="4"/>
          </w:tcPr>
          <w:p w14:paraId="04B39C86" w14:textId="77777777" w:rsidR="0014499D" w:rsidRPr="00D0223F" w:rsidRDefault="0014499D" w:rsidP="007E2744">
            <w:pPr>
              <w:tabs>
                <w:tab w:val="left" w:pos="426"/>
              </w:tabs>
            </w:pPr>
            <w:r w:rsidRPr="00D0223F">
              <w:rPr>
                <w:b/>
              </w:rPr>
              <w:t>Περιγραφή Υλοποίησης</w:t>
            </w:r>
          </w:p>
          <w:p w14:paraId="798882B0" w14:textId="7B2C262E" w:rsidR="0014499D" w:rsidRPr="00D0223F" w:rsidRDefault="0014499D" w:rsidP="007E2744">
            <w:pPr>
              <w:tabs>
                <w:tab w:val="left" w:pos="426"/>
              </w:tabs>
            </w:pPr>
            <w:r w:rsidRPr="00D0223F">
              <w:t xml:space="preserve">Ο Ανάδοχος θα υλοποιήσει το </w:t>
            </w:r>
            <w:r w:rsidR="00DF40DD" w:rsidRPr="00D0223F">
              <w:t xml:space="preserve">πληροφοριακό </w:t>
            </w:r>
            <w:r w:rsidRPr="00D0223F">
              <w:t xml:space="preserve">σύστημα, </w:t>
            </w:r>
            <w:r w:rsidR="00DF40DD" w:rsidRPr="00D0223F">
              <w:t xml:space="preserve">βάσει των </w:t>
            </w:r>
            <w:r w:rsidRPr="00D0223F">
              <w:t>παρ</w:t>
            </w:r>
            <w:r w:rsidR="00DF40DD" w:rsidRPr="00D0223F">
              <w:t xml:space="preserve">αμέτρων και της αρχιτεκτονικής όπως αυτά έχουν οριστικοποιηθεί στη </w:t>
            </w:r>
            <w:r w:rsidRPr="00D0223F">
              <w:t>Μελέτη Εφαρμογής (βλ. Φάση 1).</w:t>
            </w:r>
          </w:p>
          <w:p w14:paraId="050A9B1E" w14:textId="77777777" w:rsidR="0014499D" w:rsidRPr="00D0223F" w:rsidRDefault="0014499D" w:rsidP="007E2744">
            <w:pPr>
              <w:pStyle w:val="1d"/>
              <w:jc w:val="both"/>
              <w:rPr>
                <w:rFonts w:ascii="Calibri" w:hAnsi="Calibri" w:cs="Calibri"/>
                <w:color w:val="auto"/>
                <w:sz w:val="22"/>
                <w:szCs w:val="22"/>
              </w:rPr>
            </w:pPr>
            <w:r w:rsidRPr="00D0223F">
              <w:rPr>
                <w:rFonts w:ascii="Calibri" w:hAnsi="Calibri" w:cs="Calibri"/>
                <w:color w:val="auto"/>
                <w:sz w:val="22"/>
                <w:szCs w:val="22"/>
              </w:rPr>
              <w:t>Κατά τη διάρκεια της Φάσης 2, θα λάβουν χώρα οι ακόλουθες εργασίες:</w:t>
            </w:r>
          </w:p>
          <w:p w14:paraId="02ED8713" w14:textId="67C1AFEA" w:rsidR="0014499D" w:rsidRPr="00D0223F" w:rsidRDefault="0014499D" w:rsidP="00347EDF">
            <w:pPr>
              <w:numPr>
                <w:ilvl w:val="0"/>
                <w:numId w:val="24"/>
              </w:numPr>
              <w:suppressAutoHyphens w:val="0"/>
            </w:pPr>
            <w:r w:rsidRPr="00D0223F">
              <w:t>Υλοποίηση του Πληροφοριακού Συστήματος με τη χρήση ανοιχτών προτύπων, όπως έχει προαναφερθεί, σύμφωνα με τη διεθνή πρακτική. Το λογισμικό που θα αναπτυχθεί, θα παραδοθεί με την απαραίτητη τεκμηρίωση, καθώς επίσης και το δικαίωμα χρήσης αυτού. Επίσης, το περιβάλλον ανάπτυξης θα παρέχει τη δυνατότητα για επέκταση αλλά και πλήρη ανάπτυξη εφαρμογών χωρίς πρόσθετες απαιτήσεις.</w:t>
            </w:r>
          </w:p>
          <w:p w14:paraId="6D6387B7" w14:textId="66C4D2BF" w:rsidR="0014499D" w:rsidRPr="00D0223F" w:rsidRDefault="0014499D" w:rsidP="00347EDF">
            <w:pPr>
              <w:numPr>
                <w:ilvl w:val="0"/>
                <w:numId w:val="24"/>
              </w:numPr>
              <w:suppressAutoHyphens w:val="0"/>
            </w:pPr>
            <w:r w:rsidRPr="00D0223F">
              <w:t xml:space="preserve">Εγκατάσταση Πληροφοριακού Συστήματος </w:t>
            </w:r>
            <w:r w:rsidR="00DF40DD" w:rsidRPr="00D0223F">
              <w:t>στις υποδομές της Βουλής</w:t>
            </w:r>
            <w:r w:rsidRPr="00D0223F">
              <w:t xml:space="preserve"> που θα του διατεθ</w:t>
            </w:r>
            <w:r w:rsidR="00DF40DD" w:rsidRPr="00D0223F">
              <w:t>ούν</w:t>
            </w:r>
            <w:r w:rsidRPr="00D0223F">
              <w:t xml:space="preserve">. Από τον Ανάδοχο θα γίνουν όλες οι απαραίτητες εργασίες για την υλοποίηση και εγκατάσταση, τη σύνδεση και ολοκλήρωσή του σε ένα ενιαίο σύστημα (καθορισμός διαδικασιών, κωδικοί πρόσβασης χρηστών, κλπ.). </w:t>
            </w:r>
          </w:p>
          <w:p w14:paraId="1E5A70F2" w14:textId="77777777" w:rsidR="0014499D" w:rsidRPr="00D0223F" w:rsidRDefault="0014499D" w:rsidP="00347EDF">
            <w:pPr>
              <w:numPr>
                <w:ilvl w:val="0"/>
                <w:numId w:val="24"/>
              </w:numPr>
              <w:suppressAutoHyphens w:val="0"/>
            </w:pPr>
            <w:r w:rsidRPr="00D0223F">
              <w:t xml:space="preserve">Δοκιμές ελέγχου &amp; ασφάλειας με σκοπό την υλοποίηση της διαλειτουργικότητας του, σύμφωνα με τα παραδοτέα της Φάσης 1. </w:t>
            </w:r>
          </w:p>
          <w:p w14:paraId="0EABA8E4" w14:textId="77777777" w:rsidR="0014499D" w:rsidRPr="00D0223F" w:rsidRDefault="0014499D" w:rsidP="00347EDF">
            <w:pPr>
              <w:numPr>
                <w:ilvl w:val="0"/>
                <w:numId w:val="24"/>
              </w:numPr>
              <w:suppressAutoHyphens w:val="0"/>
            </w:pPr>
            <w:r w:rsidRPr="00D0223F">
              <w:t>Επιτυχής διασύνδεση του συστήματος με όλα τα υφιστάμενα συστήματα και εφαρμογές των εμπλεκόμενων φορέων.</w:t>
            </w:r>
          </w:p>
          <w:p w14:paraId="6A7AF669" w14:textId="27D5DDD4" w:rsidR="0014499D" w:rsidRPr="00D0223F" w:rsidRDefault="0014499D" w:rsidP="00347EDF">
            <w:pPr>
              <w:numPr>
                <w:ilvl w:val="0"/>
                <w:numId w:val="24"/>
              </w:numPr>
              <w:suppressAutoHyphens w:val="0"/>
            </w:pPr>
            <w:r w:rsidRPr="00D0223F">
              <w:t>Ομογενοποίηση, οργάνωση, επεξεργασία, εισαγωγή και μετάπτωση των υφιστάμενων δεδομένων.</w:t>
            </w:r>
          </w:p>
          <w:p w14:paraId="0A4C1435" w14:textId="77777777" w:rsidR="0014499D" w:rsidRPr="00D0223F" w:rsidRDefault="0014499D" w:rsidP="00347EDF">
            <w:pPr>
              <w:numPr>
                <w:ilvl w:val="0"/>
                <w:numId w:val="24"/>
              </w:numPr>
              <w:suppressAutoHyphens w:val="0"/>
            </w:pPr>
            <w:r w:rsidRPr="00D0223F">
              <w:t>Κατάρτιση / εκπαίδευση χρηστών διαφοροποιούμενη ως προς το περιεχόμενο και την έμφαση, ανάλογα με το ρόλο της κάθε κατηγορίας χρηστών στα πλαίσια της υλοποίησης και ακόλουθης επιχειρησιακής λειτουργίας του συστήματος</w:t>
            </w:r>
          </w:p>
          <w:p w14:paraId="23AFE49C" w14:textId="77777777" w:rsidR="0014499D" w:rsidRPr="00D0223F" w:rsidRDefault="0014499D" w:rsidP="00347EDF">
            <w:pPr>
              <w:numPr>
                <w:ilvl w:val="0"/>
                <w:numId w:val="24"/>
              </w:numPr>
              <w:suppressAutoHyphens w:val="0"/>
            </w:pPr>
            <w:r w:rsidRPr="00D0223F">
              <w:t>Διεξαγωγή των δοκιμών αποδοχής του Συστήματος από τους εκπαιδευμένους χρήστες (User Acceptance Tests) και ανατροφοδότηση των αποτελεσμάτων. Το στάδιο αυτό θα εκτελείται διαδοχικά μέχρι την επίτευξη της αποδεκτής από τους χρήστες επίδοσης του Συστήματος, σύμφωνα πάντα με τις Λειτουργικές προδιαγραφές που θα καθοριστούν στη Μελέτη Εφαρμογής.</w:t>
            </w:r>
          </w:p>
          <w:p w14:paraId="2DE206B8" w14:textId="454B9E11" w:rsidR="0014499D" w:rsidRPr="00D0223F" w:rsidRDefault="0014499D">
            <w:pPr>
              <w:numPr>
                <w:ilvl w:val="0"/>
                <w:numId w:val="24"/>
              </w:numPr>
              <w:suppressAutoHyphens w:val="0"/>
            </w:pPr>
            <w:r w:rsidRPr="00D0223F">
              <w:t>Πλήρης τεκμηρίωση υλοποίησης</w:t>
            </w:r>
            <w:r w:rsidR="0001778E" w:rsidRPr="00D0223F">
              <w:t xml:space="preserve"> και </w:t>
            </w:r>
            <w:r w:rsidRPr="00D0223F">
              <w:t xml:space="preserve">παρουσίαση των λοιπών υποστηρικτικών εφαρμογών και </w:t>
            </w:r>
            <w:r w:rsidR="0001778E" w:rsidRPr="00D0223F">
              <w:t xml:space="preserve">των </w:t>
            </w:r>
            <w:r w:rsidRPr="00D0223F">
              <w:t xml:space="preserve">διαδικασιών εγκατάστασης, παραμετροποίησης και επικαιροποίησής τους, βάσει της οποίας θα </w:t>
            </w:r>
            <w:r w:rsidRPr="00D0223F">
              <w:lastRenderedPageBreak/>
              <w:t xml:space="preserve">συμπληρωθούν τα πρότυπα τεκμηρίωσης </w:t>
            </w:r>
            <w:r w:rsidR="0001778E" w:rsidRPr="00D0223F">
              <w:t>του συστήματος</w:t>
            </w:r>
            <w:r w:rsidRPr="00D0223F">
              <w:t>. Πλήρης τεκμηρίωση υλοποιημένης διαλειτουργικότητας.</w:t>
            </w:r>
          </w:p>
        </w:tc>
      </w:tr>
      <w:tr w:rsidR="0014499D" w:rsidRPr="00D0223F" w14:paraId="180D6EEE" w14:textId="77777777" w:rsidTr="007E2744">
        <w:trPr>
          <w:trHeight w:val="70"/>
        </w:trPr>
        <w:tc>
          <w:tcPr>
            <w:tcW w:w="5000" w:type="pct"/>
            <w:gridSpan w:val="4"/>
          </w:tcPr>
          <w:p w14:paraId="572AA419" w14:textId="77777777" w:rsidR="0014499D" w:rsidRPr="00D0223F" w:rsidRDefault="0014499D" w:rsidP="007E2744">
            <w:pPr>
              <w:tabs>
                <w:tab w:val="left" w:pos="426"/>
              </w:tabs>
              <w:rPr>
                <w:b/>
              </w:rPr>
            </w:pPr>
            <w:r w:rsidRPr="00D0223F">
              <w:rPr>
                <w:b/>
              </w:rPr>
              <w:lastRenderedPageBreak/>
              <w:t>Παραδοτέα</w:t>
            </w:r>
          </w:p>
          <w:p w14:paraId="19E64713" w14:textId="77777777" w:rsidR="0014499D" w:rsidRPr="00D0223F" w:rsidRDefault="0014499D" w:rsidP="007E2744">
            <w:pPr>
              <w:tabs>
                <w:tab w:val="left" w:pos="426"/>
              </w:tabs>
            </w:pPr>
            <w:r w:rsidRPr="00D0223F">
              <w:t>Τα αναμενόμενα παραδοτέα του Αναδόχου είναι :</w:t>
            </w:r>
          </w:p>
          <w:p w14:paraId="32415E46" w14:textId="77777777" w:rsidR="0014499D" w:rsidRPr="00D0223F" w:rsidRDefault="0014499D" w:rsidP="00347EDF">
            <w:pPr>
              <w:numPr>
                <w:ilvl w:val="0"/>
                <w:numId w:val="24"/>
              </w:numPr>
              <w:suppressAutoHyphens w:val="0"/>
            </w:pPr>
            <w:r w:rsidRPr="00D0223F">
              <w:rPr>
                <w:b/>
              </w:rPr>
              <w:t>Π.10 Λογισμικό Πληροφοριακού Συστήματος:</w:t>
            </w:r>
            <w:r w:rsidRPr="00D0223F">
              <w:t xml:space="preserve"> Ολοκληρωμένο και εγκατεστημένο στον εξοπλισμό του σύστημα, με πλήρως υλοποιημένη (λειτουργικότητα), ελεγμένη βάσει προσδιορισθέντων (επαναλήψιμων) δοκιμών ελέγχου και πλήρως μεταπτωμένα δεδομένα μετά το πέρας όλων των παραμετροποιήσεων και ενεργειών που είναι απαραίτητες για τη θέση του σε Πιλοτική Λειτουργία (βλ. Φάση 3).</w:t>
            </w:r>
          </w:p>
          <w:p w14:paraId="10CA6A04" w14:textId="77777777" w:rsidR="0014499D" w:rsidRPr="00D0223F" w:rsidRDefault="0014499D" w:rsidP="00347EDF">
            <w:pPr>
              <w:numPr>
                <w:ilvl w:val="0"/>
                <w:numId w:val="24"/>
              </w:numPr>
              <w:suppressAutoHyphens w:val="0"/>
            </w:pPr>
            <w:r w:rsidRPr="00D0223F">
              <w:rPr>
                <w:b/>
              </w:rPr>
              <w:t>Π.11 Πλάνο Διαχείρισης Αλλαγών του Πληροφοριακού Συστήματος και των υποσυστημάτων</w:t>
            </w:r>
            <w:r w:rsidRPr="00D0223F">
              <w:t>: Θα εξασφαλιστεί πλάνο διαχείρισης λαμβάνοντας υπόψη ροές εργασιών επεξεργασίας περιεχομένου σύμφωνα με τους ρόλους των χρηστών, όπως επίσης και πλάνο διαχείρισης των αλλαγών και υποδομών.</w:t>
            </w:r>
          </w:p>
          <w:p w14:paraId="4051D2FA" w14:textId="77777777" w:rsidR="0014499D" w:rsidRPr="00D0223F" w:rsidRDefault="0014499D" w:rsidP="00347EDF">
            <w:pPr>
              <w:numPr>
                <w:ilvl w:val="0"/>
                <w:numId w:val="24"/>
              </w:numPr>
              <w:suppressAutoHyphens w:val="0"/>
              <w:rPr>
                <w:b/>
              </w:rPr>
            </w:pPr>
            <w:r w:rsidRPr="00D0223F">
              <w:rPr>
                <w:b/>
              </w:rPr>
              <w:t>Π.12 Υλικό εκπαίδευσης τεχνικών / διαχειριστών, χρηστών / εκπαιδευτών</w:t>
            </w:r>
            <w:r w:rsidRPr="00D0223F">
              <w:t>: Αναλυτικό</w:t>
            </w:r>
            <w:r w:rsidRPr="00D0223F">
              <w:rPr>
                <w:b/>
              </w:rPr>
              <w:t xml:space="preserve"> </w:t>
            </w:r>
            <w:r w:rsidRPr="00D0223F">
              <w:t>υλικό για την εκπαίδευση, και την αξιολόγηση των αποτελεσμάτων της εκπαίδευσης της διαδικασίας πιστοποίησης.</w:t>
            </w:r>
          </w:p>
          <w:p w14:paraId="1E178B27" w14:textId="77777777" w:rsidR="0014499D" w:rsidRPr="00D0223F" w:rsidRDefault="0014499D" w:rsidP="00347EDF">
            <w:pPr>
              <w:numPr>
                <w:ilvl w:val="0"/>
                <w:numId w:val="24"/>
              </w:numPr>
              <w:suppressAutoHyphens w:val="0"/>
            </w:pPr>
            <w:r w:rsidRPr="00D0223F">
              <w:rPr>
                <w:b/>
              </w:rPr>
              <w:t>Π.13 Αποτελέσματα Εκτέλεσης δοκιμών ελέγχου λειτουργικότητας (User Acceptance Tests) και επιδόσεων του συστήματος</w:t>
            </w:r>
            <w:r w:rsidRPr="00D0223F">
              <w:t xml:space="preserve">: Διεξαγωγή των δοκιμών αποδοχής του Συστήματος από τους χρήστες (User Acceptance Tests) σε επίπεδο Unit test και ανατροφοδότηση των αποτελεσμάτων. Το στάδιο αυτό θα εκτελείται διαδοχικά μέχρι της επίτευξης της αποδεκτής από τους Χρήστες επίδοσης του Συστήματος, σύμφωνα πάντα με τις Λειτουργικές προδιαγραφές. </w:t>
            </w:r>
          </w:p>
          <w:p w14:paraId="084211D7" w14:textId="77777777" w:rsidR="0014499D" w:rsidRPr="00D0223F" w:rsidRDefault="0014499D" w:rsidP="00347EDF">
            <w:pPr>
              <w:numPr>
                <w:ilvl w:val="0"/>
                <w:numId w:val="24"/>
              </w:numPr>
              <w:suppressAutoHyphens w:val="0"/>
            </w:pPr>
            <w:r w:rsidRPr="00D0223F">
              <w:rPr>
                <w:b/>
              </w:rPr>
              <w:t>Π.14 Τεκμηρίωση Πληροφοριακού Συστήματος</w:t>
            </w:r>
            <w:r w:rsidRPr="00D0223F">
              <w:t>: Πλήρης τεκμηρίωση υλοποίησης, παρουσίασης και λοιπών υποστηρικτικών εφαρμογών και διαδικασιών εγκατάστασης, παραμετροποίησης και επικαιροποίησής τους, βάσει της οποίας θα συμπληρωθούν τα πρότυπα τεκμηρίωσης που θα διατεθούν από τη ΒτΕ. Πλήρης τεκμηρίωση υλοποιημένης διαλειτουργικότητας.</w:t>
            </w:r>
          </w:p>
          <w:p w14:paraId="69B32132" w14:textId="77777777" w:rsidR="0014499D" w:rsidRPr="00D0223F" w:rsidRDefault="0014499D" w:rsidP="00347EDF">
            <w:pPr>
              <w:numPr>
                <w:ilvl w:val="0"/>
                <w:numId w:val="24"/>
              </w:numPr>
              <w:suppressAutoHyphens w:val="0"/>
              <w:rPr>
                <w:b/>
              </w:rPr>
            </w:pPr>
            <w:r w:rsidRPr="00D0223F">
              <w:rPr>
                <w:b/>
              </w:rPr>
              <w:t xml:space="preserve">Π.15 Σενάρια ελέγχου λειτουργίας και διαλειτουργικότητας: </w:t>
            </w:r>
            <w:r w:rsidRPr="00D0223F">
              <w:t xml:space="preserve">Αναλυτικά σενάρια σε πραγματικές συνθήκες, που θα πραγματοποιηθούν στην φάση Πιλοτικής Λειτουργίας </w:t>
            </w:r>
          </w:p>
        </w:tc>
      </w:tr>
    </w:tbl>
    <w:p w14:paraId="56656C4A" w14:textId="77777777" w:rsidR="0014499D" w:rsidRPr="00D0223F" w:rsidRDefault="0014499D" w:rsidP="0014499D">
      <w:pPr>
        <w:autoSpaceDE w:val="0"/>
        <w:spacing w:after="60"/>
        <w:rPr>
          <w:rFonts w:eastAsia="SimSun"/>
        </w:rPr>
      </w:pPr>
    </w:p>
    <w:p w14:paraId="0BF825D5" w14:textId="77777777" w:rsidR="0014499D" w:rsidRPr="00D0223F" w:rsidRDefault="0014499D" w:rsidP="0014499D">
      <w:pPr>
        <w:rPr>
          <w:b/>
          <w:lang w:eastAsia="ja-JP"/>
        </w:rPr>
      </w:pPr>
      <w:r w:rsidRPr="00D0223F">
        <w:rPr>
          <w:b/>
          <w:lang w:eastAsia="ja-JP"/>
        </w:rPr>
        <w:t>ΦΑΣΗ 3η: Πιλοτική Λειτουργία – Προσωρινή Παραλαβή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127"/>
        <w:gridCol w:w="2126"/>
        <w:gridCol w:w="3827"/>
      </w:tblGrid>
      <w:tr w:rsidR="0014499D" w:rsidRPr="00D0223F" w14:paraId="0CF32CE3" w14:textId="77777777" w:rsidTr="0012375F">
        <w:tc>
          <w:tcPr>
            <w:tcW w:w="1809" w:type="dxa"/>
          </w:tcPr>
          <w:p w14:paraId="49D012C7" w14:textId="77777777" w:rsidR="0014499D" w:rsidRPr="00D0223F" w:rsidRDefault="0014499D" w:rsidP="007E2744">
            <w:pPr>
              <w:tabs>
                <w:tab w:val="left" w:pos="426"/>
              </w:tabs>
              <w:rPr>
                <w:b/>
              </w:rPr>
            </w:pPr>
            <w:r w:rsidRPr="00D0223F">
              <w:rPr>
                <w:b/>
              </w:rPr>
              <w:t>Μήνας Έναρξης</w:t>
            </w:r>
          </w:p>
        </w:tc>
        <w:tc>
          <w:tcPr>
            <w:tcW w:w="2127" w:type="dxa"/>
          </w:tcPr>
          <w:p w14:paraId="4E6D3130" w14:textId="77777777" w:rsidR="0014499D" w:rsidRPr="00D0223F" w:rsidRDefault="0014499D" w:rsidP="007E2744">
            <w:pPr>
              <w:tabs>
                <w:tab w:val="left" w:pos="426"/>
              </w:tabs>
            </w:pPr>
            <w:r w:rsidRPr="00D0223F">
              <w:t>Τ</w:t>
            </w:r>
            <w:r w:rsidRPr="00D0223F">
              <w:rPr>
                <w:vertAlign w:val="subscript"/>
              </w:rPr>
              <w:t>2</w:t>
            </w:r>
          </w:p>
        </w:tc>
        <w:tc>
          <w:tcPr>
            <w:tcW w:w="2126" w:type="dxa"/>
          </w:tcPr>
          <w:p w14:paraId="4E04D08F" w14:textId="77777777" w:rsidR="0014499D" w:rsidRPr="00D0223F" w:rsidRDefault="0014499D" w:rsidP="007E2744">
            <w:pPr>
              <w:tabs>
                <w:tab w:val="left" w:pos="426"/>
              </w:tabs>
              <w:rPr>
                <w:b/>
              </w:rPr>
            </w:pPr>
            <w:r w:rsidRPr="00D0223F">
              <w:rPr>
                <w:b/>
              </w:rPr>
              <w:t>Μήνας Λήξης</w:t>
            </w:r>
          </w:p>
        </w:tc>
        <w:tc>
          <w:tcPr>
            <w:tcW w:w="3827" w:type="dxa"/>
          </w:tcPr>
          <w:p w14:paraId="29C1DAC9" w14:textId="77777777" w:rsidR="0014499D" w:rsidRPr="00D0223F" w:rsidRDefault="0014499D" w:rsidP="007E2744">
            <w:pPr>
              <w:tabs>
                <w:tab w:val="left" w:pos="426"/>
              </w:tabs>
            </w:pPr>
            <w:r w:rsidRPr="00D0223F">
              <w:t>Τ</w:t>
            </w:r>
            <w:r w:rsidRPr="00D0223F">
              <w:rPr>
                <w:vertAlign w:val="subscript"/>
              </w:rPr>
              <w:t>3</w:t>
            </w:r>
            <w:r w:rsidRPr="00D0223F">
              <w:t xml:space="preserve"> = Τ</w:t>
            </w:r>
            <w:r w:rsidRPr="00D0223F">
              <w:rPr>
                <w:vertAlign w:val="subscript"/>
              </w:rPr>
              <w:t xml:space="preserve">2 </w:t>
            </w:r>
            <w:r w:rsidRPr="00D0223F">
              <w:t>+2</w:t>
            </w:r>
          </w:p>
        </w:tc>
      </w:tr>
      <w:tr w:rsidR="006E3995" w:rsidRPr="00D0223F" w14:paraId="0CC96760" w14:textId="77777777" w:rsidTr="0012375F">
        <w:tc>
          <w:tcPr>
            <w:tcW w:w="9889" w:type="dxa"/>
            <w:gridSpan w:val="4"/>
          </w:tcPr>
          <w:p w14:paraId="680DA81A" w14:textId="77777777" w:rsidR="006E3995" w:rsidRPr="00D0223F" w:rsidRDefault="006E3995" w:rsidP="006E3995">
            <w:pPr>
              <w:tabs>
                <w:tab w:val="left" w:pos="426"/>
              </w:tabs>
              <w:rPr>
                <w:b/>
              </w:rPr>
            </w:pPr>
            <w:r w:rsidRPr="00D0223F">
              <w:rPr>
                <w:b/>
              </w:rPr>
              <w:t xml:space="preserve">Τίτλος         </w:t>
            </w:r>
          </w:p>
          <w:p w14:paraId="6EF6CAA7" w14:textId="77777777" w:rsidR="006E3995" w:rsidRPr="00D0223F" w:rsidRDefault="006E3995" w:rsidP="006E3995">
            <w:pPr>
              <w:tabs>
                <w:tab w:val="left" w:pos="426"/>
              </w:tabs>
            </w:pPr>
            <w:r w:rsidRPr="00D0223F">
              <w:t>Πιλοτική Λειτουργία – Προσωρινή Παραλαβή</w:t>
            </w:r>
          </w:p>
        </w:tc>
      </w:tr>
      <w:tr w:rsidR="0014499D" w:rsidRPr="00D0223F" w14:paraId="0C102295" w14:textId="77777777" w:rsidTr="0012375F">
        <w:tc>
          <w:tcPr>
            <w:tcW w:w="9889" w:type="dxa"/>
            <w:gridSpan w:val="4"/>
          </w:tcPr>
          <w:p w14:paraId="258F8759" w14:textId="77777777" w:rsidR="0014499D" w:rsidRPr="00D0223F" w:rsidRDefault="0014499D" w:rsidP="007E2744">
            <w:pPr>
              <w:tabs>
                <w:tab w:val="left" w:pos="426"/>
              </w:tabs>
              <w:rPr>
                <w:b/>
              </w:rPr>
            </w:pPr>
            <w:r w:rsidRPr="00D0223F">
              <w:rPr>
                <w:b/>
              </w:rPr>
              <w:t xml:space="preserve">Στόχοι </w:t>
            </w:r>
          </w:p>
          <w:p w14:paraId="0E482106" w14:textId="77777777" w:rsidR="0014499D" w:rsidRPr="00D0223F" w:rsidRDefault="0014499D" w:rsidP="007E2744">
            <w:pPr>
              <w:tabs>
                <w:tab w:val="left" w:pos="426"/>
              </w:tabs>
            </w:pPr>
            <w:r w:rsidRPr="00D0223F">
              <w:rPr>
                <w:lang w:eastAsia="ja-JP"/>
              </w:rPr>
              <w:t xml:space="preserve">Στόχος 1: </w:t>
            </w:r>
            <w:r w:rsidRPr="00D0223F">
              <w:t>Έλεγχος λειτουργίας όλων των συστημάτων της εφαρμογής με επιλεγμένους χρήστες.</w:t>
            </w:r>
          </w:p>
          <w:p w14:paraId="0027A5CC" w14:textId="77777777" w:rsidR="0014499D" w:rsidRPr="00D0223F" w:rsidRDefault="0014499D" w:rsidP="007E2744">
            <w:pPr>
              <w:tabs>
                <w:tab w:val="left" w:pos="426"/>
              </w:tabs>
            </w:pPr>
            <w:r w:rsidRPr="00D0223F">
              <w:rPr>
                <w:lang w:eastAsia="ja-JP"/>
              </w:rPr>
              <w:t xml:space="preserve">Στόχος 2: </w:t>
            </w:r>
            <w:r w:rsidRPr="00D0223F">
              <w:t>Προσωρινή Παραλαβή</w:t>
            </w:r>
          </w:p>
        </w:tc>
      </w:tr>
      <w:tr w:rsidR="0014499D" w:rsidRPr="00D0223F" w14:paraId="154BE6AB" w14:textId="77777777" w:rsidTr="0012375F">
        <w:tc>
          <w:tcPr>
            <w:tcW w:w="9889" w:type="dxa"/>
            <w:gridSpan w:val="4"/>
          </w:tcPr>
          <w:p w14:paraId="620B6CB2" w14:textId="77777777" w:rsidR="0014499D" w:rsidRPr="00D0223F" w:rsidRDefault="0014499D" w:rsidP="007E2744">
            <w:pPr>
              <w:tabs>
                <w:tab w:val="left" w:pos="426"/>
              </w:tabs>
              <w:rPr>
                <w:b/>
              </w:rPr>
            </w:pPr>
            <w:r w:rsidRPr="00D0223F">
              <w:rPr>
                <w:b/>
              </w:rPr>
              <w:t>Περιγραφή Υλοποίησης</w:t>
            </w:r>
          </w:p>
          <w:p w14:paraId="6B55C437" w14:textId="77777777" w:rsidR="0014499D" w:rsidRPr="00D0223F" w:rsidRDefault="0014499D" w:rsidP="007E2744">
            <w:pPr>
              <w:tabs>
                <w:tab w:val="left" w:pos="426"/>
              </w:tabs>
            </w:pPr>
            <w:r w:rsidRPr="00D0223F">
              <w:t>Μέσω συγκεκριμένων και ελεγχόμενων σεναρίων δοκιμών με επιλεγμένους χρήστες, θα γίνει έλεγχος λειτουργίας της εφαρμογής σε δοκιμαστικό περιβάλλον.</w:t>
            </w:r>
          </w:p>
          <w:p w14:paraId="5455618C" w14:textId="77777777" w:rsidR="0014499D" w:rsidRPr="00D0223F" w:rsidRDefault="0014499D" w:rsidP="007E2744">
            <w:pPr>
              <w:tabs>
                <w:tab w:val="left" w:pos="426"/>
              </w:tabs>
            </w:pPr>
            <w:r w:rsidRPr="00D0223F">
              <w:t>Στο πλαίσιο αυτής της Φάσης θα λάβουν χώρα τα ακόλουθα:</w:t>
            </w:r>
          </w:p>
          <w:p w14:paraId="6A8C2387" w14:textId="77777777" w:rsidR="0014499D" w:rsidRPr="00D0223F" w:rsidRDefault="0014499D" w:rsidP="007E2744">
            <w:pPr>
              <w:tabs>
                <w:tab w:val="left" w:pos="426"/>
              </w:tabs>
            </w:pPr>
            <w:r w:rsidRPr="00D0223F">
              <w:t xml:space="preserve">Τελικές δοκιμές ελέγχου λειτουργικότητας, προσθήκες ή τροποποιήσεις, σύνθεση, πιλοτική χρήση κλπ., με στόχο να επιβεβαιωθεί η απαιτούμενη λειτουργικότητα του Πληροφοριακού Συστήματος σε συνθήκες </w:t>
            </w:r>
            <w:r w:rsidRPr="00D0223F">
              <w:lastRenderedPageBreak/>
              <w:t>πλήρους παραγωγικής λειτουργίας (πραγματικά δεδομένα), βελτιώσεις και διαλειτουργικότητα με τρίτους φορείς, διόρθωση/ διαχείριση σφαλμάτων, επικαιροποίηση της τεκμηρίωσης.</w:t>
            </w:r>
          </w:p>
          <w:p w14:paraId="1D3BF2EC" w14:textId="77777777" w:rsidR="0014499D" w:rsidRPr="00D0223F" w:rsidRDefault="0014499D" w:rsidP="007E2744">
            <w:pPr>
              <w:tabs>
                <w:tab w:val="left" w:pos="426"/>
              </w:tabs>
            </w:pPr>
            <w:r w:rsidRPr="00D0223F">
              <w:t>Η φάση της Πιλοτικής Λειτουργίας, για το σύνολο, θα διαρκέσει 2 μήνες, κάτω από πραγματικές συνθήκες λειτουργίας σε ένα σύνολο εκπαιδευμένων χρηστών, με σενάρια λειτουργίας που θα συμφωνηθούν ανάμεσα στους εμπλεκόμενους φορείς και τον Ανάδοχο.</w:t>
            </w:r>
          </w:p>
          <w:p w14:paraId="1FE30B66" w14:textId="77777777" w:rsidR="0014499D" w:rsidRPr="00D0223F" w:rsidRDefault="0014499D" w:rsidP="007E2744">
            <w:pPr>
              <w:tabs>
                <w:tab w:val="left" w:pos="426"/>
              </w:tabs>
            </w:pPr>
            <w:r w:rsidRPr="00D0223F">
              <w:t xml:space="preserve">Στη διάρκεια της Φάσης θα γίνει εφαρμογή όλων των λειτουργιών και διαδικασιών. </w:t>
            </w:r>
          </w:p>
          <w:p w14:paraId="6438FC5A" w14:textId="77777777" w:rsidR="0014499D" w:rsidRPr="00D0223F" w:rsidRDefault="0014499D" w:rsidP="007E2744">
            <w:pPr>
              <w:tabs>
                <w:tab w:val="left" w:pos="426"/>
              </w:tabs>
            </w:pPr>
            <w:r w:rsidRPr="00D0223F">
              <w:t>Αναλυτικά, σκοπός της φάσης αυτής είναι:</w:t>
            </w:r>
          </w:p>
          <w:p w14:paraId="793600A7" w14:textId="77777777" w:rsidR="001A2838" w:rsidRPr="00D0223F" w:rsidRDefault="001A2838" w:rsidP="00347EDF">
            <w:pPr>
              <w:numPr>
                <w:ilvl w:val="0"/>
                <w:numId w:val="24"/>
              </w:numPr>
              <w:suppressAutoHyphens w:val="0"/>
            </w:pPr>
            <w:r w:rsidRPr="00D0223F">
              <w:t>Προετοιμασία σεναρίων δοκιμών που να βασίζονται στις απαιτήσεις χρηστών και λειτουργικές προδιαγραφές, που θα καλύπτει το πλήρες φάσμα των λειτουργιών του Έργου, ακόμηκαι σε αντίστοιχες συνθήκες οριακής ‘φόρτισης’ (αιχμής) λειτουργίας.</w:t>
            </w:r>
          </w:p>
          <w:p w14:paraId="27C3FF74" w14:textId="77777777" w:rsidR="0014499D" w:rsidRPr="00D0223F" w:rsidRDefault="0014499D" w:rsidP="00347EDF">
            <w:pPr>
              <w:numPr>
                <w:ilvl w:val="0"/>
                <w:numId w:val="24"/>
              </w:numPr>
              <w:suppressAutoHyphens w:val="0"/>
            </w:pPr>
            <w:r w:rsidRPr="00D0223F">
              <w:t>Η επιβεβαίωση σεναρίων ελέγχου και η επικαιροποίησή τους καθ’ όλη τη διάρκεια της φάσης αυτής. Τελικές δοκιμές ελέγχου λειτουργικότητας, προσθήκες ή τροποποιήσεις, σύνθεση, πιλοτική χρήση κλπ., με στόχο να επιβεβαιωθεί η απόλυτα εύρυθμη λειτουργία και καλή συνεργασία των εφαρμογών, τόσο μεταξύ τους όσο και εξωτερικά υπό συνθήκες πλήρους παραγωγικής λειτουργίας (πραγματικά δεδομένα, παραγωγική εκμετάλλευση) .</w:t>
            </w:r>
          </w:p>
          <w:p w14:paraId="252BD77D" w14:textId="77777777" w:rsidR="0014499D" w:rsidRPr="00D0223F" w:rsidRDefault="0014499D" w:rsidP="00347EDF">
            <w:pPr>
              <w:numPr>
                <w:ilvl w:val="0"/>
                <w:numId w:val="24"/>
              </w:numPr>
              <w:suppressAutoHyphens w:val="0"/>
            </w:pPr>
            <w:r w:rsidRPr="00D0223F">
              <w:t>Η επίλυση προβλημάτων.</w:t>
            </w:r>
          </w:p>
          <w:p w14:paraId="1DF6A1CA" w14:textId="77777777" w:rsidR="0014499D" w:rsidRPr="00D0223F" w:rsidRDefault="0014499D" w:rsidP="00347EDF">
            <w:pPr>
              <w:numPr>
                <w:ilvl w:val="0"/>
                <w:numId w:val="24"/>
              </w:numPr>
              <w:suppressAutoHyphens w:val="0"/>
            </w:pPr>
            <w:r w:rsidRPr="00D0223F">
              <w:t>Η υποστήριξη χρηστών.</w:t>
            </w:r>
          </w:p>
          <w:p w14:paraId="19A991E2" w14:textId="77777777" w:rsidR="0014499D" w:rsidRPr="00D0223F" w:rsidRDefault="0014499D" w:rsidP="00347EDF">
            <w:pPr>
              <w:numPr>
                <w:ilvl w:val="0"/>
                <w:numId w:val="24"/>
              </w:numPr>
              <w:suppressAutoHyphens w:val="0"/>
            </w:pPr>
            <w:r w:rsidRPr="00D0223F">
              <w:t>Η συλλογή παρατηρήσεων από τους χρήστες.</w:t>
            </w:r>
          </w:p>
          <w:p w14:paraId="194E5A3B" w14:textId="77777777" w:rsidR="0014499D" w:rsidRPr="00D0223F" w:rsidRDefault="0014499D" w:rsidP="00347EDF">
            <w:pPr>
              <w:numPr>
                <w:ilvl w:val="0"/>
                <w:numId w:val="24"/>
              </w:numPr>
              <w:suppressAutoHyphens w:val="0"/>
            </w:pPr>
            <w:r w:rsidRPr="00D0223F">
              <w:t>Η διόρθωση / διαχείριση λαθών.</w:t>
            </w:r>
          </w:p>
          <w:p w14:paraId="6DE835B7" w14:textId="77777777" w:rsidR="0014499D" w:rsidRPr="00D0223F" w:rsidRDefault="0014499D" w:rsidP="00347EDF">
            <w:pPr>
              <w:numPr>
                <w:ilvl w:val="0"/>
                <w:numId w:val="24"/>
              </w:numPr>
              <w:suppressAutoHyphens w:val="0"/>
            </w:pPr>
            <w:r w:rsidRPr="00D0223F">
              <w:t xml:space="preserve">Η </w:t>
            </w:r>
            <w:r w:rsidR="000A15E3" w:rsidRPr="00D0223F">
              <w:t xml:space="preserve">καταγραφή και </w:t>
            </w:r>
            <w:r w:rsidRPr="00D0223F">
              <w:t>επικαιροποίηση (update) τεκμηρίωσης.</w:t>
            </w:r>
          </w:p>
          <w:p w14:paraId="006194BC" w14:textId="77777777" w:rsidR="0014499D" w:rsidRPr="00D0223F" w:rsidRDefault="0014499D" w:rsidP="007E2744">
            <w:pPr>
              <w:pStyle w:val="1d"/>
              <w:spacing w:after="120"/>
              <w:jc w:val="both"/>
              <w:rPr>
                <w:rFonts w:ascii="Calibri" w:hAnsi="Calibri" w:cs="Calibri"/>
                <w:color w:val="auto"/>
                <w:sz w:val="22"/>
                <w:szCs w:val="22"/>
              </w:rPr>
            </w:pPr>
            <w:r w:rsidRPr="00D0223F">
              <w:rPr>
                <w:rFonts w:ascii="Calibri" w:hAnsi="Calibri" w:cs="Calibri"/>
                <w:color w:val="auto"/>
                <w:sz w:val="22"/>
                <w:szCs w:val="22"/>
              </w:rPr>
              <w:t>Επισημαίνονται τα ακόλουθα:</w:t>
            </w:r>
          </w:p>
          <w:p w14:paraId="3A93AF76" w14:textId="77777777" w:rsidR="0014499D" w:rsidRPr="00D0223F" w:rsidRDefault="0014499D" w:rsidP="007E2744">
            <w:pPr>
              <w:tabs>
                <w:tab w:val="left" w:pos="426"/>
              </w:tabs>
            </w:pPr>
            <w:r w:rsidRPr="00D0223F">
              <w:t>Σε περίπτωση που κατά την περίοδο πιλοτικής λειτουργίας, εμφανισθούν σοβαρά κατά την κρίση της ΕΠΕ προβλήματα ή διαπιστωθεί ότι δεν πληρούνται κάποιες από τις απαιτήσεις, διακόπτεται η περίοδος πιλοτικής λειτουργίας. Ο ανάδοχος πρέπει να ειδοποιήσει εγγράφως την ΕΠΕ ότι αποκατέστησε τη δυσλειτουργία ή βλάβη, τον τρόπο που το πραγματοποίησε και την ημερομηνία που επιθυμεί να γίνει η επανέναρξη της νέας περιόδου πιλοτικής λειτουργίας.</w:t>
            </w:r>
          </w:p>
          <w:p w14:paraId="4EBF206D" w14:textId="77777777" w:rsidR="0014499D" w:rsidRPr="00D0223F" w:rsidRDefault="0014499D" w:rsidP="007E2744">
            <w:pPr>
              <w:tabs>
                <w:tab w:val="left" w:pos="426"/>
              </w:tabs>
            </w:pPr>
            <w:r w:rsidRPr="00D0223F">
              <w:t>Η ΕΠΕ δικαιούται να διενεργήσει τυχόν συμπληρωματικούς ελέγχους ή να επαναλάβει τους αρχικούς, προκειμένου να διαπιστώσει αν αποκαταστάθηκαν οι δυσλειτουργίες ή βλάβες που προκάλεσαν τη διακοπή της περιόδου πιλοτικής λειτουργίας. Η επανέναρξη της νέας περιόδου πιλοτικής λειτουργίας θα γίνει με απόφαση της ΕΠΕ.</w:t>
            </w:r>
          </w:p>
        </w:tc>
      </w:tr>
      <w:tr w:rsidR="0014499D" w:rsidRPr="00D0223F" w14:paraId="4E627EA1" w14:textId="77777777" w:rsidTr="0012375F">
        <w:tc>
          <w:tcPr>
            <w:tcW w:w="9889" w:type="dxa"/>
            <w:gridSpan w:val="4"/>
          </w:tcPr>
          <w:p w14:paraId="1BDCE545" w14:textId="77777777" w:rsidR="0014499D" w:rsidRPr="00D0223F" w:rsidRDefault="0014499D" w:rsidP="007E2744">
            <w:pPr>
              <w:tabs>
                <w:tab w:val="left" w:pos="426"/>
              </w:tabs>
              <w:rPr>
                <w:b/>
              </w:rPr>
            </w:pPr>
            <w:r w:rsidRPr="00D0223F">
              <w:rPr>
                <w:b/>
              </w:rPr>
              <w:lastRenderedPageBreak/>
              <w:t>Παραδοτέα</w:t>
            </w:r>
          </w:p>
          <w:p w14:paraId="045455EC" w14:textId="77777777" w:rsidR="0014499D" w:rsidRPr="00D0223F" w:rsidRDefault="0014499D" w:rsidP="007E2744">
            <w:pPr>
              <w:tabs>
                <w:tab w:val="left" w:pos="426"/>
              </w:tabs>
            </w:pPr>
            <w:r w:rsidRPr="00D0223F">
              <w:t>Τα προβλεπόμενα παραδοτέα είναι τα εξής:</w:t>
            </w:r>
          </w:p>
          <w:p w14:paraId="3270E7A5" w14:textId="77777777" w:rsidR="0014499D" w:rsidRPr="00D0223F" w:rsidRDefault="0014499D" w:rsidP="00347EDF">
            <w:pPr>
              <w:numPr>
                <w:ilvl w:val="0"/>
                <w:numId w:val="24"/>
              </w:numPr>
              <w:suppressAutoHyphens w:val="0"/>
            </w:pPr>
            <w:r w:rsidRPr="00D0223F">
              <w:rPr>
                <w:b/>
              </w:rPr>
              <w:t>Π.16 Παραμετροποίηση για την Δοκιμαστική Λειτουργία</w:t>
            </w:r>
            <w:r w:rsidRPr="00D0223F">
              <w:t>: Παραμετροποίηση σε περιβάλλον δοκιμών για τη δοκιμαστική λειτουργία του συστήματος</w:t>
            </w:r>
          </w:p>
          <w:p w14:paraId="30738586" w14:textId="77777777" w:rsidR="0014499D" w:rsidRPr="00D0223F" w:rsidRDefault="0014499D" w:rsidP="00347EDF">
            <w:pPr>
              <w:numPr>
                <w:ilvl w:val="0"/>
                <w:numId w:val="24"/>
              </w:numPr>
              <w:suppressAutoHyphens w:val="0"/>
              <w:rPr>
                <w:b/>
              </w:rPr>
            </w:pPr>
            <w:r w:rsidRPr="00D0223F">
              <w:rPr>
                <w:b/>
              </w:rPr>
              <w:t>Π.17 Ολοκληρωμένο Πληροφοριακό Σύστημα:</w:t>
            </w:r>
            <w:r w:rsidRPr="00D0223F">
              <w:t xml:space="preserve"> Ολοκληρωμένο και εγκατεστημένο στον υφιστάμενο εξοπλισμό, με πλήρως μεταπτωμένα δεδομένα μετά το πέρας όλων των παραμετροποιήσεων και ενεργειών που είναι απαραίτητες για τη θέση του σε Πιλοτική Λειτουργία.</w:t>
            </w:r>
          </w:p>
          <w:p w14:paraId="5AD644B0" w14:textId="77777777" w:rsidR="0014499D" w:rsidRPr="00D0223F" w:rsidRDefault="0014499D" w:rsidP="00347EDF">
            <w:pPr>
              <w:numPr>
                <w:ilvl w:val="0"/>
                <w:numId w:val="24"/>
              </w:numPr>
              <w:suppressAutoHyphens w:val="0"/>
            </w:pPr>
            <w:r w:rsidRPr="00D0223F">
              <w:rPr>
                <w:b/>
              </w:rPr>
              <w:t>Π.18 Έκθεση ολοκλήρωσης</w:t>
            </w:r>
            <w:r w:rsidRPr="00D0223F">
              <w:t xml:space="preserve"> για την Έναρξη: Έκθεση με όλες τις ενέργειες του Αναδόχου για την ολοκλήρωση του Συστήματος και την θέση σε Πιλοτική Λειτουργία.</w:t>
            </w:r>
          </w:p>
          <w:p w14:paraId="6915FA10" w14:textId="77777777" w:rsidR="0014499D" w:rsidRPr="00D0223F" w:rsidRDefault="0014499D" w:rsidP="00347EDF">
            <w:pPr>
              <w:numPr>
                <w:ilvl w:val="0"/>
                <w:numId w:val="24"/>
              </w:numPr>
              <w:suppressAutoHyphens w:val="0"/>
            </w:pPr>
            <w:r w:rsidRPr="00D0223F">
              <w:rPr>
                <w:b/>
              </w:rPr>
              <w:t>Π.19 Υποστήριξη Πιλοτικής Λειτουργίας</w:t>
            </w:r>
            <w:r w:rsidRPr="00D0223F">
              <w:t>: Υποστήριξη της πιλοτικής λειτουργίας για την επίλυση τυχόν προβλημάτων και δυσλειτουργιών</w:t>
            </w:r>
          </w:p>
          <w:p w14:paraId="0B2727C2" w14:textId="77777777" w:rsidR="0014499D" w:rsidRPr="00D0223F" w:rsidRDefault="0014499D" w:rsidP="00347EDF">
            <w:pPr>
              <w:numPr>
                <w:ilvl w:val="0"/>
                <w:numId w:val="24"/>
              </w:numPr>
              <w:suppressAutoHyphens w:val="0"/>
            </w:pPr>
            <w:r w:rsidRPr="00D0223F">
              <w:rPr>
                <w:b/>
              </w:rPr>
              <w:lastRenderedPageBreak/>
              <w:t>Π.20 Τεύχος Αναφορά αποτελεσμάτων Σεναρίων ελέγχου και ενεργειών για την ετοιμότητα του συστήματος</w:t>
            </w:r>
            <w:r w:rsidRPr="00D0223F">
              <w:t>: Αναφορά των αποτελεσμάτων, μετά την ολοκλήρωση των σεναρίων ελέγχου που θα περιλαμβάνει :</w:t>
            </w:r>
          </w:p>
          <w:p w14:paraId="782CFF30" w14:textId="77777777" w:rsidR="0014499D" w:rsidRPr="00D0223F" w:rsidRDefault="0014499D" w:rsidP="00347EDF">
            <w:pPr>
              <w:numPr>
                <w:ilvl w:val="1"/>
                <w:numId w:val="26"/>
              </w:numPr>
              <w:suppressAutoHyphens w:val="0"/>
            </w:pPr>
            <w:r w:rsidRPr="00D0223F">
              <w:t>Αποτελέσματα Σεναρίων ελέγχου λειτουργίας και Διαλειτουργικότητας Καταγραφή των συμβάντων ενεργειών υποστήριξης.</w:t>
            </w:r>
          </w:p>
          <w:p w14:paraId="7146B9BD" w14:textId="77777777" w:rsidR="0014499D" w:rsidRPr="00D0223F" w:rsidRDefault="0014499D" w:rsidP="00347EDF">
            <w:pPr>
              <w:numPr>
                <w:ilvl w:val="1"/>
                <w:numId w:val="26"/>
              </w:numPr>
              <w:suppressAutoHyphens w:val="0"/>
            </w:pPr>
            <w:r w:rsidRPr="00D0223F">
              <w:t>Τεκμηρίωση σφαλμάτων.</w:t>
            </w:r>
          </w:p>
          <w:p w14:paraId="415077AE" w14:textId="77777777" w:rsidR="0014499D" w:rsidRPr="00D0223F" w:rsidRDefault="0014499D" w:rsidP="00347EDF">
            <w:pPr>
              <w:numPr>
                <w:ilvl w:val="1"/>
                <w:numId w:val="26"/>
              </w:numPr>
              <w:suppressAutoHyphens w:val="0"/>
            </w:pPr>
            <w:r w:rsidRPr="00D0223F">
              <w:t>Τεκμηρίωση πρόσθετων προσαρμογών στο λογισμικό.</w:t>
            </w:r>
          </w:p>
          <w:p w14:paraId="470C16F7" w14:textId="77777777" w:rsidR="0014499D" w:rsidRPr="00D0223F" w:rsidRDefault="0014499D" w:rsidP="00347EDF">
            <w:pPr>
              <w:numPr>
                <w:ilvl w:val="1"/>
                <w:numId w:val="26"/>
              </w:numPr>
              <w:suppressAutoHyphens w:val="0"/>
            </w:pPr>
            <w:r w:rsidRPr="00D0223F">
              <w:t>Τεκμηρίωση αλλαγών (και απαιτήσεων που προέκυψαν από τις αλλαγές).</w:t>
            </w:r>
          </w:p>
          <w:p w14:paraId="35D9E9E2" w14:textId="77777777" w:rsidR="0014499D" w:rsidRPr="00D0223F" w:rsidRDefault="0014499D" w:rsidP="00347EDF">
            <w:pPr>
              <w:numPr>
                <w:ilvl w:val="1"/>
                <w:numId w:val="26"/>
              </w:numPr>
              <w:suppressAutoHyphens w:val="0"/>
            </w:pPr>
            <w:r w:rsidRPr="00D0223F">
              <w:t>Αναφορά προσαρμογών και ρυθμίσεων.</w:t>
            </w:r>
          </w:p>
          <w:p w14:paraId="03EE4903" w14:textId="77777777" w:rsidR="0014499D" w:rsidRPr="00D0223F" w:rsidRDefault="0014499D" w:rsidP="00347EDF">
            <w:pPr>
              <w:numPr>
                <w:ilvl w:val="1"/>
                <w:numId w:val="26"/>
              </w:numPr>
              <w:suppressAutoHyphens w:val="0"/>
            </w:pPr>
            <w:r w:rsidRPr="00D0223F">
              <w:t xml:space="preserve">Τεκμηρίωση αποτελεσμάτων Διαλειτουργικότητας </w:t>
            </w:r>
          </w:p>
          <w:p w14:paraId="6773BD9F" w14:textId="77777777" w:rsidR="0014499D" w:rsidRPr="00D0223F" w:rsidRDefault="0014499D" w:rsidP="00347EDF">
            <w:pPr>
              <w:numPr>
                <w:ilvl w:val="1"/>
                <w:numId w:val="26"/>
              </w:numPr>
              <w:suppressAutoHyphens w:val="0"/>
            </w:pPr>
            <w:r w:rsidRPr="00D0223F">
              <w:t xml:space="preserve">Τεκμηρίωση αποτελεσμάτων Ασφάλειας </w:t>
            </w:r>
          </w:p>
          <w:p w14:paraId="5E3E6C2E" w14:textId="77777777" w:rsidR="0014499D" w:rsidRPr="00D0223F" w:rsidRDefault="0014499D" w:rsidP="00347EDF">
            <w:pPr>
              <w:numPr>
                <w:ilvl w:val="1"/>
                <w:numId w:val="24"/>
              </w:numPr>
              <w:suppressAutoHyphens w:val="0"/>
            </w:pPr>
            <w:r w:rsidRPr="00D0223F">
              <w:t>Τεκμηριωμένη (συνοπτική) εισήγηση για την επιχειρησιακή ετοιμότητα του συστήματος, προς έγκριση από αρμόδια ΕΠΕ. Περιλαμβάνει τεκμηρίωση αναφορικά με:</w:t>
            </w:r>
          </w:p>
          <w:p w14:paraId="1BC8FE60" w14:textId="77777777" w:rsidR="0014499D" w:rsidRPr="00D0223F" w:rsidRDefault="0014499D" w:rsidP="00347EDF">
            <w:pPr>
              <w:pStyle w:val="afe"/>
              <w:numPr>
                <w:ilvl w:val="0"/>
                <w:numId w:val="26"/>
              </w:numPr>
              <w:suppressAutoHyphens w:val="0"/>
              <w:spacing w:after="120"/>
            </w:pPr>
            <w:r w:rsidRPr="00D0223F">
              <w:rPr>
                <w:b/>
              </w:rPr>
              <w:t xml:space="preserve">Π21. Πλήρη Τεκμηρίωση και Επικαιροποιημένα εγχειρίδια λειτουργίας: </w:t>
            </w:r>
            <w:r w:rsidRPr="00D0223F">
              <w:t>Πλήρης Τεκμηρίωση για κάθε υποσύστημα σε έντυπη και ηλεκτρονική μορφή που θα καλύπτει τον πλήρη κύκλο ανάπτυξης, όπως υλοποιήθηκε καθώς αποτελέσματα Δοκιμών Ελέγχου σε όλες τις φάσεις. Επικαιροποιημένα εγχειρίδια λειτουργίας :</w:t>
            </w:r>
          </w:p>
          <w:p w14:paraId="08D35E4D" w14:textId="77777777" w:rsidR="0014499D" w:rsidRPr="00D0223F" w:rsidRDefault="0014499D" w:rsidP="00347EDF">
            <w:pPr>
              <w:numPr>
                <w:ilvl w:val="1"/>
                <w:numId w:val="24"/>
              </w:numPr>
              <w:suppressAutoHyphens w:val="0"/>
            </w:pPr>
            <w:r w:rsidRPr="00D0223F">
              <w:t xml:space="preserve">Εγχειρίδια χρηστών </w:t>
            </w:r>
          </w:p>
          <w:p w14:paraId="2FD57702" w14:textId="77777777" w:rsidR="0014499D" w:rsidRPr="00D0223F" w:rsidRDefault="0014499D" w:rsidP="00347EDF">
            <w:pPr>
              <w:numPr>
                <w:ilvl w:val="1"/>
                <w:numId w:val="26"/>
              </w:numPr>
              <w:suppressAutoHyphens w:val="0"/>
            </w:pPr>
            <w:r w:rsidRPr="00D0223F">
              <w:t>Σειρά Τεχνικών εγχειριδίων τεκμηρίωσης της Λειτουργίας &amp;  της Υποστήριξης του συστήματος.</w:t>
            </w:r>
          </w:p>
          <w:p w14:paraId="2B4342B2" w14:textId="77777777" w:rsidR="0014499D" w:rsidRPr="00D0223F" w:rsidRDefault="0014499D" w:rsidP="00347EDF">
            <w:pPr>
              <w:pStyle w:val="afe"/>
              <w:numPr>
                <w:ilvl w:val="1"/>
                <w:numId w:val="26"/>
              </w:numPr>
              <w:suppressAutoHyphens w:val="0"/>
              <w:spacing w:after="120"/>
              <w:rPr>
                <w:b/>
              </w:rPr>
            </w:pPr>
            <w:r w:rsidRPr="00D0223F">
              <w:t>Εγχειρίδια κατασκευαστών τυποποιημένου λογισμικού και τεκμηρίωση πηγαίου κώδικα για τα συστήματα που δεν αποτελούν τυποποιημένο εμπορικό λογισμικό.</w:t>
            </w:r>
          </w:p>
        </w:tc>
      </w:tr>
    </w:tbl>
    <w:p w14:paraId="33A0C9C5" w14:textId="77777777" w:rsidR="0014499D" w:rsidRPr="00D0223F" w:rsidRDefault="0014499D" w:rsidP="0014499D">
      <w:pPr>
        <w:autoSpaceDE w:val="0"/>
        <w:spacing w:after="60"/>
        <w:rPr>
          <w:rFonts w:eastAsia="SimSun"/>
        </w:rPr>
      </w:pPr>
    </w:p>
    <w:p w14:paraId="3A6957E5" w14:textId="77777777" w:rsidR="0014499D" w:rsidRPr="00D0223F" w:rsidRDefault="0014499D" w:rsidP="0014499D">
      <w:pPr>
        <w:rPr>
          <w:b/>
          <w:lang w:eastAsia="ja-JP"/>
        </w:rPr>
      </w:pPr>
      <w:r w:rsidRPr="00D0223F">
        <w:rPr>
          <w:b/>
          <w:lang w:eastAsia="ja-JP"/>
        </w:rPr>
        <w:t>ΦΑΣΗ 4η: Παραγωγική Λειτουργία – Οριστική Παραλαβή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30"/>
        <w:gridCol w:w="2131"/>
        <w:gridCol w:w="2130"/>
        <w:gridCol w:w="3498"/>
      </w:tblGrid>
      <w:tr w:rsidR="0014499D" w:rsidRPr="00D0223F" w14:paraId="1F3177B2" w14:textId="77777777" w:rsidTr="0012375F">
        <w:tc>
          <w:tcPr>
            <w:tcW w:w="2130" w:type="dxa"/>
          </w:tcPr>
          <w:p w14:paraId="765DB10C" w14:textId="77777777" w:rsidR="0014499D" w:rsidRPr="00D0223F" w:rsidRDefault="0014499D" w:rsidP="007E2744">
            <w:pPr>
              <w:tabs>
                <w:tab w:val="left" w:pos="426"/>
              </w:tabs>
              <w:rPr>
                <w:b/>
              </w:rPr>
            </w:pPr>
            <w:r w:rsidRPr="00D0223F">
              <w:rPr>
                <w:b/>
              </w:rPr>
              <w:t>Μήνας Έναρξης</w:t>
            </w:r>
          </w:p>
        </w:tc>
        <w:tc>
          <w:tcPr>
            <w:tcW w:w="2131" w:type="dxa"/>
          </w:tcPr>
          <w:p w14:paraId="035E16CB" w14:textId="77777777" w:rsidR="0014499D" w:rsidRPr="00D0223F" w:rsidRDefault="0014499D" w:rsidP="007E2744">
            <w:pPr>
              <w:tabs>
                <w:tab w:val="left" w:pos="426"/>
              </w:tabs>
            </w:pPr>
            <w:r w:rsidRPr="00D0223F">
              <w:t>Τ</w:t>
            </w:r>
            <w:r w:rsidRPr="00D0223F">
              <w:rPr>
                <w:vertAlign w:val="subscript"/>
              </w:rPr>
              <w:t xml:space="preserve">3 </w:t>
            </w:r>
          </w:p>
        </w:tc>
        <w:tc>
          <w:tcPr>
            <w:tcW w:w="2130" w:type="dxa"/>
          </w:tcPr>
          <w:p w14:paraId="4B9D1FEB" w14:textId="77777777" w:rsidR="0014499D" w:rsidRPr="00D0223F" w:rsidRDefault="0014499D" w:rsidP="007E2744">
            <w:pPr>
              <w:tabs>
                <w:tab w:val="left" w:pos="426"/>
              </w:tabs>
              <w:rPr>
                <w:b/>
              </w:rPr>
            </w:pPr>
            <w:r w:rsidRPr="00D0223F">
              <w:rPr>
                <w:b/>
              </w:rPr>
              <w:t>Μήνας Λήξης</w:t>
            </w:r>
          </w:p>
        </w:tc>
        <w:tc>
          <w:tcPr>
            <w:tcW w:w="3498" w:type="dxa"/>
          </w:tcPr>
          <w:p w14:paraId="65DE60B9" w14:textId="77777777" w:rsidR="0014499D" w:rsidRPr="00D0223F" w:rsidRDefault="0014499D" w:rsidP="007E2744">
            <w:pPr>
              <w:tabs>
                <w:tab w:val="left" w:pos="426"/>
              </w:tabs>
            </w:pPr>
            <w:r w:rsidRPr="00D0223F">
              <w:t>Τ</w:t>
            </w:r>
            <w:r w:rsidRPr="00D0223F">
              <w:rPr>
                <w:vertAlign w:val="subscript"/>
              </w:rPr>
              <w:t>4</w:t>
            </w:r>
            <w:r w:rsidRPr="00D0223F">
              <w:t xml:space="preserve"> = Τ</w:t>
            </w:r>
            <w:r w:rsidRPr="00D0223F">
              <w:rPr>
                <w:vertAlign w:val="subscript"/>
              </w:rPr>
              <w:t xml:space="preserve">3 </w:t>
            </w:r>
            <w:r w:rsidRPr="00D0223F">
              <w:t>+2</w:t>
            </w:r>
          </w:p>
        </w:tc>
      </w:tr>
      <w:tr w:rsidR="006E3995" w:rsidRPr="00D0223F" w14:paraId="43654768" w14:textId="77777777" w:rsidTr="0012375F">
        <w:tc>
          <w:tcPr>
            <w:tcW w:w="9889" w:type="dxa"/>
            <w:gridSpan w:val="4"/>
          </w:tcPr>
          <w:p w14:paraId="47C99D03" w14:textId="77777777" w:rsidR="006E3995" w:rsidRPr="00D0223F" w:rsidRDefault="006E3995" w:rsidP="006E3995">
            <w:pPr>
              <w:tabs>
                <w:tab w:val="left" w:pos="426"/>
              </w:tabs>
              <w:rPr>
                <w:b/>
              </w:rPr>
            </w:pPr>
            <w:r w:rsidRPr="00D0223F">
              <w:rPr>
                <w:b/>
              </w:rPr>
              <w:t xml:space="preserve">Τίτλος        </w:t>
            </w:r>
          </w:p>
          <w:p w14:paraId="1C996285" w14:textId="77777777" w:rsidR="006E3995" w:rsidRPr="00D0223F" w:rsidRDefault="006E3995" w:rsidP="006E3995">
            <w:pPr>
              <w:tabs>
                <w:tab w:val="left" w:pos="426"/>
              </w:tabs>
              <w:rPr>
                <w:b/>
              </w:rPr>
            </w:pPr>
            <w:r w:rsidRPr="00D0223F">
              <w:rPr>
                <w:lang w:eastAsia="ja-JP"/>
              </w:rPr>
              <w:t>Παραγωγική λειτουργία</w:t>
            </w:r>
            <w:r w:rsidRPr="00D0223F">
              <w:rPr>
                <w:b/>
              </w:rPr>
              <w:t xml:space="preserve"> </w:t>
            </w:r>
            <w:r w:rsidRPr="00D0223F">
              <w:t>-</w:t>
            </w:r>
            <w:r w:rsidRPr="00D0223F">
              <w:rPr>
                <w:b/>
              </w:rPr>
              <w:t xml:space="preserve"> </w:t>
            </w:r>
            <w:r w:rsidRPr="00D0223F">
              <w:rPr>
                <w:lang w:eastAsia="ja-JP"/>
              </w:rPr>
              <w:t>Οριστική Παραλαβή</w:t>
            </w:r>
          </w:p>
        </w:tc>
      </w:tr>
      <w:tr w:rsidR="0014499D" w:rsidRPr="00D0223F" w14:paraId="4B4B329F" w14:textId="77777777" w:rsidTr="0012375F">
        <w:tc>
          <w:tcPr>
            <w:tcW w:w="9889" w:type="dxa"/>
            <w:gridSpan w:val="4"/>
          </w:tcPr>
          <w:p w14:paraId="1F713860" w14:textId="77777777" w:rsidR="0014499D" w:rsidRPr="00D0223F" w:rsidRDefault="0014499D" w:rsidP="007E2744">
            <w:pPr>
              <w:tabs>
                <w:tab w:val="left" w:pos="426"/>
              </w:tabs>
              <w:rPr>
                <w:b/>
              </w:rPr>
            </w:pPr>
            <w:r w:rsidRPr="00D0223F">
              <w:rPr>
                <w:b/>
              </w:rPr>
              <w:t xml:space="preserve">Στόχοι </w:t>
            </w:r>
          </w:p>
          <w:p w14:paraId="558C7B50" w14:textId="77777777" w:rsidR="0014499D" w:rsidRPr="00D0223F" w:rsidRDefault="0014499D" w:rsidP="007E2744">
            <w:pPr>
              <w:tabs>
                <w:tab w:val="left" w:pos="426"/>
              </w:tabs>
            </w:pPr>
            <w:r w:rsidRPr="00D0223F">
              <w:rPr>
                <w:lang w:eastAsia="ja-JP"/>
              </w:rPr>
              <w:t xml:space="preserve">Στόχος 1: </w:t>
            </w:r>
            <w:r w:rsidRPr="00D0223F">
              <w:t>Έναρξη παραγωγικής λειτουργίας του Πληροφοριακού Συστήματος για όλους τους χρήστες.</w:t>
            </w:r>
          </w:p>
          <w:p w14:paraId="09638DFF" w14:textId="77777777" w:rsidR="0014499D" w:rsidRPr="00D0223F" w:rsidRDefault="0014499D" w:rsidP="007E2744">
            <w:pPr>
              <w:tabs>
                <w:tab w:val="left" w:pos="426"/>
              </w:tabs>
            </w:pPr>
            <w:r w:rsidRPr="00D0223F">
              <w:rPr>
                <w:lang w:eastAsia="ja-JP"/>
              </w:rPr>
              <w:t xml:space="preserve">Στόχος 2: </w:t>
            </w:r>
            <w:r w:rsidRPr="00D0223F">
              <w:t>Οριστική Παραλαβή</w:t>
            </w:r>
          </w:p>
        </w:tc>
      </w:tr>
      <w:tr w:rsidR="0014499D" w:rsidRPr="00D0223F" w14:paraId="78A9A8A5" w14:textId="77777777" w:rsidTr="0012375F">
        <w:tc>
          <w:tcPr>
            <w:tcW w:w="9889" w:type="dxa"/>
            <w:gridSpan w:val="4"/>
          </w:tcPr>
          <w:p w14:paraId="1EE1E670" w14:textId="77777777" w:rsidR="0014499D" w:rsidRPr="00D0223F" w:rsidRDefault="0014499D" w:rsidP="007E2744">
            <w:pPr>
              <w:tabs>
                <w:tab w:val="left" w:pos="426"/>
              </w:tabs>
              <w:rPr>
                <w:b/>
              </w:rPr>
            </w:pPr>
            <w:r w:rsidRPr="00D0223F">
              <w:rPr>
                <w:b/>
              </w:rPr>
              <w:t>Περιγραφή Υλοποίησης</w:t>
            </w:r>
          </w:p>
          <w:p w14:paraId="5B522702" w14:textId="77777777" w:rsidR="0014499D" w:rsidRPr="00D0223F" w:rsidRDefault="0014499D" w:rsidP="007E2744">
            <w:pPr>
              <w:tabs>
                <w:tab w:val="left" w:pos="426"/>
              </w:tabs>
            </w:pPr>
            <w:r w:rsidRPr="00D0223F">
              <w:t>Έναρξη λειτουργίας του συστήματος για όλους τους φορείς και τους χρήστες με παράλληλη εκπαίδευση (On-the-Job-Training -OJT) και υποστήριξη λειτουργίας. Η Φάση αυτή προϋποθέτει την επιτυχή ολοκλήρωση της Φάσης της Πιλοτικής Λειτουργίας.</w:t>
            </w:r>
          </w:p>
          <w:p w14:paraId="79AF6D23" w14:textId="77777777" w:rsidR="0014499D" w:rsidRPr="00D0223F" w:rsidRDefault="0014499D" w:rsidP="007E2744">
            <w:pPr>
              <w:tabs>
                <w:tab w:val="left" w:pos="426"/>
              </w:tabs>
            </w:pPr>
            <w:r w:rsidRPr="00D0223F">
              <w:t>Κατά την περίοδο Παραγωγικής Λειτουργίας απαιτείται η συνεχής φυσική παρουσία στελεχών του Αναδόχου στον χώρο της ΒτΕ και αν απαιτηθεί και σε χώρους των εμπλεκομένων υπηρεσιών. Τα στελέχη αυτά θα έχουν συμμετάσχει ενεργά σε όλες τις φάσεις ανάπτυξης του Έργου και θα είναι ικανά να παρέχουν υπηρεσίες Τεχνικής Υποστήριξης.</w:t>
            </w:r>
          </w:p>
          <w:p w14:paraId="59FAC9C1" w14:textId="77777777" w:rsidR="0014499D" w:rsidRPr="00D0223F" w:rsidRDefault="0014499D" w:rsidP="007E2744">
            <w:pPr>
              <w:tabs>
                <w:tab w:val="left" w:pos="426"/>
              </w:tabs>
            </w:pPr>
            <w:r w:rsidRPr="00D0223F">
              <w:lastRenderedPageBreak/>
              <w:t>Στη διάρκεια της Φάσης αυτής θα παρέχεται πλήρης τεχνική υποστήριξη και θα λάβουν χώρα τυχόν μικρής κλίμακας βελτιώσεις, ώστε να καλυφθούν κενά στις λειτουργικές προδιαγραφές του συστήματος, τα οποία αναμένεται να προκύψουν από μεταβολές του λειτουργικού περιβάλλοντος από το πέρας της 2ης Φάσης, ή που θα προκύψουν στη διάρκεια της Φάσης αυτής.</w:t>
            </w:r>
          </w:p>
          <w:p w14:paraId="051ADCA4" w14:textId="77777777" w:rsidR="0014499D" w:rsidRPr="00D0223F" w:rsidRDefault="0014499D" w:rsidP="007E2744">
            <w:pPr>
              <w:tabs>
                <w:tab w:val="left" w:pos="426"/>
              </w:tabs>
            </w:pPr>
            <w:r w:rsidRPr="00D0223F">
              <w:t>Επίσης, στη διάρκεια της φάσης αυτής θα παρασχεθεί εκπαίδευση On-the-Job-Training (OJT),για τις διαδικασίες, καθώς και για τη συντήρηση. Θα γίνει εφαρμογή όλων των λειτουργιών και διαδικασιών. Η έννοια της εκπαίδευσης και υποστήριξης εν ώρα εργασίας ερμηνεύεται ως η συνεχής παρουσία εξειδικευμένων στελεχών του Αναδόχου, τα οποία ανά πάσα στιγμή να μπορούν να δώσουν τις κατάλληλες κατευθύνσεις και οδηγίες στα στελέχη της Αναθέτουσας Αρχής σχετικά με την Υποστήριξη του συστήματος.</w:t>
            </w:r>
          </w:p>
          <w:p w14:paraId="728F25CA" w14:textId="77777777" w:rsidR="0014499D" w:rsidRPr="00D0223F" w:rsidRDefault="0014499D" w:rsidP="007E2744">
            <w:pPr>
              <w:tabs>
                <w:tab w:val="left" w:pos="426"/>
              </w:tabs>
              <w:rPr>
                <w:b/>
              </w:rPr>
            </w:pPr>
            <w:r w:rsidRPr="00D0223F">
              <w:t>Αναλυτικά, σκοπός αυτής είναι η επιβεβαίωση σεναρίων ελέγχου και η επικαιροποίησή τους καθ’ όλη τη διάρκεια της φάσης από πλήρως εκπαιδευμένη κοινότητα χρηστών – Κρίσιμος Πυρήνας Χρηστών (Key Users) με ενεργή συμμετοχή στο Έργο.</w:t>
            </w:r>
          </w:p>
        </w:tc>
      </w:tr>
      <w:tr w:rsidR="0014499D" w:rsidRPr="00D0223F" w14:paraId="39A09F71" w14:textId="77777777" w:rsidTr="0012375F">
        <w:trPr>
          <w:trHeight w:val="3915"/>
        </w:trPr>
        <w:tc>
          <w:tcPr>
            <w:tcW w:w="9889" w:type="dxa"/>
            <w:gridSpan w:val="4"/>
          </w:tcPr>
          <w:p w14:paraId="1FB7C24C" w14:textId="77777777" w:rsidR="0014499D" w:rsidRPr="00D0223F" w:rsidRDefault="0014499D" w:rsidP="007E2744">
            <w:pPr>
              <w:tabs>
                <w:tab w:val="left" w:pos="426"/>
              </w:tabs>
              <w:rPr>
                <w:b/>
              </w:rPr>
            </w:pPr>
            <w:r w:rsidRPr="00D0223F">
              <w:rPr>
                <w:b/>
              </w:rPr>
              <w:lastRenderedPageBreak/>
              <w:t>Παραδοτέα</w:t>
            </w:r>
          </w:p>
          <w:p w14:paraId="67A596ED" w14:textId="77777777" w:rsidR="0014499D" w:rsidRPr="00D0223F" w:rsidRDefault="0014499D" w:rsidP="007E2744">
            <w:pPr>
              <w:tabs>
                <w:tab w:val="left" w:pos="426"/>
              </w:tabs>
            </w:pPr>
            <w:r w:rsidRPr="00D0223F">
              <w:t>Τα προβλεπόμενα παραδοτέα είναι τα εξής:</w:t>
            </w:r>
          </w:p>
          <w:p w14:paraId="569C0093" w14:textId="77777777" w:rsidR="0014499D" w:rsidRPr="00D0223F" w:rsidRDefault="0014499D" w:rsidP="00347EDF">
            <w:pPr>
              <w:numPr>
                <w:ilvl w:val="0"/>
                <w:numId w:val="24"/>
              </w:numPr>
              <w:suppressAutoHyphens w:val="0"/>
            </w:pPr>
            <w:r w:rsidRPr="00D0223F">
              <w:rPr>
                <w:b/>
              </w:rPr>
              <w:t>Π.22 Τελικό σύστημα:</w:t>
            </w:r>
            <w:r w:rsidRPr="00D0223F">
              <w:t xml:space="preserve"> (περιβάλλον, λειτουργικότητα και διαλειτουργικότητα με τρίτους φορείς) σε κανονική επιχειρησιακή λειτουργία από σύνολο προβλεπόμενων χρηστών Φορέα, και υπό συνθήκες Εγγυημένου Επιπέδου Υπηρεσιών </w:t>
            </w:r>
          </w:p>
          <w:p w14:paraId="39CEF89F" w14:textId="77777777" w:rsidR="0014499D" w:rsidRPr="00D0223F" w:rsidRDefault="0014499D" w:rsidP="00347EDF">
            <w:pPr>
              <w:numPr>
                <w:ilvl w:val="0"/>
                <w:numId w:val="24"/>
              </w:numPr>
              <w:suppressAutoHyphens w:val="0"/>
            </w:pPr>
            <w:r w:rsidRPr="00D0223F">
              <w:rPr>
                <w:b/>
              </w:rPr>
              <w:t>Π.23 Επικαιροποιημένη σειρά εγχειριδίων:</w:t>
            </w:r>
            <w:r w:rsidRPr="00D0223F">
              <w:t xml:space="preserve"> Επικαιροποίηση όλων των εγχειριδίων των προηγούμενων φάσεων που περιλαμβάνουν την τεχνική και λειτουργική τεκμηρίωση</w:t>
            </w:r>
          </w:p>
          <w:p w14:paraId="5424B0D8" w14:textId="77777777" w:rsidR="0014499D" w:rsidRPr="00D0223F" w:rsidRDefault="0014499D" w:rsidP="00347EDF">
            <w:pPr>
              <w:numPr>
                <w:ilvl w:val="0"/>
                <w:numId w:val="24"/>
              </w:numPr>
              <w:suppressAutoHyphens w:val="0"/>
              <w:rPr>
                <w:b/>
              </w:rPr>
            </w:pPr>
            <w:r w:rsidRPr="00D0223F">
              <w:rPr>
                <w:b/>
              </w:rPr>
              <w:t xml:space="preserve">Π.24 On the Job training: </w:t>
            </w:r>
            <w:r w:rsidRPr="00D0223F">
              <w:t>Την παροχή υπηρεσιών τεχνικής υποστήριξης στους εμπλεκόμενους στο έργο φορείς  όσον αφορά στη χρήση και διαχείριση του νέου Πληροφοριακού Συστήματος</w:t>
            </w:r>
          </w:p>
          <w:p w14:paraId="1EA13A71" w14:textId="77777777" w:rsidR="0014499D" w:rsidRPr="00D0223F" w:rsidRDefault="0014499D" w:rsidP="00347EDF">
            <w:pPr>
              <w:numPr>
                <w:ilvl w:val="0"/>
                <w:numId w:val="24"/>
              </w:numPr>
              <w:suppressAutoHyphens w:val="0"/>
              <w:rPr>
                <w:b/>
              </w:rPr>
            </w:pPr>
            <w:r w:rsidRPr="00D0223F">
              <w:rPr>
                <w:b/>
              </w:rPr>
              <w:t>Π.25 Υπηρεσίες Τεχνικής Υποστήριξης:</w:t>
            </w:r>
            <w:r w:rsidRPr="00D0223F">
              <w:t xml:space="preserve"> Οι υπηρεσίες τεχνικής υποστήριξης περιλαμβάνουν τη λειτουργική υποστήριξη των εφαρμογών του ΟΠΣ της ΒτΕ, τις υπηρεσίες μεταφοράς τεχνογνωσίας σε στελέχη της ΒτΕ αναφορικά με τη χρήση και τη λειτουργικότητα των εφαρμογών.</w:t>
            </w:r>
          </w:p>
          <w:p w14:paraId="2A4BD113" w14:textId="77777777" w:rsidR="0014499D" w:rsidRPr="00D0223F" w:rsidRDefault="0014499D" w:rsidP="00347EDF">
            <w:pPr>
              <w:numPr>
                <w:ilvl w:val="0"/>
                <w:numId w:val="24"/>
              </w:numPr>
              <w:suppressAutoHyphens w:val="0"/>
              <w:rPr>
                <w:b/>
              </w:rPr>
            </w:pPr>
            <w:r w:rsidRPr="00D0223F">
              <w:rPr>
                <w:b/>
              </w:rPr>
              <w:t>Π.26 Έκθεση αξιολόγησης της Φάσης Παραγωγικής Λειτουργίας</w:t>
            </w:r>
            <w:r w:rsidRPr="00D0223F">
              <w:t>: για οριστική παραλαβή Έργου από την ΕΠΕ, μέτρα διασφάλισης / ενίσχυσης της αποτελεσματικής αξιοποίησης του συστήματος για την πραγμάτωση των εκπεφρασμένων στόχων του Φορέα</w:t>
            </w:r>
          </w:p>
        </w:tc>
      </w:tr>
    </w:tbl>
    <w:p w14:paraId="62118E36" w14:textId="77777777" w:rsidR="00ED5D99" w:rsidRPr="00D0223F" w:rsidRDefault="00ED5D99" w:rsidP="0014499D">
      <w:pPr>
        <w:autoSpaceDE w:val="0"/>
        <w:spacing w:after="60"/>
        <w:rPr>
          <w:rFonts w:eastAsia="SimSun"/>
        </w:rPr>
      </w:pPr>
    </w:p>
    <w:p w14:paraId="5689977D" w14:textId="77777777" w:rsidR="0014499D" w:rsidRPr="00D0223F" w:rsidRDefault="00ED5D99" w:rsidP="00ED5D99">
      <w:pPr>
        <w:rPr>
          <w:rFonts w:eastAsia="SimSun"/>
        </w:rPr>
      </w:pPr>
      <w:r w:rsidRPr="00D0223F">
        <w:rPr>
          <w:rFonts w:eastAsia="SimSun"/>
        </w:rPr>
        <w:br w:type="page"/>
      </w:r>
    </w:p>
    <w:p w14:paraId="7785897F" w14:textId="77777777" w:rsidR="0014499D" w:rsidRPr="00D0223F" w:rsidRDefault="0014499D" w:rsidP="00B660C9">
      <w:pPr>
        <w:pStyle w:val="30"/>
      </w:pPr>
      <w:bookmarkStart w:id="98" w:name="_Toc486418034"/>
      <w:bookmarkStart w:id="99" w:name="_Toc499661548"/>
      <w:r w:rsidRPr="00D0223F">
        <w:lastRenderedPageBreak/>
        <w:t>Α.5.1.</w:t>
      </w:r>
      <w:r w:rsidRPr="00D0223F">
        <w:tab/>
        <w:t>Πίνακας  Παραδοτέων</w:t>
      </w:r>
      <w:bookmarkEnd w:id="98"/>
      <w:bookmarkEnd w:id="99"/>
    </w:p>
    <w:p w14:paraId="58F8CD56" w14:textId="77777777" w:rsidR="0014499D" w:rsidRPr="00D0223F" w:rsidRDefault="0014499D" w:rsidP="0014499D">
      <w:pPr>
        <w:autoSpaceDE w:val="0"/>
        <w:spacing w:after="60"/>
        <w:rPr>
          <w:rFonts w:eastAsia="SimSun"/>
        </w:rPr>
      </w:pPr>
      <w:r w:rsidRPr="00D0223F">
        <w:rPr>
          <w:rFonts w:eastAsia="SimSun"/>
        </w:rPr>
        <w:t>Παρακάτω αναφέρονται τα ελάχιστα παραδοτέα του Έργου όπως αυτά προκύπτουν από τις παραπάνω αναφερόμενες εργασίες.</w:t>
      </w:r>
    </w:p>
    <w:p w14:paraId="5BEA545A" w14:textId="77777777" w:rsidR="0014499D" w:rsidRPr="00D0223F" w:rsidRDefault="0014499D" w:rsidP="0014499D">
      <w:pPr>
        <w:autoSpaceDE w:val="0"/>
        <w:spacing w:after="60"/>
        <w:rPr>
          <w:rFonts w:eastAsia="SimSu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1"/>
        <w:gridCol w:w="1529"/>
        <w:gridCol w:w="1428"/>
      </w:tblGrid>
      <w:tr w:rsidR="0014499D" w:rsidRPr="00D0223F" w14:paraId="4D8F08A6" w14:textId="77777777" w:rsidTr="007E2744">
        <w:trPr>
          <w:tblHeader/>
          <w:jc w:val="center"/>
        </w:trPr>
        <w:tc>
          <w:tcPr>
            <w:tcW w:w="988" w:type="dxa"/>
            <w:vAlign w:val="center"/>
          </w:tcPr>
          <w:p w14:paraId="47B2E10E" w14:textId="77777777" w:rsidR="0014499D" w:rsidRPr="00D0223F" w:rsidRDefault="0014499D" w:rsidP="007E2744">
            <w:pPr>
              <w:rPr>
                <w:b/>
                <w:bCs/>
              </w:rPr>
            </w:pPr>
            <w:r w:rsidRPr="00D0223F">
              <w:rPr>
                <w:b/>
                <w:bCs/>
              </w:rPr>
              <w:t>Α/Α Παρα-δοτέου</w:t>
            </w:r>
          </w:p>
        </w:tc>
        <w:tc>
          <w:tcPr>
            <w:tcW w:w="4351" w:type="dxa"/>
            <w:vAlign w:val="center"/>
          </w:tcPr>
          <w:p w14:paraId="3470A031" w14:textId="77777777" w:rsidR="0014499D" w:rsidRPr="00D0223F" w:rsidRDefault="0014499D" w:rsidP="007E2744">
            <w:pPr>
              <w:rPr>
                <w:b/>
                <w:bCs/>
              </w:rPr>
            </w:pPr>
            <w:r w:rsidRPr="00D0223F">
              <w:rPr>
                <w:b/>
                <w:bCs/>
              </w:rPr>
              <w:t>Τίτλος Παραδοτέου</w:t>
            </w:r>
          </w:p>
        </w:tc>
        <w:tc>
          <w:tcPr>
            <w:tcW w:w="1529" w:type="dxa"/>
            <w:vAlign w:val="center"/>
          </w:tcPr>
          <w:p w14:paraId="5FBE43ED" w14:textId="77777777" w:rsidR="0014499D" w:rsidRPr="00D0223F" w:rsidRDefault="0014499D" w:rsidP="007E2744">
            <w:pPr>
              <w:rPr>
                <w:b/>
                <w:bCs/>
              </w:rPr>
            </w:pPr>
            <w:r w:rsidRPr="00D0223F">
              <w:rPr>
                <w:b/>
                <w:bCs/>
              </w:rPr>
              <w:t>Τύπος Παραδοτέου</w:t>
            </w:r>
            <w:r w:rsidRPr="00D0223F">
              <w:rPr>
                <w:rStyle w:val="af0"/>
                <w:bCs/>
              </w:rPr>
              <w:footnoteReference w:id="1"/>
            </w:r>
          </w:p>
        </w:tc>
        <w:tc>
          <w:tcPr>
            <w:tcW w:w="1428" w:type="dxa"/>
            <w:vAlign w:val="center"/>
          </w:tcPr>
          <w:p w14:paraId="2140C9EB" w14:textId="77777777" w:rsidR="0014499D" w:rsidRPr="00D0223F" w:rsidRDefault="0014499D" w:rsidP="007E2744">
            <w:pPr>
              <w:rPr>
                <w:b/>
                <w:bCs/>
              </w:rPr>
            </w:pPr>
            <w:r w:rsidRPr="00D0223F">
              <w:rPr>
                <w:b/>
                <w:bCs/>
              </w:rPr>
              <w:t>Μήνας Παράδοσης</w:t>
            </w:r>
            <w:r w:rsidRPr="00D0223F">
              <w:rPr>
                <w:rStyle w:val="af0"/>
                <w:bCs/>
              </w:rPr>
              <w:footnoteReference w:id="2"/>
            </w:r>
          </w:p>
        </w:tc>
      </w:tr>
      <w:tr w:rsidR="0014499D" w:rsidRPr="00D0223F" w14:paraId="60FBFB40" w14:textId="77777777" w:rsidTr="007E2744">
        <w:trPr>
          <w:jc w:val="center"/>
        </w:trPr>
        <w:tc>
          <w:tcPr>
            <w:tcW w:w="988" w:type="dxa"/>
            <w:vAlign w:val="center"/>
          </w:tcPr>
          <w:p w14:paraId="034B9EB3" w14:textId="77777777" w:rsidR="0014499D" w:rsidRPr="00D0223F" w:rsidRDefault="0014499D" w:rsidP="007E2744">
            <w:r w:rsidRPr="00D0223F">
              <w:t>1</w:t>
            </w:r>
          </w:p>
        </w:tc>
        <w:tc>
          <w:tcPr>
            <w:tcW w:w="4351" w:type="dxa"/>
          </w:tcPr>
          <w:p w14:paraId="0713FD11" w14:textId="77777777" w:rsidR="0014499D" w:rsidRPr="00D0223F" w:rsidRDefault="0014499D" w:rsidP="00D0223F">
            <w:pPr>
              <w:jc w:val="left"/>
            </w:pPr>
            <w:r w:rsidRPr="00D0223F">
              <w:t>Πλάνο Διαχείρισης και Ποιότητας Έργου (ΠΔΠΕ)</w:t>
            </w:r>
          </w:p>
        </w:tc>
        <w:tc>
          <w:tcPr>
            <w:tcW w:w="1529" w:type="dxa"/>
            <w:vAlign w:val="center"/>
          </w:tcPr>
          <w:p w14:paraId="24E025F5" w14:textId="77777777" w:rsidR="0014499D" w:rsidRPr="00D0223F" w:rsidRDefault="0014499D" w:rsidP="007E2744">
            <w:r w:rsidRPr="00D0223F">
              <w:t>Μ</w:t>
            </w:r>
          </w:p>
        </w:tc>
        <w:tc>
          <w:tcPr>
            <w:tcW w:w="1428" w:type="dxa"/>
            <w:vAlign w:val="center"/>
          </w:tcPr>
          <w:p w14:paraId="461CFBFD" w14:textId="77777777" w:rsidR="0014499D" w:rsidRPr="00D0223F" w:rsidRDefault="0014499D" w:rsidP="007E2744">
            <w:r w:rsidRPr="00D0223F">
              <w:t>1</w:t>
            </w:r>
          </w:p>
        </w:tc>
      </w:tr>
      <w:tr w:rsidR="0014499D" w:rsidRPr="00D0223F" w14:paraId="0807C653" w14:textId="77777777" w:rsidTr="007E2744">
        <w:trPr>
          <w:jc w:val="center"/>
        </w:trPr>
        <w:tc>
          <w:tcPr>
            <w:tcW w:w="988" w:type="dxa"/>
            <w:vAlign w:val="center"/>
          </w:tcPr>
          <w:p w14:paraId="3DE2C2C8" w14:textId="77777777" w:rsidR="0014499D" w:rsidRPr="00D0223F" w:rsidRDefault="0014499D" w:rsidP="007E2744">
            <w:r w:rsidRPr="00D0223F">
              <w:t>2</w:t>
            </w:r>
          </w:p>
        </w:tc>
        <w:tc>
          <w:tcPr>
            <w:tcW w:w="4351" w:type="dxa"/>
          </w:tcPr>
          <w:p w14:paraId="3F574826" w14:textId="00FBC8F2" w:rsidR="0014499D" w:rsidRPr="00D0223F" w:rsidRDefault="0014499D" w:rsidP="00D0223F">
            <w:pPr>
              <w:jc w:val="left"/>
            </w:pPr>
            <w:r w:rsidRPr="00D0223F">
              <w:t>Μελέτη Καταγραφής Υφιστάμενης Κατάστασης</w:t>
            </w:r>
          </w:p>
        </w:tc>
        <w:tc>
          <w:tcPr>
            <w:tcW w:w="1529" w:type="dxa"/>
            <w:vAlign w:val="center"/>
          </w:tcPr>
          <w:p w14:paraId="1277BD50" w14:textId="77777777" w:rsidR="0014499D" w:rsidRPr="00D0223F" w:rsidRDefault="0014499D" w:rsidP="007E2744">
            <w:r w:rsidRPr="00D0223F">
              <w:t>Μ</w:t>
            </w:r>
          </w:p>
        </w:tc>
        <w:tc>
          <w:tcPr>
            <w:tcW w:w="1428" w:type="dxa"/>
            <w:vAlign w:val="center"/>
          </w:tcPr>
          <w:p w14:paraId="16A661EF" w14:textId="77777777" w:rsidR="0014499D" w:rsidRPr="00D0223F" w:rsidRDefault="0014499D" w:rsidP="007E2744">
            <w:r w:rsidRPr="00D0223F">
              <w:t>2</w:t>
            </w:r>
          </w:p>
        </w:tc>
      </w:tr>
      <w:tr w:rsidR="0014499D" w:rsidRPr="00D0223F" w14:paraId="609AD7E4" w14:textId="77777777" w:rsidTr="007E2744">
        <w:trPr>
          <w:jc w:val="center"/>
        </w:trPr>
        <w:tc>
          <w:tcPr>
            <w:tcW w:w="988" w:type="dxa"/>
            <w:vAlign w:val="center"/>
          </w:tcPr>
          <w:p w14:paraId="2D500FFB" w14:textId="77777777" w:rsidR="0014499D" w:rsidRPr="00D0223F" w:rsidRDefault="0014499D" w:rsidP="007E2744">
            <w:r w:rsidRPr="00D0223F">
              <w:t>3</w:t>
            </w:r>
          </w:p>
        </w:tc>
        <w:tc>
          <w:tcPr>
            <w:tcW w:w="4351" w:type="dxa"/>
          </w:tcPr>
          <w:p w14:paraId="7381E201" w14:textId="77777777" w:rsidR="0014499D" w:rsidRPr="00D0223F" w:rsidRDefault="0014499D" w:rsidP="00D0223F">
            <w:pPr>
              <w:jc w:val="left"/>
            </w:pPr>
            <w:r w:rsidRPr="00D0223F">
              <w:t>Οριστικοποιημένο Τεύχος Ανάλυσης Απαιτήσεων Χρηστών</w:t>
            </w:r>
          </w:p>
        </w:tc>
        <w:tc>
          <w:tcPr>
            <w:tcW w:w="1529" w:type="dxa"/>
            <w:vAlign w:val="center"/>
          </w:tcPr>
          <w:p w14:paraId="58C827B0" w14:textId="77777777" w:rsidR="0014499D" w:rsidRPr="00D0223F" w:rsidRDefault="0014499D" w:rsidP="007E2744">
            <w:r w:rsidRPr="00D0223F">
              <w:t>Μ</w:t>
            </w:r>
          </w:p>
        </w:tc>
        <w:tc>
          <w:tcPr>
            <w:tcW w:w="1428" w:type="dxa"/>
            <w:vAlign w:val="center"/>
          </w:tcPr>
          <w:p w14:paraId="11A7775D" w14:textId="77777777" w:rsidR="0014499D" w:rsidRPr="00D0223F" w:rsidRDefault="0014499D" w:rsidP="007E2744">
            <w:r w:rsidRPr="00D0223F">
              <w:t>2</w:t>
            </w:r>
          </w:p>
        </w:tc>
      </w:tr>
      <w:tr w:rsidR="0014499D" w:rsidRPr="00D0223F" w14:paraId="128AB623" w14:textId="77777777" w:rsidTr="007E2744">
        <w:trPr>
          <w:jc w:val="center"/>
        </w:trPr>
        <w:tc>
          <w:tcPr>
            <w:tcW w:w="988" w:type="dxa"/>
            <w:vAlign w:val="center"/>
          </w:tcPr>
          <w:p w14:paraId="2F592D01" w14:textId="77777777" w:rsidR="0014499D" w:rsidRPr="00D0223F" w:rsidRDefault="0014499D" w:rsidP="007E2744">
            <w:r w:rsidRPr="00D0223F">
              <w:t>4</w:t>
            </w:r>
          </w:p>
        </w:tc>
        <w:tc>
          <w:tcPr>
            <w:tcW w:w="4351" w:type="dxa"/>
          </w:tcPr>
          <w:p w14:paraId="0B205DC7" w14:textId="77777777" w:rsidR="0014499D" w:rsidRPr="00D0223F" w:rsidRDefault="0014499D" w:rsidP="00D0223F">
            <w:pPr>
              <w:jc w:val="left"/>
            </w:pPr>
            <w:r w:rsidRPr="00D0223F">
              <w:t>Σχεδιασμός Αρχιτεκτονικής λύσης (Technical Architecture &amp; Conceptual Design) &amp; Λειτουργικός Σχεδιασμός</w:t>
            </w:r>
          </w:p>
        </w:tc>
        <w:tc>
          <w:tcPr>
            <w:tcW w:w="1529" w:type="dxa"/>
            <w:vAlign w:val="center"/>
          </w:tcPr>
          <w:p w14:paraId="73BA49AC" w14:textId="77777777" w:rsidR="0014499D" w:rsidRPr="00D0223F" w:rsidRDefault="0014499D" w:rsidP="007E2744">
            <w:r w:rsidRPr="00D0223F">
              <w:t>Μ</w:t>
            </w:r>
          </w:p>
        </w:tc>
        <w:tc>
          <w:tcPr>
            <w:tcW w:w="1428" w:type="dxa"/>
            <w:vAlign w:val="center"/>
          </w:tcPr>
          <w:p w14:paraId="4CA93608" w14:textId="77777777" w:rsidR="0014499D" w:rsidRPr="00D0223F" w:rsidRDefault="0014499D" w:rsidP="007E2744">
            <w:r w:rsidRPr="00D0223F">
              <w:t>2</w:t>
            </w:r>
          </w:p>
        </w:tc>
      </w:tr>
      <w:tr w:rsidR="0014499D" w:rsidRPr="00D0223F" w14:paraId="54F06F7F" w14:textId="77777777" w:rsidTr="007E2744">
        <w:trPr>
          <w:jc w:val="center"/>
        </w:trPr>
        <w:tc>
          <w:tcPr>
            <w:tcW w:w="988" w:type="dxa"/>
            <w:vAlign w:val="center"/>
          </w:tcPr>
          <w:p w14:paraId="6E7A1F66" w14:textId="77777777" w:rsidR="0014499D" w:rsidRPr="00D0223F" w:rsidRDefault="0014499D" w:rsidP="007E2744">
            <w:r w:rsidRPr="00D0223F">
              <w:t>5</w:t>
            </w:r>
          </w:p>
        </w:tc>
        <w:tc>
          <w:tcPr>
            <w:tcW w:w="4351" w:type="dxa"/>
          </w:tcPr>
          <w:p w14:paraId="5E137F38" w14:textId="77777777" w:rsidR="0014499D" w:rsidRPr="00D0223F" w:rsidRDefault="0014499D" w:rsidP="00D0223F">
            <w:pPr>
              <w:jc w:val="left"/>
            </w:pPr>
            <w:r w:rsidRPr="00D0223F">
              <w:t>Μελέτη Διαλειτουργικότητας</w:t>
            </w:r>
          </w:p>
        </w:tc>
        <w:tc>
          <w:tcPr>
            <w:tcW w:w="1529" w:type="dxa"/>
            <w:vAlign w:val="center"/>
          </w:tcPr>
          <w:p w14:paraId="2D04683A" w14:textId="77777777" w:rsidR="0014499D" w:rsidRPr="00D0223F" w:rsidRDefault="0014499D" w:rsidP="007E2744">
            <w:r w:rsidRPr="00D0223F">
              <w:t>Μ</w:t>
            </w:r>
          </w:p>
        </w:tc>
        <w:tc>
          <w:tcPr>
            <w:tcW w:w="1428" w:type="dxa"/>
            <w:vAlign w:val="center"/>
          </w:tcPr>
          <w:p w14:paraId="1D1F4D98" w14:textId="77777777" w:rsidR="0014499D" w:rsidRPr="00D0223F" w:rsidRDefault="0014499D" w:rsidP="007E2744">
            <w:r w:rsidRPr="00D0223F">
              <w:t>3</w:t>
            </w:r>
          </w:p>
        </w:tc>
      </w:tr>
      <w:tr w:rsidR="0014499D" w:rsidRPr="00D0223F" w14:paraId="138B2609" w14:textId="77777777" w:rsidTr="007E2744">
        <w:trPr>
          <w:jc w:val="center"/>
        </w:trPr>
        <w:tc>
          <w:tcPr>
            <w:tcW w:w="988" w:type="dxa"/>
            <w:vAlign w:val="center"/>
          </w:tcPr>
          <w:p w14:paraId="26F24C94" w14:textId="77777777" w:rsidR="0014499D" w:rsidRPr="00D0223F" w:rsidRDefault="0014499D" w:rsidP="007E2744">
            <w:r w:rsidRPr="00D0223F">
              <w:t>6</w:t>
            </w:r>
          </w:p>
        </w:tc>
        <w:tc>
          <w:tcPr>
            <w:tcW w:w="4351" w:type="dxa"/>
          </w:tcPr>
          <w:p w14:paraId="3870A3C1" w14:textId="77777777" w:rsidR="0014499D" w:rsidRPr="00D0223F" w:rsidRDefault="0014499D" w:rsidP="00D0223F">
            <w:pPr>
              <w:jc w:val="left"/>
            </w:pPr>
            <w:r w:rsidRPr="00D0223F">
              <w:t>Μελέτη Ασφάλειας</w:t>
            </w:r>
          </w:p>
        </w:tc>
        <w:tc>
          <w:tcPr>
            <w:tcW w:w="1529" w:type="dxa"/>
            <w:vAlign w:val="center"/>
          </w:tcPr>
          <w:p w14:paraId="544702B9" w14:textId="77777777" w:rsidR="0014499D" w:rsidRPr="00D0223F" w:rsidRDefault="0014499D" w:rsidP="007E2744">
            <w:r w:rsidRPr="00D0223F">
              <w:t>Μ</w:t>
            </w:r>
          </w:p>
        </w:tc>
        <w:tc>
          <w:tcPr>
            <w:tcW w:w="1428" w:type="dxa"/>
            <w:vAlign w:val="center"/>
          </w:tcPr>
          <w:p w14:paraId="4340445B" w14:textId="77777777" w:rsidR="0014499D" w:rsidRPr="00D0223F" w:rsidRDefault="0014499D" w:rsidP="007E2744">
            <w:r w:rsidRPr="00D0223F">
              <w:t>3</w:t>
            </w:r>
          </w:p>
        </w:tc>
      </w:tr>
      <w:tr w:rsidR="0014499D" w:rsidRPr="00D0223F" w14:paraId="4D8C1C5F" w14:textId="77777777" w:rsidTr="007E2744">
        <w:trPr>
          <w:jc w:val="center"/>
        </w:trPr>
        <w:tc>
          <w:tcPr>
            <w:tcW w:w="988" w:type="dxa"/>
            <w:vAlign w:val="center"/>
          </w:tcPr>
          <w:p w14:paraId="5C3EEBFA" w14:textId="77777777" w:rsidR="0014499D" w:rsidRPr="00D0223F" w:rsidRDefault="0014499D" w:rsidP="007E2744">
            <w:r w:rsidRPr="00D0223F">
              <w:t>7</w:t>
            </w:r>
          </w:p>
        </w:tc>
        <w:tc>
          <w:tcPr>
            <w:tcW w:w="4351" w:type="dxa"/>
          </w:tcPr>
          <w:p w14:paraId="74EFC550" w14:textId="77777777" w:rsidR="0014499D" w:rsidRPr="00D0223F" w:rsidRDefault="0014499D" w:rsidP="00D0223F">
            <w:pPr>
              <w:jc w:val="left"/>
            </w:pPr>
            <w:r w:rsidRPr="00D0223F">
              <w:t>Σενάρια και μεθοδολογία ελέγχου</w:t>
            </w:r>
          </w:p>
        </w:tc>
        <w:tc>
          <w:tcPr>
            <w:tcW w:w="1529" w:type="dxa"/>
            <w:vAlign w:val="center"/>
          </w:tcPr>
          <w:p w14:paraId="2D7172B1" w14:textId="77777777" w:rsidR="0014499D" w:rsidRPr="00D0223F" w:rsidRDefault="0014499D" w:rsidP="007E2744">
            <w:r w:rsidRPr="00D0223F">
              <w:t>Μ</w:t>
            </w:r>
          </w:p>
        </w:tc>
        <w:tc>
          <w:tcPr>
            <w:tcW w:w="1428" w:type="dxa"/>
            <w:vAlign w:val="center"/>
          </w:tcPr>
          <w:p w14:paraId="7449C80A" w14:textId="77777777" w:rsidR="0014499D" w:rsidRPr="00D0223F" w:rsidRDefault="0014499D" w:rsidP="007E2744">
            <w:r w:rsidRPr="00D0223F">
              <w:t>3</w:t>
            </w:r>
          </w:p>
        </w:tc>
      </w:tr>
      <w:tr w:rsidR="0014499D" w:rsidRPr="00D0223F" w14:paraId="46F5B02D" w14:textId="77777777" w:rsidTr="007E2744">
        <w:trPr>
          <w:jc w:val="center"/>
        </w:trPr>
        <w:tc>
          <w:tcPr>
            <w:tcW w:w="988" w:type="dxa"/>
            <w:vAlign w:val="center"/>
          </w:tcPr>
          <w:p w14:paraId="1329425B" w14:textId="77777777" w:rsidR="0014499D" w:rsidRPr="00D0223F" w:rsidRDefault="0014499D" w:rsidP="007E2744">
            <w:r w:rsidRPr="00D0223F">
              <w:t>8</w:t>
            </w:r>
          </w:p>
        </w:tc>
        <w:tc>
          <w:tcPr>
            <w:tcW w:w="4351" w:type="dxa"/>
          </w:tcPr>
          <w:p w14:paraId="30E3485E" w14:textId="77777777" w:rsidR="0014499D" w:rsidRPr="00D0223F" w:rsidRDefault="0014499D" w:rsidP="00D0223F">
            <w:pPr>
              <w:jc w:val="left"/>
            </w:pPr>
            <w:r w:rsidRPr="00D0223F">
              <w:t>Πλάνο μετάβασης στο νέο σύστημα</w:t>
            </w:r>
          </w:p>
        </w:tc>
        <w:tc>
          <w:tcPr>
            <w:tcW w:w="1529" w:type="dxa"/>
            <w:vAlign w:val="center"/>
          </w:tcPr>
          <w:p w14:paraId="1A5C178A" w14:textId="77777777" w:rsidR="0014499D" w:rsidRPr="00D0223F" w:rsidRDefault="0014499D" w:rsidP="007E2744">
            <w:r w:rsidRPr="00D0223F">
              <w:t>Μ</w:t>
            </w:r>
          </w:p>
        </w:tc>
        <w:tc>
          <w:tcPr>
            <w:tcW w:w="1428" w:type="dxa"/>
            <w:vAlign w:val="center"/>
          </w:tcPr>
          <w:p w14:paraId="59FFD75B" w14:textId="77777777" w:rsidR="0014499D" w:rsidRPr="00D0223F" w:rsidRDefault="0014499D" w:rsidP="007E2744">
            <w:pPr>
              <w:keepNext/>
            </w:pPr>
            <w:r w:rsidRPr="00D0223F">
              <w:t>3</w:t>
            </w:r>
          </w:p>
        </w:tc>
      </w:tr>
      <w:tr w:rsidR="0014499D" w:rsidRPr="00D0223F" w14:paraId="30072A9F" w14:textId="77777777" w:rsidTr="007E2744">
        <w:trPr>
          <w:jc w:val="center"/>
        </w:trPr>
        <w:tc>
          <w:tcPr>
            <w:tcW w:w="988" w:type="dxa"/>
            <w:vAlign w:val="center"/>
          </w:tcPr>
          <w:p w14:paraId="5A747A53" w14:textId="77777777" w:rsidR="0014499D" w:rsidRPr="00D0223F" w:rsidRDefault="0014499D" w:rsidP="007E2744">
            <w:r w:rsidRPr="00D0223F">
              <w:t>9</w:t>
            </w:r>
          </w:p>
        </w:tc>
        <w:tc>
          <w:tcPr>
            <w:tcW w:w="4351" w:type="dxa"/>
          </w:tcPr>
          <w:p w14:paraId="4185A309" w14:textId="77777777" w:rsidR="0014499D" w:rsidRPr="00D0223F" w:rsidRDefault="0014499D" w:rsidP="00D0223F">
            <w:pPr>
              <w:jc w:val="left"/>
            </w:pPr>
            <w:r w:rsidRPr="00D0223F">
              <w:t>Πλάνο κατάρτισης / εκπαίδευσης</w:t>
            </w:r>
          </w:p>
        </w:tc>
        <w:tc>
          <w:tcPr>
            <w:tcW w:w="1529" w:type="dxa"/>
            <w:vAlign w:val="center"/>
          </w:tcPr>
          <w:p w14:paraId="3ECC64CA" w14:textId="77777777" w:rsidR="0014499D" w:rsidRPr="00D0223F" w:rsidRDefault="0014499D" w:rsidP="007E2744">
            <w:r w:rsidRPr="00D0223F">
              <w:t>Μ</w:t>
            </w:r>
          </w:p>
        </w:tc>
        <w:tc>
          <w:tcPr>
            <w:tcW w:w="1428" w:type="dxa"/>
            <w:vAlign w:val="center"/>
          </w:tcPr>
          <w:p w14:paraId="42436F07" w14:textId="77777777" w:rsidR="0014499D" w:rsidRPr="00D0223F" w:rsidRDefault="0014499D" w:rsidP="007E2744">
            <w:pPr>
              <w:keepNext/>
            </w:pPr>
            <w:r w:rsidRPr="00D0223F">
              <w:t>3</w:t>
            </w:r>
          </w:p>
        </w:tc>
      </w:tr>
      <w:tr w:rsidR="0014499D" w:rsidRPr="00D0223F" w14:paraId="4E1A9029" w14:textId="77777777" w:rsidTr="007E2744">
        <w:trPr>
          <w:jc w:val="center"/>
        </w:trPr>
        <w:tc>
          <w:tcPr>
            <w:tcW w:w="988" w:type="dxa"/>
            <w:vAlign w:val="center"/>
          </w:tcPr>
          <w:p w14:paraId="1DFAEFC1" w14:textId="77777777" w:rsidR="0014499D" w:rsidRPr="00D0223F" w:rsidRDefault="0014499D" w:rsidP="007E2744">
            <w:r w:rsidRPr="00D0223F">
              <w:t>10</w:t>
            </w:r>
          </w:p>
        </w:tc>
        <w:tc>
          <w:tcPr>
            <w:tcW w:w="4351" w:type="dxa"/>
          </w:tcPr>
          <w:p w14:paraId="3ECC785C" w14:textId="77777777" w:rsidR="0014499D" w:rsidRPr="00D0223F" w:rsidRDefault="0014499D" w:rsidP="00D0223F">
            <w:pPr>
              <w:jc w:val="left"/>
            </w:pPr>
            <w:r w:rsidRPr="00D0223F">
              <w:t>Λογισμικό Πληροφοριακού Συστήματος</w:t>
            </w:r>
          </w:p>
        </w:tc>
        <w:tc>
          <w:tcPr>
            <w:tcW w:w="1529" w:type="dxa"/>
            <w:vAlign w:val="center"/>
          </w:tcPr>
          <w:p w14:paraId="45323292" w14:textId="77777777" w:rsidR="0014499D" w:rsidRPr="00D0223F" w:rsidRDefault="0014499D" w:rsidP="007E2744">
            <w:r w:rsidRPr="00D0223F">
              <w:t>Σ</w:t>
            </w:r>
          </w:p>
        </w:tc>
        <w:tc>
          <w:tcPr>
            <w:tcW w:w="1428" w:type="dxa"/>
            <w:vAlign w:val="center"/>
          </w:tcPr>
          <w:p w14:paraId="31CADA04" w14:textId="77777777" w:rsidR="0014499D" w:rsidRPr="00D0223F" w:rsidRDefault="0014499D" w:rsidP="007E2744">
            <w:pPr>
              <w:keepNext/>
            </w:pPr>
            <w:r w:rsidRPr="00D0223F">
              <w:t>9</w:t>
            </w:r>
          </w:p>
        </w:tc>
      </w:tr>
      <w:tr w:rsidR="0014499D" w:rsidRPr="00D0223F" w14:paraId="4F04C5B6" w14:textId="77777777" w:rsidTr="007E2744">
        <w:trPr>
          <w:jc w:val="center"/>
        </w:trPr>
        <w:tc>
          <w:tcPr>
            <w:tcW w:w="988" w:type="dxa"/>
            <w:vAlign w:val="center"/>
          </w:tcPr>
          <w:p w14:paraId="6C196463" w14:textId="77777777" w:rsidR="0014499D" w:rsidRPr="00D0223F" w:rsidRDefault="0014499D" w:rsidP="007E2744">
            <w:r w:rsidRPr="00D0223F">
              <w:t>11</w:t>
            </w:r>
          </w:p>
        </w:tc>
        <w:tc>
          <w:tcPr>
            <w:tcW w:w="4351" w:type="dxa"/>
          </w:tcPr>
          <w:p w14:paraId="252D0E98" w14:textId="77777777" w:rsidR="0014499D" w:rsidRPr="00D0223F" w:rsidRDefault="0014499D" w:rsidP="00D0223F">
            <w:pPr>
              <w:jc w:val="left"/>
            </w:pPr>
            <w:r w:rsidRPr="00D0223F">
              <w:t xml:space="preserve">Πλάνο Διαχείρισης Αλλαγών του Πληροφοριακού Συστήματος </w:t>
            </w:r>
          </w:p>
        </w:tc>
        <w:tc>
          <w:tcPr>
            <w:tcW w:w="1529" w:type="dxa"/>
            <w:vAlign w:val="center"/>
          </w:tcPr>
          <w:p w14:paraId="4C95B4F6" w14:textId="77777777" w:rsidR="0014499D" w:rsidRPr="00D0223F" w:rsidRDefault="0014499D" w:rsidP="007E2744">
            <w:r w:rsidRPr="00D0223F">
              <w:t>Μ</w:t>
            </w:r>
          </w:p>
        </w:tc>
        <w:tc>
          <w:tcPr>
            <w:tcW w:w="1428" w:type="dxa"/>
            <w:vAlign w:val="center"/>
          </w:tcPr>
          <w:p w14:paraId="264C0FBE" w14:textId="77777777" w:rsidR="0014499D" w:rsidRPr="00D0223F" w:rsidRDefault="0014499D" w:rsidP="007E2744">
            <w:pPr>
              <w:keepNext/>
            </w:pPr>
            <w:r w:rsidRPr="00D0223F">
              <w:t>13</w:t>
            </w:r>
          </w:p>
        </w:tc>
      </w:tr>
      <w:tr w:rsidR="0014499D" w:rsidRPr="00D0223F" w14:paraId="0E84A889" w14:textId="77777777" w:rsidTr="007E2744">
        <w:trPr>
          <w:jc w:val="center"/>
        </w:trPr>
        <w:tc>
          <w:tcPr>
            <w:tcW w:w="988" w:type="dxa"/>
            <w:vAlign w:val="center"/>
          </w:tcPr>
          <w:p w14:paraId="0521C138" w14:textId="77777777" w:rsidR="0014499D" w:rsidRPr="00D0223F" w:rsidRDefault="0014499D" w:rsidP="007E2744">
            <w:r w:rsidRPr="00D0223F">
              <w:t>12</w:t>
            </w:r>
          </w:p>
        </w:tc>
        <w:tc>
          <w:tcPr>
            <w:tcW w:w="4351" w:type="dxa"/>
          </w:tcPr>
          <w:p w14:paraId="7AFE3C9C" w14:textId="77777777" w:rsidR="0014499D" w:rsidRPr="00D0223F" w:rsidRDefault="0014499D" w:rsidP="00D0223F">
            <w:pPr>
              <w:jc w:val="left"/>
            </w:pPr>
            <w:r w:rsidRPr="00D0223F">
              <w:t>Υλικό εκπαίδευσης τεχνικών / διαχειριστών, χρηστών / εκπαιδευτών (πρωτόκολλα εκπαίδευσης)</w:t>
            </w:r>
          </w:p>
        </w:tc>
        <w:tc>
          <w:tcPr>
            <w:tcW w:w="1529" w:type="dxa"/>
            <w:vAlign w:val="center"/>
          </w:tcPr>
          <w:p w14:paraId="06682084" w14:textId="77777777" w:rsidR="0014499D" w:rsidRPr="00D0223F" w:rsidRDefault="0014499D" w:rsidP="007E2744">
            <w:r w:rsidRPr="00D0223F">
              <w:t>ΑΛ</w:t>
            </w:r>
          </w:p>
        </w:tc>
        <w:tc>
          <w:tcPr>
            <w:tcW w:w="1428" w:type="dxa"/>
            <w:vAlign w:val="center"/>
          </w:tcPr>
          <w:p w14:paraId="63B41489" w14:textId="77777777" w:rsidR="0014499D" w:rsidRPr="00D0223F" w:rsidRDefault="0014499D" w:rsidP="007E2744">
            <w:pPr>
              <w:keepNext/>
            </w:pPr>
            <w:r w:rsidRPr="00D0223F">
              <w:t>10</w:t>
            </w:r>
          </w:p>
        </w:tc>
      </w:tr>
      <w:tr w:rsidR="0014499D" w:rsidRPr="00D0223F" w14:paraId="6B6407C6" w14:textId="77777777" w:rsidTr="007E2744">
        <w:trPr>
          <w:jc w:val="center"/>
        </w:trPr>
        <w:tc>
          <w:tcPr>
            <w:tcW w:w="988" w:type="dxa"/>
            <w:vAlign w:val="center"/>
          </w:tcPr>
          <w:p w14:paraId="12423E4E" w14:textId="77777777" w:rsidR="0014499D" w:rsidRPr="00D0223F" w:rsidRDefault="0014499D" w:rsidP="007E2744">
            <w:r w:rsidRPr="00D0223F">
              <w:t>13</w:t>
            </w:r>
          </w:p>
        </w:tc>
        <w:tc>
          <w:tcPr>
            <w:tcW w:w="4351" w:type="dxa"/>
          </w:tcPr>
          <w:p w14:paraId="125CE219" w14:textId="77777777" w:rsidR="0014499D" w:rsidRPr="00D0223F" w:rsidRDefault="0014499D" w:rsidP="00D0223F">
            <w:pPr>
              <w:jc w:val="left"/>
            </w:pPr>
            <w:r w:rsidRPr="00D0223F">
              <w:t xml:space="preserve">Αποτελέσματα Εκτέλεσης δοκιμών ελέγχου λειτουργικότητας (User Acceptance Tests) και επιδόσεων του </w:t>
            </w:r>
          </w:p>
        </w:tc>
        <w:tc>
          <w:tcPr>
            <w:tcW w:w="1529" w:type="dxa"/>
            <w:vAlign w:val="center"/>
          </w:tcPr>
          <w:p w14:paraId="105A8F8F" w14:textId="77777777" w:rsidR="0014499D" w:rsidRPr="00D0223F" w:rsidRDefault="0014499D" w:rsidP="007E2744">
            <w:r w:rsidRPr="00D0223F">
              <w:t>ΑΝ</w:t>
            </w:r>
          </w:p>
        </w:tc>
        <w:tc>
          <w:tcPr>
            <w:tcW w:w="1428" w:type="dxa"/>
            <w:vAlign w:val="center"/>
          </w:tcPr>
          <w:p w14:paraId="7D421672" w14:textId="77777777" w:rsidR="0014499D" w:rsidRPr="00D0223F" w:rsidRDefault="0014499D" w:rsidP="007E2744">
            <w:pPr>
              <w:keepNext/>
            </w:pPr>
            <w:r w:rsidRPr="00D0223F">
              <w:t>12</w:t>
            </w:r>
          </w:p>
        </w:tc>
      </w:tr>
      <w:tr w:rsidR="0014499D" w:rsidRPr="00D0223F" w14:paraId="03E46C87" w14:textId="77777777" w:rsidTr="007E2744">
        <w:trPr>
          <w:jc w:val="center"/>
        </w:trPr>
        <w:tc>
          <w:tcPr>
            <w:tcW w:w="988" w:type="dxa"/>
            <w:vAlign w:val="center"/>
          </w:tcPr>
          <w:p w14:paraId="778B3A93" w14:textId="77777777" w:rsidR="0014499D" w:rsidRPr="00D0223F" w:rsidRDefault="0014499D" w:rsidP="007E2744">
            <w:r w:rsidRPr="00D0223F">
              <w:t>14</w:t>
            </w:r>
          </w:p>
        </w:tc>
        <w:tc>
          <w:tcPr>
            <w:tcW w:w="4351" w:type="dxa"/>
          </w:tcPr>
          <w:p w14:paraId="33531F27" w14:textId="77777777" w:rsidR="0014499D" w:rsidRPr="00D0223F" w:rsidRDefault="0014499D" w:rsidP="00D0223F">
            <w:pPr>
              <w:jc w:val="left"/>
            </w:pPr>
            <w:r w:rsidRPr="00D0223F">
              <w:t>Τεκμηρίωση του Πληροφοριακού Συστήματος</w:t>
            </w:r>
          </w:p>
        </w:tc>
        <w:tc>
          <w:tcPr>
            <w:tcW w:w="1529" w:type="dxa"/>
            <w:vAlign w:val="center"/>
          </w:tcPr>
          <w:p w14:paraId="16DED77D" w14:textId="77777777" w:rsidR="0014499D" w:rsidRPr="00D0223F" w:rsidRDefault="0014499D" w:rsidP="007E2744">
            <w:r w:rsidRPr="00D0223F">
              <w:t>ΑΛ</w:t>
            </w:r>
          </w:p>
        </w:tc>
        <w:tc>
          <w:tcPr>
            <w:tcW w:w="1428" w:type="dxa"/>
            <w:vAlign w:val="center"/>
          </w:tcPr>
          <w:p w14:paraId="7DFD9259" w14:textId="77777777" w:rsidR="0014499D" w:rsidRPr="00D0223F" w:rsidRDefault="0014499D" w:rsidP="007E2744">
            <w:pPr>
              <w:keepNext/>
            </w:pPr>
            <w:r w:rsidRPr="00D0223F">
              <w:t>9</w:t>
            </w:r>
          </w:p>
        </w:tc>
      </w:tr>
      <w:tr w:rsidR="0014499D" w:rsidRPr="00D0223F" w14:paraId="37E36C05" w14:textId="77777777" w:rsidTr="007E2744">
        <w:trPr>
          <w:jc w:val="center"/>
        </w:trPr>
        <w:tc>
          <w:tcPr>
            <w:tcW w:w="988" w:type="dxa"/>
            <w:vAlign w:val="center"/>
          </w:tcPr>
          <w:p w14:paraId="6D2424D2" w14:textId="77777777" w:rsidR="0014499D" w:rsidRPr="00D0223F" w:rsidRDefault="0014499D" w:rsidP="007E2744">
            <w:r w:rsidRPr="00D0223F">
              <w:t>15</w:t>
            </w:r>
          </w:p>
        </w:tc>
        <w:tc>
          <w:tcPr>
            <w:tcW w:w="4351" w:type="dxa"/>
          </w:tcPr>
          <w:p w14:paraId="1EA58BD2" w14:textId="77777777" w:rsidR="0014499D" w:rsidRPr="00D0223F" w:rsidRDefault="0014499D" w:rsidP="00D0223F">
            <w:pPr>
              <w:jc w:val="left"/>
            </w:pPr>
            <w:r w:rsidRPr="00D0223F">
              <w:t>Σενάρια ελέγχου λειτουργίας και διαλειτουργικότητας</w:t>
            </w:r>
          </w:p>
        </w:tc>
        <w:tc>
          <w:tcPr>
            <w:tcW w:w="1529" w:type="dxa"/>
            <w:vAlign w:val="center"/>
          </w:tcPr>
          <w:p w14:paraId="4FF1B0C2" w14:textId="77777777" w:rsidR="0014499D" w:rsidRPr="00D0223F" w:rsidRDefault="0014499D" w:rsidP="007E2744">
            <w:r w:rsidRPr="00D0223F">
              <w:t>ΑΛ</w:t>
            </w:r>
          </w:p>
        </w:tc>
        <w:tc>
          <w:tcPr>
            <w:tcW w:w="1428" w:type="dxa"/>
            <w:vAlign w:val="center"/>
          </w:tcPr>
          <w:p w14:paraId="0616E888" w14:textId="77777777" w:rsidR="0014499D" w:rsidRPr="00D0223F" w:rsidRDefault="0014499D" w:rsidP="007E2744">
            <w:pPr>
              <w:keepNext/>
            </w:pPr>
            <w:r w:rsidRPr="00D0223F">
              <w:t>9</w:t>
            </w:r>
          </w:p>
        </w:tc>
      </w:tr>
      <w:tr w:rsidR="0014499D" w:rsidRPr="00D0223F" w14:paraId="375BB555" w14:textId="77777777" w:rsidTr="007E2744">
        <w:trPr>
          <w:jc w:val="center"/>
        </w:trPr>
        <w:tc>
          <w:tcPr>
            <w:tcW w:w="988" w:type="dxa"/>
            <w:vAlign w:val="center"/>
          </w:tcPr>
          <w:p w14:paraId="2AB3C1A7" w14:textId="77777777" w:rsidR="0014499D" w:rsidRPr="00D0223F" w:rsidRDefault="0014499D" w:rsidP="007E2744">
            <w:r w:rsidRPr="00D0223F">
              <w:t>16</w:t>
            </w:r>
          </w:p>
        </w:tc>
        <w:tc>
          <w:tcPr>
            <w:tcW w:w="4351" w:type="dxa"/>
          </w:tcPr>
          <w:p w14:paraId="4D18E23C" w14:textId="77777777" w:rsidR="0014499D" w:rsidRPr="00D0223F" w:rsidRDefault="0014499D" w:rsidP="00D0223F">
            <w:pPr>
              <w:jc w:val="left"/>
            </w:pPr>
            <w:r w:rsidRPr="00D0223F">
              <w:t>Παραμετροποίηση για την Δοκιμαστική Λειτουργία</w:t>
            </w:r>
          </w:p>
        </w:tc>
        <w:tc>
          <w:tcPr>
            <w:tcW w:w="1529" w:type="dxa"/>
            <w:vAlign w:val="center"/>
          </w:tcPr>
          <w:p w14:paraId="4EABE4F9" w14:textId="77777777" w:rsidR="0014499D" w:rsidRPr="00D0223F" w:rsidRDefault="0014499D" w:rsidP="007E2744">
            <w:r w:rsidRPr="00D0223F">
              <w:t>Μ</w:t>
            </w:r>
          </w:p>
        </w:tc>
        <w:tc>
          <w:tcPr>
            <w:tcW w:w="1428" w:type="dxa"/>
            <w:vAlign w:val="center"/>
          </w:tcPr>
          <w:p w14:paraId="337C01BE" w14:textId="77777777" w:rsidR="0014499D" w:rsidRPr="00D0223F" w:rsidRDefault="0014499D" w:rsidP="007E2744">
            <w:pPr>
              <w:keepNext/>
            </w:pPr>
            <w:r w:rsidRPr="00D0223F">
              <w:t>13</w:t>
            </w:r>
          </w:p>
        </w:tc>
      </w:tr>
      <w:tr w:rsidR="0014499D" w:rsidRPr="00D0223F" w14:paraId="3CC604A5" w14:textId="77777777" w:rsidTr="007E2744">
        <w:trPr>
          <w:jc w:val="center"/>
        </w:trPr>
        <w:tc>
          <w:tcPr>
            <w:tcW w:w="988" w:type="dxa"/>
            <w:vAlign w:val="center"/>
          </w:tcPr>
          <w:p w14:paraId="54485984" w14:textId="77777777" w:rsidR="0014499D" w:rsidRPr="00D0223F" w:rsidRDefault="0014499D" w:rsidP="007E2744">
            <w:r w:rsidRPr="00D0223F">
              <w:t>17</w:t>
            </w:r>
          </w:p>
        </w:tc>
        <w:tc>
          <w:tcPr>
            <w:tcW w:w="4351" w:type="dxa"/>
          </w:tcPr>
          <w:p w14:paraId="769EFC69" w14:textId="77777777" w:rsidR="0014499D" w:rsidRPr="00D0223F" w:rsidRDefault="0014499D" w:rsidP="00D0223F">
            <w:pPr>
              <w:jc w:val="left"/>
            </w:pPr>
            <w:r w:rsidRPr="00D0223F">
              <w:t>Ολοκληρωμένο του Πληροφοριακό Σύστημα</w:t>
            </w:r>
          </w:p>
        </w:tc>
        <w:tc>
          <w:tcPr>
            <w:tcW w:w="1529" w:type="dxa"/>
            <w:vAlign w:val="center"/>
          </w:tcPr>
          <w:p w14:paraId="4C4631B8" w14:textId="77777777" w:rsidR="0014499D" w:rsidRPr="00D0223F" w:rsidRDefault="0014499D" w:rsidP="007E2744">
            <w:r w:rsidRPr="00D0223F">
              <w:t>Μ</w:t>
            </w:r>
          </w:p>
        </w:tc>
        <w:tc>
          <w:tcPr>
            <w:tcW w:w="1428" w:type="dxa"/>
            <w:vAlign w:val="center"/>
          </w:tcPr>
          <w:p w14:paraId="3BEE3723" w14:textId="77777777" w:rsidR="0014499D" w:rsidRPr="00D0223F" w:rsidRDefault="0014499D" w:rsidP="007E2744">
            <w:pPr>
              <w:keepNext/>
            </w:pPr>
            <w:r w:rsidRPr="00D0223F">
              <w:t>13</w:t>
            </w:r>
          </w:p>
        </w:tc>
      </w:tr>
      <w:tr w:rsidR="0014499D" w:rsidRPr="00D0223F" w14:paraId="28213508" w14:textId="77777777" w:rsidTr="007E2744">
        <w:trPr>
          <w:jc w:val="center"/>
        </w:trPr>
        <w:tc>
          <w:tcPr>
            <w:tcW w:w="988" w:type="dxa"/>
            <w:vAlign w:val="center"/>
          </w:tcPr>
          <w:p w14:paraId="13ACF9FF" w14:textId="77777777" w:rsidR="0014499D" w:rsidRPr="00D0223F" w:rsidRDefault="0014499D" w:rsidP="007E2744">
            <w:r w:rsidRPr="00D0223F">
              <w:t>18</w:t>
            </w:r>
          </w:p>
        </w:tc>
        <w:tc>
          <w:tcPr>
            <w:tcW w:w="4351" w:type="dxa"/>
          </w:tcPr>
          <w:p w14:paraId="6DFF6D1F" w14:textId="77777777" w:rsidR="0014499D" w:rsidRPr="00D0223F" w:rsidRDefault="0014499D" w:rsidP="00D0223F">
            <w:pPr>
              <w:jc w:val="left"/>
            </w:pPr>
            <w:r w:rsidRPr="00D0223F">
              <w:t>Έκθεση ολοκλήρωσης</w:t>
            </w:r>
          </w:p>
        </w:tc>
        <w:tc>
          <w:tcPr>
            <w:tcW w:w="1529" w:type="dxa"/>
            <w:vAlign w:val="center"/>
          </w:tcPr>
          <w:p w14:paraId="7B0A3505" w14:textId="77777777" w:rsidR="0014499D" w:rsidRPr="00D0223F" w:rsidRDefault="0014499D" w:rsidP="007E2744">
            <w:r w:rsidRPr="00D0223F">
              <w:t>Σ</w:t>
            </w:r>
          </w:p>
        </w:tc>
        <w:tc>
          <w:tcPr>
            <w:tcW w:w="1428" w:type="dxa"/>
            <w:vAlign w:val="center"/>
          </w:tcPr>
          <w:p w14:paraId="51A0FD46" w14:textId="77777777" w:rsidR="0014499D" w:rsidRPr="00D0223F" w:rsidRDefault="0014499D" w:rsidP="007E2744">
            <w:pPr>
              <w:keepNext/>
            </w:pPr>
            <w:r w:rsidRPr="00D0223F">
              <w:t>13</w:t>
            </w:r>
          </w:p>
        </w:tc>
      </w:tr>
      <w:tr w:rsidR="0014499D" w:rsidRPr="00D0223F" w14:paraId="3751ECEB" w14:textId="77777777" w:rsidTr="007E2744">
        <w:trPr>
          <w:jc w:val="center"/>
        </w:trPr>
        <w:tc>
          <w:tcPr>
            <w:tcW w:w="988" w:type="dxa"/>
            <w:vAlign w:val="center"/>
          </w:tcPr>
          <w:p w14:paraId="1CFC3C24" w14:textId="77777777" w:rsidR="0014499D" w:rsidRPr="00D0223F" w:rsidRDefault="0014499D" w:rsidP="007E2744">
            <w:r w:rsidRPr="00D0223F">
              <w:lastRenderedPageBreak/>
              <w:t>19</w:t>
            </w:r>
          </w:p>
        </w:tc>
        <w:tc>
          <w:tcPr>
            <w:tcW w:w="4351" w:type="dxa"/>
          </w:tcPr>
          <w:p w14:paraId="139BE874" w14:textId="77777777" w:rsidR="0014499D" w:rsidRPr="00D0223F" w:rsidRDefault="0014499D" w:rsidP="00D0223F">
            <w:pPr>
              <w:jc w:val="left"/>
            </w:pPr>
            <w:r w:rsidRPr="00D0223F">
              <w:t>Υποστήριξη Πιλοτικής Λειτουργίας</w:t>
            </w:r>
          </w:p>
        </w:tc>
        <w:tc>
          <w:tcPr>
            <w:tcW w:w="1529" w:type="dxa"/>
            <w:vAlign w:val="center"/>
          </w:tcPr>
          <w:p w14:paraId="5F316688" w14:textId="77777777" w:rsidR="0014499D" w:rsidRPr="00D0223F" w:rsidRDefault="0014499D" w:rsidP="007E2744">
            <w:r w:rsidRPr="00D0223F">
              <w:t>Σ</w:t>
            </w:r>
          </w:p>
        </w:tc>
        <w:tc>
          <w:tcPr>
            <w:tcW w:w="1428" w:type="dxa"/>
            <w:vAlign w:val="center"/>
          </w:tcPr>
          <w:p w14:paraId="053758AF" w14:textId="77777777" w:rsidR="0014499D" w:rsidRPr="00D0223F" w:rsidRDefault="0014499D" w:rsidP="007E2744">
            <w:pPr>
              <w:keepNext/>
            </w:pPr>
            <w:r w:rsidRPr="00D0223F">
              <w:t>13</w:t>
            </w:r>
          </w:p>
        </w:tc>
      </w:tr>
      <w:tr w:rsidR="0014499D" w:rsidRPr="00D0223F" w14:paraId="6629FF37" w14:textId="77777777" w:rsidTr="007E2744">
        <w:trPr>
          <w:jc w:val="center"/>
        </w:trPr>
        <w:tc>
          <w:tcPr>
            <w:tcW w:w="988" w:type="dxa"/>
            <w:vAlign w:val="center"/>
          </w:tcPr>
          <w:p w14:paraId="5CFAC7D0" w14:textId="77777777" w:rsidR="0014499D" w:rsidRPr="00D0223F" w:rsidRDefault="0014499D" w:rsidP="007E2744">
            <w:r w:rsidRPr="00D0223F">
              <w:t>20</w:t>
            </w:r>
          </w:p>
        </w:tc>
        <w:tc>
          <w:tcPr>
            <w:tcW w:w="4351" w:type="dxa"/>
          </w:tcPr>
          <w:p w14:paraId="1BD06B9A" w14:textId="77777777" w:rsidR="0014499D" w:rsidRPr="00D0223F" w:rsidRDefault="0014499D" w:rsidP="00D0223F">
            <w:pPr>
              <w:jc w:val="left"/>
            </w:pPr>
            <w:r w:rsidRPr="00D0223F">
              <w:t>Τεύχος Αναφορά αποτελεσμάτων Σεναρίων ελέγχου και ενεργειών για την ετοιμότητα του συστήματος</w:t>
            </w:r>
          </w:p>
        </w:tc>
        <w:tc>
          <w:tcPr>
            <w:tcW w:w="1529" w:type="dxa"/>
            <w:vAlign w:val="center"/>
          </w:tcPr>
          <w:p w14:paraId="25BCC225" w14:textId="77777777" w:rsidR="0014499D" w:rsidRPr="00D0223F" w:rsidRDefault="0014499D" w:rsidP="007E2744">
            <w:r w:rsidRPr="00D0223F">
              <w:t>ΑΛ</w:t>
            </w:r>
          </w:p>
        </w:tc>
        <w:tc>
          <w:tcPr>
            <w:tcW w:w="1428" w:type="dxa"/>
            <w:vAlign w:val="center"/>
          </w:tcPr>
          <w:p w14:paraId="5570DF0E" w14:textId="77777777" w:rsidR="0014499D" w:rsidRPr="00D0223F" w:rsidRDefault="0014499D" w:rsidP="007E2744">
            <w:pPr>
              <w:keepNext/>
            </w:pPr>
            <w:r w:rsidRPr="00D0223F">
              <w:t>13</w:t>
            </w:r>
          </w:p>
        </w:tc>
      </w:tr>
      <w:tr w:rsidR="0014499D" w:rsidRPr="00D0223F" w14:paraId="16B37FB5" w14:textId="77777777" w:rsidTr="007E2744">
        <w:trPr>
          <w:jc w:val="center"/>
        </w:trPr>
        <w:tc>
          <w:tcPr>
            <w:tcW w:w="988" w:type="dxa"/>
            <w:vAlign w:val="center"/>
          </w:tcPr>
          <w:p w14:paraId="7430C6BB" w14:textId="77777777" w:rsidR="0014499D" w:rsidRPr="00D0223F" w:rsidRDefault="0014499D" w:rsidP="007E2744">
            <w:r w:rsidRPr="00D0223F">
              <w:t>21</w:t>
            </w:r>
          </w:p>
        </w:tc>
        <w:tc>
          <w:tcPr>
            <w:tcW w:w="4351" w:type="dxa"/>
          </w:tcPr>
          <w:p w14:paraId="0E44E767" w14:textId="77777777" w:rsidR="0014499D" w:rsidRPr="00D0223F" w:rsidRDefault="0014499D" w:rsidP="00D0223F">
            <w:pPr>
              <w:jc w:val="left"/>
            </w:pPr>
            <w:r w:rsidRPr="00D0223F">
              <w:t>Πλήρη Τεκμηρίωση και Επικαιροποιημένα εγχειρίδια λειτουργίας</w:t>
            </w:r>
          </w:p>
        </w:tc>
        <w:tc>
          <w:tcPr>
            <w:tcW w:w="1529" w:type="dxa"/>
            <w:vAlign w:val="center"/>
          </w:tcPr>
          <w:p w14:paraId="046E0A73" w14:textId="77777777" w:rsidR="0014499D" w:rsidRPr="00D0223F" w:rsidRDefault="0014499D" w:rsidP="007E2744">
            <w:r w:rsidRPr="00D0223F">
              <w:t>Σ</w:t>
            </w:r>
          </w:p>
        </w:tc>
        <w:tc>
          <w:tcPr>
            <w:tcW w:w="1428" w:type="dxa"/>
            <w:vAlign w:val="center"/>
          </w:tcPr>
          <w:p w14:paraId="0C93A1D1" w14:textId="77777777" w:rsidR="0014499D" w:rsidRPr="00D0223F" w:rsidRDefault="0014499D" w:rsidP="007E2744">
            <w:pPr>
              <w:keepNext/>
            </w:pPr>
            <w:r w:rsidRPr="00D0223F">
              <w:t>13</w:t>
            </w:r>
          </w:p>
        </w:tc>
      </w:tr>
      <w:tr w:rsidR="0014499D" w:rsidRPr="00D0223F" w14:paraId="3E39337D" w14:textId="77777777" w:rsidTr="007E2744">
        <w:trPr>
          <w:jc w:val="center"/>
        </w:trPr>
        <w:tc>
          <w:tcPr>
            <w:tcW w:w="988" w:type="dxa"/>
            <w:vAlign w:val="center"/>
          </w:tcPr>
          <w:p w14:paraId="7F36FFBE" w14:textId="77777777" w:rsidR="0014499D" w:rsidRPr="00D0223F" w:rsidRDefault="0014499D" w:rsidP="007E2744">
            <w:r w:rsidRPr="00D0223F">
              <w:t>22</w:t>
            </w:r>
          </w:p>
        </w:tc>
        <w:tc>
          <w:tcPr>
            <w:tcW w:w="4351" w:type="dxa"/>
          </w:tcPr>
          <w:p w14:paraId="7BFE16AD" w14:textId="77777777" w:rsidR="0014499D" w:rsidRPr="00D0223F" w:rsidRDefault="0014499D" w:rsidP="00D0223F">
            <w:pPr>
              <w:jc w:val="left"/>
            </w:pPr>
            <w:r w:rsidRPr="00D0223F">
              <w:t>Τελικό σύστημα σε κανονική επιχειρησιακή λειτουργία υπό συνθήκες Εγγυημένου Επιπέδου Υπηρεσιών</w:t>
            </w:r>
          </w:p>
        </w:tc>
        <w:tc>
          <w:tcPr>
            <w:tcW w:w="1529" w:type="dxa"/>
            <w:vAlign w:val="center"/>
          </w:tcPr>
          <w:p w14:paraId="5DB8F863" w14:textId="77777777" w:rsidR="0014499D" w:rsidRPr="00D0223F" w:rsidRDefault="0014499D" w:rsidP="007E2744">
            <w:r w:rsidRPr="00D0223F">
              <w:t>Σ</w:t>
            </w:r>
          </w:p>
        </w:tc>
        <w:tc>
          <w:tcPr>
            <w:tcW w:w="1428" w:type="dxa"/>
            <w:vAlign w:val="center"/>
          </w:tcPr>
          <w:p w14:paraId="1C1DCC74" w14:textId="77777777" w:rsidR="0014499D" w:rsidRPr="00D0223F" w:rsidRDefault="0014499D" w:rsidP="007E2744">
            <w:pPr>
              <w:keepNext/>
            </w:pPr>
            <w:r w:rsidRPr="00D0223F">
              <w:t>13</w:t>
            </w:r>
          </w:p>
        </w:tc>
      </w:tr>
      <w:tr w:rsidR="0014499D" w:rsidRPr="00D0223F" w14:paraId="621F74F0" w14:textId="77777777" w:rsidTr="007E2744">
        <w:trPr>
          <w:jc w:val="center"/>
        </w:trPr>
        <w:tc>
          <w:tcPr>
            <w:tcW w:w="988" w:type="dxa"/>
            <w:vAlign w:val="center"/>
          </w:tcPr>
          <w:p w14:paraId="337928D7" w14:textId="77777777" w:rsidR="0014499D" w:rsidRPr="00D0223F" w:rsidRDefault="0014499D" w:rsidP="007E2744">
            <w:r w:rsidRPr="00D0223F">
              <w:t>23</w:t>
            </w:r>
          </w:p>
        </w:tc>
        <w:tc>
          <w:tcPr>
            <w:tcW w:w="4351" w:type="dxa"/>
          </w:tcPr>
          <w:p w14:paraId="4A207F32" w14:textId="77777777" w:rsidR="0014499D" w:rsidRPr="00D0223F" w:rsidRDefault="0014499D" w:rsidP="00D0223F">
            <w:pPr>
              <w:jc w:val="left"/>
            </w:pPr>
            <w:r w:rsidRPr="00D0223F">
              <w:t>Επικαιροποιημένη σειρά εγχειριδίων</w:t>
            </w:r>
          </w:p>
        </w:tc>
        <w:tc>
          <w:tcPr>
            <w:tcW w:w="1529" w:type="dxa"/>
            <w:vAlign w:val="center"/>
          </w:tcPr>
          <w:p w14:paraId="5BBC78C1" w14:textId="77777777" w:rsidR="0014499D" w:rsidRPr="00D0223F" w:rsidRDefault="0014499D" w:rsidP="007E2744">
            <w:r w:rsidRPr="00D0223F">
              <w:t>ΑΝ</w:t>
            </w:r>
          </w:p>
        </w:tc>
        <w:tc>
          <w:tcPr>
            <w:tcW w:w="1428" w:type="dxa"/>
            <w:vAlign w:val="center"/>
          </w:tcPr>
          <w:p w14:paraId="68716AEA" w14:textId="77777777" w:rsidR="0014499D" w:rsidRPr="00D0223F" w:rsidRDefault="0014499D" w:rsidP="007E2744">
            <w:pPr>
              <w:keepNext/>
            </w:pPr>
            <w:r w:rsidRPr="00D0223F">
              <w:t>13</w:t>
            </w:r>
          </w:p>
        </w:tc>
      </w:tr>
      <w:tr w:rsidR="0014499D" w:rsidRPr="00D0223F" w14:paraId="564BB9AF" w14:textId="77777777" w:rsidTr="007E2744">
        <w:trPr>
          <w:jc w:val="center"/>
        </w:trPr>
        <w:tc>
          <w:tcPr>
            <w:tcW w:w="988" w:type="dxa"/>
            <w:vAlign w:val="center"/>
          </w:tcPr>
          <w:p w14:paraId="6BD60489" w14:textId="77777777" w:rsidR="0014499D" w:rsidRPr="00D0223F" w:rsidRDefault="0014499D" w:rsidP="007E2744">
            <w:r w:rsidRPr="00D0223F">
              <w:t>24</w:t>
            </w:r>
          </w:p>
        </w:tc>
        <w:tc>
          <w:tcPr>
            <w:tcW w:w="4351" w:type="dxa"/>
          </w:tcPr>
          <w:p w14:paraId="0C78E473" w14:textId="77777777" w:rsidR="0014499D" w:rsidRPr="00D0223F" w:rsidRDefault="0014499D" w:rsidP="00D0223F">
            <w:pPr>
              <w:jc w:val="left"/>
            </w:pPr>
            <w:r w:rsidRPr="00D0223F">
              <w:t xml:space="preserve">On the Job training </w:t>
            </w:r>
          </w:p>
        </w:tc>
        <w:tc>
          <w:tcPr>
            <w:tcW w:w="1529" w:type="dxa"/>
            <w:vAlign w:val="center"/>
          </w:tcPr>
          <w:p w14:paraId="14E0B9D1" w14:textId="77777777" w:rsidR="0014499D" w:rsidRPr="00D0223F" w:rsidRDefault="0014499D" w:rsidP="007E2744">
            <w:r w:rsidRPr="00D0223F">
              <w:t>ΑΝ</w:t>
            </w:r>
          </w:p>
        </w:tc>
        <w:tc>
          <w:tcPr>
            <w:tcW w:w="1428" w:type="dxa"/>
            <w:vAlign w:val="center"/>
          </w:tcPr>
          <w:p w14:paraId="0C453695" w14:textId="77777777" w:rsidR="0014499D" w:rsidRPr="00D0223F" w:rsidRDefault="0014499D" w:rsidP="007E2744">
            <w:pPr>
              <w:keepNext/>
            </w:pPr>
            <w:r w:rsidRPr="00D0223F">
              <w:t>13</w:t>
            </w:r>
          </w:p>
        </w:tc>
      </w:tr>
      <w:tr w:rsidR="0014499D" w:rsidRPr="00D0223F" w14:paraId="046A246E" w14:textId="77777777" w:rsidTr="007E2744">
        <w:trPr>
          <w:jc w:val="center"/>
        </w:trPr>
        <w:tc>
          <w:tcPr>
            <w:tcW w:w="988" w:type="dxa"/>
            <w:vAlign w:val="center"/>
          </w:tcPr>
          <w:p w14:paraId="321F5A53" w14:textId="77777777" w:rsidR="0014499D" w:rsidRPr="00D0223F" w:rsidRDefault="0014499D" w:rsidP="007E2744">
            <w:r w:rsidRPr="00D0223F">
              <w:t>25</w:t>
            </w:r>
          </w:p>
        </w:tc>
        <w:tc>
          <w:tcPr>
            <w:tcW w:w="4351" w:type="dxa"/>
          </w:tcPr>
          <w:p w14:paraId="77D8DD45" w14:textId="77777777" w:rsidR="0014499D" w:rsidRPr="00D0223F" w:rsidRDefault="0014499D" w:rsidP="00D0223F">
            <w:pPr>
              <w:jc w:val="left"/>
            </w:pPr>
            <w:r w:rsidRPr="00D0223F">
              <w:t>Υπηρεσίες Τεχνικής Υποστήριξης</w:t>
            </w:r>
          </w:p>
        </w:tc>
        <w:tc>
          <w:tcPr>
            <w:tcW w:w="1529" w:type="dxa"/>
            <w:vAlign w:val="center"/>
          </w:tcPr>
          <w:p w14:paraId="55AD85F8" w14:textId="77777777" w:rsidR="0014499D" w:rsidRPr="00D0223F" w:rsidRDefault="0014499D" w:rsidP="007E2744">
            <w:r w:rsidRPr="00D0223F">
              <w:t>Σ</w:t>
            </w:r>
          </w:p>
        </w:tc>
        <w:tc>
          <w:tcPr>
            <w:tcW w:w="1428" w:type="dxa"/>
            <w:vAlign w:val="center"/>
          </w:tcPr>
          <w:p w14:paraId="7CF95621" w14:textId="77777777" w:rsidR="0014499D" w:rsidRPr="00D0223F" w:rsidRDefault="0014499D" w:rsidP="007E2744">
            <w:pPr>
              <w:keepNext/>
            </w:pPr>
            <w:r w:rsidRPr="00D0223F">
              <w:t>13</w:t>
            </w:r>
          </w:p>
        </w:tc>
      </w:tr>
      <w:tr w:rsidR="0014499D" w:rsidRPr="00D0223F" w14:paraId="2476E873" w14:textId="77777777" w:rsidTr="007E2744">
        <w:trPr>
          <w:jc w:val="center"/>
        </w:trPr>
        <w:tc>
          <w:tcPr>
            <w:tcW w:w="988" w:type="dxa"/>
            <w:vAlign w:val="center"/>
          </w:tcPr>
          <w:p w14:paraId="77044DEC" w14:textId="77777777" w:rsidR="0014499D" w:rsidRPr="00D0223F" w:rsidRDefault="0014499D" w:rsidP="007E2744">
            <w:r w:rsidRPr="00D0223F">
              <w:t>26</w:t>
            </w:r>
          </w:p>
        </w:tc>
        <w:tc>
          <w:tcPr>
            <w:tcW w:w="4351" w:type="dxa"/>
          </w:tcPr>
          <w:p w14:paraId="7B2E5F40" w14:textId="77777777" w:rsidR="0014499D" w:rsidRPr="00D0223F" w:rsidRDefault="0014499D" w:rsidP="00D0223F">
            <w:pPr>
              <w:jc w:val="left"/>
            </w:pPr>
            <w:r w:rsidRPr="00D0223F">
              <w:t>Έκθεση αξιολόγησης της Φάσης Παραγωγικής Λειτουργίας</w:t>
            </w:r>
          </w:p>
        </w:tc>
        <w:tc>
          <w:tcPr>
            <w:tcW w:w="1529" w:type="dxa"/>
            <w:vAlign w:val="center"/>
          </w:tcPr>
          <w:p w14:paraId="3D0918A8" w14:textId="77777777" w:rsidR="0014499D" w:rsidRPr="00D0223F" w:rsidRDefault="0014499D" w:rsidP="007E2744">
            <w:r w:rsidRPr="00D0223F">
              <w:t>ΑΛ</w:t>
            </w:r>
          </w:p>
        </w:tc>
        <w:tc>
          <w:tcPr>
            <w:tcW w:w="1428" w:type="dxa"/>
            <w:vAlign w:val="center"/>
          </w:tcPr>
          <w:p w14:paraId="2103A8FE" w14:textId="77777777" w:rsidR="0014499D" w:rsidRPr="00D0223F" w:rsidRDefault="0014499D" w:rsidP="007E2744">
            <w:pPr>
              <w:keepNext/>
            </w:pPr>
            <w:r w:rsidRPr="00D0223F">
              <w:t>13</w:t>
            </w:r>
          </w:p>
        </w:tc>
      </w:tr>
    </w:tbl>
    <w:p w14:paraId="00C044E5" w14:textId="77777777" w:rsidR="0014499D" w:rsidRPr="00D0223F" w:rsidRDefault="0014499D" w:rsidP="0014499D">
      <w:pPr>
        <w:autoSpaceDE w:val="0"/>
        <w:spacing w:after="60"/>
        <w:rPr>
          <w:rFonts w:eastAsia="SimSun"/>
        </w:rPr>
      </w:pPr>
    </w:p>
    <w:p w14:paraId="6B1FB2BF" w14:textId="77777777" w:rsidR="0014499D" w:rsidRPr="00D0223F" w:rsidRDefault="0014499D" w:rsidP="0014499D">
      <w:pPr>
        <w:autoSpaceDE w:val="0"/>
        <w:spacing w:after="60"/>
        <w:rPr>
          <w:rFonts w:eastAsia="SimSun"/>
        </w:rPr>
      </w:pPr>
      <w:r w:rsidRPr="00D0223F">
        <w:rPr>
          <w:rFonts w:eastAsia="SimSun"/>
        </w:rPr>
        <w:t>Ο Ανάδοχος θα πρέπει να εξασφαλίζει ότι τα παραδοτέα του Έργου τηρούν τις προδιαγραφές ποιότητας που απαιτούνται για την επιτυχή έκβαση του Έργου. Τα παραδοτέα θα αξιολογούνται βάσει των εξής ελαχίστων κριτηρίων:</w:t>
      </w:r>
    </w:p>
    <w:p w14:paraId="3A193403"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Συνέπεια</w:t>
      </w:r>
      <w:r w:rsidRPr="00D0223F">
        <w:rPr>
          <w:rFonts w:eastAsia="SimSun"/>
        </w:rPr>
        <w:t xml:space="preserve">. Κάθε παραδοτέο θα πρέπει να υλοποιείται σύμφωνα με το σχέδιο που περιλαμβάνεται στη Σύμβαση όσον αφορά στους στόχους που καλύπτει, στους πόρους των οποίων την ανάλωση απαιτεί και τον προδιαγεγραμμένο χρόνο παράδοσης. </w:t>
      </w:r>
    </w:p>
    <w:p w14:paraId="73ED2862"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Συνάφεια</w:t>
      </w:r>
      <w:r w:rsidRPr="00D0223F">
        <w:rPr>
          <w:rFonts w:eastAsia="SimSun"/>
        </w:rPr>
        <w:t>. Κάθε παραδοτέο θα πρέπει να συμμορφώνεται και να ανταποκρίνεται στον σκοπό για τον οποίο έχει προδιαγραφεί καθώς και να συνεισφέρει αποτελεσματικά στους γενικότερους στόχους του έργου σύμφωνα με το σχέδιο που περιλαμβάνεται στη Σύμβαση.</w:t>
      </w:r>
    </w:p>
    <w:p w14:paraId="6C333AE0"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Βάθος</w:t>
      </w:r>
      <w:r w:rsidRPr="00D0223F">
        <w:rPr>
          <w:rFonts w:eastAsia="SimSun"/>
        </w:rPr>
        <w:t xml:space="preserve">. Κάθε παραδοτέο θα πρέπει να περιλαμβάνει στοιχεία στο απαιτούμενο, για τον σκοπό του, βάθος έτσι ώστε να καλύπτει ικανοποιητικά τον στόχο του σύμφωνα με το σχέδιο που περιλαμβάνεται στη Σύμβαση. </w:t>
      </w:r>
    </w:p>
    <w:p w14:paraId="04668636"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Εύρος</w:t>
      </w:r>
      <w:r w:rsidRPr="00D0223F">
        <w:rPr>
          <w:rFonts w:eastAsia="SimSun"/>
        </w:rPr>
        <w:t xml:space="preserve">. Κάθε παραδοτέο θα πρέπει να περιλαμβάνει στοιχεία στο απαιτούμενο, για τον σκοπό του, εύρος έτσι ώστε να είναι πλήρες και ολοκληρωμένο σύμφωνα με το σχέδιο που περιλαμβάνεται στη Σύμβαση. </w:t>
      </w:r>
    </w:p>
    <w:p w14:paraId="6C376935" w14:textId="77777777" w:rsidR="0014499D" w:rsidRPr="00D0223F" w:rsidRDefault="0014499D" w:rsidP="00347EDF">
      <w:pPr>
        <w:numPr>
          <w:ilvl w:val="0"/>
          <w:numId w:val="107"/>
        </w:numPr>
        <w:suppressAutoHyphens w:val="0"/>
        <w:autoSpaceDE w:val="0"/>
        <w:spacing w:after="60"/>
        <w:rPr>
          <w:rFonts w:eastAsia="SimSun"/>
        </w:rPr>
      </w:pPr>
      <w:r w:rsidRPr="00D0223F">
        <w:rPr>
          <w:rFonts w:eastAsia="SimSun"/>
          <w:b/>
        </w:rPr>
        <w:t>Αξιοπιστία</w:t>
      </w:r>
      <w:r w:rsidRPr="00D0223F">
        <w:rPr>
          <w:rFonts w:eastAsia="SimSun"/>
        </w:rPr>
        <w:t>. Κάθε παραδοτέο θα πρέπει να τεκμηριώνεται με αξιόπιστα και ρεαλιστικά στοιχεία σύμφωνα με τα οριζόμενα στο σχέδιο Έργου.</w:t>
      </w:r>
    </w:p>
    <w:p w14:paraId="24CBFACF" w14:textId="77777777" w:rsidR="0014499D" w:rsidRDefault="0014499D" w:rsidP="00347EDF">
      <w:pPr>
        <w:numPr>
          <w:ilvl w:val="0"/>
          <w:numId w:val="107"/>
        </w:numPr>
        <w:suppressAutoHyphens w:val="0"/>
        <w:autoSpaceDE w:val="0"/>
        <w:spacing w:after="60"/>
        <w:rPr>
          <w:rFonts w:eastAsia="SimSun"/>
        </w:rPr>
      </w:pPr>
      <w:r w:rsidRPr="00D0223F">
        <w:rPr>
          <w:rFonts w:eastAsia="SimSun"/>
          <w:b/>
        </w:rPr>
        <w:t>Σαφήνεια</w:t>
      </w:r>
      <w:r w:rsidRPr="00D0223F">
        <w:rPr>
          <w:rFonts w:eastAsia="SimSun"/>
        </w:rPr>
        <w:t>. Το περιεχόμενο και αποτέλεσμα κάθε παραδοτέου θα πρέπει να εξηγείται και να παρουσιάζεται με σαφήνεια και πληρότητα σύμφωνα με το σχέδιο Έργου.</w:t>
      </w:r>
    </w:p>
    <w:p w14:paraId="3DF4325C" w14:textId="77777777" w:rsidR="007F0FDF" w:rsidRDefault="007F0FDF" w:rsidP="007F0FDF">
      <w:pPr>
        <w:suppressAutoHyphens w:val="0"/>
        <w:autoSpaceDE w:val="0"/>
        <w:spacing w:after="60"/>
        <w:rPr>
          <w:rFonts w:eastAsia="SimSun"/>
        </w:rPr>
      </w:pPr>
    </w:p>
    <w:p w14:paraId="5C3CC072" w14:textId="77777777" w:rsidR="007F0FDF" w:rsidRDefault="007F0FDF" w:rsidP="007F0FDF">
      <w:pPr>
        <w:suppressAutoHyphens w:val="0"/>
        <w:autoSpaceDE w:val="0"/>
        <w:spacing w:after="60"/>
        <w:rPr>
          <w:rFonts w:eastAsia="SimSun"/>
        </w:rPr>
      </w:pPr>
    </w:p>
    <w:p w14:paraId="41F9033C" w14:textId="77777777" w:rsidR="007F0FDF" w:rsidRDefault="007F0FDF" w:rsidP="007F0FDF">
      <w:pPr>
        <w:suppressAutoHyphens w:val="0"/>
        <w:autoSpaceDE w:val="0"/>
        <w:spacing w:after="60"/>
        <w:rPr>
          <w:rFonts w:eastAsia="SimSun"/>
        </w:rPr>
      </w:pPr>
    </w:p>
    <w:p w14:paraId="53C29344" w14:textId="77777777" w:rsidR="007F0FDF" w:rsidRDefault="007F0FDF" w:rsidP="007F0FDF">
      <w:pPr>
        <w:suppressAutoHyphens w:val="0"/>
        <w:autoSpaceDE w:val="0"/>
        <w:spacing w:after="60"/>
        <w:rPr>
          <w:rFonts w:eastAsia="SimSun"/>
        </w:rPr>
      </w:pPr>
    </w:p>
    <w:p w14:paraId="6A987F40" w14:textId="77777777" w:rsidR="007F0FDF" w:rsidRDefault="007F0FDF" w:rsidP="007F0FDF">
      <w:pPr>
        <w:suppressAutoHyphens w:val="0"/>
        <w:autoSpaceDE w:val="0"/>
        <w:spacing w:after="60"/>
        <w:rPr>
          <w:rFonts w:eastAsia="SimSun"/>
        </w:rPr>
      </w:pPr>
    </w:p>
    <w:p w14:paraId="7756BB80" w14:textId="77777777" w:rsidR="007F0FDF" w:rsidRPr="00D0223F" w:rsidRDefault="007F0FDF" w:rsidP="007F0FDF">
      <w:pPr>
        <w:suppressAutoHyphens w:val="0"/>
        <w:autoSpaceDE w:val="0"/>
        <w:spacing w:after="60"/>
        <w:rPr>
          <w:rFonts w:eastAsia="SimSun"/>
        </w:rPr>
      </w:pPr>
    </w:p>
    <w:p w14:paraId="4061A80C" w14:textId="77777777" w:rsidR="0014499D" w:rsidRPr="00D0223F" w:rsidRDefault="0014499D" w:rsidP="002E7376">
      <w:pPr>
        <w:pStyle w:val="30"/>
      </w:pPr>
      <w:bookmarkStart w:id="100" w:name="_Toc486418035"/>
      <w:bookmarkStart w:id="101" w:name="_Toc499661549"/>
      <w:r w:rsidRPr="00D0223F">
        <w:t>Α.5.2</w:t>
      </w:r>
      <w:r w:rsidRPr="00D0223F">
        <w:tab/>
        <w:t>Σημαντικά Ορόσημα Υλοποίησης Έργου</w:t>
      </w:r>
      <w:bookmarkEnd w:id="100"/>
      <w:bookmarkEnd w:id="101"/>
    </w:p>
    <w:p w14:paraId="7D78ADD2" w14:textId="77777777" w:rsidR="0014499D" w:rsidRPr="00D0223F" w:rsidRDefault="0014499D" w:rsidP="0014499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3467"/>
        <w:gridCol w:w="1315"/>
        <w:gridCol w:w="4040"/>
      </w:tblGrid>
      <w:tr w:rsidR="0014499D" w:rsidRPr="00D0223F" w14:paraId="18F9AFF8" w14:textId="77777777" w:rsidTr="007E2744">
        <w:tc>
          <w:tcPr>
            <w:tcW w:w="418" w:type="pct"/>
          </w:tcPr>
          <w:p w14:paraId="19B14CD9" w14:textId="77777777" w:rsidR="0014499D" w:rsidRPr="00D0223F" w:rsidRDefault="0014499D" w:rsidP="007E2744">
            <w:pPr>
              <w:spacing w:before="100" w:beforeAutospacing="1" w:after="100" w:afterAutospacing="1"/>
              <w:rPr>
                <w:b/>
                <w:bCs/>
              </w:rPr>
            </w:pPr>
            <w:r w:rsidRPr="00D0223F">
              <w:rPr>
                <w:b/>
                <w:bCs/>
              </w:rPr>
              <w:t xml:space="preserve">Α/Α </w:t>
            </w:r>
          </w:p>
        </w:tc>
        <w:tc>
          <w:tcPr>
            <w:tcW w:w="1800" w:type="pct"/>
          </w:tcPr>
          <w:p w14:paraId="41DDE88A" w14:textId="77777777" w:rsidR="0014499D" w:rsidRPr="00D0223F" w:rsidRDefault="0014499D" w:rsidP="007E2744">
            <w:pPr>
              <w:spacing w:before="100" w:beforeAutospacing="1" w:after="100" w:afterAutospacing="1"/>
              <w:rPr>
                <w:b/>
                <w:bCs/>
              </w:rPr>
            </w:pPr>
            <w:r w:rsidRPr="00D0223F">
              <w:rPr>
                <w:b/>
                <w:bCs/>
              </w:rPr>
              <w:t>Τίτλος Οροσήμου</w:t>
            </w:r>
          </w:p>
        </w:tc>
        <w:tc>
          <w:tcPr>
            <w:tcW w:w="683" w:type="pct"/>
          </w:tcPr>
          <w:p w14:paraId="792EC973" w14:textId="77777777" w:rsidR="0014499D" w:rsidRPr="00D0223F" w:rsidRDefault="0014499D" w:rsidP="007E2744">
            <w:pPr>
              <w:spacing w:before="100" w:beforeAutospacing="1" w:after="100" w:afterAutospacing="1"/>
              <w:rPr>
                <w:b/>
                <w:bCs/>
              </w:rPr>
            </w:pPr>
            <w:r w:rsidRPr="00D0223F">
              <w:rPr>
                <w:b/>
                <w:bCs/>
              </w:rPr>
              <w:t>Μήνας Επίτευξης</w:t>
            </w:r>
          </w:p>
        </w:tc>
        <w:tc>
          <w:tcPr>
            <w:tcW w:w="2098" w:type="pct"/>
          </w:tcPr>
          <w:p w14:paraId="12F34062" w14:textId="77777777" w:rsidR="0014499D" w:rsidRPr="00D0223F" w:rsidRDefault="0014499D" w:rsidP="007E2744">
            <w:pPr>
              <w:spacing w:before="100" w:beforeAutospacing="1" w:after="100" w:afterAutospacing="1"/>
              <w:rPr>
                <w:b/>
                <w:bCs/>
              </w:rPr>
            </w:pPr>
            <w:r w:rsidRPr="00D0223F">
              <w:rPr>
                <w:b/>
                <w:bCs/>
              </w:rPr>
              <w:t>Μέθοδος μέτρησης της επίτευξης</w:t>
            </w:r>
          </w:p>
        </w:tc>
      </w:tr>
      <w:tr w:rsidR="0014499D" w:rsidRPr="00D0223F" w14:paraId="60879280" w14:textId="77777777" w:rsidTr="007E2744">
        <w:tc>
          <w:tcPr>
            <w:tcW w:w="418" w:type="pct"/>
            <w:vAlign w:val="center"/>
          </w:tcPr>
          <w:p w14:paraId="3DE071B2" w14:textId="77777777" w:rsidR="0014499D" w:rsidRPr="00D0223F" w:rsidRDefault="0014499D" w:rsidP="007E2744">
            <w:pPr>
              <w:spacing w:before="100" w:beforeAutospacing="1" w:after="100" w:afterAutospacing="1"/>
            </w:pPr>
            <w:r w:rsidRPr="00D0223F">
              <w:t>1</w:t>
            </w:r>
          </w:p>
        </w:tc>
        <w:tc>
          <w:tcPr>
            <w:tcW w:w="1800" w:type="pct"/>
            <w:vAlign w:val="center"/>
          </w:tcPr>
          <w:p w14:paraId="667680C5" w14:textId="77777777" w:rsidR="0014499D" w:rsidRPr="00D0223F" w:rsidRDefault="0014499D" w:rsidP="00D0223F">
            <w:pPr>
              <w:spacing w:before="100" w:beforeAutospacing="1" w:after="100" w:afterAutospacing="1"/>
              <w:jc w:val="left"/>
            </w:pPr>
            <w:r w:rsidRPr="00D0223F">
              <w:t>Υπογραφή της σύμβασης</w:t>
            </w:r>
          </w:p>
        </w:tc>
        <w:tc>
          <w:tcPr>
            <w:tcW w:w="683" w:type="pct"/>
            <w:vAlign w:val="center"/>
          </w:tcPr>
          <w:p w14:paraId="6B36EDDD" w14:textId="77777777" w:rsidR="0014499D" w:rsidRPr="00D0223F" w:rsidRDefault="0014499D" w:rsidP="007E2744">
            <w:pPr>
              <w:spacing w:before="100" w:beforeAutospacing="1" w:after="100" w:afterAutospacing="1"/>
            </w:pPr>
            <w:r w:rsidRPr="00D0223F">
              <w:t>0</w:t>
            </w:r>
          </w:p>
        </w:tc>
        <w:tc>
          <w:tcPr>
            <w:tcW w:w="2098" w:type="pct"/>
            <w:vAlign w:val="center"/>
          </w:tcPr>
          <w:p w14:paraId="3550317F" w14:textId="77777777" w:rsidR="0014499D" w:rsidRPr="00D0223F" w:rsidRDefault="0014499D" w:rsidP="00347EDF">
            <w:pPr>
              <w:numPr>
                <w:ilvl w:val="0"/>
                <w:numId w:val="27"/>
              </w:numPr>
              <w:suppressAutoHyphens w:val="0"/>
              <w:spacing w:after="60"/>
              <w:jc w:val="left"/>
            </w:pPr>
            <w:r w:rsidRPr="00D0223F">
              <w:t>Υπογεγραμμένη σύμβαση μεταξύ Αναθέτουσας Αρχής &amp; Αναδόχου</w:t>
            </w:r>
          </w:p>
        </w:tc>
      </w:tr>
      <w:tr w:rsidR="0014499D" w:rsidRPr="00D0223F" w14:paraId="4453041E" w14:textId="77777777" w:rsidTr="007E2744">
        <w:tc>
          <w:tcPr>
            <w:tcW w:w="418" w:type="pct"/>
            <w:vAlign w:val="center"/>
          </w:tcPr>
          <w:p w14:paraId="4C0C2FA3" w14:textId="77777777" w:rsidR="0014499D" w:rsidRPr="00D0223F" w:rsidRDefault="0014499D" w:rsidP="007E2744">
            <w:pPr>
              <w:spacing w:before="100" w:beforeAutospacing="1" w:after="100" w:afterAutospacing="1"/>
            </w:pPr>
            <w:r w:rsidRPr="00D0223F">
              <w:t>2</w:t>
            </w:r>
          </w:p>
        </w:tc>
        <w:tc>
          <w:tcPr>
            <w:tcW w:w="1800" w:type="pct"/>
            <w:vAlign w:val="center"/>
          </w:tcPr>
          <w:p w14:paraId="0A8C52B7" w14:textId="77777777" w:rsidR="0014499D" w:rsidRPr="00D0223F" w:rsidRDefault="0014499D" w:rsidP="00D0223F">
            <w:pPr>
              <w:spacing w:before="100" w:beforeAutospacing="1" w:after="100" w:afterAutospacing="1"/>
              <w:jc w:val="left"/>
            </w:pPr>
            <w:r w:rsidRPr="00D0223F">
              <w:t>Ολοκλήρωση της μελέτης εφαρμογής</w:t>
            </w:r>
          </w:p>
          <w:p w14:paraId="444DE96F" w14:textId="77777777" w:rsidR="0014499D" w:rsidRPr="00D0223F" w:rsidRDefault="0014499D" w:rsidP="00D0223F">
            <w:pPr>
              <w:spacing w:before="100" w:beforeAutospacing="1" w:after="100" w:afterAutospacing="1"/>
              <w:jc w:val="left"/>
            </w:pPr>
            <w:r w:rsidRPr="00D0223F">
              <w:t>Ολοκλήρωση Φάσης 1</w:t>
            </w:r>
          </w:p>
        </w:tc>
        <w:tc>
          <w:tcPr>
            <w:tcW w:w="683" w:type="pct"/>
            <w:vAlign w:val="center"/>
          </w:tcPr>
          <w:p w14:paraId="7C010E94" w14:textId="77777777" w:rsidR="0014499D" w:rsidRPr="00D0223F" w:rsidRDefault="0014499D" w:rsidP="007E2744">
            <w:pPr>
              <w:spacing w:before="100" w:beforeAutospacing="1" w:after="100" w:afterAutospacing="1"/>
            </w:pPr>
            <w:r w:rsidRPr="00D0223F">
              <w:t>3</w:t>
            </w:r>
          </w:p>
        </w:tc>
        <w:tc>
          <w:tcPr>
            <w:tcW w:w="2098" w:type="pct"/>
            <w:vAlign w:val="center"/>
          </w:tcPr>
          <w:p w14:paraId="4F993A00" w14:textId="77777777" w:rsidR="0014499D" w:rsidRPr="00D0223F" w:rsidRDefault="0014499D" w:rsidP="00347EDF">
            <w:pPr>
              <w:numPr>
                <w:ilvl w:val="0"/>
                <w:numId w:val="29"/>
              </w:numPr>
              <w:suppressAutoHyphens w:val="0"/>
              <w:spacing w:after="60"/>
              <w:jc w:val="left"/>
            </w:pPr>
            <w:r w:rsidRPr="00D0223F">
              <w:t>Παραλαβή μελέτης</w:t>
            </w:r>
          </w:p>
        </w:tc>
      </w:tr>
      <w:tr w:rsidR="0014499D" w:rsidRPr="00D0223F" w14:paraId="5880F249" w14:textId="77777777" w:rsidTr="007E2744">
        <w:tc>
          <w:tcPr>
            <w:tcW w:w="418" w:type="pct"/>
            <w:vAlign w:val="center"/>
          </w:tcPr>
          <w:p w14:paraId="3FD1BEE0" w14:textId="77777777" w:rsidR="0014499D" w:rsidRPr="00D0223F" w:rsidRDefault="0014499D" w:rsidP="007E2744">
            <w:pPr>
              <w:spacing w:before="100" w:beforeAutospacing="1" w:after="100" w:afterAutospacing="1"/>
            </w:pPr>
            <w:r w:rsidRPr="00D0223F">
              <w:t>3</w:t>
            </w:r>
          </w:p>
        </w:tc>
        <w:tc>
          <w:tcPr>
            <w:tcW w:w="1800" w:type="pct"/>
            <w:vAlign w:val="center"/>
          </w:tcPr>
          <w:p w14:paraId="6C947841" w14:textId="77777777" w:rsidR="0014499D" w:rsidRPr="00D0223F" w:rsidRDefault="0014499D" w:rsidP="00D0223F">
            <w:pPr>
              <w:spacing w:before="100" w:beforeAutospacing="1" w:after="100" w:afterAutospacing="1"/>
              <w:jc w:val="left"/>
            </w:pPr>
            <w:r w:rsidRPr="00D0223F">
              <w:t>Ολοκλήρωση Φάσης 2</w:t>
            </w:r>
          </w:p>
        </w:tc>
        <w:tc>
          <w:tcPr>
            <w:tcW w:w="683" w:type="pct"/>
            <w:vAlign w:val="center"/>
          </w:tcPr>
          <w:p w14:paraId="16D65080" w14:textId="77777777" w:rsidR="0014499D" w:rsidRPr="00D0223F" w:rsidRDefault="0014499D" w:rsidP="007E2744">
            <w:pPr>
              <w:spacing w:before="100" w:beforeAutospacing="1" w:after="100" w:afterAutospacing="1"/>
            </w:pPr>
            <w:r w:rsidRPr="00D0223F">
              <w:t>9</w:t>
            </w:r>
          </w:p>
        </w:tc>
        <w:tc>
          <w:tcPr>
            <w:tcW w:w="2098" w:type="pct"/>
            <w:vAlign w:val="center"/>
          </w:tcPr>
          <w:p w14:paraId="36DAEDC8" w14:textId="77777777" w:rsidR="0014499D" w:rsidRPr="00D0223F" w:rsidRDefault="0014499D" w:rsidP="00347EDF">
            <w:pPr>
              <w:numPr>
                <w:ilvl w:val="0"/>
                <w:numId w:val="27"/>
              </w:numPr>
              <w:suppressAutoHyphens w:val="0"/>
              <w:spacing w:after="60"/>
              <w:jc w:val="left"/>
            </w:pPr>
            <w:r w:rsidRPr="00D0223F">
              <w:t>Παραλαβή πλήρως υλοποιημένου και ενοποιημένου συστήματος</w:t>
            </w:r>
          </w:p>
          <w:p w14:paraId="07E0DCBD" w14:textId="77777777" w:rsidR="0014499D" w:rsidRPr="00D0223F" w:rsidRDefault="0014499D" w:rsidP="00347EDF">
            <w:pPr>
              <w:numPr>
                <w:ilvl w:val="0"/>
                <w:numId w:val="27"/>
              </w:numPr>
              <w:suppressAutoHyphens w:val="0"/>
              <w:spacing w:after="60"/>
              <w:jc w:val="left"/>
            </w:pPr>
            <w:r w:rsidRPr="00D0223F">
              <w:t>Εκπαίδευση όλων των χρηστών (πρωτόκολλα εκπαίδευσης)</w:t>
            </w:r>
          </w:p>
        </w:tc>
      </w:tr>
      <w:tr w:rsidR="0014499D" w:rsidRPr="00D0223F" w14:paraId="3B7F9DF9" w14:textId="77777777" w:rsidTr="007E2744">
        <w:tc>
          <w:tcPr>
            <w:tcW w:w="418" w:type="pct"/>
            <w:vAlign w:val="center"/>
          </w:tcPr>
          <w:p w14:paraId="65DBBA20" w14:textId="77777777" w:rsidR="0014499D" w:rsidRPr="00D0223F" w:rsidRDefault="0014499D" w:rsidP="007E2744">
            <w:pPr>
              <w:spacing w:before="100" w:beforeAutospacing="1" w:after="100" w:afterAutospacing="1"/>
            </w:pPr>
            <w:r w:rsidRPr="00D0223F">
              <w:t>4</w:t>
            </w:r>
          </w:p>
        </w:tc>
        <w:tc>
          <w:tcPr>
            <w:tcW w:w="1800" w:type="pct"/>
            <w:vAlign w:val="center"/>
          </w:tcPr>
          <w:p w14:paraId="39805523" w14:textId="77777777" w:rsidR="0014499D" w:rsidRPr="00D0223F" w:rsidRDefault="0014499D" w:rsidP="00D0223F">
            <w:pPr>
              <w:spacing w:before="100" w:beforeAutospacing="1" w:after="100" w:afterAutospacing="1"/>
              <w:jc w:val="left"/>
            </w:pPr>
            <w:r w:rsidRPr="00D0223F">
              <w:t>Ολοκλήρωση Φάσης 3</w:t>
            </w:r>
          </w:p>
        </w:tc>
        <w:tc>
          <w:tcPr>
            <w:tcW w:w="683" w:type="pct"/>
            <w:vAlign w:val="center"/>
          </w:tcPr>
          <w:p w14:paraId="0B4EEEB1" w14:textId="77777777" w:rsidR="0014499D" w:rsidRPr="00D0223F" w:rsidRDefault="0014499D" w:rsidP="007E2744">
            <w:pPr>
              <w:spacing w:before="100" w:beforeAutospacing="1" w:after="100" w:afterAutospacing="1"/>
            </w:pPr>
            <w:r w:rsidRPr="00D0223F">
              <w:t>11</w:t>
            </w:r>
          </w:p>
        </w:tc>
        <w:tc>
          <w:tcPr>
            <w:tcW w:w="2098" w:type="pct"/>
            <w:vAlign w:val="center"/>
          </w:tcPr>
          <w:p w14:paraId="6E27C102" w14:textId="77777777" w:rsidR="0014499D" w:rsidRPr="00D0223F" w:rsidRDefault="0014499D" w:rsidP="00347EDF">
            <w:pPr>
              <w:numPr>
                <w:ilvl w:val="0"/>
                <w:numId w:val="30"/>
              </w:numPr>
              <w:suppressAutoHyphens w:val="0"/>
              <w:spacing w:after="60"/>
              <w:jc w:val="left"/>
            </w:pPr>
            <w:r w:rsidRPr="00D0223F">
              <w:t>Επιτυχής ολοκλήρωση δοκιμών λειτουργίας</w:t>
            </w:r>
          </w:p>
          <w:p w14:paraId="06245939" w14:textId="77777777" w:rsidR="0014499D" w:rsidRPr="00D0223F" w:rsidRDefault="0014499D" w:rsidP="00347EDF">
            <w:pPr>
              <w:numPr>
                <w:ilvl w:val="0"/>
                <w:numId w:val="30"/>
              </w:numPr>
              <w:suppressAutoHyphens w:val="0"/>
              <w:spacing w:after="60"/>
              <w:jc w:val="left"/>
              <w:rPr>
                <w:b/>
              </w:rPr>
            </w:pPr>
            <w:r w:rsidRPr="00D0223F">
              <w:rPr>
                <w:b/>
              </w:rPr>
              <w:t>Προσωρινή Παραλαβή</w:t>
            </w:r>
          </w:p>
        </w:tc>
      </w:tr>
      <w:tr w:rsidR="0014499D" w:rsidRPr="00D0223F" w14:paraId="49F5AE14" w14:textId="77777777" w:rsidTr="007E2744">
        <w:tc>
          <w:tcPr>
            <w:tcW w:w="418" w:type="pct"/>
            <w:vAlign w:val="center"/>
          </w:tcPr>
          <w:p w14:paraId="29DC3120" w14:textId="77777777" w:rsidR="0014499D" w:rsidRPr="00D0223F" w:rsidRDefault="0014499D" w:rsidP="007E2744">
            <w:pPr>
              <w:spacing w:before="100" w:beforeAutospacing="1" w:after="100" w:afterAutospacing="1"/>
            </w:pPr>
            <w:r w:rsidRPr="00D0223F">
              <w:t>5</w:t>
            </w:r>
          </w:p>
        </w:tc>
        <w:tc>
          <w:tcPr>
            <w:tcW w:w="1800" w:type="pct"/>
            <w:vAlign w:val="center"/>
          </w:tcPr>
          <w:p w14:paraId="7F556007" w14:textId="77777777" w:rsidR="0014499D" w:rsidRPr="00D0223F" w:rsidRDefault="0014499D" w:rsidP="00D0223F">
            <w:pPr>
              <w:spacing w:before="100" w:beforeAutospacing="1" w:after="100" w:afterAutospacing="1"/>
              <w:jc w:val="left"/>
            </w:pPr>
            <w:r w:rsidRPr="00D0223F">
              <w:t>Ολοκλήρωση Φάσης 4</w:t>
            </w:r>
          </w:p>
        </w:tc>
        <w:tc>
          <w:tcPr>
            <w:tcW w:w="683" w:type="pct"/>
            <w:vAlign w:val="center"/>
          </w:tcPr>
          <w:p w14:paraId="0951F0B8" w14:textId="77777777" w:rsidR="0014499D" w:rsidRPr="00D0223F" w:rsidRDefault="0014499D" w:rsidP="007E2744">
            <w:pPr>
              <w:spacing w:before="100" w:beforeAutospacing="1" w:after="100" w:afterAutospacing="1"/>
            </w:pPr>
            <w:r w:rsidRPr="00D0223F">
              <w:t>13</w:t>
            </w:r>
          </w:p>
        </w:tc>
        <w:tc>
          <w:tcPr>
            <w:tcW w:w="2098" w:type="pct"/>
            <w:vAlign w:val="center"/>
          </w:tcPr>
          <w:p w14:paraId="278C8635" w14:textId="77777777" w:rsidR="0014499D" w:rsidRPr="00D0223F" w:rsidRDefault="0014499D" w:rsidP="00347EDF">
            <w:pPr>
              <w:numPr>
                <w:ilvl w:val="0"/>
                <w:numId w:val="28"/>
              </w:numPr>
              <w:suppressAutoHyphens w:val="0"/>
              <w:spacing w:after="60"/>
              <w:jc w:val="left"/>
            </w:pPr>
            <w:r w:rsidRPr="00D0223F">
              <w:t xml:space="preserve">Σύστημα δοκιμασμένο σε συνθήκες πλήρους επιχειρησιακής λειτουργίας </w:t>
            </w:r>
          </w:p>
          <w:p w14:paraId="55055E0B" w14:textId="77777777" w:rsidR="0014499D" w:rsidRPr="00D0223F" w:rsidRDefault="0014499D" w:rsidP="00347EDF">
            <w:pPr>
              <w:numPr>
                <w:ilvl w:val="0"/>
                <w:numId w:val="28"/>
              </w:numPr>
              <w:suppressAutoHyphens w:val="0"/>
              <w:spacing w:after="60"/>
              <w:jc w:val="left"/>
              <w:rPr>
                <w:b/>
              </w:rPr>
            </w:pPr>
            <w:r w:rsidRPr="00D0223F">
              <w:rPr>
                <w:b/>
              </w:rPr>
              <w:t>Οριστική παραλαβή του έργου</w:t>
            </w:r>
          </w:p>
        </w:tc>
      </w:tr>
    </w:tbl>
    <w:p w14:paraId="7124062F" w14:textId="77777777" w:rsidR="0014499D" w:rsidRPr="00D0223F" w:rsidRDefault="0014499D" w:rsidP="0014499D">
      <w:pPr>
        <w:autoSpaceDE w:val="0"/>
        <w:spacing w:after="60"/>
        <w:rPr>
          <w:rFonts w:eastAsia="SimSun"/>
        </w:rPr>
      </w:pPr>
    </w:p>
    <w:p w14:paraId="34366BB6" w14:textId="77777777" w:rsidR="0014499D" w:rsidRPr="00D0223F" w:rsidRDefault="0014499D" w:rsidP="0014499D">
      <w:pPr>
        <w:rPr>
          <w:rFonts w:eastAsia="SimSun"/>
        </w:rPr>
      </w:pPr>
    </w:p>
    <w:p w14:paraId="26CEF00C" w14:textId="77777777" w:rsidR="001F4831" w:rsidRPr="00D0223F" w:rsidRDefault="001F4831" w:rsidP="009830D8">
      <w:pPr>
        <w:suppressAutoHyphens w:val="0"/>
        <w:autoSpaceDE w:val="0"/>
        <w:spacing w:after="60"/>
        <w:rPr>
          <w:rFonts w:eastAsia="SimSun"/>
          <w:color w:val="31849B"/>
          <w:szCs w:val="22"/>
        </w:rPr>
        <w:sectPr w:rsidR="001F4831" w:rsidRPr="00D0223F">
          <w:footerReference w:type="default" r:id="rId16"/>
          <w:footerReference w:type="first" r:id="rId17"/>
          <w:pgSz w:w="11906" w:h="16838"/>
          <w:pgMar w:top="1134" w:right="1134" w:bottom="1134" w:left="1134" w:header="720" w:footer="709" w:gutter="0"/>
          <w:cols w:space="720"/>
          <w:titlePg/>
          <w:docGrid w:linePitch="360"/>
        </w:sectPr>
      </w:pPr>
    </w:p>
    <w:p w14:paraId="6BDBC869" w14:textId="77777777" w:rsidR="009B0A36" w:rsidRPr="00D0223F" w:rsidRDefault="009B0A36" w:rsidP="00D0223F">
      <w:pPr>
        <w:pStyle w:val="13"/>
        <w:rPr>
          <w:rFonts w:eastAsia="SimSun"/>
          <w:i/>
          <w:iCs/>
          <w:color w:val="5B9BD5"/>
          <w:lang w:val="el-GR"/>
        </w:rPr>
      </w:pPr>
      <w:r w:rsidRPr="00D0223F">
        <w:rPr>
          <w:lang w:val="el-GR"/>
        </w:rPr>
        <w:lastRenderedPageBreak/>
        <w:t xml:space="preserve">ΠΑΡΑΡΤΗΜΑ ΙΙ –  </w:t>
      </w:r>
      <w:r w:rsidR="00CD3A4F" w:rsidRPr="00D0223F">
        <w:rPr>
          <w:lang w:val="el-GR"/>
        </w:rPr>
        <w:t>ΠΙΝΑΚΕΣ ΣΥΜΜΟΡΦΩΣΗΣ</w:t>
      </w:r>
    </w:p>
    <w:p w14:paraId="69A44BFE" w14:textId="77777777" w:rsidR="00CD3A4F" w:rsidRPr="00D0223F" w:rsidRDefault="00CD3A4F" w:rsidP="00CD3A4F">
      <w:pPr>
        <w:spacing w:before="100" w:beforeAutospacing="1" w:after="100" w:afterAutospacing="1"/>
      </w:pPr>
      <w:r w:rsidRPr="00D0223F">
        <w:t>Ο προσφέρων συμπληρώνει τους παρακάτω πίνακες συμμόρφωσης με την απόλυτη ευθύνη της ακρίβειας των δεδομένων.</w:t>
      </w:r>
    </w:p>
    <w:p w14:paraId="5F04462F" w14:textId="77777777" w:rsidR="00CD3A4F" w:rsidRPr="00D0223F" w:rsidRDefault="00CD3A4F" w:rsidP="00CD3A4F">
      <w:pPr>
        <w:suppressAutoHyphens w:val="0"/>
        <w:autoSpaceDE w:val="0"/>
        <w:spacing w:after="60"/>
        <w:rPr>
          <w:b/>
        </w:rPr>
      </w:pPr>
      <w:r w:rsidRPr="00D0223F">
        <w:rPr>
          <w:b/>
        </w:rPr>
        <w:t>Οδηγίες συμπλήρωσης</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CD3A4F" w:rsidRPr="00D0223F" w14:paraId="62CEBB38" w14:textId="77777777" w:rsidTr="008B2F60">
        <w:tc>
          <w:tcPr>
            <w:tcW w:w="9072" w:type="dxa"/>
          </w:tcPr>
          <w:p w14:paraId="42055D07" w14:textId="77777777" w:rsidR="00CD3A4F" w:rsidRPr="00D0223F" w:rsidRDefault="00CD3A4F" w:rsidP="008B2F60">
            <w:pPr>
              <w:pStyle w:val="TabletextChar"/>
              <w:spacing w:before="120"/>
              <w:rPr>
                <w:rFonts w:ascii="Calibri" w:hAnsi="Calibri" w:cs="Calibri"/>
                <w:sz w:val="22"/>
                <w:szCs w:val="24"/>
                <w:highlight w:val="yellow"/>
                <w:lang w:eastAsia="el-GR"/>
              </w:rPr>
            </w:pPr>
            <w:r w:rsidRPr="00D0223F">
              <w:rPr>
                <w:rFonts w:ascii="Calibri" w:hAnsi="Calibri" w:cs="Calibri"/>
                <w:sz w:val="22"/>
                <w:szCs w:val="24"/>
                <w:lang w:eastAsia="el-GR"/>
              </w:rPr>
              <w:t>Στη στήλη «ΠΡΟΔΙΑΓΡΑΦΗ» περιλαμβάνονται αναλυτικά οι τεχνικοί όροι, υποχρεώσεις ή επεξηγήσεις για τα οποία πρέπει να δοθούν αντίστοιχες απαντήσεις.</w:t>
            </w:r>
          </w:p>
        </w:tc>
      </w:tr>
      <w:tr w:rsidR="00CD3A4F" w:rsidRPr="00D0223F" w14:paraId="6C1AB88D" w14:textId="77777777" w:rsidTr="008B2F60">
        <w:tc>
          <w:tcPr>
            <w:tcW w:w="9072" w:type="dxa"/>
          </w:tcPr>
          <w:p w14:paraId="2FF13FD7" w14:textId="77777777" w:rsidR="00CD3A4F" w:rsidRPr="00D0223F" w:rsidRDefault="00CD3A4F" w:rsidP="008B2F60">
            <w:pPr>
              <w:pStyle w:val="TabletextChar"/>
              <w:spacing w:before="120"/>
              <w:rPr>
                <w:rFonts w:ascii="Calibri" w:hAnsi="Calibri" w:cs="Calibri"/>
                <w:sz w:val="22"/>
                <w:szCs w:val="24"/>
                <w:lang w:eastAsia="el-GR"/>
              </w:rPr>
            </w:pPr>
            <w:r w:rsidRPr="00D0223F">
              <w:rPr>
                <w:rFonts w:ascii="Calibri" w:hAnsi="Calibri" w:cs="Calibri"/>
                <w:sz w:val="22"/>
                <w:szCs w:val="24"/>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ανάδοχο, θεωρούμενη ως απαράβατος όρος. Προσφορές που δεν καλύπτουν πλήρως απαράβατους όρους απορρίπτονται ως απαράδεκτες. </w:t>
            </w:r>
          </w:p>
          <w:p w14:paraId="552AF58B" w14:textId="77777777" w:rsidR="00CD3A4F" w:rsidRPr="00D0223F" w:rsidRDefault="00CD3A4F" w:rsidP="008B2F60">
            <w:pPr>
              <w:pStyle w:val="TabletextChar"/>
              <w:spacing w:before="120"/>
              <w:rPr>
                <w:rFonts w:ascii="Calibri" w:hAnsi="Calibri" w:cs="Calibri"/>
                <w:sz w:val="22"/>
                <w:szCs w:val="24"/>
                <w:highlight w:val="yellow"/>
                <w:lang w:eastAsia="el-GR"/>
              </w:rPr>
            </w:pPr>
            <w:r w:rsidRPr="00D0223F">
              <w:rPr>
                <w:rFonts w:ascii="Calibri" w:hAnsi="Calibri" w:cs="Calibri"/>
                <w:sz w:val="22"/>
                <w:szCs w:val="24"/>
                <w:lang w:eastAsia="el-GR"/>
              </w:rPr>
              <w:t xml:space="preserve">Αν η στήλη «ΑΠΑΙΤΗΣΗ» δεν έχει συμπληρωθεί με τη λέξη «ΝΑΙ»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 </w:t>
            </w:r>
          </w:p>
        </w:tc>
      </w:tr>
      <w:tr w:rsidR="00CD3A4F" w:rsidRPr="00D0223F" w14:paraId="65399606" w14:textId="77777777" w:rsidTr="008B2F60">
        <w:tc>
          <w:tcPr>
            <w:tcW w:w="9072" w:type="dxa"/>
          </w:tcPr>
          <w:p w14:paraId="5826D801" w14:textId="77777777" w:rsidR="00CD3A4F" w:rsidRPr="00D0223F" w:rsidRDefault="00CD3A4F" w:rsidP="008B2F60">
            <w:pPr>
              <w:pStyle w:val="TabletextChar"/>
              <w:spacing w:before="120"/>
              <w:rPr>
                <w:rFonts w:ascii="Calibri" w:hAnsi="Calibri" w:cs="Calibri"/>
                <w:sz w:val="22"/>
                <w:szCs w:val="24"/>
                <w:lang w:eastAsia="el-GR"/>
              </w:rPr>
            </w:pPr>
            <w:r w:rsidRPr="00D0223F">
              <w:rPr>
                <w:rFonts w:ascii="Calibri" w:hAnsi="Calibri" w:cs="Calibri"/>
                <w:sz w:val="22"/>
                <w:szCs w:val="24"/>
                <w:lang w:eastAsia="el-GR"/>
              </w:rPr>
              <w:t>Στη στήλη «ΑΠΑΝΤΗΣΗ» σημειώνεται η απάντηση του υποψήφιου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w:t>
            </w:r>
          </w:p>
        </w:tc>
      </w:tr>
      <w:tr w:rsidR="00CD3A4F" w:rsidRPr="00D0223F" w14:paraId="59B5E564" w14:textId="77777777" w:rsidTr="008B2F60">
        <w:tc>
          <w:tcPr>
            <w:tcW w:w="9072" w:type="dxa"/>
          </w:tcPr>
          <w:p w14:paraId="6D3D4117" w14:textId="77777777" w:rsidR="00CD3A4F" w:rsidRPr="00D0223F" w:rsidRDefault="00CD3A4F" w:rsidP="008B2F60">
            <w:pPr>
              <w:pStyle w:val="TabletextChar"/>
              <w:spacing w:before="120"/>
              <w:rPr>
                <w:rFonts w:ascii="Calibri" w:hAnsi="Calibri" w:cs="Calibri"/>
                <w:sz w:val="22"/>
                <w:szCs w:val="24"/>
                <w:lang w:eastAsia="el-GR"/>
              </w:rPr>
            </w:pPr>
            <w:r w:rsidRPr="00D0223F">
              <w:rPr>
                <w:rFonts w:ascii="Calibri" w:hAnsi="Calibri" w:cs="Calibri"/>
                <w:sz w:val="22"/>
                <w:szCs w:val="24"/>
                <w:lang w:eastAsia="el-GR"/>
              </w:rPr>
              <w:t xml:space="preserve">Στη στήλη «ΣΤΟΙΧΕΙΑ ΤΕΚΜΗΡΙΩΣΗΣ» θα καταγραφεί η σαφής παραπομπή σε Παράρτημα της Τεχνικής Προσφοράς το οποίο θα περιλαμβάνει αριθμημένα Τεχνικά Φυλλάδια κατασκευαστών ή αναλυτική τεχνική περιγραφή (τεχνική έκθεση) των προσφερόμενων υπηρεσιών, </w:t>
            </w:r>
            <w:r w:rsidR="001809BD" w:rsidRPr="00D0223F">
              <w:rPr>
                <w:rFonts w:ascii="Calibri" w:hAnsi="Calibri" w:cs="Calibri"/>
                <w:sz w:val="22"/>
                <w:szCs w:val="24"/>
                <w:lang w:eastAsia="el-GR"/>
              </w:rPr>
              <w:t xml:space="preserve">και </w:t>
            </w:r>
            <w:r w:rsidRPr="00D0223F">
              <w:rPr>
                <w:rFonts w:ascii="Calibri" w:hAnsi="Calibri" w:cs="Calibri"/>
                <w:sz w:val="22"/>
                <w:szCs w:val="24"/>
                <w:lang w:eastAsia="el-GR"/>
              </w:rPr>
              <w:t xml:space="preserve"> του τρόπου διασύνδεσης και λειτουργίας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14:paraId="61F6F22F" w14:textId="77777777" w:rsidR="00CD3A4F" w:rsidRPr="00D0223F" w:rsidRDefault="00CD3A4F" w:rsidP="008B2F60">
            <w:pPr>
              <w:pStyle w:val="TabletextChar"/>
              <w:spacing w:before="120"/>
              <w:rPr>
                <w:rFonts w:ascii="Calibri" w:hAnsi="Calibri" w:cs="Calibri"/>
                <w:sz w:val="22"/>
                <w:szCs w:val="24"/>
                <w:lang w:eastAsia="el-GR"/>
              </w:rPr>
            </w:pPr>
            <w:r w:rsidRPr="00D0223F">
              <w:rPr>
                <w:rFonts w:ascii="Calibri" w:hAnsi="Calibri" w:cs="Calibri"/>
                <w:sz w:val="22"/>
                <w:szCs w:val="24"/>
                <w:lang w:eastAsia="el-GR"/>
              </w:rPr>
              <w:t>Είναι ιδιαίτερα επιθυμητή η όσο το δυνατόν πιο πλήρης συμπλήρωση των παραπομπών (πχ Τεχνικό Φυλλάδιο 3, Σελ. 4 Παράγραφος 4, κλπ). Αντίστοιχα στο τεχνικό φυλλάδιο ή στην αναφορά θα υπογραμμιστεί το σημείο που τεκμηριώνει τη συμφωνία και θα σημειωθεί η αντίστοιχη παράγραφος του Πίνακα Συμμόρφωσης στην οποία καταγράφεται η ζητούμενη προδιαγραφή (πχ Προδ. Α.ΙΙ.6.).</w:t>
            </w:r>
          </w:p>
        </w:tc>
      </w:tr>
    </w:tbl>
    <w:p w14:paraId="322E11E2" w14:textId="77777777" w:rsidR="00CD3A4F" w:rsidRPr="00D0223F" w:rsidRDefault="00CD3A4F" w:rsidP="00CD3A4F">
      <w:pPr>
        <w:suppressAutoHyphens w:val="0"/>
        <w:autoSpaceDE w:val="0"/>
        <w:spacing w:after="60"/>
        <w:rPr>
          <w:b/>
        </w:rPr>
        <w:sectPr w:rsidR="00CD3A4F" w:rsidRPr="00D0223F">
          <w:pgSz w:w="11906" w:h="16838"/>
          <w:pgMar w:top="1134" w:right="1134" w:bottom="1134" w:left="1134" w:header="720" w:footer="709" w:gutter="0"/>
          <w:cols w:space="720"/>
          <w:titlePg/>
          <w:docGrid w:linePitch="360"/>
        </w:sectPr>
      </w:pPr>
    </w:p>
    <w:p w14:paraId="2C70DBCD" w14:textId="77777777" w:rsidR="000D3C2F" w:rsidRPr="00D0223F" w:rsidRDefault="000D3C2F" w:rsidP="000D3C2F">
      <w:pPr>
        <w:pStyle w:val="1-"/>
      </w:pPr>
      <w:bookmarkStart w:id="102" w:name="_Toc499661551"/>
      <w:bookmarkStart w:id="103" w:name="_Toc481683108"/>
      <w:r w:rsidRPr="00D0223F">
        <w:lastRenderedPageBreak/>
        <w:t>ΙΙ.1</w:t>
      </w:r>
      <w:r w:rsidRPr="00D0223F">
        <w:tab/>
        <w:t>ΓΕΝΙΚΕΣ ΑΠΑΙΤΗΣΕΙΣ</w:t>
      </w:r>
      <w:bookmarkEnd w:id="102"/>
      <w:r w:rsidRPr="00D0223F">
        <w:t xml:space="preserve"> </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
        <w:gridCol w:w="927"/>
        <w:gridCol w:w="4536"/>
        <w:gridCol w:w="1418"/>
        <w:gridCol w:w="1417"/>
        <w:gridCol w:w="1680"/>
      </w:tblGrid>
      <w:tr w:rsidR="00FE2358" w:rsidRPr="00D0223F" w14:paraId="31688F17" w14:textId="77777777" w:rsidTr="00096F54">
        <w:trPr>
          <w:tblHeader/>
          <w:jc w:val="center"/>
        </w:trPr>
        <w:tc>
          <w:tcPr>
            <w:tcW w:w="938" w:type="dxa"/>
            <w:gridSpan w:val="2"/>
            <w:shd w:val="clear" w:color="auto" w:fill="FFFF00"/>
            <w:vAlign w:val="center"/>
          </w:tcPr>
          <w:p w14:paraId="00AD1301" w14:textId="77777777" w:rsidR="00FE2358" w:rsidRPr="00D0223F" w:rsidRDefault="00FE2358" w:rsidP="00072F88">
            <w:pPr>
              <w:jc w:val="center"/>
              <w:rPr>
                <w:b/>
                <w:color w:val="000000"/>
              </w:rPr>
            </w:pPr>
            <w:r w:rsidRPr="00D0223F">
              <w:rPr>
                <w:b/>
                <w:color w:val="000000"/>
              </w:rPr>
              <w:t>Α/Α</w:t>
            </w:r>
          </w:p>
        </w:tc>
        <w:tc>
          <w:tcPr>
            <w:tcW w:w="4536" w:type="dxa"/>
            <w:shd w:val="clear" w:color="auto" w:fill="FFFF00"/>
            <w:vAlign w:val="center"/>
          </w:tcPr>
          <w:p w14:paraId="0ABEC470" w14:textId="77777777" w:rsidR="00FE2358" w:rsidRPr="00D0223F" w:rsidRDefault="00FE2358" w:rsidP="00AD7293">
            <w:pPr>
              <w:ind w:right="87"/>
              <w:jc w:val="center"/>
              <w:rPr>
                <w:b/>
                <w:color w:val="000000"/>
              </w:rPr>
            </w:pPr>
            <w:r w:rsidRPr="00D0223F">
              <w:rPr>
                <w:b/>
                <w:color w:val="000000"/>
              </w:rPr>
              <w:t>ΠΡΟΔΙΑΓΡΑΦΕΣ</w:t>
            </w:r>
          </w:p>
        </w:tc>
        <w:tc>
          <w:tcPr>
            <w:tcW w:w="1418" w:type="dxa"/>
            <w:shd w:val="clear" w:color="auto" w:fill="FFFF00"/>
            <w:vAlign w:val="center"/>
          </w:tcPr>
          <w:p w14:paraId="5382C392" w14:textId="77777777" w:rsidR="00FE2358" w:rsidRPr="00D0223F" w:rsidRDefault="00FE2358" w:rsidP="00072F88">
            <w:pPr>
              <w:jc w:val="center"/>
              <w:rPr>
                <w:b/>
                <w:color w:val="000000"/>
              </w:rPr>
            </w:pPr>
            <w:r w:rsidRPr="00D0223F">
              <w:rPr>
                <w:b/>
                <w:color w:val="000000"/>
              </w:rPr>
              <w:t>ΑΠΑΙΤΗΣΗ</w:t>
            </w:r>
          </w:p>
        </w:tc>
        <w:tc>
          <w:tcPr>
            <w:tcW w:w="1417" w:type="dxa"/>
            <w:shd w:val="clear" w:color="auto" w:fill="FFFF00"/>
            <w:vAlign w:val="center"/>
          </w:tcPr>
          <w:p w14:paraId="5A9596EF" w14:textId="77777777" w:rsidR="00FE2358" w:rsidRPr="00D0223F" w:rsidRDefault="00FE2358" w:rsidP="00072F88">
            <w:pPr>
              <w:jc w:val="center"/>
              <w:rPr>
                <w:b/>
                <w:color w:val="000000"/>
              </w:rPr>
            </w:pPr>
            <w:r w:rsidRPr="00D0223F">
              <w:rPr>
                <w:b/>
                <w:color w:val="000000"/>
              </w:rPr>
              <w:t>ΑΠΑΝΤΗΣΗ</w:t>
            </w:r>
          </w:p>
        </w:tc>
        <w:tc>
          <w:tcPr>
            <w:tcW w:w="1680" w:type="dxa"/>
            <w:shd w:val="clear" w:color="auto" w:fill="FFFF00"/>
            <w:vAlign w:val="center"/>
          </w:tcPr>
          <w:p w14:paraId="37CC3DB8" w14:textId="77777777" w:rsidR="00FE2358" w:rsidRPr="00D0223F" w:rsidRDefault="00FE2358" w:rsidP="00072F88">
            <w:pPr>
              <w:jc w:val="center"/>
              <w:rPr>
                <w:b/>
                <w:color w:val="000000"/>
              </w:rPr>
            </w:pPr>
            <w:r w:rsidRPr="00D0223F">
              <w:rPr>
                <w:b/>
                <w:color w:val="000000"/>
              </w:rPr>
              <w:t>ΣΤΟΙΧΕΙΑ ΤΕΚΜΗΡΙΩΣΗΣ</w:t>
            </w:r>
          </w:p>
        </w:tc>
      </w:tr>
      <w:tr w:rsidR="00FE2358" w:rsidRPr="00D0223F" w14:paraId="6173A89D" w14:textId="77777777" w:rsidTr="00096F54">
        <w:trPr>
          <w:gridBefore w:val="1"/>
          <w:wBefore w:w="11" w:type="dxa"/>
          <w:jc w:val="center"/>
        </w:trPr>
        <w:tc>
          <w:tcPr>
            <w:tcW w:w="927" w:type="dxa"/>
            <w:shd w:val="clear" w:color="auto" w:fill="A6A6A6"/>
          </w:tcPr>
          <w:p w14:paraId="134637A1" w14:textId="77777777" w:rsidR="00FE2358" w:rsidRPr="00D0223F" w:rsidRDefault="00FE2358" w:rsidP="000D3C2F">
            <w:pPr>
              <w:jc w:val="center"/>
              <w:rPr>
                <w:b/>
              </w:rPr>
            </w:pPr>
          </w:p>
        </w:tc>
        <w:tc>
          <w:tcPr>
            <w:tcW w:w="4536" w:type="dxa"/>
            <w:shd w:val="clear" w:color="auto" w:fill="A6A6A6"/>
          </w:tcPr>
          <w:p w14:paraId="07D0DFE7" w14:textId="77777777" w:rsidR="00FE2358" w:rsidRPr="00D0223F" w:rsidRDefault="00FE2358" w:rsidP="00AD7293">
            <w:pPr>
              <w:ind w:right="87"/>
              <w:jc w:val="left"/>
              <w:rPr>
                <w:b/>
              </w:rPr>
            </w:pPr>
            <w:r w:rsidRPr="00D0223F">
              <w:rPr>
                <w:b/>
                <w:color w:val="FF0000"/>
                <w:sz w:val="24"/>
              </w:rPr>
              <w:t>ΑΡΧΙΤΕΚΤΟΝΙΚΗ ΣΥΣΤΗΜΑΤΟΣ</w:t>
            </w:r>
          </w:p>
        </w:tc>
        <w:tc>
          <w:tcPr>
            <w:tcW w:w="1418" w:type="dxa"/>
            <w:shd w:val="clear" w:color="auto" w:fill="A6A6A6"/>
            <w:vAlign w:val="center"/>
          </w:tcPr>
          <w:p w14:paraId="732A4E2C" w14:textId="77777777" w:rsidR="00FE2358" w:rsidRPr="00D0223F" w:rsidRDefault="00FE2358" w:rsidP="000D3C2F">
            <w:pPr>
              <w:jc w:val="center"/>
              <w:rPr>
                <w:b/>
              </w:rPr>
            </w:pPr>
          </w:p>
        </w:tc>
        <w:tc>
          <w:tcPr>
            <w:tcW w:w="1417" w:type="dxa"/>
            <w:shd w:val="clear" w:color="auto" w:fill="A6A6A6"/>
          </w:tcPr>
          <w:p w14:paraId="3905E319" w14:textId="77777777" w:rsidR="00FE2358" w:rsidRPr="00D0223F" w:rsidRDefault="00FE2358" w:rsidP="000D3C2F"/>
        </w:tc>
        <w:tc>
          <w:tcPr>
            <w:tcW w:w="1680" w:type="dxa"/>
            <w:shd w:val="clear" w:color="auto" w:fill="A6A6A6"/>
          </w:tcPr>
          <w:p w14:paraId="31E60C53" w14:textId="77777777" w:rsidR="00FE2358" w:rsidRPr="00D0223F" w:rsidRDefault="00FE2358" w:rsidP="000D3C2F"/>
        </w:tc>
      </w:tr>
      <w:tr w:rsidR="00FE2358" w:rsidRPr="00D0223F" w14:paraId="1FC8E375"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2D186E6C"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1D50E17B" w14:textId="0AADA088" w:rsidR="00FE2358" w:rsidRPr="00D0223F" w:rsidRDefault="00FE2358">
            <w:pPr>
              <w:ind w:right="87"/>
              <w:jc w:val="left"/>
            </w:pPr>
            <w:r w:rsidRPr="00D0223F">
              <w:t>Να συμμορφώνεται με όσα αναφέρονται στο «</w:t>
            </w:r>
            <w:r w:rsidRPr="00D0223F">
              <w:rPr>
                <w:b/>
              </w:rPr>
              <w:t>A ΜΕΡΟΣ: ΠΕΡΙΓΡΑΦΗ ΦΥΣΙΚΟΥ ΑΝΤΙΚΕΙΜΕΝΟΥ ΤΗΣ ΣΥΜΒΑΣΗΣ</w:t>
            </w:r>
            <w:r w:rsidRPr="00D0223F">
              <w:t>»</w:t>
            </w:r>
            <w:r w:rsidR="00B363E7" w:rsidRPr="00D0223F">
              <w:t>, στο ΠΑΡΑΡΤΗΜΑ Ι – Αναλυτική Περιγραφή Φυσικού και Οικονομικού Αντικειμένου της Σύμβασης της παρούσας.</w:t>
            </w:r>
          </w:p>
        </w:tc>
        <w:tc>
          <w:tcPr>
            <w:tcW w:w="1418" w:type="dxa"/>
            <w:tcMar>
              <w:top w:w="15" w:type="dxa"/>
              <w:left w:w="15" w:type="dxa"/>
              <w:bottom w:w="0" w:type="dxa"/>
              <w:right w:w="15" w:type="dxa"/>
            </w:tcMar>
            <w:vAlign w:val="center"/>
          </w:tcPr>
          <w:p w14:paraId="42E6E0A8"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2E4576FB" w14:textId="77777777" w:rsidR="00FE2358" w:rsidRPr="00D0223F" w:rsidRDefault="00FE2358" w:rsidP="000D3C2F"/>
        </w:tc>
        <w:tc>
          <w:tcPr>
            <w:tcW w:w="1680" w:type="dxa"/>
            <w:tcMar>
              <w:top w:w="15" w:type="dxa"/>
              <w:left w:w="15" w:type="dxa"/>
              <w:bottom w:w="0" w:type="dxa"/>
              <w:right w:w="15" w:type="dxa"/>
            </w:tcMar>
            <w:vAlign w:val="center"/>
          </w:tcPr>
          <w:p w14:paraId="39F24EE1" w14:textId="77777777" w:rsidR="00FE2358" w:rsidRPr="00D0223F" w:rsidRDefault="00FE2358" w:rsidP="000D3C2F"/>
        </w:tc>
      </w:tr>
      <w:tr w:rsidR="00FE2358" w:rsidRPr="00D0223F" w14:paraId="123CD507"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5FC56083"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2146F70" w14:textId="77777777" w:rsidR="00FE2358" w:rsidRPr="00D0223F" w:rsidRDefault="00FE2358" w:rsidP="00AD7293">
            <w:pPr>
              <w:ind w:right="87"/>
              <w:jc w:val="left"/>
            </w:pPr>
            <w:r w:rsidRPr="00D0223F">
              <w:t xml:space="preserve">Να υποστηρίζει ευρέως αποδεκτές </w:t>
            </w:r>
            <w:r w:rsidRPr="00D0223F">
              <w:rPr>
                <w:b/>
              </w:rPr>
              <w:t>τεχνολογίες για διασφάλιση διαλειτουργικότητας, ευκολίας χρήσης και αναβάθμισης.</w:t>
            </w:r>
          </w:p>
        </w:tc>
        <w:tc>
          <w:tcPr>
            <w:tcW w:w="1418" w:type="dxa"/>
            <w:tcMar>
              <w:top w:w="15" w:type="dxa"/>
              <w:left w:w="15" w:type="dxa"/>
              <w:bottom w:w="0" w:type="dxa"/>
              <w:right w:w="15" w:type="dxa"/>
            </w:tcMar>
            <w:vAlign w:val="center"/>
          </w:tcPr>
          <w:p w14:paraId="5503DA1A"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0FD2FD0D" w14:textId="77777777" w:rsidR="00FE2358" w:rsidRPr="00D0223F" w:rsidRDefault="00FE2358" w:rsidP="000D3C2F"/>
        </w:tc>
        <w:tc>
          <w:tcPr>
            <w:tcW w:w="1680" w:type="dxa"/>
            <w:tcMar>
              <w:top w:w="15" w:type="dxa"/>
              <w:left w:w="15" w:type="dxa"/>
              <w:bottom w:w="0" w:type="dxa"/>
              <w:right w:w="15" w:type="dxa"/>
            </w:tcMar>
            <w:vAlign w:val="center"/>
          </w:tcPr>
          <w:p w14:paraId="2C429AE4" w14:textId="77777777" w:rsidR="00FE2358" w:rsidRPr="00D0223F" w:rsidRDefault="00FE2358" w:rsidP="000D3C2F"/>
        </w:tc>
      </w:tr>
      <w:tr w:rsidR="00FE2358" w:rsidRPr="00D0223F" w14:paraId="07A40999" w14:textId="77777777" w:rsidTr="00096F54">
        <w:trPr>
          <w:trHeight w:val="225"/>
          <w:jc w:val="center"/>
        </w:trPr>
        <w:tc>
          <w:tcPr>
            <w:tcW w:w="938" w:type="dxa"/>
            <w:gridSpan w:val="2"/>
            <w:tcMar>
              <w:top w:w="0" w:type="dxa"/>
              <w:left w:w="0" w:type="dxa"/>
              <w:bottom w:w="0" w:type="dxa"/>
              <w:right w:w="0" w:type="dxa"/>
            </w:tcMar>
            <w:vAlign w:val="center"/>
          </w:tcPr>
          <w:p w14:paraId="42C529DC"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20E3BF3B" w14:textId="41F433AF" w:rsidR="00FE2358" w:rsidRPr="00D0223F" w:rsidRDefault="00FE2358" w:rsidP="00AD7293">
            <w:pPr>
              <w:ind w:right="87"/>
              <w:jc w:val="left"/>
            </w:pPr>
            <w:r w:rsidRPr="00D0223F">
              <w:rPr>
                <w:b/>
              </w:rPr>
              <w:t>Επισύναψη αρχείων</w:t>
            </w:r>
            <w:r w:rsidR="00ED5D99" w:rsidRPr="00D0223F">
              <w:rPr>
                <w:b/>
              </w:rPr>
              <w:t xml:space="preserve"> και </w:t>
            </w:r>
            <w:r w:rsidR="007B274D" w:rsidRPr="00D0223F">
              <w:rPr>
                <w:b/>
              </w:rPr>
              <w:t>διακίνηση</w:t>
            </w:r>
            <w:r w:rsidR="00ED5D99" w:rsidRPr="00D0223F">
              <w:rPr>
                <w:b/>
              </w:rPr>
              <w:t xml:space="preserve"> εγγράφων</w:t>
            </w:r>
            <w:r w:rsidRPr="00D0223F">
              <w:t xml:space="preserve"> μέσω του συστήματος </w:t>
            </w:r>
            <w:r w:rsidRPr="00D0223F">
              <w:rPr>
                <w:b/>
              </w:rPr>
              <w:t>ΠΑΠΥΡΟΣ</w:t>
            </w:r>
            <w:r w:rsidR="00ED5D99" w:rsidRPr="00D0223F">
              <w:rPr>
                <w:b/>
              </w:rPr>
              <w:t xml:space="preserve"> της ΒτΕ</w:t>
            </w:r>
          </w:p>
        </w:tc>
        <w:tc>
          <w:tcPr>
            <w:tcW w:w="1418" w:type="dxa"/>
            <w:tcMar>
              <w:top w:w="15" w:type="dxa"/>
              <w:left w:w="15" w:type="dxa"/>
              <w:bottom w:w="0" w:type="dxa"/>
              <w:right w:w="15" w:type="dxa"/>
            </w:tcMar>
            <w:vAlign w:val="center"/>
          </w:tcPr>
          <w:p w14:paraId="5C2BF9E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E1EC0A0" w14:textId="77777777" w:rsidR="00FE2358" w:rsidRPr="00D0223F" w:rsidRDefault="00FE2358" w:rsidP="000D3C2F"/>
        </w:tc>
        <w:tc>
          <w:tcPr>
            <w:tcW w:w="1680" w:type="dxa"/>
            <w:tcMar>
              <w:top w:w="15" w:type="dxa"/>
              <w:left w:w="15" w:type="dxa"/>
              <w:bottom w:w="0" w:type="dxa"/>
              <w:right w:w="15" w:type="dxa"/>
            </w:tcMar>
            <w:vAlign w:val="center"/>
          </w:tcPr>
          <w:p w14:paraId="1CD08C53" w14:textId="77777777" w:rsidR="00FE2358" w:rsidRPr="00D0223F" w:rsidRDefault="00FE2358" w:rsidP="000D3C2F"/>
        </w:tc>
      </w:tr>
      <w:tr w:rsidR="00FE2358" w:rsidRPr="00D0223F" w14:paraId="36F6A383"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3B10E3F6"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120622BF" w14:textId="77777777" w:rsidR="00FE2358" w:rsidRPr="00D0223F" w:rsidRDefault="00732622" w:rsidP="00AD7293">
            <w:pPr>
              <w:ind w:right="87"/>
              <w:jc w:val="left"/>
            </w:pPr>
            <w:r w:rsidRPr="00D0223F">
              <w:t>Να προβλέπονται ενότητες, προσπελάσιμες μέσω κινητών συσκευών (smartphones και PDAs), οι οποίες θα παρέχουν πρόσβαση σε βασικές υπηρεσίες ενημέρωσης.</w:t>
            </w:r>
          </w:p>
        </w:tc>
        <w:tc>
          <w:tcPr>
            <w:tcW w:w="1418" w:type="dxa"/>
            <w:tcMar>
              <w:top w:w="15" w:type="dxa"/>
              <w:left w:w="15" w:type="dxa"/>
              <w:bottom w:w="0" w:type="dxa"/>
              <w:right w:w="15" w:type="dxa"/>
            </w:tcMar>
            <w:vAlign w:val="center"/>
          </w:tcPr>
          <w:p w14:paraId="106FACB7" w14:textId="77777777" w:rsidR="00FE2358" w:rsidRPr="00D0223F" w:rsidRDefault="00FE2358" w:rsidP="000D3C2F">
            <w:pPr>
              <w:jc w:val="center"/>
              <w:rPr>
                <w:b/>
              </w:rPr>
            </w:pPr>
            <w:r w:rsidRPr="00D0223F">
              <w:rPr>
                <w:b/>
              </w:rPr>
              <w:t>ΕΠΙΘΥΜΗΤΟ</w:t>
            </w:r>
          </w:p>
        </w:tc>
        <w:tc>
          <w:tcPr>
            <w:tcW w:w="1417" w:type="dxa"/>
            <w:tcMar>
              <w:top w:w="15" w:type="dxa"/>
              <w:left w:w="15" w:type="dxa"/>
              <w:bottom w:w="0" w:type="dxa"/>
              <w:right w:w="15" w:type="dxa"/>
            </w:tcMar>
            <w:vAlign w:val="center"/>
          </w:tcPr>
          <w:p w14:paraId="2741AC38" w14:textId="77777777" w:rsidR="00FE2358" w:rsidRPr="00D0223F" w:rsidRDefault="00FE2358" w:rsidP="000D3C2F"/>
        </w:tc>
        <w:tc>
          <w:tcPr>
            <w:tcW w:w="1680" w:type="dxa"/>
            <w:tcMar>
              <w:top w:w="15" w:type="dxa"/>
              <w:left w:w="15" w:type="dxa"/>
              <w:bottom w:w="0" w:type="dxa"/>
              <w:right w:w="15" w:type="dxa"/>
            </w:tcMar>
            <w:vAlign w:val="center"/>
          </w:tcPr>
          <w:p w14:paraId="1D789B9D" w14:textId="77777777" w:rsidR="00FE2358" w:rsidRPr="00D0223F" w:rsidRDefault="00FE2358" w:rsidP="000D3C2F"/>
        </w:tc>
      </w:tr>
      <w:tr w:rsidR="00FE2358" w:rsidRPr="00D0223F" w14:paraId="03D61B61"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2EEBAB63"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221AC3CB" w14:textId="77777777" w:rsidR="00FE2358" w:rsidRPr="00D0223F" w:rsidRDefault="00FE2358" w:rsidP="00AD7293">
            <w:pPr>
              <w:ind w:right="87"/>
              <w:jc w:val="left"/>
            </w:pPr>
            <w:r w:rsidRPr="00D0223F">
              <w:t xml:space="preserve">Να παρέχονται </w:t>
            </w:r>
            <w:r w:rsidRPr="00D0223F">
              <w:rPr>
                <w:b/>
              </w:rPr>
              <w:t xml:space="preserve">δυνατότητες πολυκαναλικής προσέγγισης </w:t>
            </w:r>
            <w:r w:rsidRPr="00D0223F">
              <w:t>(π.χ. όπως κοινή προετοιμασία κειμένων), με παροχή δεδομένων σε τρίτα συστήματα.</w:t>
            </w:r>
          </w:p>
        </w:tc>
        <w:tc>
          <w:tcPr>
            <w:tcW w:w="1418" w:type="dxa"/>
            <w:tcMar>
              <w:top w:w="15" w:type="dxa"/>
              <w:left w:w="15" w:type="dxa"/>
              <w:bottom w:w="0" w:type="dxa"/>
              <w:right w:w="15" w:type="dxa"/>
            </w:tcMar>
            <w:vAlign w:val="center"/>
          </w:tcPr>
          <w:p w14:paraId="77D5F984" w14:textId="77777777" w:rsidR="00FE2358" w:rsidRPr="00D0223F" w:rsidRDefault="00FE2358" w:rsidP="000D3C2F">
            <w:pPr>
              <w:jc w:val="center"/>
              <w:rPr>
                <w:b/>
              </w:rPr>
            </w:pPr>
            <w:r w:rsidRPr="00D0223F">
              <w:rPr>
                <w:b/>
              </w:rPr>
              <w:t>ΕΠΙΘΥΜΗΤΟ</w:t>
            </w:r>
          </w:p>
        </w:tc>
        <w:tc>
          <w:tcPr>
            <w:tcW w:w="1417" w:type="dxa"/>
            <w:tcMar>
              <w:top w:w="15" w:type="dxa"/>
              <w:left w:w="15" w:type="dxa"/>
              <w:bottom w:w="0" w:type="dxa"/>
              <w:right w:w="15" w:type="dxa"/>
            </w:tcMar>
            <w:vAlign w:val="center"/>
          </w:tcPr>
          <w:p w14:paraId="66D234B0" w14:textId="77777777" w:rsidR="00FE2358" w:rsidRPr="00D0223F" w:rsidRDefault="00FE2358" w:rsidP="000D3C2F"/>
        </w:tc>
        <w:tc>
          <w:tcPr>
            <w:tcW w:w="1680" w:type="dxa"/>
            <w:tcMar>
              <w:top w:w="15" w:type="dxa"/>
              <w:left w:w="15" w:type="dxa"/>
              <w:bottom w:w="0" w:type="dxa"/>
              <w:right w:w="15" w:type="dxa"/>
            </w:tcMar>
            <w:vAlign w:val="center"/>
          </w:tcPr>
          <w:p w14:paraId="293C27F8" w14:textId="77777777" w:rsidR="00FE2358" w:rsidRPr="00D0223F" w:rsidRDefault="00FE2358" w:rsidP="000D3C2F"/>
        </w:tc>
      </w:tr>
      <w:tr w:rsidR="00FE2358" w:rsidRPr="00D0223F" w14:paraId="6BE2E545"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47E51A4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B2CE410" w14:textId="62C3D0C5" w:rsidR="00FE2358" w:rsidRPr="00D0223F" w:rsidRDefault="0061030A">
            <w:pPr>
              <w:ind w:right="87"/>
              <w:jc w:val="left"/>
              <w:rPr>
                <w:highlight w:val="magenta"/>
              </w:rPr>
            </w:pPr>
            <w:r w:rsidRPr="00D0223F">
              <w:t xml:space="preserve">Να αναφερθούν </w:t>
            </w:r>
            <w:r w:rsidR="000657AA" w:rsidRPr="00D0223F">
              <w:t>τα εργαλεία Επιχειρησιακής Ευφυΐας (Business Intelligence, BI) και εξόρυξης δεδομένων (Data Mining) που δύνανται να ενσωματωθούν στις προδιαγραφόμενες υπηρεσίες</w:t>
            </w:r>
            <w:r w:rsidRPr="00D0223F">
              <w:t>.</w:t>
            </w:r>
          </w:p>
        </w:tc>
        <w:tc>
          <w:tcPr>
            <w:tcW w:w="1418" w:type="dxa"/>
            <w:tcMar>
              <w:top w:w="15" w:type="dxa"/>
              <w:left w:w="15" w:type="dxa"/>
              <w:bottom w:w="0" w:type="dxa"/>
              <w:right w:w="15" w:type="dxa"/>
            </w:tcMar>
            <w:vAlign w:val="center"/>
          </w:tcPr>
          <w:p w14:paraId="44361959" w14:textId="77777777" w:rsidR="00FE2358" w:rsidRPr="00D0223F" w:rsidRDefault="00FE2358" w:rsidP="000D3C2F">
            <w:pPr>
              <w:jc w:val="center"/>
              <w:rPr>
                <w:b/>
              </w:rPr>
            </w:pPr>
            <w:r w:rsidRPr="00D0223F">
              <w:rPr>
                <w:b/>
              </w:rPr>
              <w:t>ΕΠΙΘΥΜΗΤΟ</w:t>
            </w:r>
          </w:p>
        </w:tc>
        <w:tc>
          <w:tcPr>
            <w:tcW w:w="1417" w:type="dxa"/>
            <w:tcMar>
              <w:top w:w="15" w:type="dxa"/>
              <w:left w:w="15" w:type="dxa"/>
              <w:bottom w:w="0" w:type="dxa"/>
              <w:right w:w="15" w:type="dxa"/>
            </w:tcMar>
            <w:vAlign w:val="center"/>
          </w:tcPr>
          <w:p w14:paraId="6A773582" w14:textId="77777777" w:rsidR="00FE2358" w:rsidRPr="00D0223F" w:rsidRDefault="00FE2358" w:rsidP="000D3C2F"/>
        </w:tc>
        <w:tc>
          <w:tcPr>
            <w:tcW w:w="1680" w:type="dxa"/>
            <w:tcMar>
              <w:top w:w="15" w:type="dxa"/>
              <w:left w:w="15" w:type="dxa"/>
              <w:bottom w:w="0" w:type="dxa"/>
              <w:right w:w="15" w:type="dxa"/>
            </w:tcMar>
            <w:vAlign w:val="center"/>
          </w:tcPr>
          <w:p w14:paraId="7A4CB5AF" w14:textId="77777777" w:rsidR="00FE2358" w:rsidRPr="00D0223F" w:rsidRDefault="00FE2358" w:rsidP="000D3C2F"/>
        </w:tc>
      </w:tr>
      <w:tr w:rsidR="00FE2358" w:rsidRPr="00D0223F" w14:paraId="7A125AF6"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7A827B14"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AB8A792" w14:textId="77777777" w:rsidR="00FE2358" w:rsidRPr="00D0223F" w:rsidRDefault="00FE2358" w:rsidP="00AD7293">
            <w:pPr>
              <w:ind w:right="87"/>
              <w:jc w:val="left"/>
            </w:pPr>
            <w:r w:rsidRPr="00D0223F">
              <w:t xml:space="preserve">Να παρέχεται απρόσκοπτη πρόσβαση σε </w:t>
            </w:r>
            <w:r w:rsidRPr="00D0223F">
              <w:rPr>
                <w:b/>
              </w:rPr>
              <w:t>τουλάχιστον 100 ταυτόχρονους χρήστες εφαρμογών</w:t>
            </w:r>
            <w:r w:rsidRPr="00D0223F">
              <w:t>.</w:t>
            </w:r>
          </w:p>
        </w:tc>
        <w:tc>
          <w:tcPr>
            <w:tcW w:w="1418" w:type="dxa"/>
            <w:tcMar>
              <w:top w:w="15" w:type="dxa"/>
              <w:left w:w="15" w:type="dxa"/>
              <w:bottom w:w="0" w:type="dxa"/>
              <w:right w:w="15" w:type="dxa"/>
            </w:tcMar>
            <w:vAlign w:val="center"/>
          </w:tcPr>
          <w:p w14:paraId="19018F3E"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6BE0F318" w14:textId="77777777" w:rsidR="00FE2358" w:rsidRPr="00D0223F" w:rsidRDefault="00FE2358" w:rsidP="000D3C2F"/>
        </w:tc>
        <w:tc>
          <w:tcPr>
            <w:tcW w:w="1680" w:type="dxa"/>
            <w:tcMar>
              <w:top w:w="15" w:type="dxa"/>
              <w:left w:w="15" w:type="dxa"/>
              <w:bottom w:w="0" w:type="dxa"/>
              <w:right w:w="15" w:type="dxa"/>
            </w:tcMar>
            <w:vAlign w:val="center"/>
          </w:tcPr>
          <w:p w14:paraId="2FDADB0D" w14:textId="77777777" w:rsidR="00FE2358" w:rsidRPr="00D0223F" w:rsidRDefault="00FE2358" w:rsidP="000D3C2F"/>
        </w:tc>
      </w:tr>
      <w:tr w:rsidR="00FE2358" w:rsidRPr="00D0223F" w14:paraId="1584AD2F"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18023EB9" w14:textId="0D2CF34E" w:rsidR="00FE2358" w:rsidRPr="00D0223F" w:rsidRDefault="00FE2358" w:rsidP="00196F22">
            <w:pPr>
              <w:numPr>
                <w:ilvl w:val="0"/>
                <w:numId w:val="123"/>
              </w:numPr>
              <w:jc w:val="center"/>
              <w:rPr>
                <w:b/>
              </w:rPr>
            </w:pPr>
          </w:p>
        </w:tc>
        <w:tc>
          <w:tcPr>
            <w:tcW w:w="4536" w:type="dxa"/>
            <w:tcMar>
              <w:top w:w="15" w:type="dxa"/>
              <w:left w:w="15" w:type="dxa"/>
              <w:bottom w:w="0" w:type="dxa"/>
              <w:right w:w="15" w:type="dxa"/>
            </w:tcMar>
            <w:vAlign w:val="center"/>
          </w:tcPr>
          <w:p w14:paraId="292D0BC9" w14:textId="77777777" w:rsidR="00FE2358" w:rsidRPr="00D0223F" w:rsidRDefault="00FE2358" w:rsidP="00AD7293">
            <w:pPr>
              <w:ind w:right="87"/>
              <w:jc w:val="left"/>
            </w:pPr>
            <w:r w:rsidRPr="00D0223F">
              <w:t>Να συμμορφώνεται με την ενότητα «</w:t>
            </w:r>
            <w:r w:rsidRPr="00D0223F">
              <w:rPr>
                <w:b/>
              </w:rPr>
              <w:t>ΑΠΑΙΤΗΣΕΙΣ ΑΣΦΑΛΕΙΑΣ</w:t>
            </w:r>
            <w:r w:rsidRPr="00D0223F">
              <w:t>» (βλ. ΠΑΡΑΡΤΗΜΑ Ι, ΜΕΡΟΣ Α).</w:t>
            </w:r>
          </w:p>
        </w:tc>
        <w:tc>
          <w:tcPr>
            <w:tcW w:w="1418" w:type="dxa"/>
            <w:tcMar>
              <w:top w:w="15" w:type="dxa"/>
              <w:left w:w="15" w:type="dxa"/>
              <w:bottom w:w="0" w:type="dxa"/>
              <w:right w:w="15" w:type="dxa"/>
            </w:tcMar>
            <w:vAlign w:val="center"/>
          </w:tcPr>
          <w:p w14:paraId="4029E9EC"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22FFDCA7" w14:textId="77777777" w:rsidR="00FE2358" w:rsidRPr="00D0223F" w:rsidRDefault="00FE2358" w:rsidP="000D3C2F"/>
        </w:tc>
        <w:tc>
          <w:tcPr>
            <w:tcW w:w="1680" w:type="dxa"/>
            <w:tcMar>
              <w:top w:w="15" w:type="dxa"/>
              <w:left w:w="15" w:type="dxa"/>
              <w:bottom w:w="0" w:type="dxa"/>
              <w:right w:w="15" w:type="dxa"/>
            </w:tcMar>
            <w:vAlign w:val="center"/>
          </w:tcPr>
          <w:p w14:paraId="4CC0A4F2" w14:textId="77777777" w:rsidR="00FE2358" w:rsidRPr="00D0223F" w:rsidRDefault="00FE2358" w:rsidP="000D3C2F"/>
        </w:tc>
      </w:tr>
      <w:tr w:rsidR="00196F22" w:rsidRPr="00D0223F" w14:paraId="67886AAB"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1DF4B2AD" w14:textId="77777777" w:rsidR="00196F22" w:rsidRPr="00D0223F" w:rsidRDefault="00196F22" w:rsidP="00196F22">
            <w:pPr>
              <w:numPr>
                <w:ilvl w:val="0"/>
                <w:numId w:val="123"/>
              </w:numPr>
              <w:jc w:val="center"/>
              <w:rPr>
                <w:b/>
              </w:rPr>
            </w:pPr>
          </w:p>
        </w:tc>
        <w:tc>
          <w:tcPr>
            <w:tcW w:w="4536" w:type="dxa"/>
            <w:tcMar>
              <w:top w:w="15" w:type="dxa"/>
              <w:left w:w="15" w:type="dxa"/>
              <w:bottom w:w="0" w:type="dxa"/>
              <w:right w:w="15" w:type="dxa"/>
            </w:tcMar>
            <w:vAlign w:val="center"/>
          </w:tcPr>
          <w:p w14:paraId="4F775F14" w14:textId="300259CB" w:rsidR="00196F22" w:rsidRPr="00D0223F" w:rsidRDefault="00196F22">
            <w:pPr>
              <w:ind w:right="87"/>
              <w:jc w:val="left"/>
            </w:pPr>
            <w:r w:rsidRPr="00D0223F">
              <w:t xml:space="preserve">Να υποστηρίζει </w:t>
            </w:r>
            <w:r w:rsidRPr="00D0223F">
              <w:rPr>
                <w:b/>
              </w:rPr>
              <w:t>λειτουργικότητα μοναδικής εισόδου (single sign-on)</w:t>
            </w:r>
            <w:r w:rsidRPr="00D0223F">
              <w:t xml:space="preserve"> για την αυθεντικοποίηση </w:t>
            </w:r>
            <w:r w:rsidR="0061030A" w:rsidRPr="00D0223F">
              <w:t xml:space="preserve">των χρηστών </w:t>
            </w:r>
            <w:r w:rsidR="007A4DAD" w:rsidRPr="00D0223F">
              <w:t>μ</w:t>
            </w:r>
            <w:r w:rsidR="0061030A" w:rsidRPr="00D0223F">
              <w:t xml:space="preserve">ε αξιοποίηση </w:t>
            </w:r>
            <w:r w:rsidR="00004023" w:rsidRPr="00D0223F">
              <w:t xml:space="preserve"> το</w:t>
            </w:r>
            <w:r w:rsidR="007A4DAD" w:rsidRPr="00D0223F">
              <w:t>υ</w:t>
            </w:r>
            <w:r w:rsidR="00004023" w:rsidRPr="00D0223F">
              <w:t xml:space="preserve"> Active Directory της Βουλής</w:t>
            </w:r>
          </w:p>
        </w:tc>
        <w:tc>
          <w:tcPr>
            <w:tcW w:w="1418" w:type="dxa"/>
            <w:tcMar>
              <w:top w:w="15" w:type="dxa"/>
              <w:left w:w="15" w:type="dxa"/>
              <w:bottom w:w="0" w:type="dxa"/>
              <w:right w:w="15" w:type="dxa"/>
            </w:tcMar>
            <w:vAlign w:val="center"/>
          </w:tcPr>
          <w:p w14:paraId="31876001" w14:textId="77777777" w:rsidR="00196F22" w:rsidRPr="00D0223F" w:rsidRDefault="00196F22" w:rsidP="000D3C2F">
            <w:pPr>
              <w:jc w:val="center"/>
              <w:rPr>
                <w:b/>
              </w:rPr>
            </w:pPr>
            <w:r w:rsidRPr="00D0223F">
              <w:rPr>
                <w:b/>
              </w:rPr>
              <w:t>ΝΑΙ</w:t>
            </w:r>
          </w:p>
        </w:tc>
        <w:tc>
          <w:tcPr>
            <w:tcW w:w="1417" w:type="dxa"/>
            <w:tcMar>
              <w:top w:w="15" w:type="dxa"/>
              <w:left w:w="15" w:type="dxa"/>
              <w:bottom w:w="0" w:type="dxa"/>
              <w:right w:w="15" w:type="dxa"/>
            </w:tcMar>
            <w:vAlign w:val="center"/>
          </w:tcPr>
          <w:p w14:paraId="317AC2C2" w14:textId="77777777" w:rsidR="00196F22" w:rsidRPr="00D0223F" w:rsidRDefault="00196F22" w:rsidP="000D3C2F"/>
        </w:tc>
        <w:tc>
          <w:tcPr>
            <w:tcW w:w="1680" w:type="dxa"/>
            <w:tcMar>
              <w:top w:w="15" w:type="dxa"/>
              <w:left w:w="15" w:type="dxa"/>
              <w:bottom w:w="0" w:type="dxa"/>
              <w:right w:w="15" w:type="dxa"/>
            </w:tcMar>
            <w:vAlign w:val="center"/>
          </w:tcPr>
          <w:p w14:paraId="4D8E4F63" w14:textId="77777777" w:rsidR="00196F22" w:rsidRPr="00D0223F" w:rsidRDefault="00196F22" w:rsidP="000D3C2F"/>
        </w:tc>
      </w:tr>
      <w:tr w:rsidR="00FE2358" w:rsidRPr="00D0223F" w14:paraId="178D7EFD"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77711CED"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496FA523" w14:textId="77777777" w:rsidR="00FE2358" w:rsidRPr="00D0223F" w:rsidRDefault="00FE2358" w:rsidP="00AD7293">
            <w:pPr>
              <w:ind w:right="87"/>
              <w:jc w:val="left"/>
            </w:pPr>
            <w:r w:rsidRPr="00D0223F">
              <w:t xml:space="preserve">Να προτείνει ένα </w:t>
            </w:r>
            <w:r w:rsidRPr="00D0223F">
              <w:rPr>
                <w:b/>
              </w:rPr>
              <w:t>ολοκληρωμένο σχήμα Διοίκησης Έργου (ΔΕ).</w:t>
            </w:r>
          </w:p>
        </w:tc>
        <w:tc>
          <w:tcPr>
            <w:tcW w:w="1418" w:type="dxa"/>
            <w:tcMar>
              <w:top w:w="15" w:type="dxa"/>
              <w:left w:w="15" w:type="dxa"/>
              <w:bottom w:w="0" w:type="dxa"/>
              <w:right w:w="15" w:type="dxa"/>
            </w:tcMar>
            <w:vAlign w:val="center"/>
          </w:tcPr>
          <w:p w14:paraId="5B1EFF10"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4F2BF05D" w14:textId="77777777" w:rsidR="00FE2358" w:rsidRPr="00D0223F" w:rsidRDefault="00FE2358" w:rsidP="000D3C2F"/>
        </w:tc>
        <w:tc>
          <w:tcPr>
            <w:tcW w:w="1680" w:type="dxa"/>
            <w:tcMar>
              <w:top w:w="15" w:type="dxa"/>
              <w:left w:w="15" w:type="dxa"/>
              <w:bottom w:w="0" w:type="dxa"/>
              <w:right w:w="15" w:type="dxa"/>
            </w:tcMar>
            <w:vAlign w:val="center"/>
          </w:tcPr>
          <w:p w14:paraId="63B0FAAC" w14:textId="77777777" w:rsidR="00FE2358" w:rsidRPr="00D0223F" w:rsidRDefault="00FE2358" w:rsidP="000D3C2F"/>
        </w:tc>
      </w:tr>
      <w:tr w:rsidR="00FE2358" w:rsidRPr="00D0223F" w14:paraId="1D9EE659"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2A4D75F8"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8B37E90" w14:textId="653B8F6B" w:rsidR="00FE2358" w:rsidRPr="00D0223F" w:rsidRDefault="00FE2358">
            <w:pPr>
              <w:ind w:right="87"/>
              <w:jc w:val="left"/>
            </w:pPr>
            <w:r w:rsidRPr="00D0223F">
              <w:t>Να περιγράφ</w:t>
            </w:r>
            <w:r w:rsidR="007A4DAD" w:rsidRPr="00D0223F">
              <w:t>ονται</w:t>
            </w:r>
            <w:r w:rsidRPr="00D0223F">
              <w:t xml:space="preserve"> τα πάσης φύσεως </w:t>
            </w:r>
            <w:r w:rsidRPr="00D0223F">
              <w:rPr>
                <w:b/>
              </w:rPr>
              <w:t xml:space="preserve">πρόσθετα εργαλεία λογισμικού </w:t>
            </w:r>
            <w:r w:rsidRPr="00D0223F">
              <w:t>που προτίθεται να χρησιμοποιήσει ο ανάδοχος για την ολοκλήρωση του έργου.</w:t>
            </w:r>
          </w:p>
        </w:tc>
        <w:tc>
          <w:tcPr>
            <w:tcW w:w="1418" w:type="dxa"/>
            <w:tcMar>
              <w:top w:w="15" w:type="dxa"/>
              <w:left w:w="15" w:type="dxa"/>
              <w:bottom w:w="0" w:type="dxa"/>
              <w:right w:w="15" w:type="dxa"/>
            </w:tcMar>
            <w:vAlign w:val="center"/>
          </w:tcPr>
          <w:p w14:paraId="190B417E"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5FDC36E5" w14:textId="77777777" w:rsidR="00FE2358" w:rsidRPr="00D0223F" w:rsidRDefault="00FE2358" w:rsidP="000D3C2F"/>
        </w:tc>
        <w:tc>
          <w:tcPr>
            <w:tcW w:w="1680" w:type="dxa"/>
            <w:tcMar>
              <w:top w:w="15" w:type="dxa"/>
              <w:left w:w="15" w:type="dxa"/>
              <w:bottom w:w="0" w:type="dxa"/>
              <w:right w:w="15" w:type="dxa"/>
            </w:tcMar>
            <w:vAlign w:val="center"/>
          </w:tcPr>
          <w:p w14:paraId="1E32CAE8" w14:textId="77777777" w:rsidR="00FE2358" w:rsidRPr="00D0223F" w:rsidRDefault="00FE2358" w:rsidP="000D3C2F"/>
        </w:tc>
      </w:tr>
      <w:tr w:rsidR="00FE2358" w:rsidRPr="00D0223F" w14:paraId="2758DFB8"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0C618AFA"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151D4FBF" w14:textId="77777777" w:rsidR="00FE2358" w:rsidRPr="00D0223F" w:rsidRDefault="00FE2358" w:rsidP="00AD7293">
            <w:pPr>
              <w:ind w:right="87"/>
              <w:jc w:val="left"/>
            </w:pPr>
            <w:r w:rsidRPr="00D0223F">
              <w:t xml:space="preserve">Να παραδίδεται κάθε </w:t>
            </w:r>
            <w:r w:rsidRPr="00D0223F">
              <w:rPr>
                <w:b/>
              </w:rPr>
              <w:t>νέα έκδοση της εφαρμογής</w:t>
            </w:r>
            <w:r w:rsidRPr="00D0223F">
              <w:t xml:space="preserve"> που θα προκύψει μετά την υλοποίηση της αιτούμενης λειτουργικής προσαρμογής της, </w:t>
            </w:r>
            <w:r w:rsidRPr="00D0223F">
              <w:rPr>
                <w:b/>
              </w:rPr>
              <w:t>σε συμφωνημένη ημερομηνία και ώρα παράδοσής της</w:t>
            </w:r>
            <w:r w:rsidRPr="00D0223F">
              <w:t>.</w:t>
            </w:r>
          </w:p>
        </w:tc>
        <w:tc>
          <w:tcPr>
            <w:tcW w:w="1418" w:type="dxa"/>
            <w:tcMar>
              <w:top w:w="15" w:type="dxa"/>
              <w:left w:w="15" w:type="dxa"/>
              <w:bottom w:w="0" w:type="dxa"/>
              <w:right w:w="15" w:type="dxa"/>
            </w:tcMar>
            <w:vAlign w:val="center"/>
          </w:tcPr>
          <w:p w14:paraId="20890B56"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44849784" w14:textId="77777777" w:rsidR="00FE2358" w:rsidRPr="00D0223F" w:rsidRDefault="00FE2358" w:rsidP="000D3C2F"/>
        </w:tc>
        <w:tc>
          <w:tcPr>
            <w:tcW w:w="1680" w:type="dxa"/>
            <w:tcMar>
              <w:top w:w="15" w:type="dxa"/>
              <w:left w:w="15" w:type="dxa"/>
              <w:bottom w:w="0" w:type="dxa"/>
              <w:right w:w="15" w:type="dxa"/>
            </w:tcMar>
            <w:vAlign w:val="center"/>
          </w:tcPr>
          <w:p w14:paraId="2DB5826A" w14:textId="77777777" w:rsidR="00FE2358" w:rsidRPr="00D0223F" w:rsidRDefault="00FE2358" w:rsidP="000D3C2F"/>
        </w:tc>
      </w:tr>
      <w:tr w:rsidR="00FE2358" w:rsidRPr="00D0223F" w14:paraId="0170982A"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178B6D1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5AE3C2C5" w14:textId="77777777" w:rsidR="00FE2358" w:rsidRPr="00D0223F" w:rsidRDefault="00FE2358" w:rsidP="00AD7293">
            <w:pPr>
              <w:ind w:right="87"/>
              <w:jc w:val="left"/>
            </w:pPr>
            <w:r w:rsidRPr="00D0223F">
              <w:t xml:space="preserve">Σύννομη διαδικασία </w:t>
            </w:r>
            <w:r w:rsidR="00ED5D99" w:rsidRPr="00D0223F">
              <w:t>για τα</w:t>
            </w:r>
            <w:r w:rsidRPr="00D0223F">
              <w:t xml:space="preserve"> προσωπικά και ευαίσθητα δεδομένα </w:t>
            </w:r>
            <w:r w:rsidRPr="00D0223F">
              <w:rPr>
                <w:b/>
              </w:rPr>
              <w:t>– privacy by design και privacy by default.</w:t>
            </w:r>
          </w:p>
        </w:tc>
        <w:tc>
          <w:tcPr>
            <w:tcW w:w="1418" w:type="dxa"/>
            <w:tcMar>
              <w:top w:w="15" w:type="dxa"/>
              <w:left w:w="15" w:type="dxa"/>
              <w:bottom w:w="0" w:type="dxa"/>
              <w:right w:w="15" w:type="dxa"/>
            </w:tcMar>
            <w:vAlign w:val="center"/>
          </w:tcPr>
          <w:p w14:paraId="6EB3F61A"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08F52AED" w14:textId="77777777" w:rsidR="00FE2358" w:rsidRPr="00D0223F" w:rsidRDefault="00FE2358" w:rsidP="000D3C2F"/>
        </w:tc>
        <w:tc>
          <w:tcPr>
            <w:tcW w:w="1680" w:type="dxa"/>
            <w:tcMar>
              <w:top w:w="15" w:type="dxa"/>
              <w:left w:w="15" w:type="dxa"/>
              <w:bottom w:w="0" w:type="dxa"/>
              <w:right w:w="15" w:type="dxa"/>
            </w:tcMar>
            <w:vAlign w:val="center"/>
          </w:tcPr>
          <w:p w14:paraId="407C73BB" w14:textId="77777777" w:rsidR="00FE2358" w:rsidRPr="00D0223F" w:rsidRDefault="00FE2358" w:rsidP="000D3C2F"/>
        </w:tc>
      </w:tr>
      <w:tr w:rsidR="00FE2358" w:rsidRPr="00D0223F" w14:paraId="588C9644"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578A44D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6E7F03A7" w14:textId="77777777" w:rsidR="00FE2358" w:rsidRPr="00D0223F" w:rsidRDefault="00FE2358" w:rsidP="00AD7293">
            <w:pPr>
              <w:ind w:right="87"/>
              <w:jc w:val="left"/>
            </w:pPr>
            <w:r w:rsidRPr="00D0223F">
              <w:t xml:space="preserve">Διασφάλιση μη αποποίησης ενεργειών από τη μεριά του χρήστη, μέσω των </w:t>
            </w:r>
            <w:r w:rsidRPr="00D0223F">
              <w:rPr>
                <w:b/>
              </w:rPr>
              <w:t>αρχείων καταγραφής.</w:t>
            </w:r>
          </w:p>
        </w:tc>
        <w:tc>
          <w:tcPr>
            <w:tcW w:w="1418" w:type="dxa"/>
            <w:tcMar>
              <w:top w:w="15" w:type="dxa"/>
              <w:left w:w="15" w:type="dxa"/>
              <w:bottom w:w="0" w:type="dxa"/>
              <w:right w:w="15" w:type="dxa"/>
            </w:tcMar>
            <w:vAlign w:val="center"/>
          </w:tcPr>
          <w:p w14:paraId="19BC216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159DFC1" w14:textId="77777777" w:rsidR="00FE2358" w:rsidRPr="00D0223F" w:rsidRDefault="00FE2358" w:rsidP="000D3C2F"/>
        </w:tc>
        <w:tc>
          <w:tcPr>
            <w:tcW w:w="1680" w:type="dxa"/>
            <w:tcMar>
              <w:top w:w="15" w:type="dxa"/>
              <w:left w:w="15" w:type="dxa"/>
              <w:bottom w:w="0" w:type="dxa"/>
              <w:right w:w="15" w:type="dxa"/>
            </w:tcMar>
            <w:vAlign w:val="center"/>
          </w:tcPr>
          <w:p w14:paraId="4FE9D491" w14:textId="77777777" w:rsidR="00FE2358" w:rsidRPr="00D0223F" w:rsidRDefault="00FE2358" w:rsidP="000D3C2F"/>
        </w:tc>
      </w:tr>
      <w:tr w:rsidR="00FE2358" w:rsidRPr="00D0223F" w14:paraId="0D9EA882"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246D958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1B0D57CC" w14:textId="77777777" w:rsidR="00FE2358" w:rsidRPr="00D0223F" w:rsidRDefault="00FE2358" w:rsidP="00AD7293">
            <w:pPr>
              <w:ind w:right="87"/>
              <w:jc w:val="left"/>
            </w:pPr>
            <w:r w:rsidRPr="00D0223F">
              <w:rPr>
                <w:b/>
              </w:rPr>
              <w:t>Να τεκμηριωθεί</w:t>
            </w:r>
            <w:r w:rsidRPr="00D0223F">
              <w:t xml:space="preserve"> η μεθοδολογία δημιουργίας των δομών δεδομένων που θα χρησιμοποιεί το σύστημα και ο προτεινόμενος </w:t>
            </w:r>
            <w:r w:rsidRPr="00D0223F">
              <w:rPr>
                <w:b/>
              </w:rPr>
              <w:t>τρόπος συλλογής πληροφοριών από τα εσωτερικά υποσυστήματα του ΟΠΣ καθώς και από εξωτερικά πληροφοριακά συστήματα.</w:t>
            </w:r>
          </w:p>
        </w:tc>
        <w:tc>
          <w:tcPr>
            <w:tcW w:w="1418" w:type="dxa"/>
            <w:tcMar>
              <w:top w:w="15" w:type="dxa"/>
              <w:left w:w="15" w:type="dxa"/>
              <w:bottom w:w="0" w:type="dxa"/>
              <w:right w:w="15" w:type="dxa"/>
            </w:tcMar>
            <w:vAlign w:val="center"/>
          </w:tcPr>
          <w:p w14:paraId="69EDF018"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820B164" w14:textId="77777777" w:rsidR="00FE2358" w:rsidRPr="00D0223F" w:rsidRDefault="00FE2358" w:rsidP="000D3C2F"/>
        </w:tc>
        <w:tc>
          <w:tcPr>
            <w:tcW w:w="1680" w:type="dxa"/>
            <w:tcMar>
              <w:top w:w="15" w:type="dxa"/>
              <w:left w:w="15" w:type="dxa"/>
              <w:bottom w:w="0" w:type="dxa"/>
              <w:right w:w="15" w:type="dxa"/>
            </w:tcMar>
            <w:vAlign w:val="center"/>
          </w:tcPr>
          <w:p w14:paraId="49424004" w14:textId="77777777" w:rsidR="00FE2358" w:rsidRPr="00D0223F" w:rsidRDefault="00FE2358" w:rsidP="000D3C2F"/>
        </w:tc>
      </w:tr>
      <w:tr w:rsidR="00FE2358" w:rsidRPr="00D0223F" w14:paraId="204A647B"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1AB3288B"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6272181" w14:textId="1352832E" w:rsidR="00FE2358" w:rsidRPr="00D0223F" w:rsidRDefault="00FE2358">
            <w:pPr>
              <w:ind w:right="87"/>
              <w:jc w:val="left"/>
            </w:pPr>
            <w:r w:rsidRPr="00D0223F">
              <w:t>Να παρέχ</w:t>
            </w:r>
            <w:r w:rsidR="005E6523" w:rsidRPr="00D0223F">
              <w:t xml:space="preserve">εται η δυνατότητα </w:t>
            </w:r>
            <w:r w:rsidRPr="00D0223F">
              <w:rPr>
                <w:b/>
              </w:rPr>
              <w:t>ιστορική</w:t>
            </w:r>
            <w:r w:rsidR="005E6523" w:rsidRPr="00D0223F">
              <w:rPr>
                <w:b/>
              </w:rPr>
              <w:t>ς</w:t>
            </w:r>
            <w:r w:rsidRPr="00D0223F">
              <w:rPr>
                <w:b/>
              </w:rPr>
              <w:t xml:space="preserve"> παρακολούθηση των μεταβολών δεδομένων</w:t>
            </w:r>
            <w:r w:rsidR="005E6523" w:rsidRPr="00D0223F">
              <w:rPr>
                <w:b/>
              </w:rPr>
              <w:t xml:space="preserve"> </w:t>
            </w:r>
            <w:r w:rsidR="005E6523" w:rsidRPr="00D0223F">
              <w:t xml:space="preserve">καθώς και η εξαγωγή </w:t>
            </w:r>
            <w:r w:rsidR="005E6523" w:rsidRPr="00D0223F">
              <w:rPr>
                <w:b/>
              </w:rPr>
              <w:t xml:space="preserve">στατιστικών στοιχείων </w:t>
            </w:r>
            <w:r w:rsidR="005E6523" w:rsidRPr="00D0223F">
              <w:t>για τα δεδομένα</w:t>
            </w:r>
            <w:r w:rsidRPr="00D0223F">
              <w:t>.</w:t>
            </w:r>
          </w:p>
        </w:tc>
        <w:tc>
          <w:tcPr>
            <w:tcW w:w="1418" w:type="dxa"/>
            <w:tcMar>
              <w:top w:w="15" w:type="dxa"/>
              <w:left w:w="15" w:type="dxa"/>
              <w:bottom w:w="0" w:type="dxa"/>
              <w:right w:w="15" w:type="dxa"/>
            </w:tcMar>
            <w:vAlign w:val="center"/>
          </w:tcPr>
          <w:p w14:paraId="063D36DF"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56EB6CA" w14:textId="77777777" w:rsidR="00FE2358" w:rsidRPr="00D0223F" w:rsidRDefault="00FE2358" w:rsidP="000D3C2F"/>
        </w:tc>
        <w:tc>
          <w:tcPr>
            <w:tcW w:w="1680" w:type="dxa"/>
            <w:tcMar>
              <w:top w:w="15" w:type="dxa"/>
              <w:left w:w="15" w:type="dxa"/>
              <w:bottom w:w="0" w:type="dxa"/>
              <w:right w:w="15" w:type="dxa"/>
            </w:tcMar>
            <w:vAlign w:val="center"/>
          </w:tcPr>
          <w:p w14:paraId="336762E9" w14:textId="77777777" w:rsidR="00FE2358" w:rsidRPr="00D0223F" w:rsidRDefault="00FE2358" w:rsidP="000D3C2F"/>
        </w:tc>
      </w:tr>
      <w:tr w:rsidR="00FE2358" w:rsidRPr="00D0223F" w14:paraId="6C8766BF"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60FD825F"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87F5F7C" w14:textId="77777777" w:rsidR="00FE2358" w:rsidRPr="00D0223F" w:rsidRDefault="00FE2358" w:rsidP="00AD7293">
            <w:pPr>
              <w:spacing w:after="0"/>
              <w:ind w:right="87"/>
              <w:jc w:val="left"/>
            </w:pPr>
            <w:r w:rsidRPr="00D0223F">
              <w:t xml:space="preserve">Κωδικοποιημένη υλοποίηση και διαχείριση των κάτωθι  </w:t>
            </w:r>
            <w:r w:rsidRPr="00D0223F">
              <w:rPr>
                <w:b/>
              </w:rPr>
              <w:t>κατηγοριών Ανθρώπινου Δυναμικού</w:t>
            </w:r>
            <w:r w:rsidRPr="00D0223F">
              <w:t>:</w:t>
            </w:r>
          </w:p>
          <w:p w14:paraId="497F043E"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Βουλευτές </w:t>
            </w:r>
          </w:p>
          <w:p w14:paraId="28D2A374" w14:textId="77777777" w:rsidR="00FE2358" w:rsidRPr="00D0223F" w:rsidRDefault="00FE2358" w:rsidP="00AD7293">
            <w:pPr>
              <w:pStyle w:val="afe"/>
              <w:numPr>
                <w:ilvl w:val="0"/>
                <w:numId w:val="116"/>
              </w:numPr>
              <w:suppressAutoHyphens w:val="0"/>
              <w:spacing w:after="0"/>
              <w:ind w:left="318" w:right="87" w:hanging="283"/>
              <w:jc w:val="left"/>
            </w:pPr>
            <w:r w:rsidRPr="00D0223F">
              <w:t>Ευρωβουλευτές</w:t>
            </w:r>
          </w:p>
          <w:p w14:paraId="33D56651"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Μόνιμοι υπάλληλοι </w:t>
            </w:r>
          </w:p>
          <w:p w14:paraId="1CC30EB7" w14:textId="77777777" w:rsidR="00FE2358" w:rsidRPr="00D0223F" w:rsidRDefault="00FE2358" w:rsidP="00AD7293">
            <w:pPr>
              <w:pStyle w:val="afe"/>
              <w:numPr>
                <w:ilvl w:val="0"/>
                <w:numId w:val="116"/>
              </w:numPr>
              <w:suppressAutoHyphens w:val="0"/>
              <w:spacing w:after="0"/>
              <w:ind w:left="318" w:right="87" w:hanging="284"/>
              <w:jc w:val="left"/>
            </w:pPr>
            <w:r w:rsidRPr="00D0223F">
              <w:t>ΙΔΑΧ</w:t>
            </w:r>
          </w:p>
          <w:p w14:paraId="02183B6E" w14:textId="77777777" w:rsidR="00FE2358" w:rsidRPr="00D0223F" w:rsidRDefault="00FE2358" w:rsidP="00AD7293">
            <w:pPr>
              <w:pStyle w:val="afe"/>
              <w:numPr>
                <w:ilvl w:val="0"/>
                <w:numId w:val="116"/>
              </w:numPr>
              <w:suppressAutoHyphens w:val="0"/>
              <w:spacing w:after="0" w:line="259" w:lineRule="auto"/>
              <w:ind w:left="318" w:right="87" w:hanging="284"/>
              <w:jc w:val="left"/>
            </w:pPr>
            <w:r w:rsidRPr="00D0223F">
              <w:t>ΙΔΟΧ</w:t>
            </w:r>
          </w:p>
          <w:p w14:paraId="76ACA03B" w14:textId="77777777" w:rsidR="00FE2358" w:rsidRPr="00D0223F" w:rsidRDefault="00FE2358" w:rsidP="00AD7293">
            <w:pPr>
              <w:pStyle w:val="afe"/>
              <w:numPr>
                <w:ilvl w:val="0"/>
                <w:numId w:val="116"/>
              </w:numPr>
              <w:suppressAutoHyphens w:val="0"/>
              <w:spacing w:after="0"/>
              <w:ind w:left="318" w:right="87" w:hanging="284"/>
              <w:jc w:val="left"/>
            </w:pPr>
            <w:r w:rsidRPr="00D0223F">
              <w:t>Υπάλληλοι επί θητεία</w:t>
            </w:r>
          </w:p>
          <w:p w14:paraId="578BFD42"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Ειδικοί φρουροί </w:t>
            </w:r>
          </w:p>
          <w:p w14:paraId="307FA744" w14:textId="77777777" w:rsidR="00FE2358" w:rsidRPr="00D0223F" w:rsidRDefault="00FE2358" w:rsidP="00AD7293">
            <w:pPr>
              <w:pStyle w:val="afe"/>
              <w:numPr>
                <w:ilvl w:val="0"/>
                <w:numId w:val="116"/>
              </w:numPr>
              <w:suppressAutoHyphens w:val="0"/>
              <w:spacing w:after="0"/>
              <w:ind w:left="318" w:right="87" w:hanging="283"/>
              <w:jc w:val="left"/>
            </w:pPr>
            <w:r w:rsidRPr="00D0223F">
              <w:t>Μετακλητοί</w:t>
            </w:r>
          </w:p>
          <w:p w14:paraId="2C40B0D3"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Ειδικό επιστημονικό προσωπικό </w:t>
            </w:r>
          </w:p>
          <w:p w14:paraId="48CC4F51"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Επιστημονικοί συνεργάτες Βουλευτών – Ευρωβουλευτών </w:t>
            </w:r>
          </w:p>
          <w:p w14:paraId="610BA6E6"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Ιατροί </w:t>
            </w:r>
          </w:p>
          <w:p w14:paraId="170EA28B" w14:textId="77777777" w:rsidR="00FE2358" w:rsidRPr="00D0223F" w:rsidRDefault="00FE2358" w:rsidP="00AD7293">
            <w:pPr>
              <w:pStyle w:val="afe"/>
              <w:numPr>
                <w:ilvl w:val="0"/>
                <w:numId w:val="116"/>
              </w:numPr>
              <w:suppressAutoHyphens w:val="0"/>
              <w:spacing w:after="0"/>
              <w:ind w:left="318" w:right="87" w:hanging="283"/>
              <w:jc w:val="left"/>
            </w:pPr>
            <w:r w:rsidRPr="00D0223F">
              <w:t>Δημοσιογράφοι</w:t>
            </w:r>
          </w:p>
          <w:p w14:paraId="277E71EF"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Καθηγητές ξένων γλωσσών </w:t>
            </w:r>
          </w:p>
          <w:p w14:paraId="38E5A395"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Φοιτητές πρακτικής άσκησης </w:t>
            </w:r>
          </w:p>
          <w:p w14:paraId="5CC16916" w14:textId="77777777" w:rsidR="00FE2358" w:rsidRPr="00D0223F" w:rsidRDefault="00FE2358" w:rsidP="00AD7293">
            <w:pPr>
              <w:pStyle w:val="afe"/>
              <w:numPr>
                <w:ilvl w:val="0"/>
                <w:numId w:val="116"/>
              </w:numPr>
              <w:suppressAutoHyphens w:val="0"/>
              <w:spacing w:after="0"/>
              <w:ind w:left="318" w:right="87" w:hanging="283"/>
              <w:jc w:val="left"/>
            </w:pPr>
            <w:r w:rsidRPr="00D0223F">
              <w:t>Αποσπασμένοι</w:t>
            </w:r>
          </w:p>
          <w:p w14:paraId="02E968A8" w14:textId="77777777" w:rsidR="00FE2358" w:rsidRPr="00D0223F" w:rsidRDefault="00FE2358" w:rsidP="00AD7293">
            <w:pPr>
              <w:pStyle w:val="afe"/>
              <w:numPr>
                <w:ilvl w:val="0"/>
                <w:numId w:val="116"/>
              </w:numPr>
              <w:suppressAutoHyphens w:val="0"/>
              <w:spacing w:after="0"/>
              <w:ind w:left="318" w:right="87" w:hanging="283"/>
              <w:jc w:val="left"/>
            </w:pPr>
            <w:r w:rsidRPr="00D0223F">
              <w:lastRenderedPageBreak/>
              <w:t>Εξω-υπηρεσιακοί υπάλληλοι (ΟΤΕ – ΕΛΤΑ  - ΕΤΕ – Αστυνομικοί – Γραμ. Υπουργικού Συμβουλίου – κ. ά.)</w:t>
            </w:r>
          </w:p>
        </w:tc>
        <w:tc>
          <w:tcPr>
            <w:tcW w:w="1418" w:type="dxa"/>
            <w:tcMar>
              <w:top w:w="15" w:type="dxa"/>
              <w:left w:w="15" w:type="dxa"/>
              <w:bottom w:w="0" w:type="dxa"/>
              <w:right w:w="15" w:type="dxa"/>
            </w:tcMar>
            <w:vAlign w:val="center"/>
          </w:tcPr>
          <w:p w14:paraId="4F60AB94" w14:textId="77777777" w:rsidR="00FE2358" w:rsidRPr="00D0223F" w:rsidRDefault="00732622" w:rsidP="000D3C2F">
            <w:pPr>
              <w:jc w:val="center"/>
              <w:rPr>
                <w:b/>
              </w:rPr>
            </w:pPr>
            <w:r w:rsidRPr="00D0223F">
              <w:rPr>
                <w:b/>
              </w:rPr>
              <w:lastRenderedPageBreak/>
              <w:t>ΝΑΙ</w:t>
            </w:r>
          </w:p>
        </w:tc>
        <w:tc>
          <w:tcPr>
            <w:tcW w:w="1417" w:type="dxa"/>
            <w:tcMar>
              <w:top w:w="15" w:type="dxa"/>
              <w:left w:w="15" w:type="dxa"/>
              <w:bottom w:w="0" w:type="dxa"/>
              <w:right w:w="15" w:type="dxa"/>
            </w:tcMar>
            <w:vAlign w:val="center"/>
          </w:tcPr>
          <w:p w14:paraId="4AA32F99" w14:textId="77777777" w:rsidR="00FE2358" w:rsidRPr="00D0223F" w:rsidRDefault="00FE2358" w:rsidP="000D3C2F"/>
        </w:tc>
        <w:tc>
          <w:tcPr>
            <w:tcW w:w="1680" w:type="dxa"/>
            <w:tcMar>
              <w:top w:w="15" w:type="dxa"/>
              <w:left w:w="15" w:type="dxa"/>
              <w:bottom w:w="0" w:type="dxa"/>
              <w:right w:w="15" w:type="dxa"/>
            </w:tcMar>
            <w:vAlign w:val="center"/>
          </w:tcPr>
          <w:p w14:paraId="7165E176" w14:textId="77777777" w:rsidR="00FE2358" w:rsidRPr="00D0223F" w:rsidRDefault="00FE2358" w:rsidP="000D3C2F"/>
        </w:tc>
      </w:tr>
      <w:tr w:rsidR="00CF5D6A" w:rsidRPr="00D0223F" w14:paraId="0AA19631" w14:textId="77777777" w:rsidTr="00D0223F">
        <w:trPr>
          <w:gridBefore w:val="1"/>
          <w:wBefore w:w="11" w:type="dxa"/>
          <w:trHeight w:val="225"/>
          <w:jc w:val="center"/>
        </w:trPr>
        <w:tc>
          <w:tcPr>
            <w:tcW w:w="927" w:type="dxa"/>
            <w:tcMar>
              <w:top w:w="0" w:type="dxa"/>
              <w:left w:w="0" w:type="dxa"/>
              <w:bottom w:w="0" w:type="dxa"/>
              <w:right w:w="0" w:type="dxa"/>
            </w:tcMar>
          </w:tcPr>
          <w:p w14:paraId="217DA965" w14:textId="77777777" w:rsidR="00CF5D6A" w:rsidRPr="00D0223F" w:rsidRDefault="00CF5D6A" w:rsidP="00CF5D6A">
            <w:pPr>
              <w:numPr>
                <w:ilvl w:val="0"/>
                <w:numId w:val="123"/>
              </w:numPr>
              <w:jc w:val="center"/>
              <w:rPr>
                <w:b/>
              </w:rPr>
            </w:pPr>
          </w:p>
        </w:tc>
        <w:tc>
          <w:tcPr>
            <w:tcW w:w="4536" w:type="dxa"/>
            <w:tcMar>
              <w:top w:w="15" w:type="dxa"/>
              <w:left w:w="15" w:type="dxa"/>
              <w:bottom w:w="0" w:type="dxa"/>
              <w:right w:w="15" w:type="dxa"/>
            </w:tcMar>
          </w:tcPr>
          <w:p w14:paraId="6CD852D8" w14:textId="6C8BF9CE" w:rsidR="00CF5D6A" w:rsidRPr="00D0223F" w:rsidRDefault="00CF5D6A" w:rsidP="00CF5D6A">
            <w:pPr>
              <w:spacing w:after="0"/>
              <w:ind w:right="87"/>
              <w:jc w:val="left"/>
            </w:pPr>
            <w:r w:rsidRPr="00D0223F">
              <w:t xml:space="preserve">Να ληφθούν υπόψη </w:t>
            </w:r>
            <w:r w:rsidRPr="00D0223F">
              <w:rPr>
                <w:b/>
              </w:rPr>
              <w:t xml:space="preserve">οι ροές σχετικών διαδικασιών </w:t>
            </w:r>
            <w:r w:rsidR="003E3331">
              <w:rPr>
                <w:b/>
              </w:rPr>
              <w:t>και εργασιών</w:t>
            </w:r>
            <w:r w:rsidR="003E3331">
              <w:t xml:space="preserve"> της υφιστάμενης κατάστασης </w:t>
            </w:r>
            <w:r w:rsidRPr="00D0223F">
              <w:rPr>
                <w:b/>
              </w:rPr>
              <w:t>(βλ. Παράρτημα ΙV).</w:t>
            </w:r>
          </w:p>
        </w:tc>
        <w:tc>
          <w:tcPr>
            <w:tcW w:w="1418" w:type="dxa"/>
            <w:tcMar>
              <w:top w:w="15" w:type="dxa"/>
              <w:left w:w="15" w:type="dxa"/>
              <w:bottom w:w="0" w:type="dxa"/>
              <w:right w:w="15" w:type="dxa"/>
            </w:tcMar>
            <w:vAlign w:val="center"/>
          </w:tcPr>
          <w:p w14:paraId="41EF096D" w14:textId="77777777" w:rsidR="00CF5D6A" w:rsidRPr="00D0223F" w:rsidRDefault="00CF5D6A" w:rsidP="00CF5D6A">
            <w:pPr>
              <w:jc w:val="center"/>
              <w:rPr>
                <w:b/>
              </w:rPr>
            </w:pPr>
            <w:r w:rsidRPr="00D0223F">
              <w:rPr>
                <w:b/>
              </w:rPr>
              <w:t>ΝΑΙ</w:t>
            </w:r>
          </w:p>
        </w:tc>
        <w:tc>
          <w:tcPr>
            <w:tcW w:w="1417" w:type="dxa"/>
            <w:tcMar>
              <w:top w:w="15" w:type="dxa"/>
              <w:left w:w="15" w:type="dxa"/>
              <w:bottom w:w="0" w:type="dxa"/>
              <w:right w:w="15" w:type="dxa"/>
            </w:tcMar>
          </w:tcPr>
          <w:p w14:paraId="0A49763D" w14:textId="77777777" w:rsidR="00CF5D6A" w:rsidRPr="00D0223F" w:rsidRDefault="00CF5D6A" w:rsidP="00CF5D6A"/>
        </w:tc>
        <w:tc>
          <w:tcPr>
            <w:tcW w:w="1680" w:type="dxa"/>
            <w:tcMar>
              <w:top w:w="15" w:type="dxa"/>
              <w:left w:w="15" w:type="dxa"/>
              <w:bottom w:w="0" w:type="dxa"/>
              <w:right w:w="15" w:type="dxa"/>
            </w:tcMar>
          </w:tcPr>
          <w:p w14:paraId="3F49BB42" w14:textId="77777777" w:rsidR="00CF5D6A" w:rsidRPr="00D0223F" w:rsidRDefault="00CF5D6A" w:rsidP="00CF5D6A"/>
        </w:tc>
      </w:tr>
      <w:tr w:rsidR="00CF5D6A" w:rsidRPr="00D0223F" w14:paraId="25B3C41B" w14:textId="77777777" w:rsidTr="00D0223F">
        <w:trPr>
          <w:gridBefore w:val="1"/>
          <w:wBefore w:w="11" w:type="dxa"/>
          <w:trHeight w:val="225"/>
          <w:jc w:val="center"/>
        </w:trPr>
        <w:tc>
          <w:tcPr>
            <w:tcW w:w="927" w:type="dxa"/>
            <w:tcMar>
              <w:top w:w="0" w:type="dxa"/>
              <w:left w:w="0" w:type="dxa"/>
              <w:bottom w:w="0" w:type="dxa"/>
              <w:right w:w="0" w:type="dxa"/>
            </w:tcMar>
          </w:tcPr>
          <w:p w14:paraId="740B86A7" w14:textId="77777777" w:rsidR="00CF5D6A" w:rsidRPr="00D0223F" w:rsidRDefault="00CF5D6A" w:rsidP="00CF5D6A">
            <w:pPr>
              <w:numPr>
                <w:ilvl w:val="0"/>
                <w:numId w:val="123"/>
              </w:numPr>
              <w:jc w:val="center"/>
              <w:rPr>
                <w:b/>
              </w:rPr>
            </w:pPr>
          </w:p>
        </w:tc>
        <w:tc>
          <w:tcPr>
            <w:tcW w:w="4536" w:type="dxa"/>
            <w:tcMar>
              <w:top w:w="15" w:type="dxa"/>
              <w:left w:w="15" w:type="dxa"/>
              <w:bottom w:w="0" w:type="dxa"/>
              <w:right w:w="15" w:type="dxa"/>
            </w:tcMar>
          </w:tcPr>
          <w:p w14:paraId="79399EFD" w14:textId="77777777" w:rsidR="00CF5D6A" w:rsidRPr="00D0223F" w:rsidRDefault="00CF5D6A" w:rsidP="00CF5D6A">
            <w:pPr>
              <w:spacing w:after="0"/>
              <w:ind w:right="87"/>
              <w:jc w:val="left"/>
            </w:pPr>
            <w:r w:rsidRPr="00D0223F">
              <w:rPr>
                <w:b/>
              </w:rPr>
              <w:t>Κάθε ενημέρωση πληροφορίας σε μία ροή εργασίας, να ενημερώνει καταλλήλως όλα τα συστήματα</w:t>
            </w:r>
            <w:r w:rsidRPr="00D0223F">
              <w:t xml:space="preserve">: π.χ. η ενημέρωση στοιχείων Ανθρώπινου Δυναμικού να παράγει μισθολογικές μεταβολές (Κλιμάκια, Επιδόματα) καθώς και τα αντίστοιχα αναδρομικά, αυτόματα, χωρίς παρέμβαση του χρήστη της εφαρμογής. </w:t>
            </w:r>
          </w:p>
        </w:tc>
        <w:tc>
          <w:tcPr>
            <w:tcW w:w="1418" w:type="dxa"/>
            <w:tcMar>
              <w:top w:w="15" w:type="dxa"/>
              <w:left w:w="15" w:type="dxa"/>
              <w:bottom w:w="0" w:type="dxa"/>
              <w:right w:w="15" w:type="dxa"/>
            </w:tcMar>
            <w:vAlign w:val="center"/>
          </w:tcPr>
          <w:p w14:paraId="32954686" w14:textId="77777777" w:rsidR="00CF5D6A" w:rsidRPr="00D0223F" w:rsidRDefault="00CF5D6A" w:rsidP="00CF5D6A">
            <w:pPr>
              <w:jc w:val="center"/>
              <w:rPr>
                <w:b/>
              </w:rPr>
            </w:pPr>
            <w:r w:rsidRPr="00D0223F">
              <w:rPr>
                <w:b/>
              </w:rPr>
              <w:t>ΝΑΙ</w:t>
            </w:r>
          </w:p>
        </w:tc>
        <w:tc>
          <w:tcPr>
            <w:tcW w:w="1417" w:type="dxa"/>
            <w:tcMar>
              <w:top w:w="15" w:type="dxa"/>
              <w:left w:w="15" w:type="dxa"/>
              <w:bottom w:w="0" w:type="dxa"/>
              <w:right w:w="15" w:type="dxa"/>
            </w:tcMar>
          </w:tcPr>
          <w:p w14:paraId="23BF4AD6" w14:textId="77777777" w:rsidR="00CF5D6A" w:rsidRPr="00D0223F" w:rsidRDefault="00CF5D6A" w:rsidP="00CF5D6A"/>
        </w:tc>
        <w:tc>
          <w:tcPr>
            <w:tcW w:w="1680" w:type="dxa"/>
            <w:tcMar>
              <w:top w:w="15" w:type="dxa"/>
              <w:left w:w="15" w:type="dxa"/>
              <w:bottom w:w="0" w:type="dxa"/>
              <w:right w:w="15" w:type="dxa"/>
            </w:tcMar>
          </w:tcPr>
          <w:p w14:paraId="7CA6CA81" w14:textId="77777777" w:rsidR="00CF5D6A" w:rsidRPr="00D0223F" w:rsidRDefault="00CF5D6A" w:rsidP="00CF5D6A"/>
        </w:tc>
      </w:tr>
      <w:tr w:rsidR="00CF5D6A" w:rsidRPr="00D0223F" w14:paraId="65BA0094" w14:textId="77777777" w:rsidTr="00D0223F">
        <w:trPr>
          <w:gridBefore w:val="1"/>
          <w:wBefore w:w="11" w:type="dxa"/>
          <w:trHeight w:val="225"/>
          <w:jc w:val="center"/>
        </w:trPr>
        <w:tc>
          <w:tcPr>
            <w:tcW w:w="927" w:type="dxa"/>
            <w:tcMar>
              <w:top w:w="0" w:type="dxa"/>
              <w:left w:w="0" w:type="dxa"/>
              <w:bottom w:w="0" w:type="dxa"/>
              <w:right w:w="0" w:type="dxa"/>
            </w:tcMar>
          </w:tcPr>
          <w:p w14:paraId="7C77026B" w14:textId="77777777" w:rsidR="00CF5D6A" w:rsidRPr="00D0223F" w:rsidRDefault="00CF5D6A" w:rsidP="00CF5D6A">
            <w:pPr>
              <w:numPr>
                <w:ilvl w:val="0"/>
                <w:numId w:val="123"/>
              </w:numPr>
              <w:jc w:val="center"/>
              <w:rPr>
                <w:b/>
              </w:rPr>
            </w:pPr>
          </w:p>
        </w:tc>
        <w:tc>
          <w:tcPr>
            <w:tcW w:w="4536" w:type="dxa"/>
            <w:tcMar>
              <w:top w:w="15" w:type="dxa"/>
              <w:left w:w="15" w:type="dxa"/>
              <w:bottom w:w="0" w:type="dxa"/>
              <w:right w:w="15" w:type="dxa"/>
            </w:tcMar>
          </w:tcPr>
          <w:p w14:paraId="7CA4AF10" w14:textId="77777777" w:rsidR="00CF5D6A" w:rsidRPr="00D0223F" w:rsidRDefault="00CF5D6A" w:rsidP="00CF5D6A">
            <w:pPr>
              <w:spacing w:after="0"/>
              <w:ind w:right="87"/>
              <w:jc w:val="left"/>
            </w:pPr>
            <w:r w:rsidRPr="00D0223F">
              <w:t xml:space="preserve">Δυνατότητα </w:t>
            </w:r>
            <w:r w:rsidRPr="00D0223F">
              <w:rPr>
                <w:b/>
              </w:rPr>
              <w:t>μη αυτόματης εισαγωγής δεδομένων και διαχείριση αυτών από τον χρήστη.</w:t>
            </w:r>
          </w:p>
        </w:tc>
        <w:tc>
          <w:tcPr>
            <w:tcW w:w="1418" w:type="dxa"/>
            <w:tcMar>
              <w:top w:w="15" w:type="dxa"/>
              <w:left w:w="15" w:type="dxa"/>
              <w:bottom w:w="0" w:type="dxa"/>
              <w:right w:w="15" w:type="dxa"/>
            </w:tcMar>
            <w:vAlign w:val="center"/>
          </w:tcPr>
          <w:p w14:paraId="54DD041A" w14:textId="77777777" w:rsidR="00CF5D6A" w:rsidRPr="00D0223F" w:rsidRDefault="00CF5D6A" w:rsidP="00CF5D6A">
            <w:pPr>
              <w:jc w:val="center"/>
              <w:rPr>
                <w:b/>
              </w:rPr>
            </w:pPr>
            <w:r w:rsidRPr="00D0223F">
              <w:rPr>
                <w:b/>
              </w:rPr>
              <w:t>ΝΑΙ</w:t>
            </w:r>
          </w:p>
        </w:tc>
        <w:tc>
          <w:tcPr>
            <w:tcW w:w="1417" w:type="dxa"/>
            <w:tcMar>
              <w:top w:w="15" w:type="dxa"/>
              <w:left w:w="15" w:type="dxa"/>
              <w:bottom w:w="0" w:type="dxa"/>
              <w:right w:w="15" w:type="dxa"/>
            </w:tcMar>
          </w:tcPr>
          <w:p w14:paraId="3DF34D0F" w14:textId="77777777" w:rsidR="00CF5D6A" w:rsidRPr="00D0223F" w:rsidRDefault="00CF5D6A" w:rsidP="00CF5D6A"/>
        </w:tc>
        <w:tc>
          <w:tcPr>
            <w:tcW w:w="1680" w:type="dxa"/>
            <w:tcMar>
              <w:top w:w="15" w:type="dxa"/>
              <w:left w:w="15" w:type="dxa"/>
              <w:bottom w:w="0" w:type="dxa"/>
              <w:right w:w="15" w:type="dxa"/>
            </w:tcMar>
          </w:tcPr>
          <w:p w14:paraId="39E01CB4" w14:textId="77777777" w:rsidR="00CF5D6A" w:rsidRPr="00D0223F" w:rsidRDefault="00CF5D6A" w:rsidP="00CF5D6A"/>
        </w:tc>
      </w:tr>
      <w:tr w:rsidR="00CF5D6A" w:rsidRPr="00D0223F" w14:paraId="2ED88C07" w14:textId="77777777" w:rsidTr="00D0223F">
        <w:trPr>
          <w:gridBefore w:val="1"/>
          <w:wBefore w:w="11" w:type="dxa"/>
          <w:trHeight w:val="225"/>
          <w:jc w:val="center"/>
        </w:trPr>
        <w:tc>
          <w:tcPr>
            <w:tcW w:w="927" w:type="dxa"/>
            <w:tcMar>
              <w:top w:w="0" w:type="dxa"/>
              <w:left w:w="0" w:type="dxa"/>
              <w:bottom w:w="0" w:type="dxa"/>
              <w:right w:w="0" w:type="dxa"/>
            </w:tcMar>
          </w:tcPr>
          <w:p w14:paraId="2BB509C7" w14:textId="77777777" w:rsidR="00CF5D6A" w:rsidRPr="00D0223F" w:rsidRDefault="00CF5D6A" w:rsidP="00CF5D6A">
            <w:pPr>
              <w:numPr>
                <w:ilvl w:val="0"/>
                <w:numId w:val="123"/>
              </w:numPr>
              <w:jc w:val="center"/>
              <w:rPr>
                <w:b/>
              </w:rPr>
            </w:pPr>
          </w:p>
        </w:tc>
        <w:tc>
          <w:tcPr>
            <w:tcW w:w="4536" w:type="dxa"/>
            <w:tcMar>
              <w:top w:w="15" w:type="dxa"/>
              <w:left w:w="15" w:type="dxa"/>
              <w:bottom w:w="0" w:type="dxa"/>
              <w:right w:w="15" w:type="dxa"/>
            </w:tcMar>
          </w:tcPr>
          <w:p w14:paraId="5B44F33B" w14:textId="77777777" w:rsidR="00CF5D6A" w:rsidRPr="00D0223F" w:rsidRDefault="00CF5D6A" w:rsidP="00F84858">
            <w:pPr>
              <w:spacing w:after="0"/>
              <w:ind w:left="29" w:right="87"/>
              <w:jc w:val="left"/>
            </w:pPr>
            <w:r w:rsidRPr="00D0223F">
              <w:rPr>
                <w:b/>
              </w:rPr>
              <w:t>Καθοδήγηση των χρηστών και αποκλεισμός λανθασμένων χειρισμών</w:t>
            </w:r>
            <w:r w:rsidRPr="00D0223F">
              <w:t>, στην ακολουθία βημάτων ροών εργασίας , όπως για παράδειγμα:</w:t>
            </w:r>
          </w:p>
          <w:p w14:paraId="7F33F366" w14:textId="77777777" w:rsidR="00CF5D6A" w:rsidRPr="00D0223F" w:rsidRDefault="00CF5D6A" w:rsidP="00CF5D6A">
            <w:pPr>
              <w:pStyle w:val="afe"/>
              <w:numPr>
                <w:ilvl w:val="0"/>
                <w:numId w:val="117"/>
              </w:numPr>
              <w:suppressAutoHyphens w:val="0"/>
              <w:spacing w:after="0" w:line="259" w:lineRule="auto"/>
              <w:ind w:left="369" w:right="85" w:hanging="369"/>
              <w:jc w:val="left"/>
            </w:pPr>
            <w:r w:rsidRPr="00D0223F">
              <w:t>Πρόσληψη,</w:t>
            </w:r>
          </w:p>
          <w:p w14:paraId="070D8F83" w14:textId="77777777" w:rsidR="00CF5D6A" w:rsidRPr="00D0223F" w:rsidRDefault="00CF5D6A" w:rsidP="00CF5D6A">
            <w:pPr>
              <w:pStyle w:val="afe"/>
              <w:numPr>
                <w:ilvl w:val="0"/>
                <w:numId w:val="117"/>
              </w:numPr>
              <w:suppressAutoHyphens w:val="0"/>
              <w:spacing w:after="0" w:line="259" w:lineRule="auto"/>
              <w:ind w:left="369" w:right="85" w:hanging="369"/>
              <w:jc w:val="left"/>
            </w:pPr>
            <w:r w:rsidRPr="00D0223F">
              <w:t>Μισθολογική ωρίμανση</w:t>
            </w:r>
          </w:p>
          <w:p w14:paraId="2E474705" w14:textId="77777777" w:rsidR="00CF5D6A" w:rsidRPr="00D0223F" w:rsidRDefault="00CF5D6A" w:rsidP="00CF5D6A">
            <w:pPr>
              <w:pStyle w:val="afe"/>
              <w:numPr>
                <w:ilvl w:val="0"/>
                <w:numId w:val="117"/>
              </w:numPr>
              <w:suppressAutoHyphens w:val="0"/>
              <w:spacing w:after="0" w:line="259" w:lineRule="auto"/>
              <w:ind w:left="369" w:right="85" w:hanging="369"/>
              <w:jc w:val="left"/>
            </w:pPr>
            <w:r w:rsidRPr="00D0223F">
              <w:t>Αξιολόγηση</w:t>
            </w:r>
          </w:p>
          <w:p w14:paraId="7F7C47A8" w14:textId="77777777" w:rsidR="00CF5D6A" w:rsidRPr="00D0223F" w:rsidRDefault="00CF5D6A" w:rsidP="00CF5D6A">
            <w:pPr>
              <w:pStyle w:val="afe"/>
              <w:numPr>
                <w:ilvl w:val="0"/>
                <w:numId w:val="117"/>
              </w:numPr>
              <w:suppressAutoHyphens w:val="0"/>
              <w:spacing w:after="0" w:line="259" w:lineRule="auto"/>
              <w:ind w:left="369" w:right="85" w:hanging="369"/>
              <w:jc w:val="left"/>
            </w:pPr>
            <w:r w:rsidRPr="00D0223F">
              <w:t>Έκδοση Μισθοδοσίας</w:t>
            </w:r>
          </w:p>
          <w:p w14:paraId="5DD5E4C0" w14:textId="77777777" w:rsidR="00CF5D6A" w:rsidRPr="00D0223F" w:rsidRDefault="00CF5D6A" w:rsidP="00CF5D6A">
            <w:pPr>
              <w:pStyle w:val="afe"/>
              <w:numPr>
                <w:ilvl w:val="0"/>
                <w:numId w:val="117"/>
              </w:numPr>
              <w:suppressAutoHyphens w:val="0"/>
              <w:spacing w:after="0" w:line="259" w:lineRule="auto"/>
              <w:ind w:left="369" w:right="85" w:hanging="369"/>
              <w:jc w:val="left"/>
            </w:pPr>
            <w:r w:rsidRPr="00D0223F">
              <w:t>Ανακήρυξη Βουλευτών</w:t>
            </w:r>
          </w:p>
          <w:p w14:paraId="71B5892A" w14:textId="77777777" w:rsidR="00CF5D6A" w:rsidRPr="00D0223F" w:rsidRDefault="00CF5D6A" w:rsidP="00CF5D6A">
            <w:pPr>
              <w:spacing w:after="0"/>
              <w:ind w:right="87"/>
              <w:jc w:val="left"/>
            </w:pPr>
            <w:r w:rsidRPr="00D0223F">
              <w:t>Εκλογή Προέδρου Δημοκρατίας</w:t>
            </w:r>
          </w:p>
        </w:tc>
        <w:tc>
          <w:tcPr>
            <w:tcW w:w="1418" w:type="dxa"/>
            <w:tcMar>
              <w:top w:w="15" w:type="dxa"/>
              <w:left w:w="15" w:type="dxa"/>
              <w:bottom w:w="0" w:type="dxa"/>
              <w:right w:w="15" w:type="dxa"/>
            </w:tcMar>
            <w:vAlign w:val="center"/>
          </w:tcPr>
          <w:p w14:paraId="5C5C1448" w14:textId="77777777" w:rsidR="00CF5D6A" w:rsidRPr="00D0223F" w:rsidRDefault="00CF5D6A" w:rsidP="00CF5D6A">
            <w:pPr>
              <w:jc w:val="center"/>
              <w:rPr>
                <w:b/>
              </w:rPr>
            </w:pPr>
            <w:r w:rsidRPr="00D0223F">
              <w:rPr>
                <w:b/>
              </w:rPr>
              <w:t>ΝΑΙ</w:t>
            </w:r>
          </w:p>
        </w:tc>
        <w:tc>
          <w:tcPr>
            <w:tcW w:w="1417" w:type="dxa"/>
            <w:tcMar>
              <w:top w:w="15" w:type="dxa"/>
              <w:left w:w="15" w:type="dxa"/>
              <w:bottom w:w="0" w:type="dxa"/>
              <w:right w:w="15" w:type="dxa"/>
            </w:tcMar>
          </w:tcPr>
          <w:p w14:paraId="5382EA18" w14:textId="77777777" w:rsidR="00CF5D6A" w:rsidRPr="00D0223F" w:rsidRDefault="00CF5D6A" w:rsidP="00CF5D6A"/>
        </w:tc>
        <w:tc>
          <w:tcPr>
            <w:tcW w:w="1680" w:type="dxa"/>
            <w:tcMar>
              <w:top w:w="15" w:type="dxa"/>
              <w:left w:w="15" w:type="dxa"/>
              <w:bottom w:w="0" w:type="dxa"/>
              <w:right w:w="15" w:type="dxa"/>
            </w:tcMar>
          </w:tcPr>
          <w:p w14:paraId="605B6FB0" w14:textId="77777777" w:rsidR="00CF5D6A" w:rsidRPr="00D0223F" w:rsidRDefault="00CF5D6A" w:rsidP="00CF5D6A"/>
        </w:tc>
      </w:tr>
      <w:tr w:rsidR="00FE2358" w:rsidRPr="00D0223F" w14:paraId="14772C73"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6A6A6"/>
            <w:tcMar>
              <w:top w:w="0" w:type="dxa"/>
              <w:left w:w="0" w:type="dxa"/>
              <w:bottom w:w="0" w:type="dxa"/>
              <w:right w:w="0" w:type="dxa"/>
            </w:tcMar>
            <w:vAlign w:val="center"/>
          </w:tcPr>
          <w:p w14:paraId="5EC22F0E" w14:textId="77777777" w:rsidR="00FE2358" w:rsidRPr="00D0223F" w:rsidRDefault="00FE2358" w:rsidP="000D3C2F">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14:paraId="5A941D27" w14:textId="77777777" w:rsidR="00FE2358" w:rsidRPr="00D0223F" w:rsidRDefault="00FE2358" w:rsidP="00AD7293">
            <w:pPr>
              <w:ind w:right="87"/>
              <w:jc w:val="left"/>
              <w:rPr>
                <w:b/>
              </w:rPr>
            </w:pPr>
            <w:r w:rsidRPr="00D0223F">
              <w:rPr>
                <w:b/>
                <w:color w:val="FF0000"/>
                <w:sz w:val="24"/>
              </w:rPr>
              <w:t>ΟΡΓΑΝΟΓΡΑΜΜΑ</w:t>
            </w:r>
          </w:p>
        </w:tc>
        <w:tc>
          <w:tcPr>
            <w:tcW w:w="1418"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14:paraId="7F2F3EAD" w14:textId="77777777" w:rsidR="00FE2358" w:rsidRPr="00D0223F" w:rsidRDefault="00FE2358" w:rsidP="000D3C2F">
            <w:pPr>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14:paraId="52846710"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14:paraId="3C72A029" w14:textId="77777777" w:rsidR="00FE2358" w:rsidRPr="00D0223F" w:rsidRDefault="00FE2358" w:rsidP="000D3C2F"/>
        </w:tc>
      </w:tr>
      <w:tr w:rsidR="00FE2358" w:rsidRPr="00D0223F" w14:paraId="37EF24DF"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F0EC4D"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A62C79" w14:textId="77777777" w:rsidR="00FE2358" w:rsidRPr="00D0223F" w:rsidRDefault="00FE2358" w:rsidP="00AD7293">
            <w:pPr>
              <w:ind w:right="87"/>
              <w:jc w:val="left"/>
            </w:pPr>
            <w:r w:rsidRPr="00D0223F">
              <w:t xml:space="preserve">Να παρέχεται δυνατότητα </w:t>
            </w:r>
            <w:r w:rsidRPr="00D0223F">
              <w:rPr>
                <w:b/>
              </w:rPr>
              <w:t xml:space="preserve">ριζικού ανασχεδιασμού ή αντικατάστασης κάθε  λειτουργικής οντότητας </w:t>
            </w:r>
            <w:r w:rsidRPr="00D0223F">
              <w:t>του οργανογράμματος.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050A61"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6BFEB5"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174CEF" w14:textId="77777777" w:rsidR="00FE2358" w:rsidRPr="00D0223F" w:rsidRDefault="00FE2358" w:rsidP="000D3C2F"/>
        </w:tc>
      </w:tr>
      <w:tr w:rsidR="00FE2358" w:rsidRPr="00D0223F" w14:paraId="1FE11456"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6653C1"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A7FDAA" w14:textId="77777777" w:rsidR="00FE2358" w:rsidRPr="00D0223F" w:rsidRDefault="00FE2358" w:rsidP="00AD7293">
            <w:pPr>
              <w:spacing w:after="0"/>
              <w:ind w:right="87"/>
              <w:jc w:val="left"/>
            </w:pPr>
            <w:r w:rsidRPr="00D0223F">
              <w:rPr>
                <w:b/>
              </w:rPr>
              <w:t>Για κάθε οντότητα / μονάδα</w:t>
            </w:r>
            <w:r w:rsidRPr="00D0223F">
              <w:t xml:space="preserve"> του οργανογράμματος, να υλοποιούνται οι κάτωθι λειτουργίες:</w:t>
            </w:r>
          </w:p>
          <w:p w14:paraId="43BB219F" w14:textId="77777777" w:rsidR="00FE2358" w:rsidRPr="00D0223F" w:rsidRDefault="00FE2358" w:rsidP="00AD7293">
            <w:pPr>
              <w:pStyle w:val="afe"/>
              <w:numPr>
                <w:ilvl w:val="0"/>
                <w:numId w:val="116"/>
              </w:numPr>
              <w:suppressAutoHyphens w:val="0"/>
              <w:spacing w:after="0"/>
              <w:ind w:left="318" w:right="87" w:hanging="283"/>
              <w:jc w:val="left"/>
              <w:rPr>
                <w:b/>
              </w:rPr>
            </w:pPr>
            <w:r w:rsidRPr="00D0223F">
              <w:rPr>
                <w:b/>
              </w:rPr>
              <w:t>Δημιουργία και Κατάργηση</w:t>
            </w:r>
          </w:p>
          <w:p w14:paraId="7D05B9CF" w14:textId="77777777" w:rsidR="00FE2358" w:rsidRPr="00D0223F" w:rsidRDefault="00FE2358" w:rsidP="00AD7293">
            <w:pPr>
              <w:pStyle w:val="afe"/>
              <w:numPr>
                <w:ilvl w:val="0"/>
                <w:numId w:val="116"/>
              </w:numPr>
              <w:suppressAutoHyphens w:val="0"/>
              <w:spacing w:after="0"/>
              <w:ind w:left="318" w:right="87" w:hanging="283"/>
              <w:jc w:val="left"/>
              <w:rPr>
                <w:b/>
              </w:rPr>
            </w:pPr>
            <w:r w:rsidRPr="00D0223F">
              <w:rPr>
                <w:b/>
              </w:rPr>
              <w:t>Μετονομασία</w:t>
            </w:r>
          </w:p>
          <w:p w14:paraId="5FB62D5D" w14:textId="77777777" w:rsidR="00FE2358" w:rsidRPr="00D0223F" w:rsidRDefault="00FE2358" w:rsidP="00AD7293">
            <w:pPr>
              <w:pStyle w:val="afe"/>
              <w:numPr>
                <w:ilvl w:val="0"/>
                <w:numId w:val="116"/>
              </w:numPr>
              <w:suppressAutoHyphens w:val="0"/>
              <w:spacing w:after="0"/>
              <w:ind w:left="318" w:right="87" w:hanging="283"/>
              <w:jc w:val="left"/>
              <w:rPr>
                <w:b/>
              </w:rPr>
            </w:pPr>
            <w:r w:rsidRPr="00D0223F">
              <w:rPr>
                <w:b/>
              </w:rPr>
              <w:t>Συγχώνευση</w:t>
            </w:r>
          </w:p>
          <w:p w14:paraId="6AF729AA" w14:textId="77777777" w:rsidR="00FE2358" w:rsidRPr="00D0223F" w:rsidRDefault="00FE2358" w:rsidP="00AD7293">
            <w:pPr>
              <w:pStyle w:val="afe"/>
              <w:numPr>
                <w:ilvl w:val="0"/>
                <w:numId w:val="116"/>
              </w:numPr>
              <w:suppressAutoHyphens w:val="0"/>
              <w:spacing w:after="0"/>
              <w:ind w:left="318" w:right="87" w:hanging="283"/>
              <w:jc w:val="left"/>
              <w:rPr>
                <w:b/>
              </w:rPr>
            </w:pPr>
            <w:r w:rsidRPr="00D0223F">
              <w:rPr>
                <w:b/>
              </w:rPr>
              <w:t>Διάσπαση</w:t>
            </w:r>
          </w:p>
          <w:p w14:paraId="270659A4" w14:textId="77777777" w:rsidR="00FE2358" w:rsidRPr="00D0223F" w:rsidRDefault="00FE2358" w:rsidP="00AD7293">
            <w:pPr>
              <w:pStyle w:val="afe"/>
              <w:numPr>
                <w:ilvl w:val="0"/>
                <w:numId w:val="116"/>
              </w:numPr>
              <w:suppressAutoHyphens w:val="0"/>
              <w:spacing w:after="0"/>
              <w:ind w:left="318" w:right="87" w:hanging="283"/>
              <w:jc w:val="left"/>
            </w:pPr>
            <w:r w:rsidRPr="00D0223F">
              <w:rPr>
                <w:b/>
              </w:rPr>
              <w:t>Ενημέρωση στοιχείων</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A9BE39"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F35BC9"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150801" w14:textId="77777777" w:rsidR="00FE2358" w:rsidRPr="00D0223F" w:rsidRDefault="00FE2358" w:rsidP="000D3C2F"/>
        </w:tc>
      </w:tr>
      <w:tr w:rsidR="00FE2358" w:rsidRPr="00D0223F" w14:paraId="7FCD02B5"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D5F864"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A6E34D" w14:textId="77777777" w:rsidR="00FE2358" w:rsidRPr="00D0223F" w:rsidRDefault="00FE2358" w:rsidP="00AD7293">
            <w:pPr>
              <w:spacing w:after="0"/>
              <w:ind w:right="87"/>
              <w:jc w:val="left"/>
            </w:pPr>
            <w:r w:rsidRPr="00D0223F">
              <w:rPr>
                <w:b/>
              </w:rPr>
              <w:t>Ενδεικτικά πεδία</w:t>
            </w:r>
            <w:r w:rsidRPr="00D0223F">
              <w:t xml:space="preserve"> Οργανογράμματος:</w:t>
            </w:r>
          </w:p>
          <w:p w14:paraId="146AEC0C" w14:textId="77777777" w:rsidR="00FE2358" w:rsidRPr="00D0223F" w:rsidRDefault="00FE2358" w:rsidP="00AD7293">
            <w:pPr>
              <w:pStyle w:val="afe"/>
              <w:numPr>
                <w:ilvl w:val="0"/>
                <w:numId w:val="116"/>
              </w:numPr>
              <w:suppressAutoHyphens w:val="0"/>
              <w:spacing w:after="0"/>
              <w:ind w:left="318" w:right="87" w:hanging="283"/>
              <w:jc w:val="left"/>
            </w:pPr>
            <w:r w:rsidRPr="00D0223F">
              <w:t>Κωδικός Οντότητας</w:t>
            </w:r>
          </w:p>
          <w:p w14:paraId="64EE517D" w14:textId="77777777" w:rsidR="00FE2358" w:rsidRPr="00D0223F" w:rsidRDefault="00FE2358" w:rsidP="00AD7293">
            <w:pPr>
              <w:pStyle w:val="afe"/>
              <w:numPr>
                <w:ilvl w:val="0"/>
                <w:numId w:val="116"/>
              </w:numPr>
              <w:suppressAutoHyphens w:val="0"/>
              <w:spacing w:after="0"/>
              <w:ind w:left="318" w:right="87" w:hanging="283"/>
              <w:jc w:val="left"/>
            </w:pPr>
            <w:r w:rsidRPr="00D0223F">
              <w:t>Τύπος / Επίπεδο</w:t>
            </w:r>
          </w:p>
          <w:p w14:paraId="25B90D0A" w14:textId="77777777" w:rsidR="00FE2358" w:rsidRPr="00D0223F" w:rsidRDefault="00FE2358" w:rsidP="00AD7293">
            <w:pPr>
              <w:pStyle w:val="afe"/>
              <w:numPr>
                <w:ilvl w:val="0"/>
                <w:numId w:val="116"/>
              </w:numPr>
              <w:suppressAutoHyphens w:val="0"/>
              <w:spacing w:after="0"/>
              <w:ind w:left="318" w:right="87" w:hanging="283"/>
              <w:jc w:val="left"/>
            </w:pPr>
            <w:r w:rsidRPr="00D0223F">
              <w:t>Επίσημη ονομασία</w:t>
            </w:r>
          </w:p>
          <w:p w14:paraId="4736104C" w14:textId="77777777" w:rsidR="00FE2358" w:rsidRPr="00D0223F" w:rsidRDefault="00FE2358" w:rsidP="00AD7293">
            <w:pPr>
              <w:pStyle w:val="afe"/>
              <w:numPr>
                <w:ilvl w:val="0"/>
                <w:numId w:val="116"/>
              </w:numPr>
              <w:suppressAutoHyphens w:val="0"/>
              <w:spacing w:after="0"/>
              <w:ind w:left="318" w:right="87" w:hanging="283"/>
              <w:jc w:val="left"/>
            </w:pPr>
            <w:r w:rsidRPr="00D0223F">
              <w:t>Εναλλακτικό λεκτικό χαρακτηριστικό</w:t>
            </w:r>
          </w:p>
          <w:p w14:paraId="001C2162"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Αναγνωριστικό </w:t>
            </w:r>
          </w:p>
          <w:p w14:paraId="5239640C" w14:textId="77777777" w:rsidR="00FE2358" w:rsidRPr="00D0223F" w:rsidRDefault="00FE2358" w:rsidP="00AD7293">
            <w:pPr>
              <w:pStyle w:val="afe"/>
              <w:numPr>
                <w:ilvl w:val="0"/>
                <w:numId w:val="116"/>
              </w:numPr>
              <w:suppressAutoHyphens w:val="0"/>
              <w:spacing w:after="0"/>
              <w:ind w:left="318" w:right="87" w:hanging="283"/>
              <w:jc w:val="left"/>
            </w:pPr>
            <w:r w:rsidRPr="00D0223F">
              <w:t>Αρμοδιότητες</w:t>
            </w:r>
          </w:p>
          <w:p w14:paraId="7EC00A15" w14:textId="77777777" w:rsidR="00FE2358" w:rsidRPr="00D0223F" w:rsidRDefault="00FE2358" w:rsidP="00AD7293">
            <w:pPr>
              <w:pStyle w:val="afe"/>
              <w:numPr>
                <w:ilvl w:val="0"/>
                <w:numId w:val="116"/>
              </w:numPr>
              <w:suppressAutoHyphens w:val="0"/>
              <w:spacing w:after="0"/>
              <w:ind w:left="318" w:right="87" w:hanging="283"/>
              <w:jc w:val="left"/>
            </w:pPr>
            <w:r w:rsidRPr="00D0223F">
              <w:lastRenderedPageBreak/>
              <w:t>Διεύθυνση</w:t>
            </w:r>
          </w:p>
          <w:p w14:paraId="284FBB2C" w14:textId="77777777" w:rsidR="00FE2358" w:rsidRPr="00D0223F" w:rsidRDefault="00FE2358" w:rsidP="00AD7293">
            <w:pPr>
              <w:pStyle w:val="afe"/>
              <w:numPr>
                <w:ilvl w:val="0"/>
                <w:numId w:val="116"/>
              </w:numPr>
              <w:suppressAutoHyphens w:val="0"/>
              <w:spacing w:after="0"/>
              <w:ind w:left="318" w:right="87" w:hanging="283"/>
              <w:jc w:val="left"/>
            </w:pPr>
            <w:r w:rsidRPr="00D0223F">
              <w:t>Στοιχεία Επικοινωνίας</w:t>
            </w:r>
          </w:p>
          <w:p w14:paraId="15CC3E0F" w14:textId="77777777" w:rsidR="00FE2358" w:rsidRPr="00D0223F" w:rsidRDefault="00FE2358" w:rsidP="00AD7293">
            <w:pPr>
              <w:pStyle w:val="afe"/>
              <w:numPr>
                <w:ilvl w:val="0"/>
                <w:numId w:val="116"/>
              </w:numPr>
              <w:suppressAutoHyphens w:val="0"/>
              <w:spacing w:after="0"/>
              <w:ind w:left="318" w:right="87" w:hanging="283"/>
              <w:jc w:val="left"/>
            </w:pPr>
            <w:r w:rsidRPr="00D0223F">
              <w:t>Ανήκει σε (πεδίο γονέα Οντότητας)</w:t>
            </w:r>
          </w:p>
          <w:p w14:paraId="57758C55" w14:textId="77777777" w:rsidR="00FE2358" w:rsidRPr="00D0223F" w:rsidRDefault="00FE2358" w:rsidP="00AD7293">
            <w:pPr>
              <w:pStyle w:val="afe"/>
              <w:numPr>
                <w:ilvl w:val="0"/>
                <w:numId w:val="116"/>
              </w:numPr>
              <w:suppressAutoHyphens w:val="0"/>
              <w:spacing w:after="0"/>
              <w:ind w:left="318" w:right="87" w:hanging="283"/>
              <w:jc w:val="left"/>
            </w:pPr>
            <w:r w:rsidRPr="00D0223F">
              <w:t>Ενεργή (Ναι / Όχι)</w:t>
            </w:r>
          </w:p>
          <w:p w14:paraId="53956C46" w14:textId="77777777" w:rsidR="00FE2358" w:rsidRPr="00D0223F" w:rsidRDefault="00FE2358" w:rsidP="00AD7293">
            <w:pPr>
              <w:pStyle w:val="afe"/>
              <w:numPr>
                <w:ilvl w:val="0"/>
                <w:numId w:val="116"/>
              </w:numPr>
              <w:suppressAutoHyphens w:val="0"/>
              <w:spacing w:after="0"/>
              <w:ind w:left="318" w:right="87" w:hanging="283"/>
              <w:jc w:val="left"/>
            </w:pPr>
            <w:r w:rsidRPr="00D0223F">
              <w:t>Ημερομηνία Ισχύος Από</w:t>
            </w:r>
          </w:p>
          <w:p w14:paraId="6F7DE4BE" w14:textId="311929E2" w:rsidR="00FE2358" w:rsidRPr="00D0223F" w:rsidRDefault="00FE2358" w:rsidP="00F23F76">
            <w:pPr>
              <w:pStyle w:val="afe"/>
              <w:numPr>
                <w:ilvl w:val="0"/>
                <w:numId w:val="116"/>
              </w:numPr>
              <w:suppressAutoHyphens w:val="0"/>
              <w:spacing w:after="0"/>
              <w:ind w:left="318" w:right="87" w:hanging="283"/>
              <w:jc w:val="left"/>
            </w:pPr>
            <w:r w:rsidRPr="00D0223F">
              <w:t>Ημερομηνία Ισχύος Έως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BD47C1" w14:textId="77777777" w:rsidR="00FE2358" w:rsidRPr="00D0223F" w:rsidRDefault="00FE2358" w:rsidP="000D3C2F">
            <w:pPr>
              <w:jc w:val="center"/>
              <w:rPr>
                <w:b/>
              </w:rPr>
            </w:pPr>
            <w:r w:rsidRPr="00D0223F">
              <w:rPr>
                <w:b/>
              </w:rPr>
              <w:lastRenderedPageBreak/>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76A555"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B18F22" w14:textId="77777777" w:rsidR="00FE2358" w:rsidRPr="00D0223F" w:rsidRDefault="00FE2358" w:rsidP="000D3C2F"/>
        </w:tc>
      </w:tr>
      <w:tr w:rsidR="00FE2358" w:rsidRPr="00D0223F" w14:paraId="30BE472A"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EDE784"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D7A645" w14:textId="77777777" w:rsidR="00FE2358" w:rsidRPr="00D0223F" w:rsidRDefault="00FE2358" w:rsidP="00AD7293">
            <w:pPr>
              <w:ind w:right="87"/>
              <w:jc w:val="left"/>
            </w:pPr>
            <w:r w:rsidRPr="00D0223F">
              <w:rPr>
                <w:b/>
              </w:rPr>
              <w:t>Να τηρείται η Ιστορικότητα του Οργανογράμματος,</w:t>
            </w:r>
            <w:r w:rsidRPr="00D0223F">
              <w:t xml:space="preserve"> με διατήρηση των αντίστοιχων λειτουργιών κάθε οργανικής μονάδας (π.χ. συγχώνευση, κατάργηση, μετονομασία, αλλαγή αρμοδιοτήτων, κλπ).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126D86"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0079F4"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538266" w14:textId="77777777" w:rsidR="00FE2358" w:rsidRPr="00D0223F" w:rsidRDefault="00FE2358" w:rsidP="000D3C2F"/>
        </w:tc>
      </w:tr>
      <w:tr w:rsidR="00FE2358" w:rsidRPr="00D0223F" w14:paraId="6ECDF61C"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BCF45F"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F79963" w14:textId="77777777" w:rsidR="00FE2358" w:rsidRPr="00D0223F" w:rsidRDefault="00FE2358" w:rsidP="00AD7293">
            <w:pPr>
              <w:ind w:right="87"/>
              <w:jc w:val="left"/>
            </w:pPr>
            <w:r w:rsidRPr="00D0223F">
              <w:t xml:space="preserve">Για κάθε θέση εργασίας, να παρέχονται οι εξής λειτουργίες: </w:t>
            </w:r>
            <w:r w:rsidRPr="00D0223F">
              <w:rPr>
                <w:b/>
              </w:rPr>
              <w:t>Δημιουργία, Αποτύπωση, Περιγραφή</w:t>
            </w:r>
            <w:r w:rsidRPr="00D0223F">
              <w:t xml:space="preserve"> (</w:t>
            </w:r>
            <w:r w:rsidRPr="00D0223F">
              <w:rPr>
                <w:b/>
              </w:rPr>
              <w:t>job description</w:t>
            </w:r>
            <w:r w:rsidRPr="00D0223F">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C41946"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0A4FA7"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9E6D26" w14:textId="77777777" w:rsidR="00FE2358" w:rsidRPr="00D0223F" w:rsidRDefault="00FE2358" w:rsidP="000D3C2F"/>
        </w:tc>
      </w:tr>
      <w:tr w:rsidR="00FE2358" w:rsidRPr="00D0223F" w14:paraId="7A0AB402"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678FEC"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094567" w14:textId="1D09CCE3" w:rsidR="00FE2358" w:rsidRPr="00D0223F" w:rsidRDefault="00FE2358" w:rsidP="00F23F76">
            <w:pPr>
              <w:ind w:right="87"/>
              <w:jc w:val="left"/>
            </w:pPr>
            <w:r w:rsidRPr="00D0223F">
              <w:rPr>
                <w:b/>
              </w:rPr>
              <w:t xml:space="preserve">Δυναμική συσχέτιση </w:t>
            </w:r>
            <w:r w:rsidRPr="00D0223F">
              <w:t>της Οργανικής Μονάδας με τις οντότητες υπαλλήλου</w:t>
            </w:r>
            <w:r w:rsidR="00F23F76" w:rsidRPr="00D0223F">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B82CD9"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9D7605"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C57AF3" w14:textId="77777777" w:rsidR="00FE2358" w:rsidRPr="00D0223F" w:rsidRDefault="00FE2358" w:rsidP="000D3C2F"/>
        </w:tc>
      </w:tr>
      <w:tr w:rsidR="00FE2358" w:rsidRPr="00D0223F" w14:paraId="5FBBBFEA"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A8BB1F"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1F5A9E" w14:textId="77777777" w:rsidR="00FE2358" w:rsidRPr="00D0223F" w:rsidRDefault="00FE2358" w:rsidP="00AD7293">
            <w:pPr>
              <w:ind w:right="87"/>
              <w:jc w:val="left"/>
            </w:pPr>
            <w:r w:rsidRPr="00D0223F">
              <w:rPr>
                <w:b/>
              </w:rPr>
              <w:t>Εξαγωγή</w:t>
            </w:r>
            <w:r w:rsidRPr="00D0223F">
              <w:t xml:space="preserve"> σε αρχείο .vsdx, .vsx και εισαγωγή από αυτό. Συμβατότητα εξαγόμενου αρχείου με τα λογισμικά ανοικτού κώδικα dia, lucidchart (και άλλα συμβατά).</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E44EBE" w14:textId="77777777" w:rsidR="00FE2358" w:rsidRPr="00D0223F" w:rsidRDefault="00FE2358" w:rsidP="000D3C2F">
            <w:pPr>
              <w:jc w:val="center"/>
              <w:rPr>
                <w:b/>
              </w:rPr>
            </w:pPr>
            <w:r w:rsidRPr="00D0223F">
              <w:rPr>
                <w:b/>
              </w:rPr>
              <w:t>ΕΠΙΘΥΜΗΤΟ</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ADA5DD"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C0FD22" w14:textId="77777777" w:rsidR="00FE2358" w:rsidRPr="00D0223F" w:rsidRDefault="00FE2358" w:rsidP="000D3C2F"/>
        </w:tc>
      </w:tr>
      <w:tr w:rsidR="00FE2358" w:rsidRPr="00D0223F" w14:paraId="123707D0"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BE678C"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974325" w14:textId="77777777" w:rsidR="00FE2358" w:rsidRPr="00D0223F" w:rsidRDefault="00FE2358" w:rsidP="00AD7293">
            <w:pPr>
              <w:ind w:right="87"/>
              <w:jc w:val="left"/>
            </w:pPr>
            <w:r w:rsidRPr="00D0223F">
              <w:t xml:space="preserve">Δυνατότητα </w:t>
            </w:r>
            <w:r w:rsidRPr="00D0223F">
              <w:rPr>
                <w:b/>
              </w:rPr>
              <w:t>αποτύπωσης και μη δενδρικής δομής.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F7C1C0"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D0BE64"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24BB6C" w14:textId="77777777" w:rsidR="00FE2358" w:rsidRPr="00D0223F" w:rsidRDefault="00FE2358" w:rsidP="000D3C2F"/>
        </w:tc>
      </w:tr>
      <w:tr w:rsidR="00FE2358" w:rsidRPr="00D0223F" w14:paraId="620B9571"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33677D"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1617B4" w14:textId="03C3DFE4" w:rsidR="00FE2358" w:rsidRPr="00D0223F" w:rsidRDefault="006D5B8C">
            <w:pPr>
              <w:ind w:right="87"/>
              <w:jc w:val="left"/>
            </w:pPr>
            <w:r w:rsidRPr="00D0223F">
              <w:rPr>
                <w:b/>
              </w:rPr>
              <w:t>Δημιουργί</w:t>
            </w:r>
            <w:r w:rsidR="00635B1A" w:rsidRPr="00D0223F">
              <w:rPr>
                <w:b/>
              </w:rPr>
              <w:t>α</w:t>
            </w:r>
            <w:r w:rsidR="004569D2" w:rsidRPr="00D0223F">
              <w:rPr>
                <w:b/>
              </w:rPr>
              <w:t xml:space="preserve"> API που θα επιτρέπει την </w:t>
            </w:r>
            <w:r w:rsidR="00F679F8" w:rsidRPr="00D0223F">
              <w:rPr>
                <w:b/>
              </w:rPr>
              <w:t xml:space="preserve">αυτοματοποιημένη </w:t>
            </w:r>
            <w:r w:rsidR="004569D2" w:rsidRPr="00D0223F">
              <w:rPr>
                <w:b/>
              </w:rPr>
              <w:t xml:space="preserve">εξαγωγή </w:t>
            </w:r>
            <w:r w:rsidRPr="00D0223F">
              <w:t xml:space="preserve"> </w:t>
            </w:r>
            <w:r w:rsidR="00F679F8" w:rsidRPr="00D0223F">
              <w:t>και αξιοποίηση των δομών και των δεδομένων του οργανογράμματος της Βουλής και δημοσίευσ</w:t>
            </w:r>
            <w:r w:rsidR="00635B1A" w:rsidRPr="00D0223F">
              <w:t>ή</w:t>
            </w:r>
            <w:r w:rsidR="00F84858" w:rsidRPr="00D0223F">
              <w:t xml:space="preserve"> </w:t>
            </w:r>
            <w:r w:rsidR="00F679F8" w:rsidRPr="00D0223F">
              <w:t xml:space="preserve">τους στη διαδικτυακή πύλη της Βουλής.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982072"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2176E6"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DB4C50" w14:textId="77777777" w:rsidR="00FE2358" w:rsidRPr="00D0223F" w:rsidRDefault="00FE2358" w:rsidP="000D3C2F"/>
        </w:tc>
      </w:tr>
      <w:tr w:rsidR="00FE2358" w:rsidRPr="00D0223F" w14:paraId="7D469869"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70FDF8"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CBFED8" w14:textId="77777777" w:rsidR="00FE2358" w:rsidRPr="00D0223F" w:rsidRDefault="00FE2358" w:rsidP="00AD7293">
            <w:pPr>
              <w:ind w:right="87"/>
              <w:jc w:val="left"/>
            </w:pPr>
            <w:r w:rsidRPr="00D0223F">
              <w:rPr>
                <w:b/>
              </w:rPr>
              <w:t xml:space="preserve">Γραφικό περιβάλλον χρήστη και </w:t>
            </w:r>
            <w:r w:rsidRPr="00D0223F">
              <w:t>διακριτό</w:t>
            </w:r>
            <w:r w:rsidRPr="00D0223F">
              <w:rPr>
                <w:b/>
              </w:rPr>
              <w:t xml:space="preserve"> διαχειριστικό περιβάλλον</w:t>
            </w:r>
            <w:r w:rsidRPr="00D0223F">
              <w:t xml:space="preserve">.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FC5FBD"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F1A323"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0C4884" w14:textId="77777777" w:rsidR="00FE2358" w:rsidRPr="00D0223F" w:rsidRDefault="00FE2358" w:rsidP="000D3C2F"/>
        </w:tc>
      </w:tr>
      <w:tr w:rsidR="00FE2358" w:rsidRPr="00D0223F" w14:paraId="3661BE86"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51F7A5"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964664" w14:textId="77777777" w:rsidR="00FE2358" w:rsidRPr="00D0223F" w:rsidRDefault="00FE2358" w:rsidP="00AD7293">
            <w:pPr>
              <w:ind w:right="87"/>
              <w:jc w:val="left"/>
            </w:pPr>
            <w:r w:rsidRPr="00D0223F">
              <w:t xml:space="preserve">Να εξασφαλιστεί η δυνατότητα </w:t>
            </w:r>
            <w:r w:rsidRPr="00D0223F">
              <w:rPr>
                <w:b/>
              </w:rPr>
              <w:t>διαβάθμισης της πρόσβασης</w:t>
            </w:r>
            <w:r w:rsidRPr="00D0223F">
              <w:t xml:space="preserve"> </w:t>
            </w:r>
            <w:r w:rsidR="00ED5D99" w:rsidRPr="00D0223F">
              <w:t>σύμφωνα με τους</w:t>
            </w:r>
            <w:r w:rsidRPr="00D0223F">
              <w:t xml:space="preserve"> ρόλους χρηστών, με εκμετάλλευση των βασικών τεχνολογιών και τεχνικών του διαδικτύου (π.χ. username/password και ψηφιακών πιστοποιητικών).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172ECF" w14:textId="77777777" w:rsidR="00FE2358" w:rsidRPr="00D0223F" w:rsidRDefault="00AD7293"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6BBC26"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1DEEE0" w14:textId="77777777" w:rsidR="00FE2358" w:rsidRPr="00D0223F" w:rsidRDefault="00FE2358" w:rsidP="000D3C2F"/>
        </w:tc>
      </w:tr>
      <w:tr w:rsidR="00FE2358" w:rsidRPr="00D0223F" w14:paraId="2BB098FF" w14:textId="77777777" w:rsidTr="00096F54">
        <w:trPr>
          <w:trHeight w:val="225"/>
          <w:jc w:val="center"/>
        </w:trPr>
        <w:tc>
          <w:tcPr>
            <w:tcW w:w="938" w:type="dxa"/>
            <w:gridSpan w:val="2"/>
            <w:tcBorders>
              <w:bottom w:val="single" w:sz="4" w:space="0" w:color="auto"/>
            </w:tcBorders>
            <w:shd w:val="clear" w:color="auto" w:fill="A6A6A6"/>
            <w:tcMar>
              <w:top w:w="0" w:type="dxa"/>
              <w:left w:w="0" w:type="dxa"/>
              <w:bottom w:w="0" w:type="dxa"/>
              <w:right w:w="0" w:type="dxa"/>
            </w:tcMar>
            <w:vAlign w:val="center"/>
          </w:tcPr>
          <w:p w14:paraId="5ED6E887" w14:textId="77777777" w:rsidR="00FE2358" w:rsidRPr="00D0223F" w:rsidRDefault="00FE2358" w:rsidP="00072F88">
            <w:pPr>
              <w:ind w:left="360"/>
              <w:jc w:val="center"/>
              <w:rPr>
                <w:b/>
              </w:rPr>
            </w:pPr>
          </w:p>
        </w:tc>
        <w:tc>
          <w:tcPr>
            <w:tcW w:w="4536" w:type="dxa"/>
            <w:tcBorders>
              <w:bottom w:val="single" w:sz="4" w:space="0" w:color="auto"/>
            </w:tcBorders>
            <w:shd w:val="clear" w:color="auto" w:fill="A6A6A6"/>
            <w:tcMar>
              <w:top w:w="15" w:type="dxa"/>
              <w:left w:w="15" w:type="dxa"/>
              <w:bottom w:w="0" w:type="dxa"/>
              <w:right w:w="15" w:type="dxa"/>
            </w:tcMar>
            <w:vAlign w:val="center"/>
          </w:tcPr>
          <w:p w14:paraId="75A378AD" w14:textId="77777777" w:rsidR="00FE2358" w:rsidRPr="00D0223F" w:rsidRDefault="00FE2358" w:rsidP="00AD7293">
            <w:pPr>
              <w:ind w:right="87"/>
              <w:jc w:val="left"/>
              <w:rPr>
                <w:b/>
              </w:rPr>
            </w:pPr>
            <w:r w:rsidRPr="00D0223F">
              <w:t xml:space="preserve"> </w:t>
            </w:r>
            <w:r w:rsidRPr="00D0223F">
              <w:rPr>
                <w:b/>
                <w:color w:val="FF0000"/>
                <w:sz w:val="24"/>
              </w:rPr>
              <w:t>ΚΑΤΗΓΟΡΙΕΣ ΧΡΗΣΤΩΝ</w:t>
            </w:r>
          </w:p>
        </w:tc>
        <w:tc>
          <w:tcPr>
            <w:tcW w:w="1418" w:type="dxa"/>
            <w:tcBorders>
              <w:bottom w:val="single" w:sz="4" w:space="0" w:color="auto"/>
            </w:tcBorders>
            <w:shd w:val="clear" w:color="auto" w:fill="A6A6A6"/>
            <w:tcMar>
              <w:top w:w="15" w:type="dxa"/>
              <w:left w:w="15" w:type="dxa"/>
              <w:bottom w:w="0" w:type="dxa"/>
              <w:right w:w="15" w:type="dxa"/>
            </w:tcMar>
            <w:vAlign w:val="center"/>
          </w:tcPr>
          <w:p w14:paraId="1B598BCC" w14:textId="77777777" w:rsidR="00FE2358" w:rsidRPr="00D0223F" w:rsidRDefault="00FE2358" w:rsidP="000D3C2F">
            <w:pPr>
              <w:jc w:val="center"/>
              <w:rPr>
                <w:b/>
              </w:rPr>
            </w:pPr>
          </w:p>
        </w:tc>
        <w:tc>
          <w:tcPr>
            <w:tcW w:w="1417" w:type="dxa"/>
            <w:tcBorders>
              <w:bottom w:val="single" w:sz="4" w:space="0" w:color="auto"/>
            </w:tcBorders>
            <w:shd w:val="clear" w:color="auto" w:fill="A6A6A6"/>
            <w:tcMar>
              <w:top w:w="15" w:type="dxa"/>
              <w:left w:w="15" w:type="dxa"/>
              <w:bottom w:w="0" w:type="dxa"/>
              <w:right w:w="15" w:type="dxa"/>
            </w:tcMar>
            <w:vAlign w:val="center"/>
          </w:tcPr>
          <w:p w14:paraId="5554C9D4" w14:textId="77777777" w:rsidR="00FE2358" w:rsidRPr="00D0223F" w:rsidRDefault="00FE2358" w:rsidP="000D3C2F"/>
        </w:tc>
        <w:tc>
          <w:tcPr>
            <w:tcW w:w="1680" w:type="dxa"/>
            <w:tcBorders>
              <w:bottom w:val="single" w:sz="4" w:space="0" w:color="auto"/>
            </w:tcBorders>
            <w:shd w:val="clear" w:color="auto" w:fill="A6A6A6"/>
            <w:tcMar>
              <w:top w:w="15" w:type="dxa"/>
              <w:left w:w="15" w:type="dxa"/>
              <w:bottom w:w="0" w:type="dxa"/>
              <w:right w:w="15" w:type="dxa"/>
            </w:tcMar>
            <w:vAlign w:val="center"/>
          </w:tcPr>
          <w:p w14:paraId="30CFB71D" w14:textId="77777777" w:rsidR="00FE2358" w:rsidRPr="00D0223F" w:rsidRDefault="00FE2358" w:rsidP="000D3C2F"/>
        </w:tc>
      </w:tr>
      <w:tr w:rsidR="00FE2358" w:rsidRPr="00D0223F" w14:paraId="671DF5B0"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EA30BA"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5C0AFE" w14:textId="77777777" w:rsidR="00FE2358" w:rsidRPr="00D0223F" w:rsidRDefault="00FE2358" w:rsidP="00AD7293">
            <w:pPr>
              <w:spacing w:after="0"/>
              <w:ind w:right="87"/>
              <w:jc w:val="left"/>
            </w:pPr>
            <w:r w:rsidRPr="00D0223F">
              <w:t xml:space="preserve">Δυνατότητα </w:t>
            </w:r>
            <w:r w:rsidRPr="00D0223F">
              <w:rPr>
                <w:b/>
              </w:rPr>
              <w:t>ευέλικτης διαμόρφωσης ρόλων</w:t>
            </w:r>
            <w:r w:rsidRPr="00D0223F">
              <w:t>, όπως:</w:t>
            </w:r>
          </w:p>
          <w:p w14:paraId="1D1E6753" w14:textId="77777777" w:rsidR="00FE2358" w:rsidRPr="00D0223F" w:rsidRDefault="00FE2358" w:rsidP="00AD7293">
            <w:pPr>
              <w:pStyle w:val="afe"/>
              <w:numPr>
                <w:ilvl w:val="0"/>
                <w:numId w:val="116"/>
              </w:numPr>
              <w:suppressAutoHyphens w:val="0"/>
              <w:spacing w:after="0"/>
              <w:ind w:left="318" w:right="87" w:hanging="283"/>
              <w:jc w:val="left"/>
            </w:pPr>
            <w:r w:rsidRPr="00D0223F">
              <w:t>Απλός χρήστης</w:t>
            </w:r>
          </w:p>
          <w:p w14:paraId="326EA5B5" w14:textId="77777777" w:rsidR="00FE2358" w:rsidRPr="00D0223F" w:rsidRDefault="00FE2358" w:rsidP="00AD7293">
            <w:pPr>
              <w:pStyle w:val="afe"/>
              <w:numPr>
                <w:ilvl w:val="0"/>
                <w:numId w:val="116"/>
              </w:numPr>
              <w:suppressAutoHyphens w:val="0"/>
              <w:spacing w:after="0"/>
              <w:ind w:left="318" w:right="87" w:hanging="283"/>
              <w:jc w:val="left"/>
            </w:pPr>
            <w:r w:rsidRPr="00D0223F">
              <w:t>Προϊστάμενος</w:t>
            </w:r>
          </w:p>
          <w:p w14:paraId="59D7E054" w14:textId="77777777" w:rsidR="00FE2358" w:rsidRPr="00D0223F" w:rsidRDefault="00FE2358" w:rsidP="00AD7293">
            <w:pPr>
              <w:pStyle w:val="afe"/>
              <w:numPr>
                <w:ilvl w:val="0"/>
                <w:numId w:val="116"/>
              </w:numPr>
              <w:suppressAutoHyphens w:val="0"/>
              <w:spacing w:after="0"/>
              <w:ind w:left="318" w:right="87" w:hanging="283"/>
              <w:jc w:val="left"/>
            </w:pPr>
            <w:r w:rsidRPr="00D0223F">
              <w:t>Έμπειρος Χρήστης Εφαρμογής</w:t>
            </w:r>
            <w:r w:rsidR="001B53C2" w:rsidRPr="00D0223F">
              <w:t xml:space="preserve"> / </w:t>
            </w:r>
            <w:r w:rsidRPr="00D0223F">
              <w:t xml:space="preserve">Διαχειριστής Εφαρμογής </w:t>
            </w:r>
          </w:p>
          <w:p w14:paraId="49C5CC9C" w14:textId="77777777" w:rsidR="00FE2358" w:rsidRPr="00D0223F" w:rsidRDefault="00FE2358" w:rsidP="00AD7293">
            <w:pPr>
              <w:pStyle w:val="afe"/>
              <w:numPr>
                <w:ilvl w:val="0"/>
                <w:numId w:val="116"/>
              </w:numPr>
              <w:suppressAutoHyphens w:val="0"/>
              <w:spacing w:after="0"/>
              <w:ind w:left="318" w:right="87" w:hanging="283"/>
              <w:jc w:val="left"/>
            </w:pPr>
            <w:r w:rsidRPr="00D0223F">
              <w:lastRenderedPageBreak/>
              <w:t>Διαχειριστής Συστήματος Δ/νσης Πληροφορικής</w:t>
            </w:r>
            <w:r w:rsidR="00F23F76" w:rsidRPr="00D0223F">
              <w:t xml:space="preserve"> και Επικοινωνιών</w:t>
            </w:r>
            <w:r w:rsidR="00096F54" w:rsidRPr="00D0223F">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474B32" w14:textId="77777777" w:rsidR="00FE2358" w:rsidRPr="00D0223F" w:rsidRDefault="00FE2358" w:rsidP="000D3C2F">
            <w:pPr>
              <w:jc w:val="center"/>
              <w:rPr>
                <w:b/>
              </w:rPr>
            </w:pPr>
            <w:r w:rsidRPr="00D0223F">
              <w:rPr>
                <w:b/>
              </w:rPr>
              <w:lastRenderedPageBreak/>
              <w:t>ΝΑΙ</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1CA4C9"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EABB3E" w14:textId="77777777" w:rsidR="00FE2358" w:rsidRPr="00D0223F" w:rsidRDefault="00FE2358" w:rsidP="000D3C2F"/>
        </w:tc>
      </w:tr>
      <w:tr w:rsidR="00FE2358" w:rsidRPr="00D0223F" w14:paraId="74B63F4F" w14:textId="77777777" w:rsidTr="00096F54">
        <w:trPr>
          <w:trHeight w:val="225"/>
          <w:jc w:val="center"/>
        </w:trPr>
        <w:tc>
          <w:tcPr>
            <w:tcW w:w="938" w:type="dxa"/>
            <w:gridSpan w:val="2"/>
            <w:shd w:val="clear" w:color="auto" w:fill="BFBFBF"/>
            <w:tcMar>
              <w:top w:w="0" w:type="dxa"/>
              <w:left w:w="0" w:type="dxa"/>
              <w:bottom w:w="0" w:type="dxa"/>
              <w:right w:w="0" w:type="dxa"/>
            </w:tcMar>
            <w:vAlign w:val="center"/>
          </w:tcPr>
          <w:p w14:paraId="03675BAD" w14:textId="77777777" w:rsidR="00FE2358" w:rsidRPr="00D0223F" w:rsidRDefault="00FE2358" w:rsidP="00072F88">
            <w:pPr>
              <w:ind w:left="360"/>
              <w:jc w:val="center"/>
              <w:rPr>
                <w:b/>
              </w:rPr>
            </w:pPr>
          </w:p>
        </w:tc>
        <w:tc>
          <w:tcPr>
            <w:tcW w:w="4536" w:type="dxa"/>
            <w:shd w:val="clear" w:color="auto" w:fill="BFBFBF"/>
            <w:tcMar>
              <w:top w:w="15" w:type="dxa"/>
              <w:left w:w="15" w:type="dxa"/>
              <w:bottom w:w="0" w:type="dxa"/>
              <w:right w:w="15" w:type="dxa"/>
            </w:tcMar>
            <w:vAlign w:val="center"/>
          </w:tcPr>
          <w:p w14:paraId="2F349D31" w14:textId="77777777" w:rsidR="00FE2358" w:rsidRPr="00D0223F" w:rsidRDefault="00650D49" w:rsidP="00AD7293">
            <w:pPr>
              <w:ind w:right="87"/>
              <w:jc w:val="left"/>
              <w:rPr>
                <w:b/>
                <w:i/>
              </w:rPr>
            </w:pPr>
            <w:r w:rsidRPr="00D0223F">
              <w:rPr>
                <w:b/>
                <w:i/>
              </w:rPr>
              <w:t>ΑΠΛΟΣ ΧΡΗΣΤΗ</w:t>
            </w:r>
            <w:r w:rsidR="00FE2358" w:rsidRPr="00D0223F">
              <w:rPr>
                <w:b/>
                <w:i/>
              </w:rPr>
              <w:t>Σ</w:t>
            </w:r>
          </w:p>
        </w:tc>
        <w:tc>
          <w:tcPr>
            <w:tcW w:w="1418" w:type="dxa"/>
            <w:shd w:val="clear" w:color="auto" w:fill="BFBFBF"/>
            <w:tcMar>
              <w:top w:w="15" w:type="dxa"/>
              <w:left w:w="15" w:type="dxa"/>
              <w:bottom w:w="0" w:type="dxa"/>
              <w:right w:w="15" w:type="dxa"/>
            </w:tcMar>
            <w:vAlign w:val="center"/>
          </w:tcPr>
          <w:p w14:paraId="107F3420" w14:textId="77777777" w:rsidR="00FE2358" w:rsidRPr="00D0223F" w:rsidRDefault="00FE2358" w:rsidP="000D3C2F">
            <w:pPr>
              <w:jc w:val="center"/>
              <w:rPr>
                <w:b/>
              </w:rPr>
            </w:pPr>
          </w:p>
        </w:tc>
        <w:tc>
          <w:tcPr>
            <w:tcW w:w="1417" w:type="dxa"/>
            <w:shd w:val="clear" w:color="auto" w:fill="BFBFBF"/>
            <w:tcMar>
              <w:top w:w="15" w:type="dxa"/>
              <w:left w:w="15" w:type="dxa"/>
              <w:bottom w:w="0" w:type="dxa"/>
              <w:right w:w="15" w:type="dxa"/>
            </w:tcMar>
            <w:vAlign w:val="center"/>
          </w:tcPr>
          <w:p w14:paraId="7AFF627F" w14:textId="77777777" w:rsidR="00FE2358" w:rsidRPr="00D0223F" w:rsidRDefault="00FE2358" w:rsidP="000D3C2F"/>
        </w:tc>
        <w:tc>
          <w:tcPr>
            <w:tcW w:w="1680" w:type="dxa"/>
            <w:shd w:val="clear" w:color="auto" w:fill="BFBFBF"/>
            <w:tcMar>
              <w:top w:w="15" w:type="dxa"/>
              <w:left w:w="15" w:type="dxa"/>
              <w:bottom w:w="0" w:type="dxa"/>
              <w:right w:w="15" w:type="dxa"/>
            </w:tcMar>
            <w:vAlign w:val="center"/>
          </w:tcPr>
          <w:p w14:paraId="3272AF27" w14:textId="77777777" w:rsidR="00FE2358" w:rsidRPr="00D0223F" w:rsidRDefault="00FE2358" w:rsidP="000D3C2F"/>
        </w:tc>
      </w:tr>
      <w:tr w:rsidR="00650D49" w:rsidRPr="00D0223F" w14:paraId="1ED413FB" w14:textId="77777777" w:rsidTr="00096F54">
        <w:trPr>
          <w:trHeight w:val="225"/>
          <w:jc w:val="center"/>
        </w:trPr>
        <w:tc>
          <w:tcPr>
            <w:tcW w:w="938" w:type="dxa"/>
            <w:gridSpan w:val="2"/>
            <w:shd w:val="clear" w:color="auto" w:fill="auto"/>
            <w:tcMar>
              <w:top w:w="0" w:type="dxa"/>
              <w:left w:w="0" w:type="dxa"/>
              <w:bottom w:w="0" w:type="dxa"/>
              <w:right w:w="0" w:type="dxa"/>
            </w:tcMar>
            <w:vAlign w:val="center"/>
          </w:tcPr>
          <w:p w14:paraId="0EA7B93B" w14:textId="77777777" w:rsidR="00650D49" w:rsidRPr="00D0223F"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5379C5E7" w14:textId="0C70D432" w:rsidR="00650D49" w:rsidRPr="00D0223F" w:rsidRDefault="00650D49" w:rsidP="00AD7293">
            <w:pPr>
              <w:ind w:right="87"/>
              <w:jc w:val="left"/>
              <w:rPr>
                <w:b/>
                <w:i/>
                <w:szCs w:val="22"/>
              </w:rPr>
            </w:pPr>
            <w:r w:rsidRPr="00D0223F">
              <w:rPr>
                <w:szCs w:val="22"/>
              </w:rPr>
              <w:t>Δημιουργία ερωτημάτων σύνθετης αναζήτησης πολλαπλών κριτηρίων με τελεστές ( ενδεικτικά όπως Όλα/AND, Τουλάχιστον Ένα/OR), και δυνατότητες ορισμού Κριτηρίων.</w:t>
            </w:r>
          </w:p>
        </w:tc>
        <w:tc>
          <w:tcPr>
            <w:tcW w:w="1418" w:type="dxa"/>
            <w:shd w:val="clear" w:color="auto" w:fill="auto"/>
            <w:tcMar>
              <w:top w:w="15" w:type="dxa"/>
              <w:left w:w="15" w:type="dxa"/>
              <w:bottom w:w="0" w:type="dxa"/>
              <w:right w:w="15" w:type="dxa"/>
            </w:tcMar>
            <w:vAlign w:val="center"/>
          </w:tcPr>
          <w:p w14:paraId="01AA14F9" w14:textId="77777777" w:rsidR="00650D49" w:rsidRPr="00D0223F" w:rsidRDefault="00096F54" w:rsidP="000D3C2F">
            <w:pPr>
              <w:jc w:val="center"/>
              <w:rPr>
                <w:b/>
              </w:rPr>
            </w:pPr>
            <w:r w:rsidRPr="00D0223F">
              <w:rPr>
                <w:b/>
              </w:rPr>
              <w:t>ΝΑΙ</w:t>
            </w:r>
          </w:p>
        </w:tc>
        <w:tc>
          <w:tcPr>
            <w:tcW w:w="1417" w:type="dxa"/>
            <w:shd w:val="clear" w:color="auto" w:fill="auto"/>
            <w:tcMar>
              <w:top w:w="15" w:type="dxa"/>
              <w:left w:w="15" w:type="dxa"/>
              <w:bottom w:w="0" w:type="dxa"/>
              <w:right w:w="15" w:type="dxa"/>
            </w:tcMar>
            <w:vAlign w:val="center"/>
          </w:tcPr>
          <w:p w14:paraId="74F35711" w14:textId="77777777" w:rsidR="00650D49" w:rsidRPr="00D0223F" w:rsidRDefault="00650D49" w:rsidP="000D3C2F"/>
        </w:tc>
        <w:tc>
          <w:tcPr>
            <w:tcW w:w="1680" w:type="dxa"/>
            <w:shd w:val="clear" w:color="auto" w:fill="auto"/>
            <w:tcMar>
              <w:top w:w="15" w:type="dxa"/>
              <w:left w:w="15" w:type="dxa"/>
              <w:bottom w:w="0" w:type="dxa"/>
              <w:right w:w="15" w:type="dxa"/>
            </w:tcMar>
            <w:vAlign w:val="center"/>
          </w:tcPr>
          <w:p w14:paraId="36601360" w14:textId="77777777" w:rsidR="00650D49" w:rsidRPr="00D0223F" w:rsidRDefault="00650D49" w:rsidP="000D3C2F"/>
        </w:tc>
      </w:tr>
      <w:tr w:rsidR="00650D49" w:rsidRPr="00D0223F" w14:paraId="00AE5ECC" w14:textId="77777777" w:rsidTr="00096F54">
        <w:trPr>
          <w:trHeight w:val="225"/>
          <w:jc w:val="center"/>
        </w:trPr>
        <w:tc>
          <w:tcPr>
            <w:tcW w:w="938" w:type="dxa"/>
            <w:gridSpan w:val="2"/>
            <w:shd w:val="clear" w:color="auto" w:fill="auto"/>
            <w:tcMar>
              <w:top w:w="0" w:type="dxa"/>
              <w:left w:w="0" w:type="dxa"/>
              <w:bottom w:w="0" w:type="dxa"/>
              <w:right w:w="0" w:type="dxa"/>
            </w:tcMar>
            <w:vAlign w:val="center"/>
          </w:tcPr>
          <w:p w14:paraId="08A95D84" w14:textId="77777777" w:rsidR="00650D49" w:rsidRPr="00D0223F"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64754ED8" w14:textId="5F8935A3" w:rsidR="00650D49" w:rsidRPr="00D0223F" w:rsidRDefault="00096F54" w:rsidP="00F23F76">
            <w:pPr>
              <w:ind w:right="87"/>
              <w:jc w:val="left"/>
              <w:rPr>
                <w:b/>
                <w:i/>
                <w:szCs w:val="22"/>
              </w:rPr>
            </w:pPr>
            <w:r w:rsidRPr="00D0223F">
              <w:rPr>
                <w:color w:val="222222"/>
                <w:szCs w:val="22"/>
                <w:shd w:val="clear" w:color="auto" w:fill="FFFFFF"/>
              </w:rPr>
              <w:t>Ομοιόμορφη εμφάνιση των εφαρμογών και τήρηση ομοιομορφίας σε λεκτικά και σύμβολ</w:t>
            </w:r>
            <w:r w:rsidR="00F23F76" w:rsidRPr="00D0223F">
              <w:rPr>
                <w:color w:val="222222"/>
                <w:szCs w:val="22"/>
                <w:shd w:val="clear" w:color="auto" w:fill="FFFFFF"/>
              </w:rPr>
              <w:t>α</w:t>
            </w:r>
            <w:r w:rsidRPr="00D0223F">
              <w:rPr>
                <w:color w:val="222222"/>
                <w:szCs w:val="22"/>
                <w:shd w:val="clear" w:color="auto" w:fill="FFFFFF"/>
              </w:rPr>
              <w:t>.</w:t>
            </w:r>
          </w:p>
        </w:tc>
        <w:tc>
          <w:tcPr>
            <w:tcW w:w="1418" w:type="dxa"/>
            <w:shd w:val="clear" w:color="auto" w:fill="auto"/>
            <w:tcMar>
              <w:top w:w="15" w:type="dxa"/>
              <w:left w:w="15" w:type="dxa"/>
              <w:bottom w:w="0" w:type="dxa"/>
              <w:right w:w="15" w:type="dxa"/>
            </w:tcMar>
            <w:vAlign w:val="center"/>
          </w:tcPr>
          <w:p w14:paraId="035E8FA9" w14:textId="77777777" w:rsidR="00650D49" w:rsidRPr="00D0223F" w:rsidRDefault="00096F54" w:rsidP="000D3C2F">
            <w:pPr>
              <w:jc w:val="center"/>
              <w:rPr>
                <w:b/>
              </w:rPr>
            </w:pPr>
            <w:r w:rsidRPr="00D0223F">
              <w:rPr>
                <w:b/>
              </w:rPr>
              <w:t>ΝΑΙ</w:t>
            </w:r>
          </w:p>
        </w:tc>
        <w:tc>
          <w:tcPr>
            <w:tcW w:w="1417" w:type="dxa"/>
            <w:shd w:val="clear" w:color="auto" w:fill="auto"/>
            <w:tcMar>
              <w:top w:w="15" w:type="dxa"/>
              <w:left w:w="15" w:type="dxa"/>
              <w:bottom w:w="0" w:type="dxa"/>
              <w:right w:w="15" w:type="dxa"/>
            </w:tcMar>
            <w:vAlign w:val="center"/>
          </w:tcPr>
          <w:p w14:paraId="5DB9FC0B" w14:textId="77777777" w:rsidR="00650D49" w:rsidRPr="00D0223F" w:rsidRDefault="00650D49" w:rsidP="000D3C2F"/>
        </w:tc>
        <w:tc>
          <w:tcPr>
            <w:tcW w:w="1680" w:type="dxa"/>
            <w:shd w:val="clear" w:color="auto" w:fill="auto"/>
            <w:tcMar>
              <w:top w:w="15" w:type="dxa"/>
              <w:left w:w="15" w:type="dxa"/>
              <w:bottom w:w="0" w:type="dxa"/>
              <w:right w:w="15" w:type="dxa"/>
            </w:tcMar>
            <w:vAlign w:val="center"/>
          </w:tcPr>
          <w:p w14:paraId="43070DEF" w14:textId="77777777" w:rsidR="00650D49" w:rsidRPr="00D0223F" w:rsidRDefault="00650D49" w:rsidP="000D3C2F"/>
        </w:tc>
      </w:tr>
      <w:tr w:rsidR="00650D49" w:rsidRPr="00D0223F" w14:paraId="657E08D4" w14:textId="77777777" w:rsidTr="00096F54">
        <w:trPr>
          <w:trHeight w:val="225"/>
          <w:jc w:val="center"/>
        </w:trPr>
        <w:tc>
          <w:tcPr>
            <w:tcW w:w="938" w:type="dxa"/>
            <w:gridSpan w:val="2"/>
            <w:shd w:val="clear" w:color="auto" w:fill="auto"/>
            <w:tcMar>
              <w:top w:w="0" w:type="dxa"/>
              <w:left w:w="0" w:type="dxa"/>
              <w:bottom w:w="0" w:type="dxa"/>
              <w:right w:w="0" w:type="dxa"/>
            </w:tcMar>
            <w:vAlign w:val="center"/>
          </w:tcPr>
          <w:p w14:paraId="3C776AD6" w14:textId="77777777" w:rsidR="00650D49" w:rsidRPr="00D0223F"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4C4A6C75" w14:textId="77777777" w:rsidR="00650D49" w:rsidRPr="00D0223F" w:rsidRDefault="00096F54" w:rsidP="00AD7293">
            <w:pPr>
              <w:ind w:right="87"/>
              <w:jc w:val="left"/>
              <w:rPr>
                <w:b/>
                <w:i/>
                <w:szCs w:val="22"/>
              </w:rPr>
            </w:pPr>
            <w:r w:rsidRPr="00D0223F">
              <w:rPr>
                <w:color w:val="222222"/>
                <w:szCs w:val="22"/>
                <w:shd w:val="clear" w:color="auto" w:fill="FFFFFF"/>
              </w:rPr>
              <w:t>Παροχή ηλεκτρονικού λεξιλογίου/αρκτικόλεξου για την περιγραφή εννοιών, σημείων και λειτουργιών με συνέπεια και αυτόματη ενημέρωση / επικαιροποίηση.</w:t>
            </w:r>
          </w:p>
        </w:tc>
        <w:tc>
          <w:tcPr>
            <w:tcW w:w="1418" w:type="dxa"/>
            <w:shd w:val="clear" w:color="auto" w:fill="auto"/>
            <w:tcMar>
              <w:top w:w="15" w:type="dxa"/>
              <w:left w:w="15" w:type="dxa"/>
              <w:bottom w:w="0" w:type="dxa"/>
              <w:right w:w="15" w:type="dxa"/>
            </w:tcMar>
            <w:vAlign w:val="center"/>
          </w:tcPr>
          <w:p w14:paraId="5E2FAC34" w14:textId="77777777" w:rsidR="00650D49" w:rsidRPr="00D0223F" w:rsidRDefault="00096F54" w:rsidP="000D3C2F">
            <w:pPr>
              <w:jc w:val="center"/>
              <w:rPr>
                <w:b/>
              </w:rPr>
            </w:pPr>
            <w:r w:rsidRPr="00D0223F">
              <w:rPr>
                <w:b/>
              </w:rPr>
              <w:t>ΝΑΙ</w:t>
            </w:r>
          </w:p>
        </w:tc>
        <w:tc>
          <w:tcPr>
            <w:tcW w:w="1417" w:type="dxa"/>
            <w:shd w:val="clear" w:color="auto" w:fill="auto"/>
            <w:tcMar>
              <w:top w:w="15" w:type="dxa"/>
              <w:left w:w="15" w:type="dxa"/>
              <w:bottom w:w="0" w:type="dxa"/>
              <w:right w:w="15" w:type="dxa"/>
            </w:tcMar>
            <w:vAlign w:val="center"/>
          </w:tcPr>
          <w:p w14:paraId="65EE2FB7" w14:textId="77777777" w:rsidR="00650D49" w:rsidRPr="00D0223F" w:rsidRDefault="00650D49" w:rsidP="000D3C2F"/>
        </w:tc>
        <w:tc>
          <w:tcPr>
            <w:tcW w:w="1680" w:type="dxa"/>
            <w:shd w:val="clear" w:color="auto" w:fill="auto"/>
            <w:tcMar>
              <w:top w:w="15" w:type="dxa"/>
              <w:left w:w="15" w:type="dxa"/>
              <w:bottom w:w="0" w:type="dxa"/>
              <w:right w:w="15" w:type="dxa"/>
            </w:tcMar>
            <w:vAlign w:val="center"/>
          </w:tcPr>
          <w:p w14:paraId="7DA95DBD" w14:textId="77777777" w:rsidR="00650D49" w:rsidRPr="00D0223F" w:rsidRDefault="00650D49" w:rsidP="000D3C2F"/>
        </w:tc>
      </w:tr>
      <w:tr w:rsidR="00650D49" w:rsidRPr="00D0223F" w14:paraId="4B67EC80" w14:textId="77777777" w:rsidTr="00096F54">
        <w:trPr>
          <w:trHeight w:val="225"/>
          <w:jc w:val="center"/>
        </w:trPr>
        <w:tc>
          <w:tcPr>
            <w:tcW w:w="938" w:type="dxa"/>
            <w:gridSpan w:val="2"/>
            <w:shd w:val="clear" w:color="auto" w:fill="auto"/>
            <w:tcMar>
              <w:top w:w="0" w:type="dxa"/>
              <w:left w:w="0" w:type="dxa"/>
              <w:bottom w:w="0" w:type="dxa"/>
              <w:right w:w="0" w:type="dxa"/>
            </w:tcMar>
            <w:vAlign w:val="center"/>
          </w:tcPr>
          <w:p w14:paraId="2F259FE2" w14:textId="77777777" w:rsidR="00650D49" w:rsidRPr="00D0223F"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51736609" w14:textId="77777777" w:rsidR="00650D49" w:rsidRPr="00D0223F" w:rsidRDefault="00096F54" w:rsidP="00AD7293">
            <w:pPr>
              <w:ind w:right="87"/>
              <w:jc w:val="left"/>
              <w:rPr>
                <w:b/>
                <w:i/>
                <w:szCs w:val="22"/>
              </w:rPr>
            </w:pPr>
            <w:r w:rsidRPr="00D0223F">
              <w:rPr>
                <w:color w:val="222222"/>
                <w:szCs w:val="22"/>
                <w:shd w:val="clear" w:color="auto" w:fill="FFFFFF"/>
              </w:rPr>
              <w:t>Αυτοματοποιημένος μηχανισμός ειδοποίησης χρηστών για ενέργειες, τις λειτουργίες και τα έγγραφα που τους αφορούν. Δυνατότητα παραγωγής</w:t>
            </w:r>
            <w:r w:rsidR="00D84543" w:rsidRPr="00D0223F">
              <w:rPr>
                <w:color w:val="222222"/>
                <w:szCs w:val="22"/>
                <w:shd w:val="clear" w:color="auto" w:fill="FFFFFF"/>
              </w:rPr>
              <w:t xml:space="preserve"> «</w:t>
            </w:r>
            <w:r w:rsidRPr="00D0223F">
              <w:rPr>
                <w:color w:val="222222"/>
                <w:szCs w:val="22"/>
                <w:shd w:val="clear" w:color="auto" w:fill="FFFFFF"/>
              </w:rPr>
              <w:t>action-able</w:t>
            </w:r>
            <w:r w:rsidR="00D84543" w:rsidRPr="00D0223F">
              <w:rPr>
                <w:color w:val="222222"/>
                <w:szCs w:val="22"/>
                <w:shd w:val="clear" w:color="auto" w:fill="FFFFFF"/>
              </w:rPr>
              <w:t xml:space="preserve"> </w:t>
            </w:r>
            <w:r w:rsidRPr="00D0223F">
              <w:rPr>
                <w:color w:val="222222"/>
                <w:szCs w:val="22"/>
                <w:shd w:val="clear" w:color="auto" w:fill="FFFFFF"/>
              </w:rPr>
              <w:t>emails</w:t>
            </w:r>
            <w:r w:rsidR="00D84543" w:rsidRPr="00D0223F">
              <w:rPr>
                <w:color w:val="222222"/>
                <w:szCs w:val="22"/>
                <w:shd w:val="clear" w:color="auto" w:fill="FFFFFF"/>
              </w:rPr>
              <w:t xml:space="preserve">» </w:t>
            </w:r>
            <w:r w:rsidRPr="00D0223F">
              <w:rPr>
                <w:color w:val="222222"/>
                <w:szCs w:val="22"/>
                <w:shd w:val="clear" w:color="auto" w:fill="FFFFFF"/>
              </w:rPr>
              <w:t>για χρήστες που πρέπει να ενεργήσουν σε στάδια της διαδικασίας.</w:t>
            </w:r>
          </w:p>
        </w:tc>
        <w:tc>
          <w:tcPr>
            <w:tcW w:w="1418" w:type="dxa"/>
            <w:shd w:val="clear" w:color="auto" w:fill="auto"/>
            <w:tcMar>
              <w:top w:w="15" w:type="dxa"/>
              <w:left w:w="15" w:type="dxa"/>
              <w:bottom w:w="0" w:type="dxa"/>
              <w:right w:w="15" w:type="dxa"/>
            </w:tcMar>
            <w:vAlign w:val="center"/>
          </w:tcPr>
          <w:p w14:paraId="531E454E" w14:textId="77777777" w:rsidR="00650D49" w:rsidRPr="00D0223F" w:rsidRDefault="00096F54" w:rsidP="000D3C2F">
            <w:pPr>
              <w:jc w:val="center"/>
              <w:rPr>
                <w:b/>
              </w:rPr>
            </w:pPr>
            <w:r w:rsidRPr="00D0223F">
              <w:rPr>
                <w:b/>
              </w:rPr>
              <w:t>ΝΑΙ</w:t>
            </w:r>
          </w:p>
        </w:tc>
        <w:tc>
          <w:tcPr>
            <w:tcW w:w="1417" w:type="dxa"/>
            <w:shd w:val="clear" w:color="auto" w:fill="auto"/>
            <w:tcMar>
              <w:top w:w="15" w:type="dxa"/>
              <w:left w:w="15" w:type="dxa"/>
              <w:bottom w:w="0" w:type="dxa"/>
              <w:right w:w="15" w:type="dxa"/>
            </w:tcMar>
            <w:vAlign w:val="center"/>
          </w:tcPr>
          <w:p w14:paraId="4B55999A" w14:textId="77777777" w:rsidR="00650D49" w:rsidRPr="00D0223F" w:rsidRDefault="00650D49" w:rsidP="000D3C2F"/>
        </w:tc>
        <w:tc>
          <w:tcPr>
            <w:tcW w:w="1680" w:type="dxa"/>
            <w:shd w:val="clear" w:color="auto" w:fill="auto"/>
            <w:tcMar>
              <w:top w:w="15" w:type="dxa"/>
              <w:left w:w="15" w:type="dxa"/>
              <w:bottom w:w="0" w:type="dxa"/>
              <w:right w:w="15" w:type="dxa"/>
            </w:tcMar>
            <w:vAlign w:val="center"/>
          </w:tcPr>
          <w:p w14:paraId="2DF281BD" w14:textId="77777777" w:rsidR="00650D49" w:rsidRPr="00D0223F" w:rsidRDefault="00650D49" w:rsidP="000D3C2F"/>
        </w:tc>
      </w:tr>
      <w:tr w:rsidR="00650D49" w:rsidRPr="00D0223F" w14:paraId="7673DA31" w14:textId="77777777" w:rsidTr="00096F54">
        <w:trPr>
          <w:trHeight w:val="225"/>
          <w:jc w:val="center"/>
        </w:trPr>
        <w:tc>
          <w:tcPr>
            <w:tcW w:w="938" w:type="dxa"/>
            <w:gridSpan w:val="2"/>
            <w:shd w:val="clear" w:color="auto" w:fill="auto"/>
            <w:tcMar>
              <w:top w:w="0" w:type="dxa"/>
              <w:left w:w="0" w:type="dxa"/>
              <w:bottom w:w="0" w:type="dxa"/>
              <w:right w:w="0" w:type="dxa"/>
            </w:tcMar>
            <w:vAlign w:val="center"/>
          </w:tcPr>
          <w:p w14:paraId="6CE8D738" w14:textId="77777777" w:rsidR="00650D49" w:rsidRPr="00D0223F"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3B956EB0" w14:textId="77777777" w:rsidR="00650D49" w:rsidRPr="00D0223F" w:rsidRDefault="00096F54" w:rsidP="00AD7293">
            <w:pPr>
              <w:ind w:right="87"/>
              <w:jc w:val="left"/>
              <w:rPr>
                <w:b/>
                <w:i/>
                <w:szCs w:val="22"/>
              </w:rPr>
            </w:pPr>
            <w:r w:rsidRPr="00D0223F">
              <w:rPr>
                <w:color w:val="222222"/>
                <w:szCs w:val="22"/>
                <w:shd w:val="clear" w:color="auto" w:fill="FFFFFF"/>
              </w:rPr>
              <w:t>Αναζήτηση δεδομένων ανά πεδίο, ενδεικτικά: ανά όνομα, κοινοβουλευτική περίοδο, κοινοβουλευτική ομάδα, τυπικά προσόντα, κ.λπ.</w:t>
            </w:r>
          </w:p>
        </w:tc>
        <w:tc>
          <w:tcPr>
            <w:tcW w:w="1418" w:type="dxa"/>
            <w:shd w:val="clear" w:color="auto" w:fill="auto"/>
            <w:tcMar>
              <w:top w:w="15" w:type="dxa"/>
              <w:left w:w="15" w:type="dxa"/>
              <w:bottom w:w="0" w:type="dxa"/>
              <w:right w:w="15" w:type="dxa"/>
            </w:tcMar>
            <w:vAlign w:val="center"/>
          </w:tcPr>
          <w:p w14:paraId="6EC42CC7" w14:textId="77777777" w:rsidR="00650D49" w:rsidRPr="00D0223F" w:rsidRDefault="00096F54" w:rsidP="000D3C2F">
            <w:pPr>
              <w:jc w:val="center"/>
              <w:rPr>
                <w:b/>
              </w:rPr>
            </w:pPr>
            <w:r w:rsidRPr="00D0223F">
              <w:rPr>
                <w:b/>
              </w:rPr>
              <w:t>ΝΑΙ</w:t>
            </w:r>
          </w:p>
        </w:tc>
        <w:tc>
          <w:tcPr>
            <w:tcW w:w="1417" w:type="dxa"/>
            <w:shd w:val="clear" w:color="auto" w:fill="auto"/>
            <w:tcMar>
              <w:top w:w="15" w:type="dxa"/>
              <w:left w:w="15" w:type="dxa"/>
              <w:bottom w:w="0" w:type="dxa"/>
              <w:right w:w="15" w:type="dxa"/>
            </w:tcMar>
            <w:vAlign w:val="center"/>
          </w:tcPr>
          <w:p w14:paraId="76F6BC23" w14:textId="77777777" w:rsidR="00650D49" w:rsidRPr="00D0223F" w:rsidRDefault="00650D49" w:rsidP="000D3C2F"/>
        </w:tc>
        <w:tc>
          <w:tcPr>
            <w:tcW w:w="1680" w:type="dxa"/>
            <w:shd w:val="clear" w:color="auto" w:fill="auto"/>
            <w:tcMar>
              <w:top w:w="15" w:type="dxa"/>
              <w:left w:w="15" w:type="dxa"/>
              <w:bottom w:w="0" w:type="dxa"/>
              <w:right w:w="15" w:type="dxa"/>
            </w:tcMar>
            <w:vAlign w:val="center"/>
          </w:tcPr>
          <w:p w14:paraId="729C6FA4" w14:textId="77777777" w:rsidR="00650D49" w:rsidRPr="00D0223F" w:rsidRDefault="00650D49" w:rsidP="000D3C2F"/>
        </w:tc>
      </w:tr>
      <w:tr w:rsidR="00650D49" w:rsidRPr="00D0223F" w14:paraId="37F8121B" w14:textId="77777777" w:rsidTr="00096F54">
        <w:trPr>
          <w:trHeight w:val="225"/>
          <w:jc w:val="center"/>
        </w:trPr>
        <w:tc>
          <w:tcPr>
            <w:tcW w:w="938" w:type="dxa"/>
            <w:gridSpan w:val="2"/>
            <w:shd w:val="clear" w:color="auto" w:fill="auto"/>
            <w:tcMar>
              <w:top w:w="0" w:type="dxa"/>
              <w:left w:w="0" w:type="dxa"/>
              <w:bottom w:w="0" w:type="dxa"/>
              <w:right w:w="0" w:type="dxa"/>
            </w:tcMar>
            <w:vAlign w:val="center"/>
          </w:tcPr>
          <w:p w14:paraId="55866E21" w14:textId="77777777" w:rsidR="00650D49" w:rsidRPr="00D0223F" w:rsidRDefault="00650D49"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213BCA39" w14:textId="77777777" w:rsidR="00650D49" w:rsidRPr="00D0223F" w:rsidRDefault="00096F54" w:rsidP="00AD7293">
            <w:pPr>
              <w:ind w:right="87"/>
              <w:jc w:val="left"/>
              <w:rPr>
                <w:b/>
                <w:i/>
                <w:szCs w:val="22"/>
              </w:rPr>
            </w:pPr>
            <w:r w:rsidRPr="00D0223F">
              <w:rPr>
                <w:color w:val="222222"/>
                <w:szCs w:val="22"/>
                <w:shd w:val="clear" w:color="auto" w:fill="FFFFFF"/>
              </w:rPr>
              <w:t>Να επιτρέπεται στους χρήστες η οργάνωση των αρχείων / αναφορών/δεδομένων σε φακέλους</w:t>
            </w:r>
            <w:r w:rsidR="00983287" w:rsidRPr="00D0223F">
              <w:rPr>
                <w:color w:val="222222"/>
                <w:szCs w:val="22"/>
                <w:shd w:val="clear" w:color="auto" w:fill="FFFFFF"/>
              </w:rPr>
              <w:t xml:space="preserve"> </w:t>
            </w:r>
            <w:r w:rsidRPr="00D0223F">
              <w:rPr>
                <w:color w:val="222222"/>
                <w:szCs w:val="22"/>
                <w:shd w:val="clear" w:color="auto" w:fill="FFFFFF"/>
              </w:rPr>
              <w:t>.</w:t>
            </w:r>
          </w:p>
        </w:tc>
        <w:tc>
          <w:tcPr>
            <w:tcW w:w="1418" w:type="dxa"/>
            <w:shd w:val="clear" w:color="auto" w:fill="auto"/>
            <w:tcMar>
              <w:top w:w="15" w:type="dxa"/>
              <w:left w:w="15" w:type="dxa"/>
              <w:bottom w:w="0" w:type="dxa"/>
              <w:right w:w="15" w:type="dxa"/>
            </w:tcMar>
            <w:vAlign w:val="center"/>
          </w:tcPr>
          <w:p w14:paraId="0DC9A535" w14:textId="77777777" w:rsidR="00650D49" w:rsidRPr="00D0223F" w:rsidRDefault="00096F54" w:rsidP="000D3C2F">
            <w:pPr>
              <w:jc w:val="center"/>
              <w:rPr>
                <w:b/>
              </w:rPr>
            </w:pPr>
            <w:r w:rsidRPr="00D0223F">
              <w:rPr>
                <w:b/>
              </w:rPr>
              <w:t>ΝΑΙ</w:t>
            </w:r>
          </w:p>
        </w:tc>
        <w:tc>
          <w:tcPr>
            <w:tcW w:w="1417" w:type="dxa"/>
            <w:shd w:val="clear" w:color="auto" w:fill="auto"/>
            <w:tcMar>
              <w:top w:w="15" w:type="dxa"/>
              <w:left w:w="15" w:type="dxa"/>
              <w:bottom w:w="0" w:type="dxa"/>
              <w:right w:w="15" w:type="dxa"/>
            </w:tcMar>
            <w:vAlign w:val="center"/>
          </w:tcPr>
          <w:p w14:paraId="0BD39416" w14:textId="77777777" w:rsidR="00650D49" w:rsidRPr="00D0223F" w:rsidRDefault="00650D49" w:rsidP="000D3C2F"/>
        </w:tc>
        <w:tc>
          <w:tcPr>
            <w:tcW w:w="1680" w:type="dxa"/>
            <w:shd w:val="clear" w:color="auto" w:fill="auto"/>
            <w:tcMar>
              <w:top w:w="15" w:type="dxa"/>
              <w:left w:w="15" w:type="dxa"/>
              <w:bottom w:w="0" w:type="dxa"/>
              <w:right w:w="15" w:type="dxa"/>
            </w:tcMar>
            <w:vAlign w:val="center"/>
          </w:tcPr>
          <w:p w14:paraId="4EE4BB73" w14:textId="77777777" w:rsidR="00650D49" w:rsidRPr="00D0223F" w:rsidRDefault="00650D49" w:rsidP="000D3C2F"/>
        </w:tc>
      </w:tr>
      <w:tr w:rsidR="00650D49" w:rsidRPr="00D0223F" w14:paraId="7F78F7A0" w14:textId="77777777" w:rsidTr="00096F54">
        <w:trPr>
          <w:trHeight w:val="225"/>
          <w:jc w:val="center"/>
        </w:trPr>
        <w:tc>
          <w:tcPr>
            <w:tcW w:w="938" w:type="dxa"/>
            <w:gridSpan w:val="2"/>
            <w:shd w:val="clear" w:color="auto" w:fill="BFBFBF"/>
            <w:tcMar>
              <w:top w:w="0" w:type="dxa"/>
              <w:left w:w="0" w:type="dxa"/>
              <w:bottom w:w="0" w:type="dxa"/>
              <w:right w:w="0" w:type="dxa"/>
            </w:tcMar>
            <w:vAlign w:val="center"/>
          </w:tcPr>
          <w:p w14:paraId="42DB5BCB" w14:textId="77777777" w:rsidR="00650D49" w:rsidRPr="00D0223F" w:rsidRDefault="00650D49" w:rsidP="00072F88">
            <w:pPr>
              <w:ind w:left="360"/>
              <w:jc w:val="center"/>
              <w:rPr>
                <w:b/>
              </w:rPr>
            </w:pPr>
          </w:p>
        </w:tc>
        <w:tc>
          <w:tcPr>
            <w:tcW w:w="4536" w:type="dxa"/>
            <w:shd w:val="clear" w:color="auto" w:fill="BFBFBF"/>
            <w:tcMar>
              <w:top w:w="15" w:type="dxa"/>
              <w:left w:w="15" w:type="dxa"/>
              <w:bottom w:w="0" w:type="dxa"/>
              <w:right w:w="15" w:type="dxa"/>
            </w:tcMar>
            <w:vAlign w:val="center"/>
          </w:tcPr>
          <w:p w14:paraId="745D473F" w14:textId="77777777" w:rsidR="00650D49" w:rsidRPr="00D0223F" w:rsidRDefault="00650D49" w:rsidP="00AD7293">
            <w:pPr>
              <w:ind w:right="87"/>
              <w:jc w:val="left"/>
              <w:rPr>
                <w:b/>
                <w:i/>
              </w:rPr>
            </w:pPr>
            <w:r w:rsidRPr="00D0223F">
              <w:rPr>
                <w:b/>
                <w:i/>
              </w:rPr>
              <w:t>ΠΡΟΙΣΤΑΜΕΝΟΣ</w:t>
            </w:r>
          </w:p>
        </w:tc>
        <w:tc>
          <w:tcPr>
            <w:tcW w:w="1418" w:type="dxa"/>
            <w:shd w:val="clear" w:color="auto" w:fill="BFBFBF"/>
            <w:tcMar>
              <w:top w:w="15" w:type="dxa"/>
              <w:left w:w="15" w:type="dxa"/>
              <w:bottom w:w="0" w:type="dxa"/>
              <w:right w:w="15" w:type="dxa"/>
            </w:tcMar>
            <w:vAlign w:val="center"/>
          </w:tcPr>
          <w:p w14:paraId="3983272F" w14:textId="77777777" w:rsidR="00650D49" w:rsidRPr="00D0223F" w:rsidRDefault="00650D49" w:rsidP="000D3C2F">
            <w:pPr>
              <w:jc w:val="center"/>
              <w:rPr>
                <w:b/>
              </w:rPr>
            </w:pPr>
          </w:p>
        </w:tc>
        <w:tc>
          <w:tcPr>
            <w:tcW w:w="1417" w:type="dxa"/>
            <w:shd w:val="clear" w:color="auto" w:fill="BFBFBF"/>
            <w:tcMar>
              <w:top w:w="15" w:type="dxa"/>
              <w:left w:w="15" w:type="dxa"/>
              <w:bottom w:w="0" w:type="dxa"/>
              <w:right w:w="15" w:type="dxa"/>
            </w:tcMar>
            <w:vAlign w:val="center"/>
          </w:tcPr>
          <w:p w14:paraId="7783141B" w14:textId="77777777" w:rsidR="00650D49" w:rsidRPr="00D0223F" w:rsidRDefault="00650D49" w:rsidP="000D3C2F"/>
        </w:tc>
        <w:tc>
          <w:tcPr>
            <w:tcW w:w="1680" w:type="dxa"/>
            <w:shd w:val="clear" w:color="auto" w:fill="BFBFBF"/>
            <w:tcMar>
              <w:top w:w="15" w:type="dxa"/>
              <w:left w:w="15" w:type="dxa"/>
              <w:bottom w:w="0" w:type="dxa"/>
              <w:right w:w="15" w:type="dxa"/>
            </w:tcMar>
            <w:vAlign w:val="center"/>
          </w:tcPr>
          <w:p w14:paraId="7AA74E6F" w14:textId="77777777" w:rsidR="00650D49" w:rsidRPr="00D0223F" w:rsidRDefault="00650D49" w:rsidP="000D3C2F"/>
        </w:tc>
      </w:tr>
      <w:tr w:rsidR="00FE2358" w:rsidRPr="00D0223F" w14:paraId="24C215DA" w14:textId="77777777" w:rsidTr="00096F54">
        <w:trPr>
          <w:trHeight w:val="225"/>
          <w:jc w:val="center"/>
        </w:trPr>
        <w:tc>
          <w:tcPr>
            <w:tcW w:w="938" w:type="dxa"/>
            <w:gridSpan w:val="2"/>
            <w:tcMar>
              <w:top w:w="0" w:type="dxa"/>
              <w:left w:w="0" w:type="dxa"/>
              <w:bottom w:w="0" w:type="dxa"/>
              <w:right w:w="0" w:type="dxa"/>
            </w:tcMar>
            <w:vAlign w:val="center"/>
          </w:tcPr>
          <w:p w14:paraId="5EC0A657"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1FBA4321" w14:textId="77777777" w:rsidR="00FE2358" w:rsidRPr="00D0223F" w:rsidRDefault="00FE2358" w:rsidP="00AD7293">
            <w:pPr>
              <w:ind w:right="87"/>
              <w:jc w:val="left"/>
            </w:pPr>
            <w:r w:rsidRPr="00D0223F">
              <w:t xml:space="preserve">Δυνατότητα </w:t>
            </w:r>
            <w:r w:rsidRPr="00D0223F">
              <w:rPr>
                <w:b/>
              </w:rPr>
              <w:t>πρόσβασης των προϊστάμενων σε επιλεγμένα &amp; συγκεκριμένα στοιχεία</w:t>
            </w:r>
            <w:r w:rsidRPr="00D0223F">
              <w:t xml:space="preserve"> του μητρώου των υφισταμένων τους.</w:t>
            </w:r>
          </w:p>
        </w:tc>
        <w:tc>
          <w:tcPr>
            <w:tcW w:w="1418" w:type="dxa"/>
            <w:tcMar>
              <w:top w:w="15" w:type="dxa"/>
              <w:left w:w="15" w:type="dxa"/>
              <w:bottom w:w="0" w:type="dxa"/>
              <w:right w:w="15" w:type="dxa"/>
            </w:tcMar>
            <w:vAlign w:val="center"/>
          </w:tcPr>
          <w:p w14:paraId="47AE1591"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C7E2793" w14:textId="77777777" w:rsidR="00FE2358" w:rsidRPr="00D0223F" w:rsidRDefault="00FE2358" w:rsidP="000D3C2F"/>
        </w:tc>
        <w:tc>
          <w:tcPr>
            <w:tcW w:w="1680" w:type="dxa"/>
            <w:tcMar>
              <w:top w:w="15" w:type="dxa"/>
              <w:left w:w="15" w:type="dxa"/>
              <w:bottom w:w="0" w:type="dxa"/>
              <w:right w:w="15" w:type="dxa"/>
            </w:tcMar>
            <w:vAlign w:val="center"/>
          </w:tcPr>
          <w:p w14:paraId="0EC132AF" w14:textId="77777777" w:rsidR="00FE2358" w:rsidRPr="00D0223F" w:rsidRDefault="00FE2358" w:rsidP="000D3C2F"/>
        </w:tc>
      </w:tr>
      <w:tr w:rsidR="00FE2358" w:rsidRPr="00D0223F" w14:paraId="19F6D632" w14:textId="77777777" w:rsidTr="00D0223F">
        <w:trPr>
          <w:trHeight w:val="225"/>
          <w:jc w:val="center"/>
        </w:trPr>
        <w:tc>
          <w:tcPr>
            <w:tcW w:w="938" w:type="dxa"/>
            <w:gridSpan w:val="2"/>
            <w:tcMar>
              <w:top w:w="0" w:type="dxa"/>
              <w:left w:w="0" w:type="dxa"/>
              <w:bottom w:w="0" w:type="dxa"/>
              <w:right w:w="0" w:type="dxa"/>
            </w:tcMar>
            <w:vAlign w:val="center"/>
          </w:tcPr>
          <w:p w14:paraId="44CD2177" w14:textId="77777777" w:rsidR="00FE2358" w:rsidRPr="00D0223F" w:rsidRDefault="00FE2358" w:rsidP="00347EDF">
            <w:pPr>
              <w:numPr>
                <w:ilvl w:val="0"/>
                <w:numId w:val="123"/>
              </w:numPr>
              <w:jc w:val="center"/>
              <w:rPr>
                <w:b/>
              </w:rPr>
            </w:pPr>
          </w:p>
        </w:tc>
        <w:tc>
          <w:tcPr>
            <w:tcW w:w="4536" w:type="dxa"/>
            <w:shd w:val="clear" w:color="auto" w:fill="auto"/>
            <w:tcMar>
              <w:top w:w="15" w:type="dxa"/>
              <w:left w:w="15" w:type="dxa"/>
              <w:bottom w:w="0" w:type="dxa"/>
              <w:right w:w="15" w:type="dxa"/>
            </w:tcMar>
            <w:vAlign w:val="center"/>
          </w:tcPr>
          <w:p w14:paraId="0C89A0D5" w14:textId="77777777" w:rsidR="00FE2358" w:rsidRPr="00D0223F" w:rsidRDefault="00FE2358" w:rsidP="00AD7293">
            <w:pPr>
              <w:ind w:right="87"/>
              <w:jc w:val="left"/>
              <w:rPr>
                <w:highlight w:val="magenta"/>
              </w:rPr>
            </w:pPr>
            <w:r w:rsidRPr="00D0223F">
              <w:t xml:space="preserve">Δημιουργία </w:t>
            </w:r>
            <w:r w:rsidRPr="00D0223F">
              <w:rPr>
                <w:b/>
              </w:rPr>
              <w:t>“what-if” σεναρίων</w:t>
            </w:r>
            <w:r w:rsidRPr="00D0223F">
              <w:t>.</w:t>
            </w:r>
          </w:p>
        </w:tc>
        <w:tc>
          <w:tcPr>
            <w:tcW w:w="1418" w:type="dxa"/>
            <w:tcMar>
              <w:top w:w="15" w:type="dxa"/>
              <w:left w:w="15" w:type="dxa"/>
              <w:bottom w:w="0" w:type="dxa"/>
              <w:right w:w="15" w:type="dxa"/>
            </w:tcMar>
            <w:vAlign w:val="center"/>
          </w:tcPr>
          <w:p w14:paraId="16EBD39D"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021E568" w14:textId="77777777" w:rsidR="00FE2358" w:rsidRPr="00D0223F" w:rsidRDefault="00FE2358" w:rsidP="000D3C2F"/>
        </w:tc>
        <w:tc>
          <w:tcPr>
            <w:tcW w:w="1680" w:type="dxa"/>
            <w:tcMar>
              <w:top w:w="15" w:type="dxa"/>
              <w:left w:w="15" w:type="dxa"/>
              <w:bottom w:w="0" w:type="dxa"/>
              <w:right w:w="15" w:type="dxa"/>
            </w:tcMar>
            <w:vAlign w:val="center"/>
          </w:tcPr>
          <w:p w14:paraId="5F6AA989" w14:textId="77777777" w:rsidR="00FE2358" w:rsidRPr="00D0223F" w:rsidRDefault="00FE2358" w:rsidP="000D3C2F"/>
        </w:tc>
      </w:tr>
      <w:tr w:rsidR="00FE2358" w:rsidRPr="00D0223F" w14:paraId="36334D9C" w14:textId="77777777" w:rsidTr="00096F54">
        <w:trPr>
          <w:trHeight w:val="225"/>
          <w:jc w:val="center"/>
        </w:trPr>
        <w:tc>
          <w:tcPr>
            <w:tcW w:w="938" w:type="dxa"/>
            <w:gridSpan w:val="2"/>
            <w:tcMar>
              <w:top w:w="0" w:type="dxa"/>
              <w:left w:w="0" w:type="dxa"/>
              <w:bottom w:w="0" w:type="dxa"/>
              <w:right w:w="0" w:type="dxa"/>
            </w:tcMar>
            <w:vAlign w:val="center"/>
          </w:tcPr>
          <w:p w14:paraId="2D84057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CD1B29E" w14:textId="77777777" w:rsidR="00FE2358" w:rsidRPr="00D0223F" w:rsidRDefault="00FE2358" w:rsidP="00AD7293">
            <w:pPr>
              <w:ind w:right="87"/>
              <w:jc w:val="left"/>
              <w:rPr>
                <w:highlight w:val="magenta"/>
              </w:rPr>
            </w:pPr>
            <w:r w:rsidRPr="00D0223F">
              <w:t xml:space="preserve">Δημιουργία </w:t>
            </w:r>
            <w:r w:rsidRPr="00D0223F">
              <w:rPr>
                <w:b/>
              </w:rPr>
              <w:t>περιβάλλοντος αλληλεπίδρασης με επιπρόσθετη λειτουργικότητα</w:t>
            </w:r>
            <w:r w:rsidRPr="00D0223F">
              <w:t xml:space="preserve"> ως προς τον απλό χρήστη, σύμφωνα με βέλτιστες πρακτικές (π.χ. λίστα εκκρεμοτήτων προς υπογραφή, κλπ) </w:t>
            </w:r>
          </w:p>
        </w:tc>
        <w:tc>
          <w:tcPr>
            <w:tcW w:w="1418" w:type="dxa"/>
            <w:tcMar>
              <w:top w:w="15" w:type="dxa"/>
              <w:left w:w="15" w:type="dxa"/>
              <w:bottom w:w="0" w:type="dxa"/>
              <w:right w:w="15" w:type="dxa"/>
            </w:tcMar>
            <w:vAlign w:val="center"/>
          </w:tcPr>
          <w:p w14:paraId="53BE26D2"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40E434CF" w14:textId="77777777" w:rsidR="00FE2358" w:rsidRPr="00D0223F" w:rsidRDefault="00FE2358" w:rsidP="000D3C2F"/>
        </w:tc>
        <w:tc>
          <w:tcPr>
            <w:tcW w:w="1680" w:type="dxa"/>
            <w:tcMar>
              <w:top w:w="15" w:type="dxa"/>
              <w:left w:w="15" w:type="dxa"/>
              <w:bottom w:w="0" w:type="dxa"/>
              <w:right w:w="15" w:type="dxa"/>
            </w:tcMar>
            <w:vAlign w:val="center"/>
          </w:tcPr>
          <w:p w14:paraId="0DCABFF8" w14:textId="77777777" w:rsidR="00FE2358" w:rsidRPr="00D0223F" w:rsidRDefault="00FE2358" w:rsidP="000D3C2F"/>
        </w:tc>
      </w:tr>
      <w:tr w:rsidR="00FE2358" w:rsidRPr="00D0223F" w14:paraId="273F9161"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69351C35"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588027C" w14:textId="77777777" w:rsidR="00FE2358" w:rsidRPr="00D0223F" w:rsidRDefault="00FE2358" w:rsidP="00AD7293">
            <w:pPr>
              <w:ind w:right="87"/>
              <w:jc w:val="left"/>
            </w:pPr>
            <w:r w:rsidRPr="00D0223F">
              <w:t xml:space="preserve">Παροχή </w:t>
            </w:r>
            <w:r w:rsidRPr="00D0223F">
              <w:rPr>
                <w:b/>
              </w:rPr>
              <w:t>web περιβάλλοντος αυτο-εξυπηρέτησης χρηστών (διαχείριση εκκρεμοτήτων) στο οποίο να επιβλέπουν όλες τις διαδικασίες και ενέργειες που τους αφορούν</w:t>
            </w:r>
            <w:r w:rsidRPr="00D0223F">
              <w:t xml:space="preserve"> και να παραμετροποιούν και να ορίζουν στατιστικά που τους αφορούν. </w:t>
            </w:r>
          </w:p>
        </w:tc>
        <w:tc>
          <w:tcPr>
            <w:tcW w:w="1418" w:type="dxa"/>
            <w:tcMar>
              <w:top w:w="15" w:type="dxa"/>
              <w:left w:w="15" w:type="dxa"/>
              <w:bottom w:w="0" w:type="dxa"/>
              <w:right w:w="15" w:type="dxa"/>
            </w:tcMar>
            <w:vAlign w:val="center"/>
          </w:tcPr>
          <w:p w14:paraId="3DD411BC"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0BB9261A" w14:textId="77777777" w:rsidR="00FE2358" w:rsidRPr="00D0223F" w:rsidRDefault="00FE2358" w:rsidP="000D3C2F"/>
        </w:tc>
        <w:tc>
          <w:tcPr>
            <w:tcW w:w="1680" w:type="dxa"/>
            <w:tcMar>
              <w:top w:w="15" w:type="dxa"/>
              <w:left w:w="15" w:type="dxa"/>
              <w:bottom w:w="0" w:type="dxa"/>
              <w:right w:w="15" w:type="dxa"/>
            </w:tcMar>
            <w:vAlign w:val="center"/>
          </w:tcPr>
          <w:p w14:paraId="58F76DE3" w14:textId="77777777" w:rsidR="00FE2358" w:rsidRPr="00D0223F" w:rsidRDefault="00FE2358" w:rsidP="000D3C2F"/>
        </w:tc>
      </w:tr>
      <w:tr w:rsidR="00FE2358" w:rsidRPr="00D0223F" w14:paraId="05B0449E" w14:textId="77777777" w:rsidTr="00096F54">
        <w:trPr>
          <w:trHeight w:val="225"/>
          <w:jc w:val="center"/>
        </w:trPr>
        <w:tc>
          <w:tcPr>
            <w:tcW w:w="938" w:type="dxa"/>
            <w:gridSpan w:val="2"/>
            <w:tcMar>
              <w:top w:w="0" w:type="dxa"/>
              <w:left w:w="0" w:type="dxa"/>
              <w:bottom w:w="0" w:type="dxa"/>
              <w:right w:w="0" w:type="dxa"/>
            </w:tcMar>
            <w:vAlign w:val="center"/>
          </w:tcPr>
          <w:p w14:paraId="4CB9100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72A7C110" w14:textId="77777777" w:rsidR="00FE2358" w:rsidRPr="00D0223F" w:rsidRDefault="00FE2358" w:rsidP="00AD7293">
            <w:pPr>
              <w:ind w:right="87"/>
              <w:jc w:val="left"/>
            </w:pPr>
            <w:r w:rsidRPr="00D0223F">
              <w:t xml:space="preserve">Να παρέχεται </w:t>
            </w:r>
            <w:r w:rsidRPr="00D0223F">
              <w:rPr>
                <w:b/>
              </w:rPr>
              <w:t xml:space="preserve">ιχνηλασιμότητα σε όλες τις αιτήσεις </w:t>
            </w:r>
            <w:r w:rsidRPr="00D0223F">
              <w:t>(δηλ. παρακολούθηση πορείας αίτησης).</w:t>
            </w:r>
          </w:p>
        </w:tc>
        <w:tc>
          <w:tcPr>
            <w:tcW w:w="1418" w:type="dxa"/>
            <w:tcMar>
              <w:top w:w="15" w:type="dxa"/>
              <w:left w:w="15" w:type="dxa"/>
              <w:bottom w:w="0" w:type="dxa"/>
              <w:right w:w="15" w:type="dxa"/>
            </w:tcMar>
            <w:vAlign w:val="center"/>
          </w:tcPr>
          <w:p w14:paraId="28A686B0"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789DBCA" w14:textId="77777777" w:rsidR="00FE2358" w:rsidRPr="00D0223F" w:rsidRDefault="00FE2358" w:rsidP="000D3C2F"/>
        </w:tc>
        <w:tc>
          <w:tcPr>
            <w:tcW w:w="1680" w:type="dxa"/>
            <w:tcMar>
              <w:top w:w="15" w:type="dxa"/>
              <w:left w:w="15" w:type="dxa"/>
              <w:bottom w:w="0" w:type="dxa"/>
              <w:right w:w="15" w:type="dxa"/>
            </w:tcMar>
            <w:vAlign w:val="center"/>
          </w:tcPr>
          <w:p w14:paraId="1EC1A3A9" w14:textId="77777777" w:rsidR="00FE2358" w:rsidRPr="00D0223F" w:rsidRDefault="00FE2358" w:rsidP="000D3C2F"/>
        </w:tc>
      </w:tr>
      <w:tr w:rsidR="00FE2358" w:rsidRPr="00D0223F" w14:paraId="0A74D0ED" w14:textId="77777777" w:rsidTr="00096F54">
        <w:trPr>
          <w:trHeight w:val="225"/>
          <w:jc w:val="center"/>
        </w:trPr>
        <w:tc>
          <w:tcPr>
            <w:tcW w:w="938" w:type="dxa"/>
            <w:gridSpan w:val="2"/>
            <w:shd w:val="clear" w:color="auto" w:fill="BFBFBF"/>
            <w:tcMar>
              <w:top w:w="0" w:type="dxa"/>
              <w:left w:w="0" w:type="dxa"/>
              <w:bottom w:w="0" w:type="dxa"/>
              <w:right w:w="0" w:type="dxa"/>
            </w:tcMar>
            <w:vAlign w:val="center"/>
          </w:tcPr>
          <w:p w14:paraId="56451A0B" w14:textId="77777777" w:rsidR="00FE2358" w:rsidRPr="00D0223F" w:rsidRDefault="00FE2358" w:rsidP="00072F88">
            <w:pPr>
              <w:ind w:left="360"/>
              <w:jc w:val="center"/>
              <w:rPr>
                <w:b/>
              </w:rPr>
            </w:pPr>
          </w:p>
        </w:tc>
        <w:tc>
          <w:tcPr>
            <w:tcW w:w="4536" w:type="dxa"/>
            <w:shd w:val="clear" w:color="auto" w:fill="BFBFBF"/>
            <w:tcMar>
              <w:top w:w="15" w:type="dxa"/>
              <w:left w:w="15" w:type="dxa"/>
              <w:bottom w:w="0" w:type="dxa"/>
              <w:right w:w="15" w:type="dxa"/>
            </w:tcMar>
            <w:vAlign w:val="center"/>
          </w:tcPr>
          <w:p w14:paraId="3404FE20" w14:textId="77777777" w:rsidR="00FE2358" w:rsidRPr="00D0223F" w:rsidRDefault="00FE2358" w:rsidP="00AD7293">
            <w:pPr>
              <w:ind w:right="87"/>
              <w:jc w:val="left"/>
              <w:rPr>
                <w:b/>
                <w:i/>
              </w:rPr>
            </w:pPr>
            <w:r w:rsidRPr="00D0223F">
              <w:rPr>
                <w:b/>
                <w:i/>
              </w:rPr>
              <w:t xml:space="preserve">ΕΜΠΕΙΡΟΣ ΧΡΗΣΤΗΣ &amp; ΔΙΑΧΕΙΡΙΣΤΗΣ ΕΦΑΡΜΟΓΗΣ </w:t>
            </w:r>
          </w:p>
        </w:tc>
        <w:tc>
          <w:tcPr>
            <w:tcW w:w="1418" w:type="dxa"/>
            <w:shd w:val="clear" w:color="auto" w:fill="BFBFBF"/>
            <w:tcMar>
              <w:top w:w="15" w:type="dxa"/>
              <w:left w:w="15" w:type="dxa"/>
              <w:bottom w:w="0" w:type="dxa"/>
              <w:right w:w="15" w:type="dxa"/>
            </w:tcMar>
            <w:vAlign w:val="center"/>
          </w:tcPr>
          <w:p w14:paraId="3E95DB34" w14:textId="77777777" w:rsidR="00FE2358" w:rsidRPr="00D0223F" w:rsidRDefault="00FE2358" w:rsidP="000D3C2F">
            <w:pPr>
              <w:jc w:val="center"/>
              <w:rPr>
                <w:b/>
              </w:rPr>
            </w:pPr>
          </w:p>
        </w:tc>
        <w:tc>
          <w:tcPr>
            <w:tcW w:w="1417" w:type="dxa"/>
            <w:shd w:val="clear" w:color="auto" w:fill="BFBFBF"/>
            <w:tcMar>
              <w:top w:w="15" w:type="dxa"/>
              <w:left w:w="15" w:type="dxa"/>
              <w:bottom w:w="0" w:type="dxa"/>
              <w:right w:w="15" w:type="dxa"/>
            </w:tcMar>
            <w:vAlign w:val="center"/>
          </w:tcPr>
          <w:p w14:paraId="160741F8" w14:textId="77777777" w:rsidR="00FE2358" w:rsidRPr="00D0223F" w:rsidRDefault="00FE2358" w:rsidP="000D3C2F"/>
        </w:tc>
        <w:tc>
          <w:tcPr>
            <w:tcW w:w="1680" w:type="dxa"/>
            <w:shd w:val="clear" w:color="auto" w:fill="BFBFBF"/>
            <w:tcMar>
              <w:top w:w="15" w:type="dxa"/>
              <w:left w:w="15" w:type="dxa"/>
              <w:bottom w:w="0" w:type="dxa"/>
              <w:right w:w="15" w:type="dxa"/>
            </w:tcMar>
            <w:vAlign w:val="center"/>
          </w:tcPr>
          <w:p w14:paraId="2F7A8609" w14:textId="77777777" w:rsidR="00FE2358" w:rsidRPr="00D0223F" w:rsidRDefault="00FE2358" w:rsidP="000D3C2F"/>
        </w:tc>
      </w:tr>
      <w:tr w:rsidR="00FE2358" w:rsidRPr="00D0223F" w14:paraId="1230827E" w14:textId="77777777" w:rsidTr="00096F54">
        <w:trPr>
          <w:trHeight w:val="225"/>
          <w:jc w:val="center"/>
        </w:trPr>
        <w:tc>
          <w:tcPr>
            <w:tcW w:w="938" w:type="dxa"/>
            <w:gridSpan w:val="2"/>
            <w:tcMar>
              <w:top w:w="0" w:type="dxa"/>
              <w:left w:w="0" w:type="dxa"/>
              <w:bottom w:w="0" w:type="dxa"/>
              <w:right w:w="0" w:type="dxa"/>
            </w:tcMar>
            <w:vAlign w:val="center"/>
          </w:tcPr>
          <w:p w14:paraId="3E7FDCC7"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4A459F7A" w14:textId="77777777" w:rsidR="00FE2358" w:rsidRPr="00D0223F" w:rsidRDefault="00FE2358" w:rsidP="00AD7293">
            <w:pPr>
              <w:ind w:right="87"/>
              <w:jc w:val="left"/>
              <w:rPr>
                <w:highlight w:val="magenta"/>
              </w:rPr>
            </w:pPr>
            <w:r w:rsidRPr="00D0223F">
              <w:t xml:space="preserve">Δυνατότητα </w:t>
            </w:r>
            <w:r w:rsidRPr="00D0223F">
              <w:rPr>
                <w:b/>
              </w:rPr>
              <w:t>εισαγωγής / εξαγωγής δεδομένων από άλλα συστήματα</w:t>
            </w:r>
            <w:r w:rsidRPr="00D0223F">
              <w:t xml:space="preserve"> σε διάφορες μορφές (XML web-service, JSON, ASCII).</w:t>
            </w:r>
          </w:p>
        </w:tc>
        <w:tc>
          <w:tcPr>
            <w:tcW w:w="1418" w:type="dxa"/>
            <w:tcMar>
              <w:top w:w="15" w:type="dxa"/>
              <w:left w:w="15" w:type="dxa"/>
              <w:bottom w:w="0" w:type="dxa"/>
              <w:right w:w="15" w:type="dxa"/>
            </w:tcMar>
            <w:vAlign w:val="center"/>
          </w:tcPr>
          <w:p w14:paraId="6C03D559"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A1CA2DA" w14:textId="77777777" w:rsidR="00FE2358" w:rsidRPr="00D0223F" w:rsidRDefault="00FE2358" w:rsidP="000D3C2F"/>
        </w:tc>
        <w:tc>
          <w:tcPr>
            <w:tcW w:w="1680" w:type="dxa"/>
            <w:tcMar>
              <w:top w:w="15" w:type="dxa"/>
              <w:left w:w="15" w:type="dxa"/>
              <w:bottom w:w="0" w:type="dxa"/>
              <w:right w:w="15" w:type="dxa"/>
            </w:tcMar>
            <w:vAlign w:val="center"/>
          </w:tcPr>
          <w:p w14:paraId="67A07835" w14:textId="77777777" w:rsidR="00FE2358" w:rsidRPr="00D0223F" w:rsidRDefault="00FE2358" w:rsidP="000D3C2F"/>
        </w:tc>
      </w:tr>
      <w:tr w:rsidR="00FE2358" w:rsidRPr="00D0223F" w14:paraId="517EB662" w14:textId="77777777" w:rsidTr="00096F54">
        <w:trPr>
          <w:trHeight w:val="225"/>
          <w:jc w:val="center"/>
        </w:trPr>
        <w:tc>
          <w:tcPr>
            <w:tcW w:w="938" w:type="dxa"/>
            <w:gridSpan w:val="2"/>
            <w:tcMar>
              <w:top w:w="0" w:type="dxa"/>
              <w:left w:w="0" w:type="dxa"/>
              <w:bottom w:w="0" w:type="dxa"/>
              <w:right w:w="0" w:type="dxa"/>
            </w:tcMar>
            <w:vAlign w:val="center"/>
          </w:tcPr>
          <w:p w14:paraId="6A0ACB33"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B2262E8" w14:textId="77777777" w:rsidR="00FE2358" w:rsidRPr="00D0223F" w:rsidRDefault="00FE2358" w:rsidP="00AD7293">
            <w:pPr>
              <w:ind w:right="87"/>
              <w:jc w:val="left"/>
            </w:pPr>
            <w:r w:rsidRPr="00D0223F">
              <w:t xml:space="preserve">Να έχουν τη δυνατότητα </w:t>
            </w:r>
            <w:r w:rsidRPr="00D0223F">
              <w:rPr>
                <w:b/>
              </w:rPr>
              <w:t>άμεσης ενημέρωσης για το ποιοι χρήστες έχουν δικαίωμα να εκτελέσουν μία ενέργεια</w:t>
            </w:r>
            <w:r w:rsidRPr="00D0223F">
              <w:t xml:space="preserve"> (π.χ. έγκριση/απόρριψη άδειας).</w:t>
            </w:r>
          </w:p>
        </w:tc>
        <w:tc>
          <w:tcPr>
            <w:tcW w:w="1418" w:type="dxa"/>
            <w:tcMar>
              <w:top w:w="15" w:type="dxa"/>
              <w:left w:w="15" w:type="dxa"/>
              <w:bottom w:w="0" w:type="dxa"/>
              <w:right w:w="15" w:type="dxa"/>
            </w:tcMar>
            <w:vAlign w:val="center"/>
          </w:tcPr>
          <w:p w14:paraId="31393007" w14:textId="77777777" w:rsidR="00FE2358" w:rsidRPr="00D0223F" w:rsidRDefault="00732622" w:rsidP="000D3C2F">
            <w:pPr>
              <w:jc w:val="center"/>
              <w:rPr>
                <w:b/>
              </w:rPr>
            </w:pPr>
            <w:r w:rsidRPr="00D0223F">
              <w:rPr>
                <w:b/>
              </w:rPr>
              <w:t>ΝΑΙ</w:t>
            </w:r>
          </w:p>
        </w:tc>
        <w:tc>
          <w:tcPr>
            <w:tcW w:w="1417" w:type="dxa"/>
            <w:tcMar>
              <w:top w:w="15" w:type="dxa"/>
              <w:left w:w="15" w:type="dxa"/>
              <w:bottom w:w="0" w:type="dxa"/>
              <w:right w:w="15" w:type="dxa"/>
            </w:tcMar>
            <w:vAlign w:val="center"/>
          </w:tcPr>
          <w:p w14:paraId="79F45CE6" w14:textId="77777777" w:rsidR="00FE2358" w:rsidRPr="00D0223F" w:rsidRDefault="00FE2358" w:rsidP="000D3C2F"/>
        </w:tc>
        <w:tc>
          <w:tcPr>
            <w:tcW w:w="1680" w:type="dxa"/>
            <w:tcMar>
              <w:top w:w="15" w:type="dxa"/>
              <w:left w:w="15" w:type="dxa"/>
              <w:bottom w:w="0" w:type="dxa"/>
              <w:right w:w="15" w:type="dxa"/>
            </w:tcMar>
            <w:vAlign w:val="center"/>
          </w:tcPr>
          <w:p w14:paraId="2E9CD406" w14:textId="77777777" w:rsidR="00FE2358" w:rsidRPr="00D0223F" w:rsidRDefault="00FE2358" w:rsidP="000D3C2F"/>
        </w:tc>
      </w:tr>
      <w:tr w:rsidR="00FE2358" w:rsidRPr="00D0223F" w14:paraId="7250A09F" w14:textId="77777777" w:rsidTr="00096F54">
        <w:trPr>
          <w:trHeight w:val="225"/>
          <w:jc w:val="center"/>
        </w:trPr>
        <w:tc>
          <w:tcPr>
            <w:tcW w:w="938" w:type="dxa"/>
            <w:gridSpan w:val="2"/>
            <w:tcMar>
              <w:top w:w="0" w:type="dxa"/>
              <w:left w:w="0" w:type="dxa"/>
              <w:bottom w:w="0" w:type="dxa"/>
              <w:right w:w="0" w:type="dxa"/>
            </w:tcMar>
            <w:vAlign w:val="center"/>
          </w:tcPr>
          <w:p w14:paraId="05279D08"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5BBFDDB3" w14:textId="77777777" w:rsidR="00FE2358" w:rsidRPr="00D0223F" w:rsidRDefault="00FE2358" w:rsidP="00AD7293">
            <w:pPr>
              <w:ind w:right="87"/>
              <w:jc w:val="left"/>
            </w:pPr>
            <w:r w:rsidRPr="00D0223F">
              <w:t>Προσβασιμότητα στο σύστημα με βάση το ρόλο του κάθε χρήστη στον οργανισμό (</w:t>
            </w:r>
            <w:r w:rsidRPr="00D0223F">
              <w:rPr>
                <w:b/>
              </w:rPr>
              <w:t>role-based  security</w:t>
            </w:r>
            <w:r w:rsidRPr="00D0223F">
              <w:t>) και δυνατότητα αντιγραφής ρόλων όταν απαιτείται.</w:t>
            </w:r>
          </w:p>
        </w:tc>
        <w:tc>
          <w:tcPr>
            <w:tcW w:w="1418" w:type="dxa"/>
            <w:tcMar>
              <w:top w:w="15" w:type="dxa"/>
              <w:left w:w="15" w:type="dxa"/>
              <w:bottom w:w="0" w:type="dxa"/>
              <w:right w:w="15" w:type="dxa"/>
            </w:tcMar>
            <w:vAlign w:val="center"/>
          </w:tcPr>
          <w:p w14:paraId="6AA8F2CB"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E773C9F" w14:textId="77777777" w:rsidR="00FE2358" w:rsidRPr="00D0223F" w:rsidRDefault="00FE2358" w:rsidP="000D3C2F"/>
        </w:tc>
        <w:tc>
          <w:tcPr>
            <w:tcW w:w="1680" w:type="dxa"/>
            <w:tcMar>
              <w:top w:w="15" w:type="dxa"/>
              <w:left w:w="15" w:type="dxa"/>
              <w:bottom w:w="0" w:type="dxa"/>
              <w:right w:w="15" w:type="dxa"/>
            </w:tcMar>
            <w:vAlign w:val="center"/>
          </w:tcPr>
          <w:p w14:paraId="6F5D88A9" w14:textId="77777777" w:rsidR="00FE2358" w:rsidRPr="00D0223F" w:rsidRDefault="00FE2358" w:rsidP="000D3C2F"/>
        </w:tc>
      </w:tr>
      <w:tr w:rsidR="00FE2358" w:rsidRPr="00D0223F" w14:paraId="0A778CDD" w14:textId="77777777" w:rsidTr="00096F54">
        <w:trPr>
          <w:trHeight w:val="225"/>
          <w:jc w:val="center"/>
        </w:trPr>
        <w:tc>
          <w:tcPr>
            <w:tcW w:w="938" w:type="dxa"/>
            <w:gridSpan w:val="2"/>
            <w:tcMar>
              <w:top w:w="0" w:type="dxa"/>
              <w:left w:w="0" w:type="dxa"/>
              <w:bottom w:w="0" w:type="dxa"/>
              <w:right w:w="0" w:type="dxa"/>
            </w:tcMar>
            <w:vAlign w:val="center"/>
          </w:tcPr>
          <w:p w14:paraId="1A2EDCE4"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12DCC450" w14:textId="77777777" w:rsidR="00FE2358" w:rsidRPr="00D0223F" w:rsidRDefault="00FE2358" w:rsidP="00AD7293">
            <w:pPr>
              <w:ind w:right="87"/>
              <w:jc w:val="left"/>
            </w:pPr>
            <w:r w:rsidRPr="00D0223F">
              <w:t xml:space="preserve">Δημιουργία </w:t>
            </w:r>
            <w:r w:rsidRPr="00D0223F">
              <w:rPr>
                <w:b/>
              </w:rPr>
              <w:t>περιβάλλοντος αλληλεπίδρασης με επιπρόσθετη λειτουργικότητα</w:t>
            </w:r>
            <w:r w:rsidRPr="00D0223F">
              <w:t xml:space="preserve"> ως προς τον προϊστάμενο, σύμφωνα με βέλτιστες πρακτικές.</w:t>
            </w:r>
          </w:p>
        </w:tc>
        <w:tc>
          <w:tcPr>
            <w:tcW w:w="1418" w:type="dxa"/>
            <w:tcMar>
              <w:top w:w="15" w:type="dxa"/>
              <w:left w:w="15" w:type="dxa"/>
              <w:bottom w:w="0" w:type="dxa"/>
              <w:right w:w="15" w:type="dxa"/>
            </w:tcMar>
            <w:vAlign w:val="center"/>
          </w:tcPr>
          <w:p w14:paraId="3A63EE5B"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26BBE2DD" w14:textId="77777777" w:rsidR="00FE2358" w:rsidRPr="00D0223F" w:rsidRDefault="00FE2358" w:rsidP="000D3C2F"/>
        </w:tc>
        <w:tc>
          <w:tcPr>
            <w:tcW w:w="1680" w:type="dxa"/>
            <w:tcMar>
              <w:top w:w="15" w:type="dxa"/>
              <w:left w:w="15" w:type="dxa"/>
              <w:bottom w:w="0" w:type="dxa"/>
              <w:right w:w="15" w:type="dxa"/>
            </w:tcMar>
            <w:vAlign w:val="center"/>
          </w:tcPr>
          <w:p w14:paraId="10FB0EE8" w14:textId="77777777" w:rsidR="00FE2358" w:rsidRPr="00D0223F" w:rsidRDefault="00FE2358" w:rsidP="000D3C2F"/>
        </w:tc>
      </w:tr>
      <w:tr w:rsidR="00FE2358" w:rsidRPr="00D0223F" w14:paraId="4D7E7E56" w14:textId="77777777" w:rsidTr="00096F54">
        <w:trPr>
          <w:trHeight w:val="225"/>
          <w:jc w:val="center"/>
        </w:trPr>
        <w:tc>
          <w:tcPr>
            <w:tcW w:w="938" w:type="dxa"/>
            <w:gridSpan w:val="2"/>
            <w:tcMar>
              <w:top w:w="0" w:type="dxa"/>
              <w:left w:w="0" w:type="dxa"/>
              <w:bottom w:w="0" w:type="dxa"/>
              <w:right w:w="0" w:type="dxa"/>
            </w:tcMar>
            <w:vAlign w:val="center"/>
          </w:tcPr>
          <w:p w14:paraId="27639EB4"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3CC1D82" w14:textId="77777777" w:rsidR="00FE2358" w:rsidRPr="00D0223F" w:rsidRDefault="00FE2358" w:rsidP="00AD7293">
            <w:pPr>
              <w:ind w:right="87"/>
              <w:jc w:val="left"/>
            </w:pPr>
            <w:r w:rsidRPr="00D0223F">
              <w:t xml:space="preserve">Δημιουργία </w:t>
            </w:r>
            <w:r w:rsidRPr="00D0223F">
              <w:rPr>
                <w:b/>
              </w:rPr>
              <w:t>“what-if” σεναρίων</w:t>
            </w:r>
            <w:r w:rsidRPr="00D0223F">
              <w:t>.</w:t>
            </w:r>
          </w:p>
        </w:tc>
        <w:tc>
          <w:tcPr>
            <w:tcW w:w="1418" w:type="dxa"/>
            <w:tcMar>
              <w:top w:w="15" w:type="dxa"/>
              <w:left w:w="15" w:type="dxa"/>
              <w:bottom w:w="0" w:type="dxa"/>
              <w:right w:w="15" w:type="dxa"/>
            </w:tcMar>
            <w:vAlign w:val="center"/>
          </w:tcPr>
          <w:p w14:paraId="3894CDF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FADFFA7" w14:textId="77777777" w:rsidR="00FE2358" w:rsidRPr="00D0223F" w:rsidRDefault="00FE2358" w:rsidP="000D3C2F"/>
        </w:tc>
        <w:tc>
          <w:tcPr>
            <w:tcW w:w="1680" w:type="dxa"/>
            <w:tcMar>
              <w:top w:w="15" w:type="dxa"/>
              <w:left w:w="15" w:type="dxa"/>
              <w:bottom w:w="0" w:type="dxa"/>
              <w:right w:w="15" w:type="dxa"/>
            </w:tcMar>
            <w:vAlign w:val="center"/>
          </w:tcPr>
          <w:p w14:paraId="113586BB" w14:textId="77777777" w:rsidR="00FE2358" w:rsidRPr="00D0223F" w:rsidRDefault="00FE2358" w:rsidP="000D3C2F"/>
        </w:tc>
      </w:tr>
      <w:tr w:rsidR="00FE2358" w:rsidRPr="00D0223F" w14:paraId="758B20C3" w14:textId="77777777" w:rsidTr="00096F54">
        <w:trPr>
          <w:trHeight w:val="225"/>
          <w:jc w:val="center"/>
        </w:trPr>
        <w:tc>
          <w:tcPr>
            <w:tcW w:w="938" w:type="dxa"/>
            <w:gridSpan w:val="2"/>
            <w:shd w:val="clear" w:color="auto" w:fill="BFBFBF"/>
            <w:tcMar>
              <w:top w:w="0" w:type="dxa"/>
              <w:left w:w="0" w:type="dxa"/>
              <w:bottom w:w="0" w:type="dxa"/>
              <w:right w:w="0" w:type="dxa"/>
            </w:tcMar>
            <w:vAlign w:val="center"/>
          </w:tcPr>
          <w:p w14:paraId="08C1913F" w14:textId="77777777" w:rsidR="00FE2358" w:rsidRPr="00D0223F" w:rsidRDefault="00FE2358" w:rsidP="00072F88">
            <w:pPr>
              <w:ind w:left="360"/>
              <w:jc w:val="center"/>
              <w:rPr>
                <w:b/>
              </w:rPr>
            </w:pPr>
          </w:p>
        </w:tc>
        <w:tc>
          <w:tcPr>
            <w:tcW w:w="4536" w:type="dxa"/>
            <w:shd w:val="clear" w:color="auto" w:fill="BFBFBF"/>
            <w:tcMar>
              <w:top w:w="15" w:type="dxa"/>
              <w:left w:w="15" w:type="dxa"/>
              <w:bottom w:w="0" w:type="dxa"/>
              <w:right w:w="15" w:type="dxa"/>
            </w:tcMar>
            <w:vAlign w:val="center"/>
          </w:tcPr>
          <w:p w14:paraId="04EDD5DD" w14:textId="77777777" w:rsidR="00FE2358" w:rsidRPr="00D0223F" w:rsidRDefault="00FE2358" w:rsidP="00AD7293">
            <w:pPr>
              <w:ind w:right="87"/>
              <w:jc w:val="left"/>
              <w:rPr>
                <w:b/>
                <w:i/>
              </w:rPr>
            </w:pPr>
            <w:r w:rsidRPr="00D0223F">
              <w:rPr>
                <w:b/>
                <w:i/>
              </w:rPr>
              <w:t>ΔΙΑΧΕΙΡΙΣΤΗΣ ΣΥΣΤΗΜΑΤΟΣ ΔΝΣΗΣ ΠΛΗΡΟΦΟΡΙΚΗΣ</w:t>
            </w:r>
            <w:r w:rsidR="00F23F76" w:rsidRPr="00D0223F">
              <w:rPr>
                <w:b/>
                <w:i/>
              </w:rPr>
              <w:t xml:space="preserve"> ΚΑΙ ΕΠΙΚΟΙΝΩΝΙΩΝ</w:t>
            </w:r>
          </w:p>
        </w:tc>
        <w:tc>
          <w:tcPr>
            <w:tcW w:w="1418" w:type="dxa"/>
            <w:shd w:val="clear" w:color="auto" w:fill="BFBFBF"/>
            <w:tcMar>
              <w:top w:w="15" w:type="dxa"/>
              <w:left w:w="15" w:type="dxa"/>
              <w:bottom w:w="0" w:type="dxa"/>
              <w:right w:w="15" w:type="dxa"/>
            </w:tcMar>
            <w:vAlign w:val="center"/>
          </w:tcPr>
          <w:p w14:paraId="333226B3" w14:textId="77777777" w:rsidR="00FE2358" w:rsidRPr="00D0223F" w:rsidRDefault="00FE2358" w:rsidP="000D3C2F">
            <w:pPr>
              <w:jc w:val="center"/>
              <w:rPr>
                <w:b/>
              </w:rPr>
            </w:pPr>
          </w:p>
        </w:tc>
        <w:tc>
          <w:tcPr>
            <w:tcW w:w="1417" w:type="dxa"/>
            <w:shd w:val="clear" w:color="auto" w:fill="BFBFBF"/>
            <w:tcMar>
              <w:top w:w="15" w:type="dxa"/>
              <w:left w:w="15" w:type="dxa"/>
              <w:bottom w:w="0" w:type="dxa"/>
              <w:right w:w="15" w:type="dxa"/>
            </w:tcMar>
            <w:vAlign w:val="center"/>
          </w:tcPr>
          <w:p w14:paraId="26036956" w14:textId="77777777" w:rsidR="00FE2358" w:rsidRPr="00D0223F" w:rsidRDefault="00FE2358" w:rsidP="000D3C2F"/>
        </w:tc>
        <w:tc>
          <w:tcPr>
            <w:tcW w:w="1680" w:type="dxa"/>
            <w:shd w:val="clear" w:color="auto" w:fill="BFBFBF"/>
            <w:tcMar>
              <w:top w:w="15" w:type="dxa"/>
              <w:left w:w="15" w:type="dxa"/>
              <w:bottom w:w="0" w:type="dxa"/>
              <w:right w:w="15" w:type="dxa"/>
            </w:tcMar>
            <w:vAlign w:val="center"/>
          </w:tcPr>
          <w:p w14:paraId="6BECC695" w14:textId="77777777" w:rsidR="00FE2358" w:rsidRPr="00D0223F" w:rsidRDefault="00FE2358" w:rsidP="000D3C2F"/>
        </w:tc>
      </w:tr>
      <w:tr w:rsidR="00FE2358" w:rsidRPr="00D0223F" w14:paraId="7E7675FA"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74C290"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B58F38B" w14:textId="77777777" w:rsidR="00FE2358" w:rsidRPr="00D0223F" w:rsidRDefault="00FE2358" w:rsidP="00AD7293">
            <w:pPr>
              <w:spacing w:after="0"/>
              <w:ind w:right="87"/>
              <w:jc w:val="left"/>
            </w:pPr>
            <w:r w:rsidRPr="00D0223F">
              <w:rPr>
                <w:b/>
              </w:rPr>
              <w:t>Διαχειριστικό περιβάλλον με δυνατότητα</w:t>
            </w:r>
            <w:r w:rsidRPr="00D0223F">
              <w:t xml:space="preserve"> </w:t>
            </w:r>
            <w:r w:rsidRPr="00D0223F">
              <w:rPr>
                <w:b/>
              </w:rPr>
              <w:t>ευέλικτης διαμόρφωσης ρόλων</w:t>
            </w:r>
            <w:r w:rsidRPr="00D0223F">
              <w:t>, όπως:</w:t>
            </w:r>
          </w:p>
          <w:p w14:paraId="3E83DE42" w14:textId="77777777" w:rsidR="00FE2358" w:rsidRPr="00D0223F" w:rsidRDefault="00FE2358" w:rsidP="00AD7293">
            <w:pPr>
              <w:pStyle w:val="afe"/>
              <w:numPr>
                <w:ilvl w:val="0"/>
                <w:numId w:val="116"/>
              </w:numPr>
              <w:suppressAutoHyphens w:val="0"/>
              <w:spacing w:after="0"/>
              <w:ind w:left="318" w:right="87" w:hanging="283"/>
              <w:jc w:val="left"/>
            </w:pPr>
            <w:r w:rsidRPr="00D0223F">
              <w:t>Απλός χρήστης</w:t>
            </w:r>
          </w:p>
          <w:p w14:paraId="63F25DBF" w14:textId="77777777" w:rsidR="00FE2358" w:rsidRPr="00D0223F" w:rsidRDefault="00FE2358" w:rsidP="00AD7293">
            <w:pPr>
              <w:pStyle w:val="afe"/>
              <w:numPr>
                <w:ilvl w:val="0"/>
                <w:numId w:val="116"/>
              </w:numPr>
              <w:suppressAutoHyphens w:val="0"/>
              <w:spacing w:after="0"/>
              <w:ind w:left="318" w:right="87" w:hanging="283"/>
              <w:jc w:val="left"/>
            </w:pPr>
            <w:r w:rsidRPr="00D0223F">
              <w:t>Προϊστάμενος</w:t>
            </w:r>
          </w:p>
          <w:p w14:paraId="64034512" w14:textId="77777777" w:rsidR="00FE2358" w:rsidRPr="00D0223F" w:rsidRDefault="00FE2358" w:rsidP="00AD7293">
            <w:pPr>
              <w:pStyle w:val="afe"/>
              <w:numPr>
                <w:ilvl w:val="0"/>
                <w:numId w:val="116"/>
              </w:numPr>
              <w:suppressAutoHyphens w:val="0"/>
              <w:spacing w:after="0"/>
              <w:ind w:left="318" w:right="87" w:hanging="283"/>
              <w:jc w:val="left"/>
            </w:pPr>
            <w:r w:rsidRPr="00D0223F">
              <w:t>Έμπειρος Χρήστης Εφαρμογής</w:t>
            </w:r>
          </w:p>
          <w:p w14:paraId="6C7DB7D3" w14:textId="77777777" w:rsidR="00FE2358" w:rsidRPr="00D0223F" w:rsidRDefault="00FE2358" w:rsidP="00AD7293">
            <w:pPr>
              <w:pStyle w:val="afe"/>
              <w:numPr>
                <w:ilvl w:val="0"/>
                <w:numId w:val="116"/>
              </w:numPr>
              <w:suppressAutoHyphens w:val="0"/>
              <w:spacing w:after="0"/>
              <w:ind w:left="318" w:right="87" w:hanging="283"/>
              <w:jc w:val="left"/>
            </w:pPr>
            <w:r w:rsidRPr="00D0223F">
              <w:t xml:space="preserve">Διαχειριστής Εφαρμογής </w:t>
            </w:r>
          </w:p>
          <w:p w14:paraId="2E021642" w14:textId="77777777" w:rsidR="00FE2358" w:rsidRPr="00D0223F" w:rsidRDefault="00FE2358" w:rsidP="00AD7293">
            <w:pPr>
              <w:pStyle w:val="afe"/>
              <w:numPr>
                <w:ilvl w:val="0"/>
                <w:numId w:val="116"/>
              </w:numPr>
              <w:suppressAutoHyphens w:val="0"/>
              <w:spacing w:after="0"/>
              <w:ind w:left="318" w:right="87" w:hanging="283"/>
              <w:jc w:val="left"/>
            </w:pPr>
            <w:r w:rsidRPr="00D0223F">
              <w:t>Διαχειριστής Συστήματος Δ/νσης Πληροφορικής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CBE84" w14:textId="77777777" w:rsidR="00FE2358" w:rsidRPr="00D0223F" w:rsidRDefault="00FE2358" w:rsidP="000D3C2F">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C58DF1"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E33509" w14:textId="77777777" w:rsidR="00FE2358" w:rsidRPr="00D0223F" w:rsidRDefault="00FE2358" w:rsidP="000D3C2F"/>
        </w:tc>
      </w:tr>
      <w:tr w:rsidR="00FE2358" w:rsidRPr="00D0223F" w14:paraId="71EEBA35" w14:textId="77777777" w:rsidTr="00096F54">
        <w:trPr>
          <w:trHeight w:val="284"/>
          <w:jc w:val="center"/>
        </w:trPr>
        <w:tc>
          <w:tcPr>
            <w:tcW w:w="938" w:type="dxa"/>
            <w:gridSpan w:val="2"/>
            <w:shd w:val="clear" w:color="auto" w:fill="auto"/>
            <w:vAlign w:val="center"/>
          </w:tcPr>
          <w:p w14:paraId="2199049D" w14:textId="77777777" w:rsidR="00FE2358" w:rsidRPr="00D0223F" w:rsidRDefault="00FE2358" w:rsidP="00347EDF">
            <w:pPr>
              <w:numPr>
                <w:ilvl w:val="0"/>
                <w:numId w:val="123"/>
              </w:numPr>
              <w:jc w:val="center"/>
              <w:rPr>
                <w:b/>
              </w:rPr>
            </w:pPr>
          </w:p>
        </w:tc>
        <w:tc>
          <w:tcPr>
            <w:tcW w:w="4536" w:type="dxa"/>
            <w:shd w:val="clear" w:color="auto" w:fill="auto"/>
            <w:vAlign w:val="center"/>
          </w:tcPr>
          <w:p w14:paraId="0652BA34" w14:textId="77777777" w:rsidR="00FE2358" w:rsidRPr="00D0223F" w:rsidRDefault="00FE2358" w:rsidP="00AD7293">
            <w:pPr>
              <w:ind w:left="-58" w:right="87"/>
              <w:jc w:val="left"/>
            </w:pPr>
            <w:r w:rsidRPr="00D0223F">
              <w:rPr>
                <w:b/>
              </w:rPr>
              <w:t>Χειριστικό και διαχειριστικό περιβάλλον με δυνατότητα χειροκίνητου bypass</w:t>
            </w:r>
            <w:r w:rsidRPr="00D0223F">
              <w:t xml:space="preserve"> στο σύνολο της διαδικασίας</w:t>
            </w:r>
          </w:p>
        </w:tc>
        <w:tc>
          <w:tcPr>
            <w:tcW w:w="1418" w:type="dxa"/>
            <w:shd w:val="clear" w:color="auto" w:fill="auto"/>
            <w:vAlign w:val="center"/>
          </w:tcPr>
          <w:p w14:paraId="2EBE1517" w14:textId="77777777" w:rsidR="00FE2358" w:rsidRPr="00D0223F" w:rsidRDefault="00732622" w:rsidP="000D3C2F">
            <w:pPr>
              <w:jc w:val="center"/>
              <w:rPr>
                <w:b/>
              </w:rPr>
            </w:pPr>
            <w:r w:rsidRPr="00D0223F">
              <w:rPr>
                <w:b/>
              </w:rPr>
              <w:t>ΝΑΙ</w:t>
            </w:r>
          </w:p>
        </w:tc>
        <w:tc>
          <w:tcPr>
            <w:tcW w:w="1417" w:type="dxa"/>
            <w:shd w:val="clear" w:color="auto" w:fill="auto"/>
          </w:tcPr>
          <w:p w14:paraId="4D3BCFAC" w14:textId="77777777" w:rsidR="00FE2358" w:rsidRPr="00D0223F" w:rsidRDefault="00FE2358" w:rsidP="000D3C2F"/>
        </w:tc>
        <w:tc>
          <w:tcPr>
            <w:tcW w:w="1680" w:type="dxa"/>
            <w:shd w:val="clear" w:color="auto" w:fill="auto"/>
          </w:tcPr>
          <w:p w14:paraId="0A9ADBCB" w14:textId="77777777" w:rsidR="00FE2358" w:rsidRPr="00D0223F" w:rsidRDefault="00FE2358" w:rsidP="000D3C2F"/>
        </w:tc>
      </w:tr>
      <w:tr w:rsidR="00FE2358" w:rsidRPr="00D0223F" w14:paraId="26D37378" w14:textId="77777777" w:rsidTr="00096F54">
        <w:trPr>
          <w:trHeight w:val="225"/>
          <w:jc w:val="center"/>
        </w:trPr>
        <w:tc>
          <w:tcPr>
            <w:tcW w:w="938" w:type="dxa"/>
            <w:gridSpan w:val="2"/>
            <w:tcMar>
              <w:top w:w="0" w:type="dxa"/>
              <w:left w:w="0" w:type="dxa"/>
              <w:bottom w:w="0" w:type="dxa"/>
              <w:right w:w="0" w:type="dxa"/>
            </w:tcMar>
            <w:vAlign w:val="center"/>
          </w:tcPr>
          <w:p w14:paraId="6E6A7DAF"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06649B4A" w14:textId="77777777" w:rsidR="00FE2358" w:rsidRPr="00D0223F" w:rsidRDefault="00FE2358" w:rsidP="00AD7293">
            <w:pPr>
              <w:ind w:right="87"/>
              <w:jc w:val="left"/>
              <w:rPr>
                <w:highlight w:val="magenta"/>
              </w:rPr>
            </w:pPr>
            <w:r w:rsidRPr="00D0223F">
              <w:t xml:space="preserve">Δυνατότητα </w:t>
            </w:r>
            <w:r w:rsidRPr="00D0223F">
              <w:rPr>
                <w:b/>
              </w:rPr>
              <w:t>εισαγωγής / εξαγωγής δεδομένων από άλλα συστήματα</w:t>
            </w:r>
            <w:r w:rsidRPr="00D0223F">
              <w:t xml:space="preserve"> σε διάφορες μορφές (XML web-Services, JSON, ASCII).</w:t>
            </w:r>
          </w:p>
        </w:tc>
        <w:tc>
          <w:tcPr>
            <w:tcW w:w="1418" w:type="dxa"/>
            <w:tcMar>
              <w:top w:w="15" w:type="dxa"/>
              <w:left w:w="15" w:type="dxa"/>
              <w:bottom w:w="0" w:type="dxa"/>
              <w:right w:w="15" w:type="dxa"/>
            </w:tcMar>
            <w:vAlign w:val="center"/>
          </w:tcPr>
          <w:p w14:paraId="5CA60AF9"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8FFC8EC" w14:textId="77777777" w:rsidR="00FE2358" w:rsidRPr="00D0223F" w:rsidRDefault="00FE2358" w:rsidP="000D3C2F"/>
        </w:tc>
        <w:tc>
          <w:tcPr>
            <w:tcW w:w="1680" w:type="dxa"/>
            <w:tcMar>
              <w:top w:w="15" w:type="dxa"/>
              <w:left w:w="15" w:type="dxa"/>
              <w:bottom w:w="0" w:type="dxa"/>
              <w:right w:w="15" w:type="dxa"/>
            </w:tcMar>
            <w:vAlign w:val="center"/>
          </w:tcPr>
          <w:p w14:paraId="37CBF71A" w14:textId="77777777" w:rsidR="00FE2358" w:rsidRPr="00D0223F" w:rsidRDefault="00FE2358" w:rsidP="000D3C2F"/>
        </w:tc>
      </w:tr>
      <w:tr w:rsidR="00FE2358" w:rsidRPr="00D0223F" w14:paraId="3D61FB52" w14:textId="77777777" w:rsidTr="00096F54">
        <w:trPr>
          <w:trHeight w:val="225"/>
          <w:jc w:val="center"/>
        </w:trPr>
        <w:tc>
          <w:tcPr>
            <w:tcW w:w="938" w:type="dxa"/>
            <w:gridSpan w:val="2"/>
            <w:tcBorders>
              <w:bottom w:val="single" w:sz="4" w:space="0" w:color="auto"/>
            </w:tcBorders>
            <w:shd w:val="clear" w:color="auto" w:fill="BFBFBF"/>
            <w:tcMar>
              <w:top w:w="0" w:type="dxa"/>
              <w:left w:w="0" w:type="dxa"/>
              <w:bottom w:w="0" w:type="dxa"/>
              <w:right w:w="0" w:type="dxa"/>
            </w:tcMar>
            <w:vAlign w:val="center"/>
          </w:tcPr>
          <w:p w14:paraId="19017FF6" w14:textId="77777777" w:rsidR="00FE2358" w:rsidRPr="00D0223F" w:rsidRDefault="00FE2358" w:rsidP="00072F88">
            <w:pPr>
              <w:ind w:left="360"/>
              <w:jc w:val="center"/>
              <w:rPr>
                <w:b/>
              </w:rPr>
            </w:pPr>
          </w:p>
        </w:tc>
        <w:tc>
          <w:tcPr>
            <w:tcW w:w="4536" w:type="dxa"/>
            <w:tcBorders>
              <w:bottom w:val="single" w:sz="4" w:space="0" w:color="auto"/>
            </w:tcBorders>
            <w:shd w:val="clear" w:color="auto" w:fill="BFBFBF"/>
            <w:tcMar>
              <w:top w:w="15" w:type="dxa"/>
              <w:left w:w="15" w:type="dxa"/>
              <w:bottom w:w="0" w:type="dxa"/>
              <w:right w:w="15" w:type="dxa"/>
            </w:tcMar>
            <w:vAlign w:val="center"/>
          </w:tcPr>
          <w:p w14:paraId="6996D123" w14:textId="77777777" w:rsidR="00FE2358" w:rsidRPr="00D0223F" w:rsidRDefault="00FE2358" w:rsidP="00AD7293">
            <w:pPr>
              <w:ind w:right="87"/>
              <w:jc w:val="left"/>
              <w:rPr>
                <w:b/>
                <w:color w:val="FF0000"/>
                <w:sz w:val="24"/>
              </w:rPr>
            </w:pPr>
            <w:r w:rsidRPr="00D0223F">
              <w:rPr>
                <w:b/>
                <w:color w:val="FF0000"/>
                <w:sz w:val="24"/>
              </w:rPr>
              <w:t>ΠΕΡΙΒΑΛΛΟΝ ΠΡΟΣΩΠΟΠΟΙΗΜΕΝΩΝ ΥΠΗΡΕΣΙΩΝ (Employee Self-Service, ESS)</w:t>
            </w:r>
          </w:p>
        </w:tc>
        <w:tc>
          <w:tcPr>
            <w:tcW w:w="1418" w:type="dxa"/>
            <w:tcBorders>
              <w:bottom w:val="single" w:sz="4" w:space="0" w:color="auto"/>
            </w:tcBorders>
            <w:shd w:val="clear" w:color="auto" w:fill="BFBFBF"/>
            <w:tcMar>
              <w:top w:w="15" w:type="dxa"/>
              <w:left w:w="15" w:type="dxa"/>
              <w:bottom w:w="0" w:type="dxa"/>
              <w:right w:w="15" w:type="dxa"/>
            </w:tcMar>
            <w:vAlign w:val="center"/>
          </w:tcPr>
          <w:p w14:paraId="59E22493" w14:textId="77777777" w:rsidR="00FE2358" w:rsidRPr="00D0223F" w:rsidRDefault="00FE2358" w:rsidP="000D3C2F">
            <w:pPr>
              <w:jc w:val="center"/>
              <w:rPr>
                <w:b/>
              </w:rPr>
            </w:pPr>
          </w:p>
        </w:tc>
        <w:tc>
          <w:tcPr>
            <w:tcW w:w="1417" w:type="dxa"/>
            <w:tcBorders>
              <w:bottom w:val="single" w:sz="4" w:space="0" w:color="auto"/>
            </w:tcBorders>
            <w:shd w:val="clear" w:color="auto" w:fill="BFBFBF"/>
            <w:tcMar>
              <w:top w:w="15" w:type="dxa"/>
              <w:left w:w="15" w:type="dxa"/>
              <w:bottom w:w="0" w:type="dxa"/>
              <w:right w:w="15" w:type="dxa"/>
            </w:tcMar>
            <w:vAlign w:val="center"/>
          </w:tcPr>
          <w:p w14:paraId="53A1F4B7" w14:textId="77777777" w:rsidR="00FE2358" w:rsidRPr="00D0223F" w:rsidRDefault="00FE2358" w:rsidP="000D3C2F"/>
        </w:tc>
        <w:tc>
          <w:tcPr>
            <w:tcW w:w="1680" w:type="dxa"/>
            <w:tcBorders>
              <w:bottom w:val="single" w:sz="4" w:space="0" w:color="auto"/>
            </w:tcBorders>
            <w:shd w:val="clear" w:color="auto" w:fill="BFBFBF"/>
            <w:tcMar>
              <w:top w:w="15" w:type="dxa"/>
              <w:left w:w="15" w:type="dxa"/>
              <w:bottom w:w="0" w:type="dxa"/>
              <w:right w:w="15" w:type="dxa"/>
            </w:tcMar>
            <w:vAlign w:val="center"/>
          </w:tcPr>
          <w:p w14:paraId="0735FE1B" w14:textId="77777777" w:rsidR="00FE2358" w:rsidRPr="00D0223F" w:rsidRDefault="00FE2358" w:rsidP="000D3C2F"/>
        </w:tc>
      </w:tr>
      <w:tr w:rsidR="00FE2358" w:rsidRPr="00D0223F" w14:paraId="361C71B9" w14:textId="77777777" w:rsidTr="00096F54">
        <w:trPr>
          <w:trHeight w:val="225"/>
          <w:jc w:val="center"/>
        </w:trPr>
        <w:tc>
          <w:tcPr>
            <w:tcW w:w="938" w:type="dxa"/>
            <w:gridSpan w:val="2"/>
            <w:tcMar>
              <w:top w:w="0" w:type="dxa"/>
              <w:left w:w="0" w:type="dxa"/>
              <w:bottom w:w="0" w:type="dxa"/>
              <w:right w:w="0" w:type="dxa"/>
            </w:tcMar>
            <w:vAlign w:val="center"/>
          </w:tcPr>
          <w:p w14:paraId="72F34464"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99394BB" w14:textId="77777777" w:rsidR="00FE2358" w:rsidRPr="00D0223F" w:rsidRDefault="00FE2358" w:rsidP="00AD7293">
            <w:pPr>
              <w:ind w:right="87"/>
              <w:jc w:val="left"/>
            </w:pPr>
            <w:r w:rsidRPr="00D0223F">
              <w:t>Υλοποίηση με δημιουργία κεντρικής πύλης στο  εσωδίκτυο της ΒτΕ (</w:t>
            </w:r>
            <w:r w:rsidRPr="00D0223F">
              <w:rPr>
                <w:b/>
              </w:rPr>
              <w:t xml:space="preserve">intranet portal) για την </w:t>
            </w:r>
            <w:r w:rsidRPr="00D0223F">
              <w:rPr>
                <w:b/>
              </w:rPr>
              <w:lastRenderedPageBreak/>
              <w:t>εξυπηρέτηση όλων των τύπων εργαζομένων, συνεργατών, Βουλευτών και Ευρωβουλευτών</w:t>
            </w:r>
            <w:r w:rsidRPr="00D0223F">
              <w:t xml:space="preserve">. </w:t>
            </w:r>
          </w:p>
        </w:tc>
        <w:tc>
          <w:tcPr>
            <w:tcW w:w="1418" w:type="dxa"/>
            <w:tcMar>
              <w:top w:w="15" w:type="dxa"/>
              <w:left w:w="15" w:type="dxa"/>
              <w:bottom w:w="0" w:type="dxa"/>
              <w:right w:w="15" w:type="dxa"/>
            </w:tcMar>
            <w:vAlign w:val="center"/>
          </w:tcPr>
          <w:p w14:paraId="2DBDB30F" w14:textId="77777777" w:rsidR="00FE2358" w:rsidRPr="00D0223F" w:rsidRDefault="00FE2358" w:rsidP="000D3C2F">
            <w:pPr>
              <w:jc w:val="center"/>
              <w:rPr>
                <w:b/>
              </w:rPr>
            </w:pPr>
            <w:r w:rsidRPr="00D0223F">
              <w:rPr>
                <w:b/>
              </w:rPr>
              <w:lastRenderedPageBreak/>
              <w:t>ΝΑΙ</w:t>
            </w:r>
          </w:p>
        </w:tc>
        <w:tc>
          <w:tcPr>
            <w:tcW w:w="1417" w:type="dxa"/>
            <w:tcMar>
              <w:top w:w="15" w:type="dxa"/>
              <w:left w:w="15" w:type="dxa"/>
              <w:bottom w:w="0" w:type="dxa"/>
              <w:right w:w="15" w:type="dxa"/>
            </w:tcMar>
            <w:vAlign w:val="center"/>
          </w:tcPr>
          <w:p w14:paraId="618B1A4B" w14:textId="77777777" w:rsidR="00FE2358" w:rsidRPr="00D0223F" w:rsidRDefault="00FE2358" w:rsidP="000D3C2F"/>
        </w:tc>
        <w:tc>
          <w:tcPr>
            <w:tcW w:w="1680" w:type="dxa"/>
            <w:tcMar>
              <w:top w:w="15" w:type="dxa"/>
              <w:left w:w="15" w:type="dxa"/>
              <w:bottom w:w="0" w:type="dxa"/>
              <w:right w:w="15" w:type="dxa"/>
            </w:tcMar>
            <w:vAlign w:val="center"/>
          </w:tcPr>
          <w:p w14:paraId="307C92E7" w14:textId="77777777" w:rsidR="00FE2358" w:rsidRPr="00D0223F" w:rsidRDefault="00FE2358" w:rsidP="000D3C2F"/>
        </w:tc>
      </w:tr>
      <w:tr w:rsidR="00FE2358" w:rsidRPr="00D0223F" w14:paraId="3FCCC315" w14:textId="77777777" w:rsidTr="00096F54">
        <w:trPr>
          <w:trHeight w:val="1395"/>
          <w:jc w:val="center"/>
        </w:trPr>
        <w:tc>
          <w:tcPr>
            <w:tcW w:w="938" w:type="dxa"/>
            <w:gridSpan w:val="2"/>
            <w:tcMar>
              <w:top w:w="0" w:type="dxa"/>
              <w:left w:w="0" w:type="dxa"/>
              <w:bottom w:w="0" w:type="dxa"/>
              <w:right w:w="0" w:type="dxa"/>
            </w:tcMar>
            <w:vAlign w:val="center"/>
          </w:tcPr>
          <w:p w14:paraId="7C439CD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48E42398" w14:textId="77777777" w:rsidR="00FE2358" w:rsidRPr="00D0223F" w:rsidRDefault="00FE2358" w:rsidP="00AD7293">
            <w:pPr>
              <w:ind w:right="87"/>
              <w:jc w:val="left"/>
              <w:rPr>
                <w:highlight w:val="magenta"/>
              </w:rPr>
            </w:pPr>
            <w:r w:rsidRPr="00D0223F">
              <w:t xml:space="preserve">Υποστήριξη </w:t>
            </w:r>
            <w:r w:rsidRPr="00D0223F">
              <w:rPr>
                <w:b/>
              </w:rPr>
              <w:t>Web-Services για παροχή προσωποποιημένων πληροφοριών</w:t>
            </w:r>
            <w:r w:rsidRPr="00D0223F">
              <w:t xml:space="preserve"> (π.χ. Διαχείριση Αδειών, Ηλεκτρονική Υποβολή Αιτημάτων, αποστολή Βεβαιώσεων Αποδοχών, κλπ).</w:t>
            </w:r>
          </w:p>
        </w:tc>
        <w:tc>
          <w:tcPr>
            <w:tcW w:w="1418" w:type="dxa"/>
            <w:tcMar>
              <w:top w:w="15" w:type="dxa"/>
              <w:left w:w="15" w:type="dxa"/>
              <w:bottom w:w="0" w:type="dxa"/>
              <w:right w:w="15" w:type="dxa"/>
            </w:tcMar>
            <w:vAlign w:val="center"/>
          </w:tcPr>
          <w:p w14:paraId="73364912"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49E22FD" w14:textId="77777777" w:rsidR="00FE2358" w:rsidRPr="00D0223F" w:rsidRDefault="00FE2358" w:rsidP="000D3C2F"/>
        </w:tc>
        <w:tc>
          <w:tcPr>
            <w:tcW w:w="1680" w:type="dxa"/>
            <w:tcMar>
              <w:top w:w="15" w:type="dxa"/>
              <w:left w:w="15" w:type="dxa"/>
              <w:bottom w:w="0" w:type="dxa"/>
              <w:right w:w="15" w:type="dxa"/>
            </w:tcMar>
            <w:vAlign w:val="center"/>
          </w:tcPr>
          <w:p w14:paraId="41B109AB" w14:textId="77777777" w:rsidR="00FE2358" w:rsidRPr="00D0223F" w:rsidRDefault="00FE2358" w:rsidP="000D3C2F"/>
        </w:tc>
      </w:tr>
      <w:tr w:rsidR="00FE2358" w:rsidRPr="00D0223F" w14:paraId="713CD6D6" w14:textId="77777777" w:rsidTr="00096F54">
        <w:trPr>
          <w:trHeight w:val="225"/>
          <w:jc w:val="center"/>
        </w:trPr>
        <w:tc>
          <w:tcPr>
            <w:tcW w:w="938" w:type="dxa"/>
            <w:gridSpan w:val="2"/>
            <w:tcMar>
              <w:top w:w="0" w:type="dxa"/>
              <w:left w:w="0" w:type="dxa"/>
              <w:bottom w:w="0" w:type="dxa"/>
              <w:right w:w="0" w:type="dxa"/>
            </w:tcMar>
            <w:vAlign w:val="center"/>
          </w:tcPr>
          <w:p w14:paraId="2D64CDED"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0F3CDA03" w14:textId="77777777" w:rsidR="00FE2358" w:rsidRPr="00D0223F" w:rsidRDefault="00FE2358" w:rsidP="00AD7293">
            <w:pPr>
              <w:ind w:right="87"/>
              <w:jc w:val="left"/>
            </w:pPr>
            <w:r w:rsidRPr="00D0223F">
              <w:rPr>
                <w:b/>
              </w:rPr>
              <w:t>Πρόσβαση μέσω Web</w:t>
            </w:r>
            <w:r w:rsidRPr="00D0223F">
              <w:t xml:space="preserve"> από το σύνολο του Ανθρώπινου Δυναμικού</w:t>
            </w:r>
            <w:r w:rsidR="001C2343" w:rsidRPr="00D0223F">
              <w:t>/Βουλευτών και Ευρωβουλευτών</w:t>
            </w:r>
            <w:r w:rsidRPr="00D0223F">
              <w:t>.</w:t>
            </w:r>
          </w:p>
        </w:tc>
        <w:tc>
          <w:tcPr>
            <w:tcW w:w="1418" w:type="dxa"/>
            <w:tcMar>
              <w:top w:w="15" w:type="dxa"/>
              <w:left w:w="15" w:type="dxa"/>
              <w:bottom w:w="0" w:type="dxa"/>
              <w:right w:w="15" w:type="dxa"/>
            </w:tcMar>
          </w:tcPr>
          <w:p w14:paraId="2C84618F"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tcPr>
          <w:p w14:paraId="6D9F74D3" w14:textId="77777777" w:rsidR="00FE2358" w:rsidRPr="00D0223F" w:rsidRDefault="00FE2358" w:rsidP="000D3C2F"/>
        </w:tc>
        <w:tc>
          <w:tcPr>
            <w:tcW w:w="1680" w:type="dxa"/>
            <w:tcMar>
              <w:top w:w="15" w:type="dxa"/>
              <w:left w:w="15" w:type="dxa"/>
              <w:bottom w:w="0" w:type="dxa"/>
              <w:right w:w="15" w:type="dxa"/>
            </w:tcMar>
          </w:tcPr>
          <w:p w14:paraId="1951C69B" w14:textId="77777777" w:rsidR="00FE2358" w:rsidRPr="00D0223F" w:rsidRDefault="00FE2358" w:rsidP="000D3C2F"/>
        </w:tc>
      </w:tr>
      <w:tr w:rsidR="00FE2358" w:rsidRPr="00D0223F" w14:paraId="4D6B44AE" w14:textId="77777777" w:rsidTr="00096F54">
        <w:trPr>
          <w:trHeight w:val="225"/>
          <w:jc w:val="center"/>
        </w:trPr>
        <w:tc>
          <w:tcPr>
            <w:tcW w:w="938" w:type="dxa"/>
            <w:gridSpan w:val="2"/>
            <w:tcMar>
              <w:top w:w="0" w:type="dxa"/>
              <w:left w:w="0" w:type="dxa"/>
              <w:bottom w:w="0" w:type="dxa"/>
              <w:right w:w="0" w:type="dxa"/>
            </w:tcMar>
            <w:vAlign w:val="center"/>
          </w:tcPr>
          <w:p w14:paraId="460AC83A"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26B035E9" w14:textId="2DDBA640" w:rsidR="00FE2358" w:rsidRPr="00D0223F" w:rsidRDefault="00FE2358" w:rsidP="00582A96">
            <w:pPr>
              <w:ind w:right="87"/>
              <w:jc w:val="left"/>
            </w:pPr>
            <w:r w:rsidRPr="00D0223F">
              <w:t xml:space="preserve">Απρόσκοπτη πρόσβαση στο </w:t>
            </w:r>
            <w:r w:rsidR="00374019" w:rsidRPr="00D0223F">
              <w:t>Περιβάλλον Προσωποποιημένων Υπηρεσιών (ESS)</w:t>
            </w:r>
            <w:r w:rsidRPr="00D0223F">
              <w:t xml:space="preserve"> από </w:t>
            </w:r>
            <w:r w:rsidRPr="00D0223F">
              <w:rPr>
                <w:b/>
              </w:rPr>
              <w:t>τουλάχιστον 600 ταυτόχρονους χρήστες</w:t>
            </w:r>
            <w:r w:rsidRPr="00D0223F">
              <w:t>.</w:t>
            </w:r>
          </w:p>
        </w:tc>
        <w:tc>
          <w:tcPr>
            <w:tcW w:w="1418" w:type="dxa"/>
            <w:tcMar>
              <w:top w:w="15" w:type="dxa"/>
              <w:left w:w="15" w:type="dxa"/>
              <w:bottom w:w="0" w:type="dxa"/>
              <w:right w:w="15" w:type="dxa"/>
            </w:tcMar>
          </w:tcPr>
          <w:p w14:paraId="5110E12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tcPr>
          <w:p w14:paraId="0F9A1672" w14:textId="77777777" w:rsidR="00FE2358" w:rsidRPr="00D0223F" w:rsidRDefault="00FE2358" w:rsidP="000D3C2F"/>
        </w:tc>
        <w:tc>
          <w:tcPr>
            <w:tcW w:w="1680" w:type="dxa"/>
            <w:tcMar>
              <w:top w:w="15" w:type="dxa"/>
              <w:left w:w="15" w:type="dxa"/>
              <w:bottom w:w="0" w:type="dxa"/>
              <w:right w:w="15" w:type="dxa"/>
            </w:tcMar>
          </w:tcPr>
          <w:p w14:paraId="255BCA43" w14:textId="77777777" w:rsidR="00FE2358" w:rsidRPr="00D0223F" w:rsidRDefault="00FE2358" w:rsidP="000D3C2F"/>
        </w:tc>
      </w:tr>
      <w:tr w:rsidR="00FE2358" w:rsidRPr="00D0223F" w14:paraId="3274C366" w14:textId="77777777" w:rsidTr="00096F54">
        <w:trPr>
          <w:gridBefore w:val="1"/>
          <w:wBefore w:w="11" w:type="dxa"/>
          <w:trHeight w:val="144"/>
          <w:jc w:val="center"/>
        </w:trPr>
        <w:tc>
          <w:tcPr>
            <w:tcW w:w="927" w:type="dxa"/>
          </w:tcPr>
          <w:p w14:paraId="2736A6F9" w14:textId="77777777" w:rsidR="00FE2358" w:rsidRPr="00D0223F" w:rsidRDefault="00FE2358" w:rsidP="00347EDF">
            <w:pPr>
              <w:numPr>
                <w:ilvl w:val="0"/>
                <w:numId w:val="123"/>
              </w:numPr>
              <w:jc w:val="center"/>
              <w:rPr>
                <w:b/>
              </w:rPr>
            </w:pPr>
          </w:p>
        </w:tc>
        <w:tc>
          <w:tcPr>
            <w:tcW w:w="4536" w:type="dxa"/>
          </w:tcPr>
          <w:p w14:paraId="76B0572D" w14:textId="77777777" w:rsidR="00FE2358" w:rsidRPr="00D0223F" w:rsidRDefault="00FE2358" w:rsidP="00AD7293">
            <w:pPr>
              <w:spacing w:after="0"/>
              <w:ind w:left="-58" w:right="87"/>
              <w:jc w:val="left"/>
            </w:pPr>
            <w:r w:rsidRPr="00D0223F">
              <w:t xml:space="preserve">Παροχή </w:t>
            </w:r>
            <w:r w:rsidRPr="00D0223F">
              <w:rPr>
                <w:b/>
              </w:rPr>
              <w:t xml:space="preserve">on-line βοήθειας </w:t>
            </w:r>
            <w:r w:rsidRPr="00D0223F">
              <w:t xml:space="preserve">σχετικά με: </w:t>
            </w:r>
          </w:p>
          <w:p w14:paraId="660D4671" w14:textId="77777777" w:rsidR="00FE2358" w:rsidRPr="00D0223F" w:rsidRDefault="00FE2358" w:rsidP="00AD7293">
            <w:pPr>
              <w:pStyle w:val="afe"/>
              <w:numPr>
                <w:ilvl w:val="0"/>
                <w:numId w:val="119"/>
              </w:numPr>
              <w:suppressAutoHyphens w:val="0"/>
              <w:spacing w:after="0"/>
              <w:ind w:left="225" w:right="87" w:hanging="225"/>
              <w:jc w:val="left"/>
            </w:pPr>
            <w:r w:rsidRPr="00D0223F">
              <w:t>Δυνατότητες εξατομίκευσης της διεπαφής του συστήματος.</w:t>
            </w:r>
          </w:p>
          <w:p w14:paraId="265448E0" w14:textId="77777777" w:rsidR="00FE2358" w:rsidRPr="00D0223F" w:rsidRDefault="00FE2358" w:rsidP="00AD7293">
            <w:pPr>
              <w:pStyle w:val="afe"/>
              <w:numPr>
                <w:ilvl w:val="0"/>
                <w:numId w:val="119"/>
              </w:numPr>
              <w:suppressAutoHyphens w:val="0"/>
              <w:spacing w:after="0"/>
              <w:ind w:left="225" w:right="87" w:hanging="225"/>
              <w:jc w:val="left"/>
            </w:pPr>
            <w:r w:rsidRPr="00D0223F">
              <w:t>Εμπιστευτικότητα δεδομένων /εγγράφων</w:t>
            </w:r>
          </w:p>
        </w:tc>
        <w:tc>
          <w:tcPr>
            <w:tcW w:w="1418" w:type="dxa"/>
            <w:vAlign w:val="center"/>
          </w:tcPr>
          <w:p w14:paraId="0A7C7B77" w14:textId="77777777" w:rsidR="00FE2358" w:rsidRPr="00D0223F" w:rsidRDefault="00FE2358" w:rsidP="000D3C2F">
            <w:pPr>
              <w:jc w:val="center"/>
              <w:rPr>
                <w:b/>
              </w:rPr>
            </w:pPr>
            <w:r w:rsidRPr="00D0223F">
              <w:rPr>
                <w:b/>
              </w:rPr>
              <w:t>ΝΑΙ</w:t>
            </w:r>
          </w:p>
        </w:tc>
        <w:tc>
          <w:tcPr>
            <w:tcW w:w="1417" w:type="dxa"/>
          </w:tcPr>
          <w:p w14:paraId="64993FA6" w14:textId="77777777" w:rsidR="00FE2358" w:rsidRPr="00D0223F" w:rsidRDefault="00FE2358" w:rsidP="000D3C2F"/>
        </w:tc>
        <w:tc>
          <w:tcPr>
            <w:tcW w:w="1680" w:type="dxa"/>
          </w:tcPr>
          <w:p w14:paraId="662B9EB7" w14:textId="77777777" w:rsidR="00FE2358" w:rsidRPr="00D0223F" w:rsidRDefault="00FE2358" w:rsidP="000D3C2F"/>
        </w:tc>
      </w:tr>
      <w:tr w:rsidR="00FE2358" w:rsidRPr="00D0223F" w14:paraId="58CBABD3" w14:textId="77777777" w:rsidTr="00096F54">
        <w:trPr>
          <w:trHeight w:val="225"/>
          <w:jc w:val="center"/>
        </w:trPr>
        <w:tc>
          <w:tcPr>
            <w:tcW w:w="938" w:type="dxa"/>
            <w:gridSpan w:val="2"/>
            <w:tcMar>
              <w:top w:w="0" w:type="dxa"/>
              <w:left w:w="0" w:type="dxa"/>
              <w:bottom w:w="0" w:type="dxa"/>
              <w:right w:w="0" w:type="dxa"/>
            </w:tcMar>
            <w:vAlign w:val="center"/>
          </w:tcPr>
          <w:p w14:paraId="4478EFA1"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E8DC994" w14:textId="77777777" w:rsidR="00FE2358" w:rsidRPr="00D0223F" w:rsidRDefault="00FE2358" w:rsidP="00AD7293">
            <w:pPr>
              <w:ind w:right="87"/>
              <w:jc w:val="left"/>
            </w:pPr>
            <w:r w:rsidRPr="00D0223F">
              <w:t xml:space="preserve">Δημιουργία </w:t>
            </w:r>
            <w:r w:rsidRPr="00D0223F">
              <w:rPr>
                <w:b/>
              </w:rPr>
              <w:t>ερωτημάτων σύνθετης αναζήτησης πολλαπλών κριτηρίων με τελεστές</w:t>
            </w:r>
            <w:r w:rsidRPr="00D0223F">
              <w:t xml:space="preserve"> ( ενδεικτικά όπως Όλα/AND, Τουλάχιστον Ένα/OR), και δυνατότητες ορισμού Κριτηρίων.</w:t>
            </w:r>
          </w:p>
        </w:tc>
        <w:tc>
          <w:tcPr>
            <w:tcW w:w="1418" w:type="dxa"/>
            <w:tcMar>
              <w:top w:w="15" w:type="dxa"/>
              <w:left w:w="15" w:type="dxa"/>
              <w:bottom w:w="0" w:type="dxa"/>
              <w:right w:w="15" w:type="dxa"/>
            </w:tcMar>
            <w:vAlign w:val="center"/>
          </w:tcPr>
          <w:p w14:paraId="507B27A7"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FAD194C" w14:textId="77777777" w:rsidR="00FE2358" w:rsidRPr="00D0223F" w:rsidRDefault="00FE2358" w:rsidP="000D3C2F"/>
        </w:tc>
        <w:tc>
          <w:tcPr>
            <w:tcW w:w="1680" w:type="dxa"/>
            <w:tcMar>
              <w:top w:w="15" w:type="dxa"/>
              <w:left w:w="15" w:type="dxa"/>
              <w:bottom w:w="0" w:type="dxa"/>
              <w:right w:w="15" w:type="dxa"/>
            </w:tcMar>
            <w:vAlign w:val="center"/>
          </w:tcPr>
          <w:p w14:paraId="4EB0341A" w14:textId="77777777" w:rsidR="00FE2358" w:rsidRPr="00D0223F" w:rsidRDefault="00FE2358" w:rsidP="000D3C2F"/>
        </w:tc>
      </w:tr>
      <w:tr w:rsidR="00FE2358" w:rsidRPr="00D0223F" w14:paraId="1C8BDBFC" w14:textId="77777777" w:rsidTr="00096F54">
        <w:trPr>
          <w:trHeight w:val="225"/>
          <w:jc w:val="center"/>
        </w:trPr>
        <w:tc>
          <w:tcPr>
            <w:tcW w:w="938" w:type="dxa"/>
            <w:gridSpan w:val="2"/>
            <w:tcMar>
              <w:top w:w="0" w:type="dxa"/>
              <w:left w:w="0" w:type="dxa"/>
              <w:bottom w:w="0" w:type="dxa"/>
              <w:right w:w="0" w:type="dxa"/>
            </w:tcMar>
            <w:vAlign w:val="center"/>
          </w:tcPr>
          <w:p w14:paraId="188BAA73"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4116CDBA" w14:textId="4BEF67CE" w:rsidR="00FE2358" w:rsidRPr="00D0223F" w:rsidRDefault="00FE2358">
            <w:pPr>
              <w:ind w:right="87"/>
              <w:jc w:val="left"/>
              <w:rPr>
                <w:highlight w:val="magenta"/>
              </w:rPr>
            </w:pPr>
            <w:r w:rsidRPr="00D0223F">
              <w:t xml:space="preserve">Ψηφιακή αυθεντικοποίηση μέσω </w:t>
            </w:r>
            <w:r w:rsidRPr="00D0223F">
              <w:rPr>
                <w:b/>
              </w:rPr>
              <w:t xml:space="preserve">Single-Sign-On (SSO) </w:t>
            </w:r>
            <w:r w:rsidRPr="00D0223F">
              <w:t>των χρηστών του υποσυστήματος</w:t>
            </w:r>
            <w:r w:rsidR="001C2343" w:rsidRPr="00D0223F">
              <w:t xml:space="preserve"> με αξιοποίηση του </w:t>
            </w:r>
            <w:r w:rsidR="00F44957" w:rsidRPr="00D0223F">
              <w:t>Active Directory που διαθέτει η ΒτΕ</w:t>
            </w:r>
            <w:r w:rsidR="001C2343" w:rsidRPr="00D0223F">
              <w:t>.</w:t>
            </w:r>
          </w:p>
        </w:tc>
        <w:tc>
          <w:tcPr>
            <w:tcW w:w="1418" w:type="dxa"/>
            <w:tcMar>
              <w:top w:w="15" w:type="dxa"/>
              <w:left w:w="15" w:type="dxa"/>
              <w:bottom w:w="0" w:type="dxa"/>
              <w:right w:w="15" w:type="dxa"/>
            </w:tcMar>
            <w:vAlign w:val="center"/>
          </w:tcPr>
          <w:p w14:paraId="22DF2B2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686E45C" w14:textId="77777777" w:rsidR="00FE2358" w:rsidRPr="00D0223F" w:rsidRDefault="00FE2358" w:rsidP="000D3C2F"/>
        </w:tc>
        <w:tc>
          <w:tcPr>
            <w:tcW w:w="1680" w:type="dxa"/>
            <w:tcMar>
              <w:top w:w="15" w:type="dxa"/>
              <w:left w:w="15" w:type="dxa"/>
              <w:bottom w:w="0" w:type="dxa"/>
              <w:right w:w="15" w:type="dxa"/>
            </w:tcMar>
            <w:vAlign w:val="center"/>
          </w:tcPr>
          <w:p w14:paraId="5FF386EB" w14:textId="77777777" w:rsidR="00FE2358" w:rsidRPr="00D0223F" w:rsidRDefault="00FE2358" w:rsidP="000D3C2F"/>
        </w:tc>
      </w:tr>
      <w:tr w:rsidR="00FE2358" w:rsidRPr="00D0223F" w14:paraId="06D111FE" w14:textId="77777777" w:rsidTr="00096F54">
        <w:trPr>
          <w:trHeight w:val="225"/>
          <w:jc w:val="center"/>
        </w:trPr>
        <w:tc>
          <w:tcPr>
            <w:tcW w:w="938" w:type="dxa"/>
            <w:gridSpan w:val="2"/>
            <w:tcMar>
              <w:top w:w="0" w:type="dxa"/>
              <w:left w:w="0" w:type="dxa"/>
              <w:bottom w:w="0" w:type="dxa"/>
              <w:right w:w="0" w:type="dxa"/>
            </w:tcMar>
            <w:vAlign w:val="center"/>
          </w:tcPr>
          <w:p w14:paraId="3C831AA1"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754239E1" w14:textId="261F0BE1" w:rsidR="003E3331" w:rsidRDefault="003E3331" w:rsidP="003E3331">
            <w:pPr>
              <w:suppressAutoHyphens w:val="0"/>
              <w:spacing w:after="0"/>
              <w:ind w:right="87"/>
              <w:jc w:val="left"/>
            </w:pPr>
            <w:r w:rsidRPr="003E3331">
              <w:rPr>
                <w:b/>
              </w:rPr>
              <w:t>Να παρέχεται η δυνατότητα παρέμβασης στις εμφανιζόμενες λίστες των αποτελεσμάτων αναζήτησης</w:t>
            </w:r>
            <w:r>
              <w:t xml:space="preserve"> που θα αφορούν σε: </w:t>
            </w:r>
          </w:p>
          <w:p w14:paraId="08B36FCB" w14:textId="77777777" w:rsidR="003E3331" w:rsidRDefault="003E3331" w:rsidP="003E3331">
            <w:pPr>
              <w:pStyle w:val="afe"/>
              <w:numPr>
                <w:ilvl w:val="0"/>
                <w:numId w:val="209"/>
              </w:numPr>
              <w:tabs>
                <w:tab w:val="clear" w:pos="1418"/>
                <w:tab w:val="left" w:pos="450"/>
              </w:tabs>
              <w:suppressAutoHyphens w:val="0"/>
              <w:spacing w:after="0"/>
              <w:ind w:right="87"/>
              <w:jc w:val="left"/>
            </w:pPr>
            <w:r>
              <w:t>Εμφάνιση / Απόκρυψη Στηλών</w:t>
            </w:r>
          </w:p>
          <w:p w14:paraId="66D46662" w14:textId="77777777" w:rsidR="003E3331" w:rsidRDefault="003E3331" w:rsidP="003E3331">
            <w:pPr>
              <w:pStyle w:val="afe"/>
              <w:numPr>
                <w:ilvl w:val="0"/>
                <w:numId w:val="209"/>
              </w:numPr>
              <w:tabs>
                <w:tab w:val="clear" w:pos="1418"/>
                <w:tab w:val="left" w:pos="450"/>
              </w:tabs>
              <w:suppressAutoHyphens w:val="0"/>
              <w:spacing w:after="0"/>
              <w:ind w:right="87"/>
              <w:jc w:val="left"/>
            </w:pPr>
            <w:r>
              <w:t>Αλλαγή σειράς εμφάνισης στηλών.</w:t>
            </w:r>
          </w:p>
          <w:p w14:paraId="7D689ACF" w14:textId="77777777" w:rsidR="003E3331" w:rsidRDefault="003E3331" w:rsidP="003E3331">
            <w:pPr>
              <w:pStyle w:val="afe"/>
              <w:numPr>
                <w:ilvl w:val="0"/>
                <w:numId w:val="209"/>
              </w:numPr>
              <w:tabs>
                <w:tab w:val="clear" w:pos="1418"/>
                <w:tab w:val="left" w:pos="450"/>
              </w:tabs>
              <w:suppressAutoHyphens w:val="0"/>
              <w:spacing w:after="0"/>
              <w:ind w:right="87"/>
              <w:jc w:val="left"/>
            </w:pPr>
            <w:r>
              <w:t>Αλλαγή πλάτους στηλών.</w:t>
            </w:r>
          </w:p>
          <w:p w14:paraId="29EBE94F" w14:textId="3107F5E7" w:rsidR="00FE2358" w:rsidRPr="00D0223F" w:rsidRDefault="003E3331" w:rsidP="003E3331">
            <w:pPr>
              <w:pStyle w:val="afe"/>
              <w:numPr>
                <w:ilvl w:val="0"/>
                <w:numId w:val="209"/>
              </w:numPr>
              <w:tabs>
                <w:tab w:val="clear" w:pos="1418"/>
                <w:tab w:val="left" w:pos="450"/>
              </w:tabs>
              <w:suppressAutoHyphens w:val="0"/>
              <w:spacing w:after="0"/>
              <w:ind w:right="87"/>
              <w:jc w:val="left"/>
            </w:pPr>
            <w:r>
              <w:t>Ταξινόμηση στηλών.</w:t>
            </w:r>
          </w:p>
        </w:tc>
        <w:tc>
          <w:tcPr>
            <w:tcW w:w="1418" w:type="dxa"/>
            <w:tcMar>
              <w:top w:w="15" w:type="dxa"/>
              <w:left w:w="15" w:type="dxa"/>
              <w:bottom w:w="0" w:type="dxa"/>
              <w:right w:w="15" w:type="dxa"/>
            </w:tcMar>
            <w:vAlign w:val="center"/>
          </w:tcPr>
          <w:p w14:paraId="5A6247C0"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767789B" w14:textId="77777777" w:rsidR="00FE2358" w:rsidRPr="00D0223F" w:rsidRDefault="00FE2358" w:rsidP="000D3C2F"/>
        </w:tc>
        <w:tc>
          <w:tcPr>
            <w:tcW w:w="1680" w:type="dxa"/>
            <w:tcMar>
              <w:top w:w="15" w:type="dxa"/>
              <w:left w:w="15" w:type="dxa"/>
              <w:bottom w:w="0" w:type="dxa"/>
              <w:right w:w="15" w:type="dxa"/>
            </w:tcMar>
            <w:vAlign w:val="center"/>
          </w:tcPr>
          <w:p w14:paraId="278A7C58" w14:textId="77777777" w:rsidR="00FE2358" w:rsidRPr="00D0223F" w:rsidRDefault="00FE2358" w:rsidP="000D3C2F"/>
        </w:tc>
      </w:tr>
      <w:tr w:rsidR="00FE2358" w:rsidRPr="00D0223F" w14:paraId="7B5F1194" w14:textId="77777777" w:rsidTr="00096F54">
        <w:trPr>
          <w:trHeight w:val="225"/>
          <w:jc w:val="center"/>
        </w:trPr>
        <w:tc>
          <w:tcPr>
            <w:tcW w:w="938" w:type="dxa"/>
            <w:gridSpan w:val="2"/>
            <w:tcMar>
              <w:top w:w="0" w:type="dxa"/>
              <w:left w:w="0" w:type="dxa"/>
              <w:bottom w:w="0" w:type="dxa"/>
              <w:right w:w="0" w:type="dxa"/>
            </w:tcMar>
            <w:vAlign w:val="center"/>
          </w:tcPr>
          <w:p w14:paraId="1DABDE78"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58266FA" w14:textId="77777777" w:rsidR="00FE2358" w:rsidRPr="00D0223F" w:rsidRDefault="00FE2358" w:rsidP="00AD7293">
            <w:pPr>
              <w:ind w:right="87"/>
              <w:jc w:val="left"/>
            </w:pPr>
            <w:r w:rsidRPr="00D0223F">
              <w:rPr>
                <w:b/>
              </w:rPr>
              <w:t>Φιλικό περιβάλλον αλληλεπίδρασης με το χρήστη</w:t>
            </w:r>
            <w:r w:rsidRPr="00D0223F">
              <w:t xml:space="preserve"> με στόχο αύξηση της χρηστικότητας (usability) του συστήματος.</w:t>
            </w:r>
          </w:p>
        </w:tc>
        <w:tc>
          <w:tcPr>
            <w:tcW w:w="1418" w:type="dxa"/>
            <w:tcMar>
              <w:top w:w="15" w:type="dxa"/>
              <w:left w:w="15" w:type="dxa"/>
              <w:bottom w:w="0" w:type="dxa"/>
              <w:right w:w="15" w:type="dxa"/>
            </w:tcMar>
            <w:vAlign w:val="center"/>
          </w:tcPr>
          <w:p w14:paraId="56B5664D"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8227DE1" w14:textId="77777777" w:rsidR="00FE2358" w:rsidRPr="00D0223F" w:rsidRDefault="00FE2358" w:rsidP="000D3C2F"/>
        </w:tc>
        <w:tc>
          <w:tcPr>
            <w:tcW w:w="1680" w:type="dxa"/>
            <w:tcMar>
              <w:top w:w="15" w:type="dxa"/>
              <w:left w:w="15" w:type="dxa"/>
              <w:bottom w:w="0" w:type="dxa"/>
              <w:right w:w="15" w:type="dxa"/>
            </w:tcMar>
            <w:vAlign w:val="center"/>
          </w:tcPr>
          <w:p w14:paraId="2E43D56A" w14:textId="77777777" w:rsidR="00FE2358" w:rsidRPr="00D0223F" w:rsidRDefault="00FE2358" w:rsidP="000D3C2F"/>
        </w:tc>
      </w:tr>
      <w:tr w:rsidR="00FE2358" w:rsidRPr="00D0223F" w14:paraId="3619350F" w14:textId="77777777" w:rsidTr="00096F54">
        <w:trPr>
          <w:trHeight w:val="225"/>
          <w:jc w:val="center"/>
        </w:trPr>
        <w:tc>
          <w:tcPr>
            <w:tcW w:w="938" w:type="dxa"/>
            <w:gridSpan w:val="2"/>
            <w:tcMar>
              <w:top w:w="0" w:type="dxa"/>
              <w:left w:w="0" w:type="dxa"/>
              <w:bottom w:w="0" w:type="dxa"/>
              <w:right w:w="0" w:type="dxa"/>
            </w:tcMar>
            <w:vAlign w:val="center"/>
          </w:tcPr>
          <w:p w14:paraId="0932655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D655BFE" w14:textId="3A6E1597" w:rsidR="00FE2358" w:rsidRPr="00D0223F" w:rsidRDefault="00FE2358" w:rsidP="00073932">
            <w:pPr>
              <w:ind w:right="87"/>
              <w:jc w:val="left"/>
            </w:pPr>
            <w:r w:rsidRPr="00D0223F">
              <w:t xml:space="preserve">Ομοιόμορφη εμφάνιση των εφαρμογών και τήρηση </w:t>
            </w:r>
            <w:r w:rsidRPr="00D0223F">
              <w:rPr>
                <w:b/>
              </w:rPr>
              <w:t>ομοιομορφίας</w:t>
            </w:r>
            <w:r w:rsidRPr="00D0223F">
              <w:t xml:space="preserve"> σε λεκτικά και σύμβολ</w:t>
            </w:r>
            <w:r w:rsidR="00073932" w:rsidRPr="00D0223F">
              <w:t>α</w:t>
            </w:r>
            <w:r w:rsidRPr="00D0223F">
              <w:t>.</w:t>
            </w:r>
          </w:p>
        </w:tc>
        <w:tc>
          <w:tcPr>
            <w:tcW w:w="1418" w:type="dxa"/>
            <w:tcMar>
              <w:top w:w="15" w:type="dxa"/>
              <w:left w:w="15" w:type="dxa"/>
              <w:bottom w:w="0" w:type="dxa"/>
              <w:right w:w="15" w:type="dxa"/>
            </w:tcMar>
            <w:vAlign w:val="center"/>
          </w:tcPr>
          <w:p w14:paraId="6487065F"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2B0C6851" w14:textId="77777777" w:rsidR="00FE2358" w:rsidRPr="00D0223F" w:rsidRDefault="00FE2358" w:rsidP="000D3C2F"/>
        </w:tc>
        <w:tc>
          <w:tcPr>
            <w:tcW w:w="1680" w:type="dxa"/>
            <w:tcMar>
              <w:top w:w="15" w:type="dxa"/>
              <w:left w:w="15" w:type="dxa"/>
              <w:bottom w:w="0" w:type="dxa"/>
              <w:right w:w="15" w:type="dxa"/>
            </w:tcMar>
            <w:vAlign w:val="center"/>
          </w:tcPr>
          <w:p w14:paraId="160AC44B" w14:textId="77777777" w:rsidR="00FE2358" w:rsidRPr="00D0223F" w:rsidRDefault="00FE2358" w:rsidP="000D3C2F"/>
        </w:tc>
      </w:tr>
      <w:tr w:rsidR="00FE2358" w:rsidRPr="00D0223F" w14:paraId="17F5D816" w14:textId="77777777" w:rsidTr="00096F54">
        <w:trPr>
          <w:trHeight w:val="225"/>
          <w:jc w:val="center"/>
        </w:trPr>
        <w:tc>
          <w:tcPr>
            <w:tcW w:w="938" w:type="dxa"/>
            <w:gridSpan w:val="2"/>
            <w:tcMar>
              <w:top w:w="0" w:type="dxa"/>
              <w:left w:w="0" w:type="dxa"/>
              <w:bottom w:w="0" w:type="dxa"/>
              <w:right w:w="0" w:type="dxa"/>
            </w:tcMar>
            <w:vAlign w:val="center"/>
          </w:tcPr>
          <w:p w14:paraId="001542B1"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4AAC234B" w14:textId="77777777" w:rsidR="00FE2358" w:rsidRPr="00D0223F" w:rsidRDefault="00FE2358" w:rsidP="00AD7293">
            <w:pPr>
              <w:ind w:right="87"/>
              <w:jc w:val="left"/>
            </w:pPr>
            <w:r w:rsidRPr="00D0223F">
              <w:t xml:space="preserve">Παροχή </w:t>
            </w:r>
            <w:r w:rsidRPr="00D0223F">
              <w:rPr>
                <w:b/>
              </w:rPr>
              <w:t>ηλεκτρονικού λεξιλογίου/αρκτικόλεξου</w:t>
            </w:r>
            <w:r w:rsidRPr="00D0223F">
              <w:t xml:space="preserve"> για την συνεπή περιγραφή εννοιών και λειτουργιών, με δυνατότητα αυτόματης ενημέρωσης / επικαιροποίησης.</w:t>
            </w:r>
          </w:p>
        </w:tc>
        <w:tc>
          <w:tcPr>
            <w:tcW w:w="1418" w:type="dxa"/>
            <w:tcMar>
              <w:top w:w="15" w:type="dxa"/>
              <w:left w:w="15" w:type="dxa"/>
              <w:bottom w:w="0" w:type="dxa"/>
              <w:right w:w="15" w:type="dxa"/>
            </w:tcMar>
            <w:vAlign w:val="center"/>
          </w:tcPr>
          <w:p w14:paraId="48D2C76B"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9392CCF" w14:textId="77777777" w:rsidR="00FE2358" w:rsidRPr="00D0223F" w:rsidRDefault="00FE2358" w:rsidP="000D3C2F"/>
        </w:tc>
        <w:tc>
          <w:tcPr>
            <w:tcW w:w="1680" w:type="dxa"/>
            <w:tcMar>
              <w:top w:w="15" w:type="dxa"/>
              <w:left w:w="15" w:type="dxa"/>
              <w:bottom w:w="0" w:type="dxa"/>
              <w:right w:w="15" w:type="dxa"/>
            </w:tcMar>
            <w:vAlign w:val="center"/>
          </w:tcPr>
          <w:p w14:paraId="0178F258" w14:textId="77777777" w:rsidR="00FE2358" w:rsidRPr="00D0223F" w:rsidRDefault="00FE2358" w:rsidP="000D3C2F"/>
        </w:tc>
      </w:tr>
      <w:tr w:rsidR="00FE2358" w:rsidRPr="00D0223F" w14:paraId="4E94998E"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4D6F8DB9"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4B9CCD5B" w14:textId="77777777" w:rsidR="00FE2358" w:rsidRPr="00D0223F" w:rsidRDefault="00FE2358" w:rsidP="00AD7293">
            <w:pPr>
              <w:ind w:right="87"/>
              <w:jc w:val="left"/>
            </w:pPr>
            <w:r w:rsidRPr="00D0223F">
              <w:rPr>
                <w:b/>
              </w:rPr>
              <w:t xml:space="preserve">Αυτοματοποιημένος μηχανισμός ειδοποίησης χρηστών </w:t>
            </w:r>
            <w:r w:rsidRPr="00D0223F">
              <w:t>για ενέργειες, λειτουργίες και έγγραφα που τους αφορούν (π.χ. actionable emails σε στάδια μιας διαδικασίας).</w:t>
            </w:r>
          </w:p>
        </w:tc>
        <w:tc>
          <w:tcPr>
            <w:tcW w:w="1418" w:type="dxa"/>
            <w:tcMar>
              <w:top w:w="15" w:type="dxa"/>
              <w:left w:w="15" w:type="dxa"/>
              <w:bottom w:w="0" w:type="dxa"/>
              <w:right w:w="15" w:type="dxa"/>
            </w:tcMar>
            <w:vAlign w:val="center"/>
          </w:tcPr>
          <w:p w14:paraId="597F07CE"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795B4B51" w14:textId="77777777" w:rsidR="00FE2358" w:rsidRPr="00D0223F" w:rsidRDefault="00FE2358" w:rsidP="000D3C2F"/>
        </w:tc>
        <w:tc>
          <w:tcPr>
            <w:tcW w:w="1680" w:type="dxa"/>
            <w:tcMar>
              <w:top w:w="15" w:type="dxa"/>
              <w:left w:w="15" w:type="dxa"/>
              <w:bottom w:w="0" w:type="dxa"/>
              <w:right w:w="15" w:type="dxa"/>
            </w:tcMar>
            <w:vAlign w:val="center"/>
          </w:tcPr>
          <w:p w14:paraId="3E654854" w14:textId="77777777" w:rsidR="00FE2358" w:rsidRPr="00D0223F" w:rsidRDefault="00FE2358" w:rsidP="000D3C2F"/>
        </w:tc>
      </w:tr>
      <w:tr w:rsidR="00FE2358" w:rsidRPr="00D0223F" w14:paraId="70B2F29B" w14:textId="77777777" w:rsidTr="00096F54">
        <w:trPr>
          <w:trHeight w:val="225"/>
          <w:jc w:val="center"/>
        </w:trPr>
        <w:tc>
          <w:tcPr>
            <w:tcW w:w="938" w:type="dxa"/>
            <w:gridSpan w:val="2"/>
            <w:tcMar>
              <w:top w:w="0" w:type="dxa"/>
              <w:left w:w="0" w:type="dxa"/>
              <w:bottom w:w="0" w:type="dxa"/>
              <w:right w:w="0" w:type="dxa"/>
            </w:tcMar>
            <w:vAlign w:val="center"/>
          </w:tcPr>
          <w:p w14:paraId="35D3AAAA"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1446F994" w14:textId="77777777" w:rsidR="00FE2358" w:rsidRPr="00D0223F" w:rsidRDefault="00FE2358" w:rsidP="00AD7293">
            <w:pPr>
              <w:ind w:right="87"/>
              <w:jc w:val="left"/>
              <w:rPr>
                <w:highlight w:val="magenta"/>
              </w:rPr>
            </w:pPr>
            <w:r w:rsidRPr="00D0223F">
              <w:t xml:space="preserve">Δημιουργία </w:t>
            </w:r>
            <w:r w:rsidRPr="00D0223F">
              <w:rPr>
                <w:b/>
              </w:rPr>
              <w:t>αιτήσεων  μέσω του εσωδικτύου της ΒτΕ</w:t>
            </w:r>
            <w:r w:rsidRPr="00D0223F">
              <w:t xml:space="preserve"> , οι οποίες δρομολογούνται αρμοδίως βάσει κατάλληλων ροών εργασίας.</w:t>
            </w:r>
          </w:p>
        </w:tc>
        <w:tc>
          <w:tcPr>
            <w:tcW w:w="1418" w:type="dxa"/>
            <w:tcMar>
              <w:top w:w="15" w:type="dxa"/>
              <w:left w:w="15" w:type="dxa"/>
              <w:bottom w:w="0" w:type="dxa"/>
              <w:right w:w="15" w:type="dxa"/>
            </w:tcMar>
            <w:vAlign w:val="center"/>
          </w:tcPr>
          <w:p w14:paraId="01E150A0"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BDEC3E5" w14:textId="77777777" w:rsidR="00FE2358" w:rsidRPr="00D0223F" w:rsidRDefault="00FE2358" w:rsidP="000D3C2F"/>
        </w:tc>
        <w:tc>
          <w:tcPr>
            <w:tcW w:w="1680" w:type="dxa"/>
            <w:tcMar>
              <w:top w:w="15" w:type="dxa"/>
              <w:left w:w="15" w:type="dxa"/>
              <w:bottom w:w="0" w:type="dxa"/>
              <w:right w:w="15" w:type="dxa"/>
            </w:tcMar>
            <w:vAlign w:val="center"/>
          </w:tcPr>
          <w:p w14:paraId="6C0E03C1" w14:textId="77777777" w:rsidR="00FE2358" w:rsidRPr="00D0223F" w:rsidRDefault="00FE2358" w:rsidP="000D3C2F"/>
        </w:tc>
      </w:tr>
      <w:tr w:rsidR="00FE2358" w:rsidRPr="00D0223F" w14:paraId="112F7404" w14:textId="77777777" w:rsidTr="00096F54">
        <w:trPr>
          <w:trHeight w:val="225"/>
          <w:jc w:val="center"/>
        </w:trPr>
        <w:tc>
          <w:tcPr>
            <w:tcW w:w="938" w:type="dxa"/>
            <w:gridSpan w:val="2"/>
            <w:tcMar>
              <w:top w:w="0" w:type="dxa"/>
              <w:left w:w="0" w:type="dxa"/>
              <w:bottom w:w="0" w:type="dxa"/>
              <w:right w:w="0" w:type="dxa"/>
            </w:tcMar>
            <w:vAlign w:val="center"/>
          </w:tcPr>
          <w:p w14:paraId="1C1208F1"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AEDB6ED" w14:textId="77777777" w:rsidR="00FE2358" w:rsidRPr="00D0223F" w:rsidRDefault="00FE2358" w:rsidP="00AD7293">
            <w:pPr>
              <w:ind w:right="87"/>
              <w:jc w:val="left"/>
              <w:rPr>
                <w:b/>
              </w:rPr>
            </w:pPr>
            <w:r w:rsidRPr="00D0223F">
              <w:rPr>
                <w:b/>
              </w:rPr>
              <w:t>Αυτόματη αποστολή ηλεκτρονικά των Εκκαθαριστικών Μισθοδοσίας</w:t>
            </w:r>
          </w:p>
        </w:tc>
        <w:tc>
          <w:tcPr>
            <w:tcW w:w="1418" w:type="dxa"/>
            <w:tcMar>
              <w:top w:w="15" w:type="dxa"/>
              <w:left w:w="15" w:type="dxa"/>
              <w:bottom w:w="0" w:type="dxa"/>
              <w:right w:w="15" w:type="dxa"/>
            </w:tcMar>
            <w:vAlign w:val="center"/>
          </w:tcPr>
          <w:p w14:paraId="0C8F96D7"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B9A6994" w14:textId="77777777" w:rsidR="00FE2358" w:rsidRPr="00D0223F" w:rsidRDefault="00FE2358" w:rsidP="000D3C2F"/>
        </w:tc>
        <w:tc>
          <w:tcPr>
            <w:tcW w:w="1680" w:type="dxa"/>
            <w:tcMar>
              <w:top w:w="15" w:type="dxa"/>
              <w:left w:w="15" w:type="dxa"/>
              <w:bottom w:w="0" w:type="dxa"/>
              <w:right w:w="15" w:type="dxa"/>
            </w:tcMar>
            <w:vAlign w:val="center"/>
          </w:tcPr>
          <w:p w14:paraId="6DD14ACC" w14:textId="77777777" w:rsidR="00FE2358" w:rsidRPr="00D0223F" w:rsidRDefault="00FE2358" w:rsidP="000D3C2F"/>
        </w:tc>
      </w:tr>
      <w:tr w:rsidR="00FE2358" w:rsidRPr="00D0223F" w14:paraId="5FE0103C" w14:textId="77777777" w:rsidTr="00096F54">
        <w:trPr>
          <w:trHeight w:val="225"/>
          <w:jc w:val="center"/>
        </w:trPr>
        <w:tc>
          <w:tcPr>
            <w:tcW w:w="938" w:type="dxa"/>
            <w:gridSpan w:val="2"/>
            <w:tcMar>
              <w:top w:w="0" w:type="dxa"/>
              <w:left w:w="0" w:type="dxa"/>
              <w:bottom w:w="0" w:type="dxa"/>
              <w:right w:w="0" w:type="dxa"/>
            </w:tcMar>
            <w:vAlign w:val="center"/>
          </w:tcPr>
          <w:p w14:paraId="64827353"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B8F27FE" w14:textId="0A028544" w:rsidR="00FE2358" w:rsidRPr="00D0223F" w:rsidRDefault="00FE2358">
            <w:pPr>
              <w:ind w:right="87"/>
              <w:jc w:val="left"/>
            </w:pPr>
            <w:r w:rsidRPr="00D0223F">
              <w:t xml:space="preserve">Σχεδιασμός </w:t>
            </w:r>
            <w:r w:rsidR="00225392" w:rsidRPr="00D0223F">
              <w:t xml:space="preserve">των </w:t>
            </w:r>
            <w:r w:rsidRPr="00D0223F">
              <w:rPr>
                <w:b/>
              </w:rPr>
              <w:t>ροών εργασίας</w:t>
            </w:r>
            <w:r w:rsidRPr="00D0223F">
              <w:t xml:space="preserve"> </w:t>
            </w:r>
            <w:r w:rsidR="00225392" w:rsidRPr="00D0223F">
              <w:t xml:space="preserve">ικανοποίησης των αιτήσεων των τελικών χρηστών από </w:t>
            </w:r>
            <w:r w:rsidR="00BA3A97" w:rsidRPr="00D0223F">
              <w:t xml:space="preserve">τις </w:t>
            </w:r>
            <w:r w:rsidR="00225392" w:rsidRPr="00D0223F">
              <w:t xml:space="preserve"> εμπλεκόμεν</w:t>
            </w:r>
            <w:r w:rsidR="00BA3A97" w:rsidRPr="00D0223F">
              <w:t>ες</w:t>
            </w:r>
            <w:r w:rsidR="00771695" w:rsidRPr="00D0223F">
              <w:t xml:space="preserve"> στο έργο αρμόδιες Υπηρεσίες της Βουλής, </w:t>
            </w:r>
            <w:r w:rsidRPr="00D0223F">
              <w:t xml:space="preserve">ώστε να </w:t>
            </w:r>
            <w:r w:rsidRPr="00D0223F">
              <w:rPr>
                <w:b/>
              </w:rPr>
              <w:t>ελαχιστοποιείται η ανθρώπινη παρέ</w:t>
            </w:r>
            <w:r w:rsidR="00771695" w:rsidRPr="00D0223F">
              <w:rPr>
                <w:b/>
              </w:rPr>
              <w:t>μβαση</w:t>
            </w:r>
            <w:r w:rsidRPr="00D0223F">
              <w:t>.</w:t>
            </w:r>
          </w:p>
        </w:tc>
        <w:tc>
          <w:tcPr>
            <w:tcW w:w="1418" w:type="dxa"/>
            <w:tcMar>
              <w:top w:w="15" w:type="dxa"/>
              <w:left w:w="15" w:type="dxa"/>
              <w:bottom w:w="0" w:type="dxa"/>
              <w:right w:w="15" w:type="dxa"/>
            </w:tcMar>
            <w:vAlign w:val="center"/>
          </w:tcPr>
          <w:p w14:paraId="3DFE2A3E"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AA766D0" w14:textId="77777777" w:rsidR="00FE2358" w:rsidRPr="00D0223F" w:rsidRDefault="00FE2358" w:rsidP="000D3C2F"/>
        </w:tc>
        <w:tc>
          <w:tcPr>
            <w:tcW w:w="1680" w:type="dxa"/>
            <w:tcMar>
              <w:top w:w="15" w:type="dxa"/>
              <w:left w:w="15" w:type="dxa"/>
              <w:bottom w:w="0" w:type="dxa"/>
              <w:right w:w="15" w:type="dxa"/>
            </w:tcMar>
            <w:vAlign w:val="center"/>
          </w:tcPr>
          <w:p w14:paraId="63200EAE" w14:textId="77777777" w:rsidR="00FE2358" w:rsidRPr="00D0223F" w:rsidRDefault="00FE2358" w:rsidP="000D3C2F"/>
        </w:tc>
      </w:tr>
      <w:tr w:rsidR="00FE2358" w:rsidRPr="00D0223F" w14:paraId="1B32FFB4"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31DBC4A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571357D6" w14:textId="77777777" w:rsidR="00FE2358" w:rsidRPr="00D0223F" w:rsidRDefault="00FE2358" w:rsidP="00AD7293">
            <w:pPr>
              <w:ind w:right="87"/>
              <w:jc w:val="left"/>
            </w:pPr>
            <w:r w:rsidRPr="00D0223F">
              <w:t xml:space="preserve">Παροχή </w:t>
            </w:r>
            <w:r w:rsidRPr="00D0223F">
              <w:rPr>
                <w:b/>
              </w:rPr>
              <w:t>on-line βοήθειας στο χρήστη</w:t>
            </w:r>
            <w:r w:rsidRPr="00D0223F">
              <w:t xml:space="preserve"> σχετικά με τις δυνατότητες εξατομίκευσης του περιβάλλοντος αλληλεπίδρασης και των υπηρεσιών του συστήματος.</w:t>
            </w:r>
          </w:p>
        </w:tc>
        <w:tc>
          <w:tcPr>
            <w:tcW w:w="1418" w:type="dxa"/>
            <w:tcMar>
              <w:top w:w="15" w:type="dxa"/>
              <w:left w:w="15" w:type="dxa"/>
              <w:bottom w:w="0" w:type="dxa"/>
              <w:right w:w="15" w:type="dxa"/>
            </w:tcMar>
            <w:vAlign w:val="center"/>
          </w:tcPr>
          <w:p w14:paraId="1C1D968B"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6251841" w14:textId="77777777" w:rsidR="00FE2358" w:rsidRPr="00D0223F" w:rsidRDefault="00FE2358" w:rsidP="000D3C2F"/>
        </w:tc>
        <w:tc>
          <w:tcPr>
            <w:tcW w:w="1680" w:type="dxa"/>
            <w:tcMar>
              <w:top w:w="15" w:type="dxa"/>
              <w:left w:w="15" w:type="dxa"/>
              <w:bottom w:w="0" w:type="dxa"/>
              <w:right w:w="15" w:type="dxa"/>
            </w:tcMar>
            <w:vAlign w:val="center"/>
          </w:tcPr>
          <w:p w14:paraId="48205393" w14:textId="77777777" w:rsidR="00FE2358" w:rsidRPr="00D0223F" w:rsidRDefault="00FE2358" w:rsidP="000D3C2F"/>
        </w:tc>
      </w:tr>
      <w:tr w:rsidR="00FE2358" w:rsidRPr="00D0223F" w14:paraId="2B7C8490" w14:textId="77777777"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8852F1" w14:textId="77777777" w:rsidR="00FE2358" w:rsidRPr="00D0223F" w:rsidRDefault="00FE2358"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E2A405" w14:textId="77777777" w:rsidR="00FE2358" w:rsidRPr="00D0223F" w:rsidRDefault="00FE2358" w:rsidP="00AD7293">
            <w:pPr>
              <w:ind w:left="35" w:right="87"/>
              <w:jc w:val="left"/>
            </w:pPr>
            <w:r w:rsidRPr="00D0223F">
              <w:rPr>
                <w:b/>
              </w:rPr>
              <w:t>Δυνατότητα αυτοματοποιημένης διαμόρφωσης του περιβάλλοντος αλληλεπίδρασης με τους χρήστες,</w:t>
            </w:r>
            <w:r w:rsidRPr="00D0223F">
              <w:t xml:space="preserve"> το οποίο θα είναι web-based, και θα ενσωματώνει  εύκολα, μη-δομημένα δεδομένα (π.χ. ψηφιοποιημένα αρχεία), θα μπορεί εύκολα να τροποποιηθεί με κατάλληλα εργαλεία.</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BB1DB1" w14:textId="77777777" w:rsidR="00FE2358" w:rsidRPr="00D0223F" w:rsidRDefault="00FE2358" w:rsidP="000D3C2F">
            <w:pPr>
              <w:jc w:val="center"/>
              <w:rPr>
                <w:b/>
              </w:rPr>
            </w:pPr>
            <w:r w:rsidRPr="00D0223F">
              <w:rPr>
                <w:b/>
              </w:rPr>
              <w:t>NAI</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6F133F" w14:textId="77777777" w:rsidR="00FE2358" w:rsidRPr="00D0223F" w:rsidRDefault="00FE2358" w:rsidP="000D3C2F"/>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425325" w14:textId="77777777" w:rsidR="00FE2358" w:rsidRPr="00D0223F" w:rsidRDefault="00FE2358" w:rsidP="000D3C2F"/>
        </w:tc>
      </w:tr>
      <w:tr w:rsidR="00FE2358" w:rsidRPr="00D0223F" w14:paraId="5905EB71" w14:textId="77777777" w:rsidTr="00096F54">
        <w:trPr>
          <w:trHeight w:val="225"/>
          <w:jc w:val="center"/>
        </w:trPr>
        <w:tc>
          <w:tcPr>
            <w:tcW w:w="938" w:type="dxa"/>
            <w:gridSpan w:val="2"/>
            <w:tcMar>
              <w:top w:w="0" w:type="dxa"/>
              <w:left w:w="0" w:type="dxa"/>
              <w:bottom w:w="0" w:type="dxa"/>
              <w:right w:w="0" w:type="dxa"/>
            </w:tcMar>
            <w:vAlign w:val="center"/>
          </w:tcPr>
          <w:p w14:paraId="62F66526"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21933EAB" w14:textId="77777777" w:rsidR="00FE2358" w:rsidRPr="00D0223F" w:rsidRDefault="00FE2358" w:rsidP="00AD7293">
            <w:pPr>
              <w:ind w:right="87"/>
              <w:jc w:val="left"/>
            </w:pPr>
            <w:r w:rsidRPr="00D0223F">
              <w:rPr>
                <w:b/>
              </w:rPr>
              <w:t xml:space="preserve">Πλήρες σύστημα </w:t>
            </w:r>
            <w:r w:rsidR="00F839FF" w:rsidRPr="00D0223F">
              <w:rPr>
                <w:b/>
              </w:rPr>
              <w:t xml:space="preserve">διαχείρισης </w:t>
            </w:r>
            <w:r w:rsidR="00715E74" w:rsidRPr="00D0223F">
              <w:rPr>
                <w:b/>
              </w:rPr>
              <w:t>δικαιωμάτων χρηστών</w:t>
            </w:r>
            <w:r w:rsidRPr="00D0223F">
              <w:t xml:space="preserve"> </w:t>
            </w:r>
            <w:r w:rsidRPr="00D0223F">
              <w:rPr>
                <w:b/>
              </w:rPr>
              <w:t>βασισμένο σε ρόλους και εξαιρέσεις</w:t>
            </w:r>
            <w:r w:rsidRPr="00D0223F">
              <w:t>, δίνοντας τη δυνατότητα να ορισθούν ακριβώς ποια δεδομένα βλέπει ο κάθε χρήστης (οθόνες, report, διαθέσιμες ενέργειες, κεντρικός τόπος ανακοινώσεων).</w:t>
            </w:r>
          </w:p>
        </w:tc>
        <w:tc>
          <w:tcPr>
            <w:tcW w:w="1418" w:type="dxa"/>
            <w:tcMar>
              <w:top w:w="15" w:type="dxa"/>
              <w:left w:w="15" w:type="dxa"/>
              <w:bottom w:w="0" w:type="dxa"/>
              <w:right w:w="15" w:type="dxa"/>
            </w:tcMar>
            <w:vAlign w:val="center"/>
          </w:tcPr>
          <w:p w14:paraId="28D7F420"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FBD2678" w14:textId="77777777" w:rsidR="00FE2358" w:rsidRPr="00D0223F" w:rsidRDefault="00FE2358" w:rsidP="000D3C2F"/>
        </w:tc>
        <w:tc>
          <w:tcPr>
            <w:tcW w:w="1680" w:type="dxa"/>
            <w:tcMar>
              <w:top w:w="15" w:type="dxa"/>
              <w:left w:w="15" w:type="dxa"/>
              <w:bottom w:w="0" w:type="dxa"/>
              <w:right w:w="15" w:type="dxa"/>
            </w:tcMar>
            <w:vAlign w:val="center"/>
          </w:tcPr>
          <w:p w14:paraId="1679C84D" w14:textId="77777777" w:rsidR="00FE2358" w:rsidRPr="00D0223F" w:rsidRDefault="00FE2358" w:rsidP="000D3C2F"/>
        </w:tc>
      </w:tr>
      <w:tr w:rsidR="00FE2358" w:rsidRPr="00D0223F" w14:paraId="770EECFB" w14:textId="77777777" w:rsidTr="00096F54">
        <w:trPr>
          <w:trHeight w:val="225"/>
          <w:jc w:val="center"/>
        </w:trPr>
        <w:tc>
          <w:tcPr>
            <w:tcW w:w="938" w:type="dxa"/>
            <w:gridSpan w:val="2"/>
            <w:tcMar>
              <w:top w:w="0" w:type="dxa"/>
              <w:left w:w="0" w:type="dxa"/>
              <w:bottom w:w="0" w:type="dxa"/>
              <w:right w:w="0" w:type="dxa"/>
            </w:tcMar>
            <w:vAlign w:val="center"/>
          </w:tcPr>
          <w:p w14:paraId="5326341A"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BA9B26B" w14:textId="77777777" w:rsidR="00FE2358" w:rsidRPr="00D0223F" w:rsidRDefault="00FE2358" w:rsidP="00AD7293">
            <w:pPr>
              <w:ind w:right="87"/>
              <w:jc w:val="left"/>
            </w:pPr>
            <w:r w:rsidRPr="00D0223F">
              <w:t xml:space="preserve">Δυνατότητα </w:t>
            </w:r>
            <w:r w:rsidRPr="00D0223F">
              <w:rPr>
                <w:b/>
              </w:rPr>
              <w:t>πλήρους καταγραφής όλων των κινήσεων των χρηστών</w:t>
            </w:r>
            <w:r w:rsidRPr="00D0223F">
              <w:t xml:space="preserve"> κατά τη διάρκεια της χρήσης της εφαρμογής / εντοπισμός κακόβουλων ενεργειών.</w:t>
            </w:r>
          </w:p>
        </w:tc>
        <w:tc>
          <w:tcPr>
            <w:tcW w:w="1418" w:type="dxa"/>
            <w:tcMar>
              <w:top w:w="15" w:type="dxa"/>
              <w:left w:w="15" w:type="dxa"/>
              <w:bottom w:w="0" w:type="dxa"/>
              <w:right w:w="15" w:type="dxa"/>
            </w:tcMar>
            <w:vAlign w:val="center"/>
          </w:tcPr>
          <w:p w14:paraId="382E9F11"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F99341A" w14:textId="77777777" w:rsidR="00FE2358" w:rsidRPr="00D0223F" w:rsidRDefault="00FE2358" w:rsidP="000D3C2F"/>
        </w:tc>
        <w:tc>
          <w:tcPr>
            <w:tcW w:w="1680" w:type="dxa"/>
            <w:tcMar>
              <w:top w:w="15" w:type="dxa"/>
              <w:left w:w="15" w:type="dxa"/>
              <w:bottom w:w="0" w:type="dxa"/>
              <w:right w:w="15" w:type="dxa"/>
            </w:tcMar>
            <w:vAlign w:val="center"/>
          </w:tcPr>
          <w:p w14:paraId="6370BCFC" w14:textId="77777777" w:rsidR="00FE2358" w:rsidRPr="00D0223F" w:rsidRDefault="00FE2358" w:rsidP="000D3C2F"/>
        </w:tc>
      </w:tr>
      <w:tr w:rsidR="00A90505" w:rsidRPr="00D0223F" w14:paraId="1045F7DA" w14:textId="77777777" w:rsidTr="00D0223F">
        <w:trPr>
          <w:trHeight w:val="225"/>
          <w:jc w:val="center"/>
        </w:trPr>
        <w:tc>
          <w:tcPr>
            <w:tcW w:w="938" w:type="dxa"/>
            <w:gridSpan w:val="2"/>
            <w:tcMar>
              <w:top w:w="0" w:type="dxa"/>
              <w:left w:w="0" w:type="dxa"/>
              <w:bottom w:w="0" w:type="dxa"/>
              <w:right w:w="0" w:type="dxa"/>
            </w:tcMar>
            <w:vAlign w:val="center"/>
          </w:tcPr>
          <w:p w14:paraId="1F895F86" w14:textId="77777777" w:rsidR="00A90505" w:rsidRPr="00D0223F" w:rsidRDefault="00A90505" w:rsidP="00A90505">
            <w:pPr>
              <w:numPr>
                <w:ilvl w:val="0"/>
                <w:numId w:val="123"/>
              </w:numPr>
              <w:jc w:val="center"/>
              <w:rPr>
                <w:b/>
              </w:rPr>
            </w:pPr>
          </w:p>
        </w:tc>
        <w:tc>
          <w:tcPr>
            <w:tcW w:w="4536" w:type="dxa"/>
            <w:tcMar>
              <w:top w:w="15" w:type="dxa"/>
              <w:left w:w="15" w:type="dxa"/>
              <w:bottom w:w="0" w:type="dxa"/>
              <w:right w:w="15" w:type="dxa"/>
            </w:tcMar>
            <w:vAlign w:val="center"/>
          </w:tcPr>
          <w:p w14:paraId="74224EC0" w14:textId="77777777" w:rsidR="00A90505" w:rsidRPr="00D0223F" w:rsidRDefault="00A90505" w:rsidP="00A90505">
            <w:pPr>
              <w:ind w:right="87"/>
              <w:jc w:val="left"/>
              <w:rPr>
                <w:highlight w:val="magenta"/>
              </w:rPr>
            </w:pPr>
            <w:r w:rsidRPr="00D0223F">
              <w:t xml:space="preserve">Δυνατότητα </w:t>
            </w:r>
            <w:r w:rsidRPr="00D0223F">
              <w:rPr>
                <w:b/>
              </w:rPr>
              <w:t>ηλεκτρονικής υποβολής αίτησης και ηλεκτρονικής έγκρισης</w:t>
            </w:r>
            <w:r w:rsidRPr="00D0223F">
              <w:t xml:space="preserve"> αυτής από την ιεραρχία μέσω web.</w:t>
            </w:r>
          </w:p>
        </w:tc>
        <w:tc>
          <w:tcPr>
            <w:tcW w:w="1418" w:type="dxa"/>
            <w:tcMar>
              <w:top w:w="15" w:type="dxa"/>
              <w:left w:w="15" w:type="dxa"/>
              <w:bottom w:w="0" w:type="dxa"/>
              <w:right w:w="15" w:type="dxa"/>
            </w:tcMar>
            <w:vAlign w:val="center"/>
          </w:tcPr>
          <w:p w14:paraId="633408FE" w14:textId="77777777" w:rsidR="00A90505" w:rsidRPr="00D0223F" w:rsidRDefault="00A90505" w:rsidP="00A90505">
            <w:pPr>
              <w:jc w:val="center"/>
              <w:rPr>
                <w:b/>
              </w:rPr>
            </w:pPr>
            <w:r w:rsidRPr="00D0223F">
              <w:rPr>
                <w:b/>
              </w:rPr>
              <w:t>ΝΑΙ</w:t>
            </w:r>
          </w:p>
        </w:tc>
        <w:tc>
          <w:tcPr>
            <w:tcW w:w="1417" w:type="dxa"/>
            <w:tcMar>
              <w:top w:w="15" w:type="dxa"/>
              <w:left w:w="15" w:type="dxa"/>
              <w:bottom w:w="0" w:type="dxa"/>
              <w:right w:w="15" w:type="dxa"/>
            </w:tcMar>
            <w:vAlign w:val="center"/>
          </w:tcPr>
          <w:p w14:paraId="5E49F22E" w14:textId="77777777" w:rsidR="00A90505" w:rsidRPr="00D0223F" w:rsidRDefault="00A90505" w:rsidP="00A90505"/>
        </w:tc>
        <w:tc>
          <w:tcPr>
            <w:tcW w:w="1680" w:type="dxa"/>
            <w:tcMar>
              <w:top w:w="15" w:type="dxa"/>
              <w:left w:w="15" w:type="dxa"/>
              <w:bottom w:w="0" w:type="dxa"/>
              <w:right w:w="15" w:type="dxa"/>
            </w:tcMar>
            <w:vAlign w:val="center"/>
          </w:tcPr>
          <w:p w14:paraId="55DCBCDB" w14:textId="77777777" w:rsidR="00A90505" w:rsidRPr="00D0223F" w:rsidRDefault="00A90505" w:rsidP="00A90505"/>
        </w:tc>
      </w:tr>
      <w:tr w:rsidR="00A90505" w:rsidRPr="00D0223F" w14:paraId="2AB265EB" w14:textId="77777777" w:rsidTr="00D0223F">
        <w:trPr>
          <w:trHeight w:val="225"/>
          <w:jc w:val="center"/>
        </w:trPr>
        <w:tc>
          <w:tcPr>
            <w:tcW w:w="938" w:type="dxa"/>
            <w:gridSpan w:val="2"/>
            <w:tcMar>
              <w:top w:w="0" w:type="dxa"/>
              <w:left w:w="0" w:type="dxa"/>
              <w:bottom w:w="0" w:type="dxa"/>
              <w:right w:w="0" w:type="dxa"/>
            </w:tcMar>
            <w:vAlign w:val="center"/>
          </w:tcPr>
          <w:p w14:paraId="674214F3" w14:textId="77777777" w:rsidR="00A90505" w:rsidRPr="00D0223F" w:rsidRDefault="00A90505" w:rsidP="00A90505">
            <w:pPr>
              <w:numPr>
                <w:ilvl w:val="0"/>
                <w:numId w:val="123"/>
              </w:numPr>
              <w:jc w:val="center"/>
              <w:rPr>
                <w:b/>
              </w:rPr>
            </w:pPr>
          </w:p>
        </w:tc>
        <w:tc>
          <w:tcPr>
            <w:tcW w:w="4536" w:type="dxa"/>
            <w:tcMar>
              <w:top w:w="15" w:type="dxa"/>
              <w:left w:w="15" w:type="dxa"/>
              <w:bottom w:w="0" w:type="dxa"/>
              <w:right w:w="15" w:type="dxa"/>
            </w:tcMar>
            <w:vAlign w:val="center"/>
          </w:tcPr>
          <w:p w14:paraId="6D2A954D" w14:textId="77777777" w:rsidR="00A90505" w:rsidRPr="00D0223F" w:rsidRDefault="00A90505" w:rsidP="00A90505">
            <w:pPr>
              <w:ind w:right="87"/>
              <w:jc w:val="left"/>
              <w:rPr>
                <w:highlight w:val="magenta"/>
              </w:rPr>
            </w:pPr>
            <w:r w:rsidRPr="00D0223F">
              <w:t xml:space="preserve">Δυνατότητα </w:t>
            </w:r>
            <w:r w:rsidRPr="00D0223F">
              <w:rPr>
                <w:b/>
              </w:rPr>
              <w:t xml:space="preserve">πρόσβασης των υπαλλήλων σε επιλεγμένα &amp; συγκεκριμένα στοιχεία </w:t>
            </w:r>
            <w:r w:rsidRPr="00D0223F">
              <w:t>του μητρώου τους.</w:t>
            </w:r>
          </w:p>
        </w:tc>
        <w:tc>
          <w:tcPr>
            <w:tcW w:w="1418" w:type="dxa"/>
            <w:tcMar>
              <w:top w:w="15" w:type="dxa"/>
              <w:left w:w="15" w:type="dxa"/>
              <w:bottom w:w="0" w:type="dxa"/>
              <w:right w:w="15" w:type="dxa"/>
            </w:tcMar>
            <w:vAlign w:val="center"/>
          </w:tcPr>
          <w:p w14:paraId="15AEA1D0" w14:textId="77777777" w:rsidR="00A90505" w:rsidRPr="00D0223F" w:rsidRDefault="00A90505" w:rsidP="00A90505">
            <w:pPr>
              <w:jc w:val="center"/>
              <w:rPr>
                <w:b/>
              </w:rPr>
            </w:pPr>
            <w:r w:rsidRPr="00D0223F">
              <w:rPr>
                <w:b/>
              </w:rPr>
              <w:t>ΝΑΙ</w:t>
            </w:r>
          </w:p>
        </w:tc>
        <w:tc>
          <w:tcPr>
            <w:tcW w:w="1417" w:type="dxa"/>
            <w:tcMar>
              <w:top w:w="15" w:type="dxa"/>
              <w:left w:w="15" w:type="dxa"/>
              <w:bottom w:w="0" w:type="dxa"/>
              <w:right w:w="15" w:type="dxa"/>
            </w:tcMar>
            <w:vAlign w:val="center"/>
          </w:tcPr>
          <w:p w14:paraId="67825F55" w14:textId="77777777" w:rsidR="00A90505" w:rsidRPr="00D0223F" w:rsidRDefault="00A90505" w:rsidP="00A90505"/>
        </w:tc>
        <w:tc>
          <w:tcPr>
            <w:tcW w:w="1680" w:type="dxa"/>
            <w:tcMar>
              <w:top w:w="15" w:type="dxa"/>
              <w:left w:w="15" w:type="dxa"/>
              <w:bottom w:w="0" w:type="dxa"/>
              <w:right w:w="15" w:type="dxa"/>
            </w:tcMar>
            <w:vAlign w:val="center"/>
          </w:tcPr>
          <w:p w14:paraId="0F90379E" w14:textId="77777777" w:rsidR="00A90505" w:rsidRPr="00D0223F" w:rsidRDefault="00A90505" w:rsidP="00A90505"/>
        </w:tc>
      </w:tr>
      <w:tr w:rsidR="00B76F89" w:rsidRPr="00D0223F" w14:paraId="6A2375B0" w14:textId="77777777" w:rsidTr="00D0223F">
        <w:trPr>
          <w:trHeight w:val="225"/>
          <w:jc w:val="center"/>
        </w:trPr>
        <w:tc>
          <w:tcPr>
            <w:tcW w:w="938" w:type="dxa"/>
            <w:gridSpan w:val="2"/>
            <w:tcMar>
              <w:top w:w="0" w:type="dxa"/>
              <w:left w:w="0" w:type="dxa"/>
              <w:bottom w:w="0" w:type="dxa"/>
              <w:right w:w="0" w:type="dxa"/>
            </w:tcMar>
          </w:tcPr>
          <w:p w14:paraId="18FCA0B8" w14:textId="77777777" w:rsidR="00B76F89" w:rsidRPr="00D0223F" w:rsidRDefault="00B76F89" w:rsidP="00B76F89">
            <w:pPr>
              <w:numPr>
                <w:ilvl w:val="0"/>
                <w:numId w:val="123"/>
              </w:numPr>
              <w:jc w:val="center"/>
              <w:rPr>
                <w:b/>
              </w:rPr>
            </w:pPr>
          </w:p>
        </w:tc>
        <w:tc>
          <w:tcPr>
            <w:tcW w:w="4536" w:type="dxa"/>
            <w:tcMar>
              <w:top w:w="15" w:type="dxa"/>
              <w:left w:w="15" w:type="dxa"/>
              <w:bottom w:w="0" w:type="dxa"/>
              <w:right w:w="15" w:type="dxa"/>
            </w:tcMar>
          </w:tcPr>
          <w:p w14:paraId="2EAE7D19" w14:textId="77777777" w:rsidR="00B76F89" w:rsidRPr="00D0223F" w:rsidRDefault="00B76F89" w:rsidP="00B76F89">
            <w:pPr>
              <w:ind w:right="87"/>
              <w:jc w:val="left"/>
            </w:pPr>
            <w:r w:rsidRPr="00D0223F">
              <w:rPr>
                <w:b/>
              </w:rPr>
              <w:t>Ενσωμάτωση σε ροές εργασίας, διαδικασιών που απαιτούν συνεργασία με χρήστες όπως εγκρίσεις, ενημερώσεις</w:t>
            </w:r>
            <w:r w:rsidRPr="00D0223F">
              <w:t>, κλπ.</w:t>
            </w:r>
          </w:p>
        </w:tc>
        <w:tc>
          <w:tcPr>
            <w:tcW w:w="1418" w:type="dxa"/>
            <w:tcMar>
              <w:top w:w="15" w:type="dxa"/>
              <w:left w:w="15" w:type="dxa"/>
              <w:bottom w:w="0" w:type="dxa"/>
              <w:right w:w="15" w:type="dxa"/>
            </w:tcMar>
            <w:vAlign w:val="center"/>
          </w:tcPr>
          <w:p w14:paraId="77020225" w14:textId="77777777" w:rsidR="00B76F89" w:rsidRPr="00D0223F" w:rsidRDefault="00B76F89" w:rsidP="00B76F89">
            <w:pPr>
              <w:jc w:val="center"/>
              <w:rPr>
                <w:b/>
              </w:rPr>
            </w:pPr>
            <w:r w:rsidRPr="00D0223F">
              <w:rPr>
                <w:b/>
              </w:rPr>
              <w:t>ΝΑΙ</w:t>
            </w:r>
          </w:p>
        </w:tc>
        <w:tc>
          <w:tcPr>
            <w:tcW w:w="1417" w:type="dxa"/>
            <w:tcMar>
              <w:top w:w="15" w:type="dxa"/>
              <w:left w:w="15" w:type="dxa"/>
              <w:bottom w:w="0" w:type="dxa"/>
              <w:right w:w="15" w:type="dxa"/>
            </w:tcMar>
          </w:tcPr>
          <w:p w14:paraId="23192C05" w14:textId="77777777" w:rsidR="00B76F89" w:rsidRPr="00D0223F" w:rsidRDefault="00B76F89" w:rsidP="00B76F89"/>
        </w:tc>
        <w:tc>
          <w:tcPr>
            <w:tcW w:w="1680" w:type="dxa"/>
            <w:tcMar>
              <w:top w:w="15" w:type="dxa"/>
              <w:left w:w="15" w:type="dxa"/>
              <w:bottom w:w="0" w:type="dxa"/>
              <w:right w:w="15" w:type="dxa"/>
            </w:tcMar>
          </w:tcPr>
          <w:p w14:paraId="17BA88EC" w14:textId="77777777" w:rsidR="00B76F89" w:rsidRPr="00D0223F" w:rsidRDefault="00B76F89" w:rsidP="00B76F89"/>
        </w:tc>
      </w:tr>
      <w:tr w:rsidR="00A734AD" w:rsidRPr="00D0223F" w14:paraId="3F432351" w14:textId="77777777" w:rsidTr="00D0223F">
        <w:trPr>
          <w:trHeight w:val="225"/>
          <w:jc w:val="center"/>
        </w:trPr>
        <w:tc>
          <w:tcPr>
            <w:tcW w:w="938" w:type="dxa"/>
            <w:gridSpan w:val="2"/>
            <w:tcMar>
              <w:top w:w="0" w:type="dxa"/>
              <w:left w:w="0" w:type="dxa"/>
              <w:bottom w:w="0" w:type="dxa"/>
              <w:right w:w="0" w:type="dxa"/>
            </w:tcMar>
          </w:tcPr>
          <w:p w14:paraId="07C17D2B" w14:textId="77777777" w:rsidR="00A734AD" w:rsidRPr="00D0223F" w:rsidRDefault="00A734AD" w:rsidP="00B76F89">
            <w:pPr>
              <w:numPr>
                <w:ilvl w:val="0"/>
                <w:numId w:val="123"/>
              </w:numPr>
              <w:jc w:val="center"/>
              <w:rPr>
                <w:b/>
              </w:rPr>
            </w:pPr>
          </w:p>
        </w:tc>
        <w:tc>
          <w:tcPr>
            <w:tcW w:w="4536" w:type="dxa"/>
            <w:tcMar>
              <w:top w:w="15" w:type="dxa"/>
              <w:left w:w="15" w:type="dxa"/>
              <w:bottom w:w="0" w:type="dxa"/>
              <w:right w:w="15" w:type="dxa"/>
            </w:tcMar>
          </w:tcPr>
          <w:p w14:paraId="501AC570" w14:textId="77777777" w:rsidR="00A734AD" w:rsidRPr="00A734AD" w:rsidRDefault="00A734AD" w:rsidP="00A734AD">
            <w:pPr>
              <w:ind w:right="87"/>
              <w:jc w:val="left"/>
              <w:rPr>
                <w:b/>
              </w:rPr>
            </w:pPr>
            <w:r w:rsidRPr="00A734AD">
              <w:rPr>
                <w:b/>
              </w:rPr>
              <w:t>Παραμετροποίηση των ροών εργασίας με πλήρη κάλυψη των αναγκών της ΒτΕ στις διαδικασίες έγκρισης .</w:t>
            </w:r>
          </w:p>
          <w:p w14:paraId="2E152B83" w14:textId="068C9EFF" w:rsidR="00A734AD" w:rsidRPr="00A734AD" w:rsidRDefault="00A734AD" w:rsidP="00A734AD">
            <w:pPr>
              <w:numPr>
                <w:ilvl w:val="0"/>
                <w:numId w:val="212"/>
              </w:numPr>
              <w:tabs>
                <w:tab w:val="left" w:pos="333"/>
              </w:tabs>
              <w:ind w:right="87"/>
              <w:jc w:val="left"/>
            </w:pPr>
            <w:r w:rsidRPr="00A734AD">
              <w:t>Ορισμός ον</w:t>
            </w:r>
            <w:r>
              <w:t>ομάτων και σειράς – ενδεικτικά:</w:t>
            </w:r>
            <w:r w:rsidRPr="00A734AD">
              <w:t xml:space="preserve"> Προϊστάμενος / Προϊστάμενος &amp; λίστα συγκεκριμένων ατόμων / Προϊστάμενος &amp; Διευθυντής προϊσταμένου / Προϊστάμενος σε οποιοδήποτε επίπεδο πάνω από τον εργαζόμενο στο οργανόγραμμα </w:t>
            </w:r>
          </w:p>
          <w:p w14:paraId="7D33018D" w14:textId="71C18DC5" w:rsidR="00A734AD" w:rsidRPr="00A734AD" w:rsidRDefault="00A734AD" w:rsidP="00A734AD">
            <w:pPr>
              <w:numPr>
                <w:ilvl w:val="0"/>
                <w:numId w:val="212"/>
              </w:numPr>
              <w:tabs>
                <w:tab w:val="left" w:pos="333"/>
              </w:tabs>
              <w:ind w:right="87"/>
              <w:jc w:val="left"/>
            </w:pPr>
            <w:r w:rsidRPr="00A734AD">
              <w:t xml:space="preserve">Εξαιρέσεις ανά τμήμα / χαρακτηρισμό τμήματος ή συγκεκριμένο εργαζόμενο </w:t>
            </w:r>
          </w:p>
          <w:p w14:paraId="24EB89E7" w14:textId="3BC75BF4" w:rsidR="00A734AD" w:rsidRPr="00D0223F" w:rsidRDefault="00A734AD" w:rsidP="00A734AD">
            <w:pPr>
              <w:numPr>
                <w:ilvl w:val="0"/>
                <w:numId w:val="212"/>
              </w:numPr>
              <w:tabs>
                <w:tab w:val="left" w:pos="333"/>
              </w:tabs>
              <w:ind w:right="87"/>
              <w:jc w:val="left"/>
              <w:rPr>
                <w:b/>
              </w:rPr>
            </w:pPr>
            <w:r w:rsidRPr="00A734AD">
              <w:t>Ειδοποιήσεις / Υπενθυμίσεις Ροής μέσω email.</w:t>
            </w:r>
          </w:p>
        </w:tc>
        <w:tc>
          <w:tcPr>
            <w:tcW w:w="1418" w:type="dxa"/>
            <w:tcMar>
              <w:top w:w="15" w:type="dxa"/>
              <w:left w:w="15" w:type="dxa"/>
              <w:bottom w:w="0" w:type="dxa"/>
              <w:right w:w="15" w:type="dxa"/>
            </w:tcMar>
            <w:vAlign w:val="center"/>
          </w:tcPr>
          <w:p w14:paraId="7B162DFE" w14:textId="7571B1A2" w:rsidR="00A734AD" w:rsidRPr="00D0223F" w:rsidRDefault="00A734AD" w:rsidP="00B76F89">
            <w:pPr>
              <w:jc w:val="center"/>
              <w:rPr>
                <w:b/>
              </w:rPr>
            </w:pPr>
            <w:r w:rsidRPr="00A734AD">
              <w:rPr>
                <w:b/>
              </w:rPr>
              <w:t>ΝΑΙ</w:t>
            </w:r>
          </w:p>
        </w:tc>
        <w:tc>
          <w:tcPr>
            <w:tcW w:w="1417" w:type="dxa"/>
            <w:tcMar>
              <w:top w:w="15" w:type="dxa"/>
              <w:left w:w="15" w:type="dxa"/>
              <w:bottom w:w="0" w:type="dxa"/>
              <w:right w:w="15" w:type="dxa"/>
            </w:tcMar>
          </w:tcPr>
          <w:p w14:paraId="1CEF69A1" w14:textId="77777777" w:rsidR="00A734AD" w:rsidRPr="00D0223F" w:rsidRDefault="00A734AD" w:rsidP="00B76F89"/>
        </w:tc>
        <w:tc>
          <w:tcPr>
            <w:tcW w:w="1680" w:type="dxa"/>
            <w:tcMar>
              <w:top w:w="15" w:type="dxa"/>
              <w:left w:w="15" w:type="dxa"/>
              <w:bottom w:w="0" w:type="dxa"/>
              <w:right w:w="15" w:type="dxa"/>
            </w:tcMar>
          </w:tcPr>
          <w:p w14:paraId="27B3FECF" w14:textId="77777777" w:rsidR="00A734AD" w:rsidRPr="00D0223F" w:rsidRDefault="00A734AD" w:rsidP="00B76F89"/>
        </w:tc>
      </w:tr>
      <w:tr w:rsidR="00B76F89" w:rsidRPr="00D0223F" w14:paraId="4AA2D768" w14:textId="77777777" w:rsidTr="0092553E">
        <w:trPr>
          <w:trHeight w:val="225"/>
          <w:jc w:val="center"/>
        </w:trPr>
        <w:tc>
          <w:tcPr>
            <w:tcW w:w="938" w:type="dxa"/>
            <w:gridSpan w:val="2"/>
            <w:tcMar>
              <w:top w:w="0" w:type="dxa"/>
              <w:left w:w="0" w:type="dxa"/>
              <w:bottom w:w="0" w:type="dxa"/>
              <w:right w:w="0" w:type="dxa"/>
            </w:tcMar>
            <w:vAlign w:val="center"/>
          </w:tcPr>
          <w:p w14:paraId="6D66C45D" w14:textId="77777777" w:rsidR="00B76F89" w:rsidRPr="00D0223F" w:rsidRDefault="00B76F89" w:rsidP="00A90505">
            <w:pPr>
              <w:numPr>
                <w:ilvl w:val="0"/>
                <w:numId w:val="123"/>
              </w:numPr>
              <w:jc w:val="center"/>
              <w:rPr>
                <w:b/>
              </w:rPr>
            </w:pPr>
          </w:p>
        </w:tc>
        <w:tc>
          <w:tcPr>
            <w:tcW w:w="4536" w:type="dxa"/>
            <w:tcMar>
              <w:top w:w="15" w:type="dxa"/>
              <w:left w:w="15" w:type="dxa"/>
              <w:bottom w:w="0" w:type="dxa"/>
              <w:right w:w="15" w:type="dxa"/>
            </w:tcMar>
            <w:vAlign w:val="center"/>
          </w:tcPr>
          <w:p w14:paraId="1A88256A" w14:textId="5AE2BD26" w:rsidR="00B76F89" w:rsidRPr="00D0223F" w:rsidRDefault="001235B2" w:rsidP="00325B87">
            <w:pPr>
              <w:ind w:right="87"/>
              <w:jc w:val="left"/>
              <w:rPr>
                <w:b/>
              </w:rPr>
            </w:pPr>
            <w:r w:rsidRPr="00D0223F">
              <w:t xml:space="preserve">Να ληφθούν υπόψη </w:t>
            </w:r>
            <w:r w:rsidR="00325B87">
              <w:t xml:space="preserve">οι </w:t>
            </w:r>
            <w:r w:rsidRPr="00D0223F">
              <w:t xml:space="preserve">«ΕΝΔΕΙΚΤΙΚΕΣ ΡΟΕΣ ΕΡΓΑΣΙΑΣ ΑΠΟ ΑΙΤΗΣΕΙΣ» </w:t>
            </w:r>
            <w:r w:rsidR="00325B87">
              <w:t xml:space="preserve">της υφιστάμενης κατάστασης, </w:t>
            </w:r>
            <w:r w:rsidRPr="00D0223F">
              <w:t xml:space="preserve">όπως αποτυπώνονται στο ΠΑΡΑΡΤΗΜΑ IV.2, ως </w:t>
            </w:r>
            <w:r w:rsidR="0049093A" w:rsidRPr="00D0223F">
              <w:t xml:space="preserve">διαφορετικοί τύποι </w:t>
            </w:r>
            <w:r w:rsidRPr="00D0223F">
              <w:t xml:space="preserve">αιτήσεων/αιτημάτων </w:t>
            </w:r>
            <w:r w:rsidR="0049093A" w:rsidRPr="00D0223F">
              <w:t xml:space="preserve">των τελικών χρηστών </w:t>
            </w:r>
            <w:r w:rsidR="002B69C2">
              <w:t xml:space="preserve">που μπορεί να παρέχονται </w:t>
            </w:r>
            <w:r w:rsidR="0049093A" w:rsidRPr="00D0223F">
              <w:t>μέσα από το περιβάλλον προσωποποιημένων υπηρεσιών (employee self-service)</w:t>
            </w:r>
            <w:r w:rsidR="002B69C2">
              <w:rPr>
                <w:b/>
              </w:rPr>
              <w:t>.</w:t>
            </w:r>
          </w:p>
        </w:tc>
        <w:tc>
          <w:tcPr>
            <w:tcW w:w="1418" w:type="dxa"/>
            <w:tcMar>
              <w:top w:w="15" w:type="dxa"/>
              <w:left w:w="15" w:type="dxa"/>
              <w:bottom w:w="0" w:type="dxa"/>
              <w:right w:w="15" w:type="dxa"/>
            </w:tcMar>
            <w:vAlign w:val="center"/>
          </w:tcPr>
          <w:p w14:paraId="74101046" w14:textId="5DFA1B6B" w:rsidR="00B76F89" w:rsidRPr="00D0223F" w:rsidRDefault="004452BF" w:rsidP="00A90505">
            <w:pPr>
              <w:jc w:val="center"/>
              <w:rPr>
                <w:b/>
              </w:rPr>
            </w:pPr>
            <w:r w:rsidRPr="00D0223F">
              <w:rPr>
                <w:b/>
              </w:rPr>
              <w:t>ΝΑΙ</w:t>
            </w:r>
          </w:p>
        </w:tc>
        <w:tc>
          <w:tcPr>
            <w:tcW w:w="1417" w:type="dxa"/>
            <w:tcMar>
              <w:top w:w="15" w:type="dxa"/>
              <w:left w:w="15" w:type="dxa"/>
              <w:bottom w:w="0" w:type="dxa"/>
              <w:right w:w="15" w:type="dxa"/>
            </w:tcMar>
            <w:vAlign w:val="center"/>
          </w:tcPr>
          <w:p w14:paraId="274D332F" w14:textId="77777777" w:rsidR="00B76F89" w:rsidRPr="00D0223F" w:rsidRDefault="00B76F89" w:rsidP="00A90505"/>
        </w:tc>
        <w:tc>
          <w:tcPr>
            <w:tcW w:w="1680" w:type="dxa"/>
            <w:tcMar>
              <w:top w:w="15" w:type="dxa"/>
              <w:left w:w="15" w:type="dxa"/>
              <w:bottom w:w="0" w:type="dxa"/>
              <w:right w:w="15" w:type="dxa"/>
            </w:tcMar>
            <w:vAlign w:val="center"/>
          </w:tcPr>
          <w:p w14:paraId="57B15F53" w14:textId="77777777" w:rsidR="00B76F89" w:rsidRPr="00D0223F" w:rsidRDefault="00B76F89" w:rsidP="00A90505"/>
        </w:tc>
      </w:tr>
      <w:tr w:rsidR="00A90505" w:rsidRPr="00D0223F" w14:paraId="7881C284" w14:textId="77777777" w:rsidTr="00D0223F">
        <w:trPr>
          <w:trHeight w:val="225"/>
          <w:jc w:val="center"/>
        </w:trPr>
        <w:tc>
          <w:tcPr>
            <w:tcW w:w="938" w:type="dxa"/>
            <w:gridSpan w:val="2"/>
            <w:tcMar>
              <w:top w:w="0" w:type="dxa"/>
              <w:left w:w="0" w:type="dxa"/>
              <w:bottom w:w="0" w:type="dxa"/>
              <w:right w:w="0" w:type="dxa"/>
            </w:tcMar>
            <w:vAlign w:val="center"/>
          </w:tcPr>
          <w:p w14:paraId="642E8BF8" w14:textId="77777777" w:rsidR="00A90505" w:rsidRPr="00D0223F" w:rsidRDefault="00A90505" w:rsidP="00A90505">
            <w:pPr>
              <w:numPr>
                <w:ilvl w:val="0"/>
                <w:numId w:val="123"/>
              </w:numPr>
              <w:jc w:val="center"/>
              <w:rPr>
                <w:b/>
              </w:rPr>
            </w:pPr>
          </w:p>
        </w:tc>
        <w:tc>
          <w:tcPr>
            <w:tcW w:w="4536" w:type="dxa"/>
            <w:tcMar>
              <w:top w:w="15" w:type="dxa"/>
              <w:left w:w="15" w:type="dxa"/>
              <w:bottom w:w="0" w:type="dxa"/>
              <w:right w:w="15" w:type="dxa"/>
            </w:tcMar>
            <w:vAlign w:val="center"/>
          </w:tcPr>
          <w:p w14:paraId="68BC851B" w14:textId="77777777" w:rsidR="00A90505" w:rsidRPr="00D0223F" w:rsidRDefault="00A90505" w:rsidP="00A90505">
            <w:pPr>
              <w:ind w:right="87"/>
              <w:jc w:val="left"/>
              <w:rPr>
                <w:highlight w:val="magenta"/>
              </w:rPr>
            </w:pPr>
            <w:r w:rsidRPr="00D0223F">
              <w:t xml:space="preserve">Δυνατότητα </w:t>
            </w:r>
            <w:r w:rsidRPr="00D0223F">
              <w:rPr>
                <w:b/>
              </w:rPr>
              <w:t>πρόσβασης των υπαλλήλων στο πλήρες ιστορικό των αιτήσεών</w:t>
            </w:r>
            <w:r w:rsidRPr="00D0223F">
              <w:t xml:space="preserve"> τους.</w:t>
            </w:r>
          </w:p>
        </w:tc>
        <w:tc>
          <w:tcPr>
            <w:tcW w:w="1418" w:type="dxa"/>
            <w:tcMar>
              <w:top w:w="15" w:type="dxa"/>
              <w:left w:w="15" w:type="dxa"/>
              <w:bottom w:w="0" w:type="dxa"/>
              <w:right w:w="15" w:type="dxa"/>
            </w:tcMar>
            <w:vAlign w:val="center"/>
          </w:tcPr>
          <w:p w14:paraId="234B38BF" w14:textId="77777777" w:rsidR="00A90505" w:rsidRPr="00D0223F" w:rsidRDefault="00A90505" w:rsidP="00A90505">
            <w:pPr>
              <w:jc w:val="center"/>
              <w:rPr>
                <w:b/>
              </w:rPr>
            </w:pPr>
            <w:r w:rsidRPr="00D0223F">
              <w:rPr>
                <w:b/>
              </w:rPr>
              <w:t>ΝΑΙ</w:t>
            </w:r>
          </w:p>
        </w:tc>
        <w:tc>
          <w:tcPr>
            <w:tcW w:w="1417" w:type="dxa"/>
            <w:tcMar>
              <w:top w:w="15" w:type="dxa"/>
              <w:left w:w="15" w:type="dxa"/>
              <w:bottom w:w="0" w:type="dxa"/>
              <w:right w:w="15" w:type="dxa"/>
            </w:tcMar>
            <w:vAlign w:val="center"/>
          </w:tcPr>
          <w:p w14:paraId="17CCCC5C" w14:textId="77777777" w:rsidR="00A90505" w:rsidRPr="00D0223F" w:rsidRDefault="00A90505" w:rsidP="00A90505"/>
        </w:tc>
        <w:tc>
          <w:tcPr>
            <w:tcW w:w="1680" w:type="dxa"/>
            <w:tcMar>
              <w:top w:w="15" w:type="dxa"/>
              <w:left w:w="15" w:type="dxa"/>
              <w:bottom w:w="0" w:type="dxa"/>
              <w:right w:w="15" w:type="dxa"/>
            </w:tcMar>
            <w:vAlign w:val="center"/>
          </w:tcPr>
          <w:p w14:paraId="26C89826" w14:textId="77777777" w:rsidR="00A90505" w:rsidRPr="00D0223F" w:rsidRDefault="00A90505" w:rsidP="00A90505"/>
        </w:tc>
      </w:tr>
      <w:tr w:rsidR="00004023" w:rsidRPr="00D0223F" w14:paraId="2D249C32" w14:textId="77777777" w:rsidTr="00D0223F">
        <w:trPr>
          <w:trHeight w:val="225"/>
          <w:jc w:val="center"/>
        </w:trPr>
        <w:tc>
          <w:tcPr>
            <w:tcW w:w="938" w:type="dxa"/>
            <w:gridSpan w:val="2"/>
            <w:tcMar>
              <w:top w:w="0" w:type="dxa"/>
              <w:left w:w="0" w:type="dxa"/>
              <w:bottom w:w="0" w:type="dxa"/>
              <w:right w:w="0" w:type="dxa"/>
            </w:tcMar>
            <w:vAlign w:val="center"/>
          </w:tcPr>
          <w:p w14:paraId="2510448E" w14:textId="77777777" w:rsidR="00004023" w:rsidRPr="00D0223F" w:rsidRDefault="00004023" w:rsidP="00004023">
            <w:pPr>
              <w:numPr>
                <w:ilvl w:val="0"/>
                <w:numId w:val="123"/>
              </w:numPr>
              <w:jc w:val="center"/>
              <w:rPr>
                <w:b/>
              </w:rPr>
            </w:pPr>
          </w:p>
        </w:tc>
        <w:tc>
          <w:tcPr>
            <w:tcW w:w="4536" w:type="dxa"/>
            <w:tcMar>
              <w:top w:w="15" w:type="dxa"/>
              <w:left w:w="15" w:type="dxa"/>
              <w:bottom w:w="0" w:type="dxa"/>
              <w:right w:w="15" w:type="dxa"/>
            </w:tcMar>
            <w:vAlign w:val="center"/>
          </w:tcPr>
          <w:p w14:paraId="7C22C623" w14:textId="4A9BE091" w:rsidR="00004023" w:rsidRPr="00D0223F" w:rsidRDefault="00004023">
            <w:pPr>
              <w:ind w:right="87"/>
              <w:jc w:val="left"/>
              <w:rPr>
                <w:highlight w:val="magenta"/>
              </w:rPr>
            </w:pPr>
            <w:r w:rsidRPr="00D0223F">
              <w:t xml:space="preserve">Δυνατότητα </w:t>
            </w:r>
            <w:r w:rsidRPr="00D0223F">
              <w:rPr>
                <w:b/>
              </w:rPr>
              <w:t>δημιουργίας αναφορ</w:t>
            </w:r>
            <w:r w:rsidR="00D3768F" w:rsidRPr="00D0223F">
              <w:rPr>
                <w:b/>
              </w:rPr>
              <w:t>ών</w:t>
            </w:r>
            <w:r w:rsidRPr="00D0223F">
              <w:rPr>
                <w:b/>
              </w:rPr>
              <w:t xml:space="preserve"> από τους τελικούς χρήστες</w:t>
            </w:r>
            <w:r w:rsidRPr="00D0223F">
              <w:t xml:space="preserve">. </w:t>
            </w:r>
          </w:p>
        </w:tc>
        <w:tc>
          <w:tcPr>
            <w:tcW w:w="1418" w:type="dxa"/>
            <w:tcMar>
              <w:top w:w="15" w:type="dxa"/>
              <w:left w:w="15" w:type="dxa"/>
              <w:bottom w:w="0" w:type="dxa"/>
              <w:right w:w="15" w:type="dxa"/>
            </w:tcMar>
            <w:vAlign w:val="center"/>
          </w:tcPr>
          <w:p w14:paraId="5D1822A7" w14:textId="77777777" w:rsidR="00004023" w:rsidRPr="00D0223F" w:rsidRDefault="00004023" w:rsidP="00004023">
            <w:pPr>
              <w:jc w:val="center"/>
              <w:rPr>
                <w:b/>
              </w:rPr>
            </w:pPr>
            <w:r w:rsidRPr="00D0223F">
              <w:rPr>
                <w:b/>
              </w:rPr>
              <w:t>ΝΑΙ</w:t>
            </w:r>
          </w:p>
        </w:tc>
        <w:tc>
          <w:tcPr>
            <w:tcW w:w="1417" w:type="dxa"/>
            <w:tcMar>
              <w:top w:w="15" w:type="dxa"/>
              <w:left w:w="15" w:type="dxa"/>
              <w:bottom w:w="0" w:type="dxa"/>
              <w:right w:w="15" w:type="dxa"/>
            </w:tcMar>
            <w:vAlign w:val="center"/>
          </w:tcPr>
          <w:p w14:paraId="01F636EA" w14:textId="77777777" w:rsidR="00004023" w:rsidRPr="00D0223F" w:rsidRDefault="00004023" w:rsidP="00004023"/>
        </w:tc>
        <w:tc>
          <w:tcPr>
            <w:tcW w:w="1680" w:type="dxa"/>
            <w:tcMar>
              <w:top w:w="15" w:type="dxa"/>
              <w:left w:w="15" w:type="dxa"/>
              <w:bottom w:w="0" w:type="dxa"/>
              <w:right w:w="15" w:type="dxa"/>
            </w:tcMar>
            <w:vAlign w:val="center"/>
          </w:tcPr>
          <w:p w14:paraId="5DA5651B" w14:textId="77777777" w:rsidR="00004023" w:rsidRPr="00D0223F" w:rsidRDefault="00004023" w:rsidP="00004023"/>
        </w:tc>
      </w:tr>
      <w:tr w:rsidR="00D3768F" w:rsidRPr="00D0223F" w14:paraId="77A6B144" w14:textId="77777777" w:rsidTr="00D0223F">
        <w:trPr>
          <w:trHeight w:val="225"/>
          <w:jc w:val="center"/>
        </w:trPr>
        <w:tc>
          <w:tcPr>
            <w:tcW w:w="938" w:type="dxa"/>
            <w:gridSpan w:val="2"/>
            <w:tcMar>
              <w:top w:w="0" w:type="dxa"/>
              <w:left w:w="0" w:type="dxa"/>
              <w:bottom w:w="0" w:type="dxa"/>
              <w:right w:w="0" w:type="dxa"/>
            </w:tcMar>
            <w:vAlign w:val="center"/>
          </w:tcPr>
          <w:p w14:paraId="7088FD68" w14:textId="77777777" w:rsidR="00D3768F" w:rsidRPr="00D0223F" w:rsidRDefault="00D3768F" w:rsidP="00D3768F">
            <w:pPr>
              <w:numPr>
                <w:ilvl w:val="0"/>
                <w:numId w:val="123"/>
              </w:numPr>
              <w:jc w:val="center"/>
              <w:rPr>
                <w:b/>
              </w:rPr>
            </w:pPr>
          </w:p>
        </w:tc>
        <w:tc>
          <w:tcPr>
            <w:tcW w:w="4536" w:type="dxa"/>
            <w:tcMar>
              <w:top w:w="15" w:type="dxa"/>
              <w:left w:w="15" w:type="dxa"/>
              <w:bottom w:w="0" w:type="dxa"/>
              <w:right w:w="15" w:type="dxa"/>
            </w:tcMar>
          </w:tcPr>
          <w:p w14:paraId="526E776A" w14:textId="77777777" w:rsidR="00D3768F" w:rsidRPr="00D0223F" w:rsidRDefault="00D3768F" w:rsidP="00D3768F">
            <w:pPr>
              <w:jc w:val="left"/>
            </w:pPr>
            <w:r w:rsidRPr="00D0223F">
              <w:t>Να παρέχει βεβαιώσεις και πιστοποιητικά (μεταβολής υπηρεσιακής/μισθολογικής  κατάστασης, θητείας βουλευτών κ.ο.κ) σε υπηρετούντες υπαλλήλους της Βουλής</w:t>
            </w:r>
            <w:r w:rsidR="0011734D" w:rsidRPr="00D0223F">
              <w:t xml:space="preserve"> και σε ενεργούς</w:t>
            </w:r>
            <w:r w:rsidRPr="00D0223F">
              <w:t xml:space="preserve"> Βουλευτές μέσω του εσωδικτύου ή κινητής συσκευής (Προτυποποίηση βεβαιώσεων)</w:t>
            </w:r>
          </w:p>
          <w:p w14:paraId="72E8086D" w14:textId="77777777" w:rsidR="00D3768F" w:rsidRPr="00D0223F" w:rsidRDefault="00D3768F" w:rsidP="00D3768F">
            <w:pPr>
              <w:ind w:right="87"/>
              <w:jc w:val="left"/>
            </w:pPr>
            <w:r w:rsidRPr="00D0223F">
              <w:t>Ειδική μέριμνα για αντίστοιχες βεβαιώσεις σε υπαλλήλους</w:t>
            </w:r>
            <w:r w:rsidR="0011734D" w:rsidRPr="00D0223F">
              <w:t>/βουλευτές/ευρωβουλευτές</w:t>
            </w:r>
            <w:r w:rsidRPr="00D0223F">
              <w:t xml:space="preserve"> για τους οποίους έχει λήξει η σχέση εργασίας τους με τη Βουλή (μετακλητοί, συνταξιούχοι)</w:t>
            </w:r>
            <w:r w:rsidR="0011734D" w:rsidRPr="00D0223F">
              <w:t xml:space="preserve"> ή για ανενεργούς βουλευτές. </w:t>
            </w:r>
          </w:p>
        </w:tc>
        <w:tc>
          <w:tcPr>
            <w:tcW w:w="1418" w:type="dxa"/>
            <w:tcMar>
              <w:top w:w="15" w:type="dxa"/>
              <w:left w:w="15" w:type="dxa"/>
              <w:bottom w:w="0" w:type="dxa"/>
              <w:right w:w="15" w:type="dxa"/>
            </w:tcMar>
            <w:vAlign w:val="center"/>
          </w:tcPr>
          <w:p w14:paraId="4A984584" w14:textId="77777777" w:rsidR="00D3768F" w:rsidRPr="00D0223F" w:rsidRDefault="00D3768F" w:rsidP="00D3768F">
            <w:pPr>
              <w:jc w:val="center"/>
              <w:rPr>
                <w:b/>
              </w:rPr>
            </w:pPr>
            <w:r w:rsidRPr="00D0223F">
              <w:rPr>
                <w:b/>
              </w:rPr>
              <w:t>ΝΑΙ</w:t>
            </w:r>
          </w:p>
        </w:tc>
        <w:tc>
          <w:tcPr>
            <w:tcW w:w="1417" w:type="dxa"/>
            <w:tcMar>
              <w:top w:w="15" w:type="dxa"/>
              <w:left w:w="15" w:type="dxa"/>
              <w:bottom w:w="0" w:type="dxa"/>
              <w:right w:w="15" w:type="dxa"/>
            </w:tcMar>
          </w:tcPr>
          <w:p w14:paraId="4EAFC5F9" w14:textId="77777777" w:rsidR="00D3768F" w:rsidRPr="00D0223F" w:rsidRDefault="00D3768F" w:rsidP="00D3768F"/>
        </w:tc>
        <w:tc>
          <w:tcPr>
            <w:tcW w:w="1680" w:type="dxa"/>
            <w:tcMar>
              <w:top w:w="15" w:type="dxa"/>
              <w:left w:w="15" w:type="dxa"/>
              <w:bottom w:w="0" w:type="dxa"/>
              <w:right w:w="15" w:type="dxa"/>
            </w:tcMar>
          </w:tcPr>
          <w:p w14:paraId="484AC64F" w14:textId="77777777" w:rsidR="00D3768F" w:rsidRPr="00D0223F" w:rsidRDefault="00D3768F" w:rsidP="00D3768F"/>
        </w:tc>
      </w:tr>
      <w:tr w:rsidR="007B2A4D" w:rsidRPr="00D0223F" w14:paraId="206B1E1F" w14:textId="77777777" w:rsidTr="002D05F5">
        <w:trPr>
          <w:trHeight w:val="225"/>
          <w:jc w:val="center"/>
        </w:trPr>
        <w:tc>
          <w:tcPr>
            <w:tcW w:w="938" w:type="dxa"/>
            <w:gridSpan w:val="2"/>
            <w:tcMar>
              <w:top w:w="0" w:type="dxa"/>
              <w:left w:w="0" w:type="dxa"/>
              <w:bottom w:w="0" w:type="dxa"/>
              <w:right w:w="0" w:type="dxa"/>
            </w:tcMar>
            <w:vAlign w:val="center"/>
          </w:tcPr>
          <w:p w14:paraId="50EB8579" w14:textId="77777777" w:rsidR="007B2A4D" w:rsidRPr="00D0223F" w:rsidRDefault="007B2A4D" w:rsidP="007B2A4D">
            <w:pPr>
              <w:numPr>
                <w:ilvl w:val="0"/>
                <w:numId w:val="123"/>
              </w:numPr>
              <w:jc w:val="center"/>
              <w:rPr>
                <w:b/>
              </w:rPr>
            </w:pPr>
          </w:p>
        </w:tc>
        <w:tc>
          <w:tcPr>
            <w:tcW w:w="4536" w:type="dxa"/>
            <w:tcMar>
              <w:top w:w="15" w:type="dxa"/>
              <w:left w:w="15" w:type="dxa"/>
              <w:bottom w:w="0" w:type="dxa"/>
              <w:right w:w="15" w:type="dxa"/>
            </w:tcMar>
          </w:tcPr>
          <w:p w14:paraId="766C51E3" w14:textId="77777777" w:rsidR="007B2A4D" w:rsidRPr="00D0223F" w:rsidRDefault="007B2A4D">
            <w:pPr>
              <w:jc w:val="left"/>
            </w:pPr>
            <w:r w:rsidRPr="00D0223F">
              <w:t>Ενημέρωση του αιτούντα για την κατάσταση και την πρόοδο τ</w:t>
            </w:r>
            <w:r w:rsidR="002D05F5" w:rsidRPr="00D0223F">
              <w:t>ων αιτημάτων του και μέσω κινητών συσκευών.</w:t>
            </w:r>
          </w:p>
        </w:tc>
        <w:tc>
          <w:tcPr>
            <w:tcW w:w="1418" w:type="dxa"/>
            <w:tcMar>
              <w:top w:w="15" w:type="dxa"/>
              <w:left w:w="15" w:type="dxa"/>
              <w:bottom w:w="0" w:type="dxa"/>
              <w:right w:w="15" w:type="dxa"/>
            </w:tcMar>
            <w:vAlign w:val="center"/>
          </w:tcPr>
          <w:p w14:paraId="348E76FD" w14:textId="77777777" w:rsidR="007B2A4D" w:rsidRPr="00D0223F" w:rsidRDefault="002D05F5" w:rsidP="007B2A4D">
            <w:pPr>
              <w:jc w:val="center"/>
              <w:rPr>
                <w:b/>
              </w:rPr>
            </w:pPr>
            <w:r w:rsidRPr="00D0223F">
              <w:rPr>
                <w:b/>
              </w:rPr>
              <w:t>ΕΠΙΘΥΜΗΤΟ</w:t>
            </w:r>
          </w:p>
        </w:tc>
        <w:tc>
          <w:tcPr>
            <w:tcW w:w="1417" w:type="dxa"/>
            <w:tcMar>
              <w:top w:w="15" w:type="dxa"/>
              <w:left w:w="15" w:type="dxa"/>
              <w:bottom w:w="0" w:type="dxa"/>
              <w:right w:w="15" w:type="dxa"/>
            </w:tcMar>
          </w:tcPr>
          <w:p w14:paraId="587795C2" w14:textId="77777777" w:rsidR="007B2A4D" w:rsidRPr="00D0223F" w:rsidRDefault="007B2A4D" w:rsidP="007B2A4D"/>
        </w:tc>
        <w:tc>
          <w:tcPr>
            <w:tcW w:w="1680" w:type="dxa"/>
            <w:tcMar>
              <w:top w:w="15" w:type="dxa"/>
              <w:left w:w="15" w:type="dxa"/>
              <w:bottom w:w="0" w:type="dxa"/>
              <w:right w:w="15" w:type="dxa"/>
            </w:tcMar>
          </w:tcPr>
          <w:p w14:paraId="7EB9291C" w14:textId="77777777" w:rsidR="007B2A4D" w:rsidRPr="00D0223F" w:rsidRDefault="007B2A4D" w:rsidP="007B2A4D"/>
        </w:tc>
      </w:tr>
      <w:tr w:rsidR="002D05F5" w:rsidRPr="00D0223F" w14:paraId="7A216B30" w14:textId="77777777" w:rsidTr="002D05F5">
        <w:trPr>
          <w:trHeight w:val="225"/>
          <w:jc w:val="center"/>
        </w:trPr>
        <w:tc>
          <w:tcPr>
            <w:tcW w:w="938" w:type="dxa"/>
            <w:gridSpan w:val="2"/>
            <w:tcMar>
              <w:top w:w="0" w:type="dxa"/>
              <w:left w:w="0" w:type="dxa"/>
              <w:bottom w:w="0" w:type="dxa"/>
              <w:right w:w="0" w:type="dxa"/>
            </w:tcMar>
            <w:vAlign w:val="center"/>
          </w:tcPr>
          <w:p w14:paraId="486F43FB" w14:textId="77777777" w:rsidR="002D05F5" w:rsidRPr="00D0223F" w:rsidRDefault="002D05F5" w:rsidP="002D05F5">
            <w:pPr>
              <w:numPr>
                <w:ilvl w:val="0"/>
                <w:numId w:val="123"/>
              </w:numPr>
              <w:jc w:val="center"/>
              <w:rPr>
                <w:b/>
              </w:rPr>
            </w:pPr>
          </w:p>
        </w:tc>
        <w:tc>
          <w:tcPr>
            <w:tcW w:w="4536" w:type="dxa"/>
            <w:tcMar>
              <w:top w:w="15" w:type="dxa"/>
              <w:left w:w="15" w:type="dxa"/>
              <w:bottom w:w="0" w:type="dxa"/>
              <w:right w:w="15" w:type="dxa"/>
            </w:tcMar>
          </w:tcPr>
          <w:p w14:paraId="6F8FE147" w14:textId="77777777" w:rsidR="002D05F5" w:rsidRPr="00D0223F" w:rsidRDefault="002D05F5" w:rsidP="002D05F5">
            <w:pPr>
              <w:jc w:val="left"/>
            </w:pPr>
            <w:r w:rsidRPr="00D0223F">
              <w:t>Επίβλεψη εκκρεμοτήτων και εξαγωγή στατιστικών.</w:t>
            </w:r>
          </w:p>
        </w:tc>
        <w:tc>
          <w:tcPr>
            <w:tcW w:w="1418" w:type="dxa"/>
            <w:tcMar>
              <w:top w:w="15" w:type="dxa"/>
              <w:left w:w="15" w:type="dxa"/>
              <w:bottom w:w="0" w:type="dxa"/>
              <w:right w:w="15" w:type="dxa"/>
            </w:tcMar>
            <w:vAlign w:val="center"/>
          </w:tcPr>
          <w:p w14:paraId="7DC24C9D" w14:textId="77777777" w:rsidR="002D05F5" w:rsidRPr="00D0223F" w:rsidRDefault="002D05F5" w:rsidP="002D05F5">
            <w:pPr>
              <w:jc w:val="center"/>
              <w:rPr>
                <w:b/>
              </w:rPr>
            </w:pPr>
            <w:r w:rsidRPr="00D0223F">
              <w:rPr>
                <w:b/>
              </w:rPr>
              <w:t>ΝΑΙ</w:t>
            </w:r>
          </w:p>
        </w:tc>
        <w:tc>
          <w:tcPr>
            <w:tcW w:w="1417" w:type="dxa"/>
            <w:tcMar>
              <w:top w:w="15" w:type="dxa"/>
              <w:left w:w="15" w:type="dxa"/>
              <w:bottom w:w="0" w:type="dxa"/>
              <w:right w:w="15" w:type="dxa"/>
            </w:tcMar>
          </w:tcPr>
          <w:p w14:paraId="22020B90" w14:textId="77777777" w:rsidR="002D05F5" w:rsidRPr="00D0223F" w:rsidRDefault="002D05F5" w:rsidP="002D05F5"/>
        </w:tc>
        <w:tc>
          <w:tcPr>
            <w:tcW w:w="1680" w:type="dxa"/>
            <w:tcMar>
              <w:top w:w="15" w:type="dxa"/>
              <w:left w:w="15" w:type="dxa"/>
              <w:bottom w:w="0" w:type="dxa"/>
              <w:right w:w="15" w:type="dxa"/>
            </w:tcMar>
          </w:tcPr>
          <w:p w14:paraId="438255C6" w14:textId="77777777" w:rsidR="002D05F5" w:rsidRPr="00D0223F" w:rsidRDefault="002D05F5" w:rsidP="002D05F5"/>
        </w:tc>
      </w:tr>
      <w:tr w:rsidR="00FE2358" w:rsidRPr="00D0223F" w14:paraId="04A4923F" w14:textId="77777777" w:rsidTr="00096F54">
        <w:trPr>
          <w:gridBefore w:val="1"/>
          <w:wBefore w:w="11" w:type="dxa"/>
          <w:jc w:val="center"/>
        </w:trPr>
        <w:tc>
          <w:tcPr>
            <w:tcW w:w="927" w:type="dxa"/>
            <w:shd w:val="clear" w:color="auto" w:fill="BFBFBF"/>
          </w:tcPr>
          <w:p w14:paraId="6F19FD9B" w14:textId="77777777" w:rsidR="00FE2358" w:rsidRPr="00D0223F" w:rsidRDefault="00FE2358" w:rsidP="00072F88">
            <w:pPr>
              <w:ind w:left="360"/>
              <w:jc w:val="center"/>
              <w:rPr>
                <w:b/>
              </w:rPr>
            </w:pPr>
          </w:p>
        </w:tc>
        <w:tc>
          <w:tcPr>
            <w:tcW w:w="4536" w:type="dxa"/>
            <w:shd w:val="clear" w:color="auto" w:fill="BFBFBF"/>
          </w:tcPr>
          <w:p w14:paraId="5323162C" w14:textId="77777777" w:rsidR="00FE2358" w:rsidRPr="00D0223F" w:rsidRDefault="00FE2358" w:rsidP="00AD7293">
            <w:pPr>
              <w:ind w:right="87"/>
              <w:jc w:val="left"/>
              <w:rPr>
                <w:b/>
              </w:rPr>
            </w:pPr>
            <w:r w:rsidRPr="00D0223F">
              <w:rPr>
                <w:b/>
                <w:color w:val="FF0000"/>
                <w:sz w:val="24"/>
              </w:rPr>
              <w:t>ΔΙΑΛΕΙΤΟΥΡΓΙΚΟΤΗΤΑ</w:t>
            </w:r>
          </w:p>
        </w:tc>
        <w:tc>
          <w:tcPr>
            <w:tcW w:w="1418" w:type="dxa"/>
            <w:shd w:val="clear" w:color="auto" w:fill="BFBFBF"/>
            <w:vAlign w:val="center"/>
          </w:tcPr>
          <w:p w14:paraId="0416815C" w14:textId="77777777" w:rsidR="00FE2358" w:rsidRPr="00D0223F" w:rsidRDefault="00FE2358" w:rsidP="000D3C2F">
            <w:pPr>
              <w:jc w:val="center"/>
              <w:rPr>
                <w:b/>
              </w:rPr>
            </w:pPr>
          </w:p>
        </w:tc>
        <w:tc>
          <w:tcPr>
            <w:tcW w:w="1417" w:type="dxa"/>
            <w:shd w:val="clear" w:color="auto" w:fill="BFBFBF"/>
          </w:tcPr>
          <w:p w14:paraId="6E6D650F" w14:textId="77777777" w:rsidR="00FE2358" w:rsidRPr="00D0223F" w:rsidRDefault="00FE2358" w:rsidP="000D3C2F"/>
        </w:tc>
        <w:tc>
          <w:tcPr>
            <w:tcW w:w="1680" w:type="dxa"/>
            <w:shd w:val="clear" w:color="auto" w:fill="BFBFBF"/>
          </w:tcPr>
          <w:p w14:paraId="75CAEAF4" w14:textId="77777777" w:rsidR="00FE2358" w:rsidRPr="00D0223F" w:rsidRDefault="00FE2358" w:rsidP="000D3C2F"/>
        </w:tc>
      </w:tr>
      <w:tr w:rsidR="00FE2358" w:rsidRPr="00D0223F" w14:paraId="312D2116"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388B3B4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506CE136" w14:textId="77777777" w:rsidR="00FE2358" w:rsidRPr="00D0223F" w:rsidRDefault="00FE2358" w:rsidP="00AD7293">
            <w:pPr>
              <w:ind w:right="87"/>
              <w:jc w:val="left"/>
            </w:pPr>
            <w:r w:rsidRPr="00D0223F">
              <w:rPr>
                <w:b/>
              </w:rPr>
              <w:t>Συμβατότητα</w:t>
            </w:r>
            <w:r w:rsidRPr="00D0223F">
              <w:t xml:space="preserve"> και διασυνδεσιμότητα προτεινόμενης λύσης </w:t>
            </w:r>
            <w:r w:rsidRPr="00D0223F">
              <w:rPr>
                <w:b/>
              </w:rPr>
              <w:t>με την φυσική και λογική αρχιτεκτονική της</w:t>
            </w:r>
            <w:r w:rsidRPr="00D0223F">
              <w:t xml:space="preserve"> </w:t>
            </w:r>
            <w:r w:rsidRPr="00D0223F">
              <w:rPr>
                <w:b/>
              </w:rPr>
              <w:t>υφιστάμενης κατάστασης</w:t>
            </w:r>
            <w:r w:rsidRPr="00D0223F">
              <w:t>.</w:t>
            </w:r>
          </w:p>
        </w:tc>
        <w:tc>
          <w:tcPr>
            <w:tcW w:w="1418" w:type="dxa"/>
            <w:tcMar>
              <w:top w:w="15" w:type="dxa"/>
              <w:left w:w="15" w:type="dxa"/>
              <w:bottom w:w="0" w:type="dxa"/>
              <w:right w:w="15" w:type="dxa"/>
            </w:tcMar>
            <w:vAlign w:val="center"/>
          </w:tcPr>
          <w:p w14:paraId="7C08C216"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70AAE4A" w14:textId="77777777" w:rsidR="00FE2358" w:rsidRPr="00D0223F" w:rsidRDefault="00FE2358" w:rsidP="000D3C2F"/>
        </w:tc>
        <w:tc>
          <w:tcPr>
            <w:tcW w:w="1680" w:type="dxa"/>
            <w:tcMar>
              <w:top w:w="15" w:type="dxa"/>
              <w:left w:w="15" w:type="dxa"/>
              <w:bottom w:w="0" w:type="dxa"/>
              <w:right w:w="15" w:type="dxa"/>
            </w:tcMar>
            <w:vAlign w:val="center"/>
          </w:tcPr>
          <w:p w14:paraId="6FCD4717" w14:textId="77777777" w:rsidR="00FE2358" w:rsidRPr="00D0223F" w:rsidRDefault="00FE2358" w:rsidP="000D3C2F"/>
        </w:tc>
      </w:tr>
      <w:tr w:rsidR="00FE2358" w:rsidRPr="00D0223F" w14:paraId="4026436C"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2B5B19D7"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0FB2691" w14:textId="77777777" w:rsidR="00FE2358" w:rsidRPr="00D0223F" w:rsidRDefault="00FE2358" w:rsidP="00AD7293">
            <w:pPr>
              <w:ind w:right="87"/>
              <w:jc w:val="left"/>
            </w:pPr>
            <w:r w:rsidRPr="00D0223F">
              <w:t xml:space="preserve">Να </w:t>
            </w:r>
            <w:r w:rsidRPr="00D0223F">
              <w:rPr>
                <w:b/>
              </w:rPr>
              <w:t>περιγραφεί συνοπτικά η λύση που θα υλοποιηθεί</w:t>
            </w:r>
            <w:r w:rsidRPr="00D0223F">
              <w:t xml:space="preserve"> από τον υποψήφιο Ανάδοχο, όσον αφορά τη </w:t>
            </w:r>
            <w:r w:rsidRPr="00D0223F">
              <w:rPr>
                <w:b/>
              </w:rPr>
              <w:t xml:space="preserve">διαλειτουργικότητα  με το ΟΠΣ της ΒτΕ </w:t>
            </w:r>
            <w:r w:rsidRPr="00D0223F">
              <w:t>καθώς και με τις επιμέρους εφαρμογές του.</w:t>
            </w:r>
          </w:p>
        </w:tc>
        <w:tc>
          <w:tcPr>
            <w:tcW w:w="1418" w:type="dxa"/>
            <w:tcMar>
              <w:top w:w="15" w:type="dxa"/>
              <w:left w:w="15" w:type="dxa"/>
              <w:bottom w:w="0" w:type="dxa"/>
              <w:right w:w="15" w:type="dxa"/>
            </w:tcMar>
            <w:vAlign w:val="center"/>
          </w:tcPr>
          <w:p w14:paraId="1E03843C"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7F4B96F" w14:textId="77777777" w:rsidR="00FE2358" w:rsidRPr="00D0223F" w:rsidRDefault="00FE2358" w:rsidP="000D3C2F"/>
        </w:tc>
        <w:tc>
          <w:tcPr>
            <w:tcW w:w="1680" w:type="dxa"/>
            <w:tcMar>
              <w:top w:w="15" w:type="dxa"/>
              <w:left w:w="15" w:type="dxa"/>
              <w:bottom w:w="0" w:type="dxa"/>
              <w:right w:w="15" w:type="dxa"/>
            </w:tcMar>
            <w:vAlign w:val="center"/>
          </w:tcPr>
          <w:p w14:paraId="527A7D50" w14:textId="77777777" w:rsidR="00FE2358" w:rsidRPr="00D0223F" w:rsidRDefault="00FE2358" w:rsidP="000D3C2F"/>
        </w:tc>
      </w:tr>
      <w:tr w:rsidR="00FE2358" w:rsidRPr="00D0223F" w14:paraId="634D3D10"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16F56C84"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6050B51B" w14:textId="77777777" w:rsidR="00FE2358" w:rsidRPr="00D0223F" w:rsidRDefault="00FE2358" w:rsidP="00AD7293">
            <w:pPr>
              <w:ind w:right="87"/>
              <w:jc w:val="left"/>
            </w:pPr>
            <w:r w:rsidRPr="00D0223F">
              <w:t xml:space="preserve">Ενσωματωμένος μηχανισμός </w:t>
            </w:r>
            <w:r w:rsidRPr="00D0223F">
              <w:rPr>
                <w:b/>
              </w:rPr>
              <w:t>διαλειτουργικότητας με τρίτους οργανισμούς</w:t>
            </w:r>
            <w:r w:rsidRPr="00D0223F">
              <w:t xml:space="preserve"> με δυνατότητα επέκτασης μέσω API.</w:t>
            </w:r>
          </w:p>
        </w:tc>
        <w:tc>
          <w:tcPr>
            <w:tcW w:w="1418" w:type="dxa"/>
            <w:tcMar>
              <w:top w:w="15" w:type="dxa"/>
              <w:left w:w="15" w:type="dxa"/>
              <w:bottom w:w="0" w:type="dxa"/>
              <w:right w:w="15" w:type="dxa"/>
            </w:tcMar>
            <w:vAlign w:val="center"/>
          </w:tcPr>
          <w:p w14:paraId="1340ACA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32BF5A2" w14:textId="77777777" w:rsidR="00FE2358" w:rsidRPr="00D0223F" w:rsidRDefault="00FE2358" w:rsidP="000D3C2F"/>
        </w:tc>
        <w:tc>
          <w:tcPr>
            <w:tcW w:w="1680" w:type="dxa"/>
            <w:tcMar>
              <w:top w:w="15" w:type="dxa"/>
              <w:left w:w="15" w:type="dxa"/>
              <w:bottom w:w="0" w:type="dxa"/>
              <w:right w:w="15" w:type="dxa"/>
            </w:tcMar>
            <w:vAlign w:val="center"/>
          </w:tcPr>
          <w:p w14:paraId="387B0A77" w14:textId="77777777" w:rsidR="00FE2358" w:rsidRPr="00D0223F" w:rsidRDefault="00FE2358" w:rsidP="000D3C2F"/>
        </w:tc>
      </w:tr>
      <w:tr w:rsidR="00FE2358" w:rsidRPr="00D0223F" w14:paraId="47F429C3"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252C73BE"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5610D33" w14:textId="77777777" w:rsidR="00FE2358" w:rsidRPr="00D0223F" w:rsidRDefault="00FE2358" w:rsidP="00AD7293">
            <w:pPr>
              <w:ind w:right="87"/>
              <w:jc w:val="left"/>
            </w:pPr>
            <w:r w:rsidRPr="00D0223F">
              <w:t xml:space="preserve">Μέρος των δεδομένων (επεξεργασμένων ή μη, συγκεντρωτικών, στατιστικών) προβλέπεται να </w:t>
            </w:r>
            <w:r w:rsidRPr="00D0223F">
              <w:rPr>
                <w:b/>
              </w:rPr>
              <w:t>προωθείται αυτόματα και σε άλλα συστήματα ή Κυβερνητικές Πύλες του Δημοσίου</w:t>
            </w:r>
            <w:r w:rsidRPr="00D0223F">
              <w:t xml:space="preserve"> (</w:t>
            </w:r>
            <w:r w:rsidRPr="00D0223F">
              <w:rPr>
                <w:b/>
              </w:rPr>
              <w:t>content syndication</w:t>
            </w:r>
            <w:r w:rsidRPr="00D0223F">
              <w:t xml:space="preserve">), </w:t>
            </w:r>
            <w:r w:rsidRPr="00D0223F">
              <w:rPr>
                <w:b/>
              </w:rPr>
              <w:t>με χρήση Διαδικτυακών υπηρεσιών (Web Services, μετα-δεδομένα και XML σχήματα)</w:t>
            </w:r>
            <w:r w:rsidRPr="00D0223F">
              <w:t xml:space="preserve">. </w:t>
            </w:r>
          </w:p>
        </w:tc>
        <w:tc>
          <w:tcPr>
            <w:tcW w:w="1418" w:type="dxa"/>
            <w:tcMar>
              <w:top w:w="15" w:type="dxa"/>
              <w:left w:w="15" w:type="dxa"/>
              <w:bottom w:w="0" w:type="dxa"/>
              <w:right w:w="15" w:type="dxa"/>
            </w:tcMar>
            <w:vAlign w:val="center"/>
          </w:tcPr>
          <w:p w14:paraId="67443AD0"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F911CDF" w14:textId="77777777" w:rsidR="00FE2358" w:rsidRPr="00D0223F" w:rsidRDefault="00FE2358" w:rsidP="000D3C2F"/>
        </w:tc>
        <w:tc>
          <w:tcPr>
            <w:tcW w:w="1680" w:type="dxa"/>
            <w:tcMar>
              <w:top w:w="15" w:type="dxa"/>
              <w:left w:w="15" w:type="dxa"/>
              <w:bottom w:w="0" w:type="dxa"/>
              <w:right w:w="15" w:type="dxa"/>
            </w:tcMar>
            <w:vAlign w:val="center"/>
          </w:tcPr>
          <w:p w14:paraId="3D0D72A6" w14:textId="77777777" w:rsidR="00FE2358" w:rsidRPr="00D0223F" w:rsidRDefault="00FE2358" w:rsidP="000D3C2F"/>
        </w:tc>
      </w:tr>
      <w:tr w:rsidR="00FE2358" w:rsidRPr="00D0223F" w14:paraId="625BAB2F" w14:textId="77777777" w:rsidTr="00096F54">
        <w:trPr>
          <w:trHeight w:val="225"/>
          <w:jc w:val="center"/>
        </w:trPr>
        <w:tc>
          <w:tcPr>
            <w:tcW w:w="938" w:type="dxa"/>
            <w:gridSpan w:val="2"/>
            <w:tcMar>
              <w:top w:w="0" w:type="dxa"/>
              <w:left w:w="0" w:type="dxa"/>
              <w:bottom w:w="0" w:type="dxa"/>
              <w:right w:w="0" w:type="dxa"/>
            </w:tcMar>
            <w:vAlign w:val="center"/>
          </w:tcPr>
          <w:p w14:paraId="7CF30769"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127044BA" w14:textId="77777777" w:rsidR="00FE2358" w:rsidRPr="00D0223F" w:rsidRDefault="00FE2358" w:rsidP="00AD7293">
            <w:pPr>
              <w:ind w:right="87"/>
              <w:jc w:val="left"/>
              <w:rPr>
                <w:highlight w:val="magenta"/>
              </w:rPr>
            </w:pPr>
            <w:r w:rsidRPr="00D0223F">
              <w:rPr>
                <w:b/>
              </w:rPr>
              <w:t xml:space="preserve">Επεκτασιμότητα (expandability) </w:t>
            </w:r>
            <w:r w:rsidRPr="00D0223F">
              <w:t>ώστε να διευκολύνεται η συνεργασία με υλικό διαφορετικών κατασκευαστών.</w:t>
            </w:r>
          </w:p>
        </w:tc>
        <w:tc>
          <w:tcPr>
            <w:tcW w:w="1418" w:type="dxa"/>
            <w:tcMar>
              <w:top w:w="15" w:type="dxa"/>
              <w:left w:w="15" w:type="dxa"/>
              <w:bottom w:w="0" w:type="dxa"/>
              <w:right w:w="15" w:type="dxa"/>
            </w:tcMar>
            <w:vAlign w:val="center"/>
          </w:tcPr>
          <w:p w14:paraId="78095787"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96FCC95" w14:textId="77777777" w:rsidR="00FE2358" w:rsidRPr="00D0223F" w:rsidRDefault="00FE2358" w:rsidP="000D3C2F"/>
        </w:tc>
        <w:tc>
          <w:tcPr>
            <w:tcW w:w="1680" w:type="dxa"/>
            <w:tcMar>
              <w:top w:w="15" w:type="dxa"/>
              <w:left w:w="15" w:type="dxa"/>
              <w:bottom w:w="0" w:type="dxa"/>
              <w:right w:w="15" w:type="dxa"/>
            </w:tcMar>
            <w:vAlign w:val="center"/>
          </w:tcPr>
          <w:p w14:paraId="71083164" w14:textId="77777777" w:rsidR="00FE2358" w:rsidRPr="00D0223F" w:rsidRDefault="00FE2358" w:rsidP="000D3C2F"/>
        </w:tc>
      </w:tr>
      <w:tr w:rsidR="00FE2358" w:rsidRPr="00D0223F" w14:paraId="2196608D" w14:textId="77777777" w:rsidTr="00096F54">
        <w:tblPrEx>
          <w:tblCellMar>
            <w:left w:w="0" w:type="dxa"/>
            <w:right w:w="0" w:type="dxa"/>
          </w:tblCellMar>
        </w:tblPrEx>
        <w:trPr>
          <w:gridBefore w:val="1"/>
          <w:wBefore w:w="11" w:type="dxa"/>
          <w:trHeight w:val="225"/>
          <w:jc w:val="center"/>
        </w:trPr>
        <w:tc>
          <w:tcPr>
            <w:tcW w:w="927" w:type="dxa"/>
            <w:shd w:val="clear" w:color="auto" w:fill="BFBFBF"/>
          </w:tcPr>
          <w:p w14:paraId="6430082D" w14:textId="77777777" w:rsidR="00FE2358" w:rsidRPr="00D0223F" w:rsidRDefault="00FE2358" w:rsidP="00072F88">
            <w:pPr>
              <w:ind w:left="360"/>
              <w:jc w:val="center"/>
              <w:rPr>
                <w:b/>
              </w:rPr>
            </w:pPr>
          </w:p>
        </w:tc>
        <w:tc>
          <w:tcPr>
            <w:tcW w:w="4536" w:type="dxa"/>
            <w:shd w:val="clear" w:color="auto" w:fill="BFBFBF"/>
            <w:tcMar>
              <w:top w:w="15" w:type="dxa"/>
              <w:left w:w="15" w:type="dxa"/>
              <w:bottom w:w="0" w:type="dxa"/>
              <w:right w:w="15" w:type="dxa"/>
            </w:tcMar>
          </w:tcPr>
          <w:p w14:paraId="21B687F2" w14:textId="77777777" w:rsidR="00FE2358" w:rsidRPr="00D0223F" w:rsidRDefault="00FE2358" w:rsidP="00AD7293">
            <w:pPr>
              <w:ind w:right="87"/>
              <w:jc w:val="left"/>
              <w:rPr>
                <w:b/>
              </w:rPr>
            </w:pPr>
            <w:r w:rsidRPr="00D0223F">
              <w:rPr>
                <w:b/>
                <w:color w:val="FF0000"/>
                <w:sz w:val="24"/>
              </w:rPr>
              <w:t>ΔΗΜΙΟΥΡΓΙΑ ΑΝΑΦΟΡΩΝ</w:t>
            </w:r>
          </w:p>
        </w:tc>
        <w:tc>
          <w:tcPr>
            <w:tcW w:w="1418" w:type="dxa"/>
            <w:shd w:val="clear" w:color="auto" w:fill="BFBFBF"/>
            <w:tcMar>
              <w:top w:w="15" w:type="dxa"/>
              <w:left w:w="15" w:type="dxa"/>
              <w:bottom w:w="0" w:type="dxa"/>
              <w:right w:w="15" w:type="dxa"/>
            </w:tcMar>
            <w:vAlign w:val="center"/>
          </w:tcPr>
          <w:p w14:paraId="728A05C2" w14:textId="77777777" w:rsidR="00FE2358" w:rsidRPr="00D0223F" w:rsidRDefault="00FE2358" w:rsidP="000D3C2F">
            <w:pPr>
              <w:jc w:val="center"/>
              <w:rPr>
                <w:b/>
              </w:rPr>
            </w:pPr>
          </w:p>
        </w:tc>
        <w:tc>
          <w:tcPr>
            <w:tcW w:w="1417" w:type="dxa"/>
            <w:shd w:val="clear" w:color="auto" w:fill="BFBFBF"/>
            <w:tcMar>
              <w:top w:w="15" w:type="dxa"/>
              <w:left w:w="15" w:type="dxa"/>
              <w:bottom w:w="0" w:type="dxa"/>
              <w:right w:w="15" w:type="dxa"/>
            </w:tcMar>
          </w:tcPr>
          <w:p w14:paraId="340BE22E" w14:textId="77777777" w:rsidR="00FE2358" w:rsidRPr="00D0223F" w:rsidRDefault="00FE2358" w:rsidP="000D3C2F"/>
        </w:tc>
        <w:tc>
          <w:tcPr>
            <w:tcW w:w="1680" w:type="dxa"/>
            <w:shd w:val="clear" w:color="auto" w:fill="BFBFBF"/>
            <w:tcMar>
              <w:top w:w="15" w:type="dxa"/>
              <w:left w:w="15" w:type="dxa"/>
              <w:bottom w:w="0" w:type="dxa"/>
              <w:right w:w="15" w:type="dxa"/>
            </w:tcMar>
          </w:tcPr>
          <w:p w14:paraId="46F0DE8B" w14:textId="77777777" w:rsidR="00FE2358" w:rsidRPr="00D0223F" w:rsidRDefault="00FE2358" w:rsidP="000D3C2F"/>
        </w:tc>
      </w:tr>
      <w:tr w:rsidR="00B32691" w:rsidRPr="00D0223F" w14:paraId="525DF61E" w14:textId="77777777" w:rsidTr="00D0223F">
        <w:tblPrEx>
          <w:tblCellMar>
            <w:left w:w="0" w:type="dxa"/>
            <w:right w:w="0" w:type="dxa"/>
          </w:tblCellMar>
        </w:tblPrEx>
        <w:trPr>
          <w:gridBefore w:val="1"/>
          <w:wBefore w:w="11" w:type="dxa"/>
          <w:trHeight w:val="225"/>
          <w:jc w:val="center"/>
        </w:trPr>
        <w:tc>
          <w:tcPr>
            <w:tcW w:w="927" w:type="dxa"/>
            <w:vAlign w:val="center"/>
          </w:tcPr>
          <w:p w14:paraId="2102C3D6" w14:textId="77777777" w:rsidR="00B32691" w:rsidRPr="00D0223F" w:rsidRDefault="00B32691" w:rsidP="00B32691">
            <w:pPr>
              <w:numPr>
                <w:ilvl w:val="0"/>
                <w:numId w:val="123"/>
              </w:numPr>
              <w:jc w:val="center"/>
              <w:rPr>
                <w:b/>
              </w:rPr>
            </w:pPr>
          </w:p>
        </w:tc>
        <w:tc>
          <w:tcPr>
            <w:tcW w:w="4536" w:type="dxa"/>
            <w:tcMar>
              <w:top w:w="15" w:type="dxa"/>
              <w:left w:w="15" w:type="dxa"/>
              <w:bottom w:w="0" w:type="dxa"/>
              <w:right w:w="15" w:type="dxa"/>
            </w:tcMar>
          </w:tcPr>
          <w:p w14:paraId="021FAE94" w14:textId="77777777" w:rsidR="00B32691" w:rsidRPr="00D0223F" w:rsidRDefault="00B32691" w:rsidP="00B32691">
            <w:pPr>
              <w:ind w:right="87"/>
              <w:jc w:val="left"/>
              <w:rPr>
                <w:b/>
              </w:rPr>
            </w:pPr>
            <w:r w:rsidRPr="00D0223F">
              <w:t>Πλήρως ενσωματωμένος μηχανισμός παραγωγής αναφορών (report generator).</w:t>
            </w:r>
          </w:p>
        </w:tc>
        <w:tc>
          <w:tcPr>
            <w:tcW w:w="1418" w:type="dxa"/>
            <w:tcMar>
              <w:top w:w="15" w:type="dxa"/>
              <w:left w:w="15" w:type="dxa"/>
              <w:bottom w:w="0" w:type="dxa"/>
              <w:right w:w="15" w:type="dxa"/>
            </w:tcMar>
            <w:vAlign w:val="center"/>
          </w:tcPr>
          <w:p w14:paraId="14792255" w14:textId="77777777" w:rsidR="00B32691" w:rsidRPr="00D0223F" w:rsidRDefault="00B32691" w:rsidP="00B32691">
            <w:pPr>
              <w:jc w:val="center"/>
              <w:rPr>
                <w:b/>
              </w:rPr>
            </w:pPr>
            <w:r w:rsidRPr="00D0223F">
              <w:rPr>
                <w:b/>
              </w:rPr>
              <w:t>ΝΑΙ</w:t>
            </w:r>
          </w:p>
        </w:tc>
        <w:tc>
          <w:tcPr>
            <w:tcW w:w="1417" w:type="dxa"/>
            <w:tcMar>
              <w:top w:w="15" w:type="dxa"/>
              <w:left w:w="15" w:type="dxa"/>
              <w:bottom w:w="0" w:type="dxa"/>
              <w:right w:w="15" w:type="dxa"/>
            </w:tcMar>
          </w:tcPr>
          <w:p w14:paraId="0626E410" w14:textId="77777777" w:rsidR="00B32691" w:rsidRPr="00D0223F" w:rsidRDefault="00B32691" w:rsidP="00B32691"/>
        </w:tc>
        <w:tc>
          <w:tcPr>
            <w:tcW w:w="1680" w:type="dxa"/>
            <w:tcMar>
              <w:top w:w="15" w:type="dxa"/>
              <w:left w:w="15" w:type="dxa"/>
              <w:bottom w:w="0" w:type="dxa"/>
              <w:right w:w="15" w:type="dxa"/>
            </w:tcMar>
          </w:tcPr>
          <w:p w14:paraId="1D07E161" w14:textId="77777777" w:rsidR="00B32691" w:rsidRPr="00D0223F" w:rsidRDefault="00B32691" w:rsidP="00B32691"/>
        </w:tc>
      </w:tr>
      <w:tr w:rsidR="00FE2358" w:rsidRPr="00D0223F" w14:paraId="116063E9" w14:textId="77777777" w:rsidTr="00096F54">
        <w:tblPrEx>
          <w:tblCellMar>
            <w:left w:w="0" w:type="dxa"/>
            <w:right w:w="0" w:type="dxa"/>
          </w:tblCellMar>
        </w:tblPrEx>
        <w:trPr>
          <w:gridBefore w:val="1"/>
          <w:wBefore w:w="11" w:type="dxa"/>
          <w:trHeight w:val="225"/>
          <w:jc w:val="center"/>
        </w:trPr>
        <w:tc>
          <w:tcPr>
            <w:tcW w:w="927" w:type="dxa"/>
            <w:vAlign w:val="center"/>
          </w:tcPr>
          <w:p w14:paraId="79B7B95B"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184EDDCF" w14:textId="77777777" w:rsidR="00FE2358" w:rsidRPr="00D0223F" w:rsidRDefault="00FE2358" w:rsidP="00AD7293">
            <w:pPr>
              <w:ind w:right="87"/>
              <w:jc w:val="left"/>
            </w:pPr>
            <w:r w:rsidRPr="00D0223F">
              <w:rPr>
                <w:b/>
              </w:rPr>
              <w:t>Δημιουργία αναφορών για το σύνολο των πεδίων της βάσης δεδομένων</w:t>
            </w:r>
            <w:r w:rsidRPr="00D0223F">
              <w:t xml:space="preserve"> του συστήματος.</w:t>
            </w:r>
          </w:p>
        </w:tc>
        <w:tc>
          <w:tcPr>
            <w:tcW w:w="1418" w:type="dxa"/>
            <w:tcMar>
              <w:top w:w="15" w:type="dxa"/>
              <w:left w:w="15" w:type="dxa"/>
              <w:bottom w:w="0" w:type="dxa"/>
              <w:right w:w="15" w:type="dxa"/>
            </w:tcMar>
            <w:vAlign w:val="center"/>
          </w:tcPr>
          <w:p w14:paraId="24A00A8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2AC04C43" w14:textId="77777777" w:rsidR="00FE2358" w:rsidRPr="00D0223F" w:rsidRDefault="00FE2358" w:rsidP="000D3C2F"/>
        </w:tc>
        <w:tc>
          <w:tcPr>
            <w:tcW w:w="1680" w:type="dxa"/>
            <w:tcMar>
              <w:top w:w="15" w:type="dxa"/>
              <w:left w:w="15" w:type="dxa"/>
              <w:bottom w:w="0" w:type="dxa"/>
              <w:right w:w="15" w:type="dxa"/>
            </w:tcMar>
            <w:vAlign w:val="center"/>
          </w:tcPr>
          <w:p w14:paraId="2E3A65CE" w14:textId="77777777" w:rsidR="00FE2358" w:rsidRPr="00D0223F" w:rsidRDefault="00FE2358" w:rsidP="000D3C2F"/>
        </w:tc>
      </w:tr>
      <w:tr w:rsidR="00FE2358" w:rsidRPr="00D0223F" w14:paraId="6A857621" w14:textId="77777777" w:rsidTr="00096F54">
        <w:tblPrEx>
          <w:tblCellMar>
            <w:left w:w="0" w:type="dxa"/>
            <w:right w:w="0" w:type="dxa"/>
          </w:tblCellMar>
        </w:tblPrEx>
        <w:trPr>
          <w:gridBefore w:val="1"/>
          <w:wBefore w:w="11" w:type="dxa"/>
          <w:trHeight w:val="225"/>
          <w:jc w:val="center"/>
        </w:trPr>
        <w:tc>
          <w:tcPr>
            <w:tcW w:w="927" w:type="dxa"/>
            <w:vAlign w:val="center"/>
          </w:tcPr>
          <w:p w14:paraId="39E58D7A"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6716520" w14:textId="77777777" w:rsidR="00FE2358" w:rsidRPr="00D0223F" w:rsidRDefault="00FE2358" w:rsidP="00AD7293">
            <w:pPr>
              <w:spacing w:after="0"/>
              <w:ind w:right="87"/>
              <w:jc w:val="left"/>
            </w:pPr>
            <w:r w:rsidRPr="00D0223F">
              <w:t xml:space="preserve">Η </w:t>
            </w:r>
            <w:r w:rsidRPr="00D0223F">
              <w:rPr>
                <w:b/>
              </w:rPr>
              <w:t>γεννήτρια αναφορών (Report Generator)</w:t>
            </w:r>
            <w:r w:rsidRPr="00D0223F">
              <w:t xml:space="preserve"> να έχει τα εξής χαρακτηριστικά:</w:t>
            </w:r>
          </w:p>
          <w:p w14:paraId="3741545E" w14:textId="77777777" w:rsidR="00FE2358" w:rsidRPr="00D0223F" w:rsidRDefault="00FE2358" w:rsidP="00AD7293">
            <w:pPr>
              <w:pStyle w:val="afe"/>
              <w:numPr>
                <w:ilvl w:val="0"/>
                <w:numId w:val="120"/>
              </w:numPr>
              <w:suppressAutoHyphens w:val="0"/>
              <w:spacing w:after="0"/>
              <w:ind w:left="318" w:right="87" w:hanging="283"/>
              <w:jc w:val="left"/>
            </w:pPr>
            <w:r w:rsidRPr="00D0223F">
              <w:rPr>
                <w:b/>
              </w:rPr>
              <w:t xml:space="preserve">Γραφικό user interface (GUI) </w:t>
            </w:r>
            <w:r w:rsidRPr="00D0223F">
              <w:t>– το γραφικό περιβάλλον δημιουργίας αναφορών, να είναι εύχρηστο από χρήστες χωρίς γνώσεις προγραμματισμού ή γνώσεις του σχήματος της ΒΔ.</w:t>
            </w:r>
          </w:p>
          <w:p w14:paraId="604E6886" w14:textId="77777777" w:rsidR="00FE2358" w:rsidRPr="00D0223F" w:rsidRDefault="00FE2358" w:rsidP="00AD7293">
            <w:pPr>
              <w:pStyle w:val="afe"/>
              <w:numPr>
                <w:ilvl w:val="0"/>
                <w:numId w:val="120"/>
              </w:numPr>
              <w:suppressAutoHyphens w:val="0"/>
              <w:spacing w:after="0"/>
              <w:ind w:left="318" w:right="87" w:hanging="283"/>
              <w:jc w:val="left"/>
            </w:pPr>
            <w:r w:rsidRPr="00D0223F">
              <w:rPr>
                <w:b/>
              </w:rPr>
              <w:t>Ταξινόμηση</w:t>
            </w:r>
            <w:r w:rsidRPr="00D0223F">
              <w:t xml:space="preserve"> δεδομένων (sort) αλφαβητική, αριθμητική αύξουσα, φθίνουσα.</w:t>
            </w:r>
          </w:p>
          <w:p w14:paraId="3B0CB65F" w14:textId="77777777" w:rsidR="00FE2358" w:rsidRPr="00D0223F" w:rsidRDefault="00FE2358" w:rsidP="00AD7293">
            <w:pPr>
              <w:pStyle w:val="afe"/>
              <w:numPr>
                <w:ilvl w:val="0"/>
                <w:numId w:val="120"/>
              </w:numPr>
              <w:suppressAutoHyphens w:val="0"/>
              <w:spacing w:after="0"/>
              <w:ind w:left="318" w:right="87" w:hanging="283"/>
              <w:jc w:val="left"/>
            </w:pPr>
            <w:r w:rsidRPr="00D0223F">
              <w:rPr>
                <w:b/>
              </w:rPr>
              <w:t>Ιεράρχηση</w:t>
            </w:r>
            <w:r w:rsidRPr="00D0223F">
              <w:t xml:space="preserve"> βάσει κριτηρίων σε τουλάχιστον έως 5 επίπεδα.</w:t>
            </w:r>
          </w:p>
          <w:p w14:paraId="71BD1E3F" w14:textId="77777777" w:rsidR="00FE2358" w:rsidRPr="00D0223F" w:rsidRDefault="00FE2358" w:rsidP="00AD7293">
            <w:pPr>
              <w:pStyle w:val="afe"/>
              <w:numPr>
                <w:ilvl w:val="0"/>
                <w:numId w:val="120"/>
              </w:numPr>
              <w:suppressAutoHyphens w:val="0"/>
              <w:spacing w:after="0"/>
              <w:ind w:left="318" w:right="87" w:hanging="283"/>
              <w:jc w:val="left"/>
            </w:pPr>
            <w:r w:rsidRPr="00D0223F">
              <w:rPr>
                <w:b/>
              </w:rPr>
              <w:t>Προεπισκόπηση</w:t>
            </w:r>
            <w:r w:rsidRPr="00D0223F">
              <w:t xml:space="preserve"> εκτύπωσης.</w:t>
            </w:r>
          </w:p>
          <w:p w14:paraId="7F3E3884" w14:textId="77777777" w:rsidR="00FE2358" w:rsidRPr="00D0223F" w:rsidRDefault="00FE2358" w:rsidP="00AD7293">
            <w:pPr>
              <w:pStyle w:val="afe"/>
              <w:numPr>
                <w:ilvl w:val="0"/>
                <w:numId w:val="120"/>
              </w:numPr>
              <w:suppressAutoHyphens w:val="0"/>
              <w:spacing w:after="0"/>
              <w:ind w:left="318" w:right="87" w:hanging="283"/>
              <w:jc w:val="left"/>
            </w:pPr>
            <w:r w:rsidRPr="00D0223F">
              <w:rPr>
                <w:b/>
              </w:rPr>
              <w:t>Μορφοποίηση</w:t>
            </w:r>
            <w:r w:rsidRPr="00D0223F">
              <w:t xml:space="preserve"> κειμένου (έντονα γράμματα, italics κλπ).</w:t>
            </w:r>
          </w:p>
          <w:p w14:paraId="110B13DF" w14:textId="77777777" w:rsidR="00FE2358" w:rsidRPr="00D0223F" w:rsidRDefault="00FE2358" w:rsidP="00AD7293">
            <w:pPr>
              <w:pStyle w:val="afe"/>
              <w:numPr>
                <w:ilvl w:val="0"/>
                <w:numId w:val="120"/>
              </w:numPr>
              <w:suppressAutoHyphens w:val="0"/>
              <w:spacing w:after="0"/>
              <w:ind w:left="318" w:right="87" w:hanging="283"/>
              <w:jc w:val="left"/>
            </w:pPr>
            <w:r w:rsidRPr="00D0223F">
              <w:rPr>
                <w:b/>
              </w:rPr>
              <w:lastRenderedPageBreak/>
              <w:t>Εξαγωγή</w:t>
            </w:r>
            <w:r w:rsidRPr="00D0223F">
              <w:t xml:space="preserve"> δεδομένων σε διάφορα format (ASCII, Excel, Word ή rtf, pdf κλπ) με επιλογή οποιουδήποτε στοιχείου της βάσης.</w:t>
            </w:r>
          </w:p>
          <w:p w14:paraId="7106057C" w14:textId="77777777" w:rsidR="00FE2358" w:rsidRPr="00D0223F" w:rsidRDefault="00FE2358" w:rsidP="00AD7293">
            <w:pPr>
              <w:pStyle w:val="afe"/>
              <w:numPr>
                <w:ilvl w:val="0"/>
                <w:numId w:val="120"/>
              </w:numPr>
              <w:suppressAutoHyphens w:val="0"/>
              <w:spacing w:after="0"/>
              <w:ind w:left="318" w:right="87" w:hanging="283"/>
              <w:jc w:val="left"/>
            </w:pPr>
            <w:r w:rsidRPr="00D0223F">
              <w:t xml:space="preserve">Παραγωγή </w:t>
            </w:r>
            <w:r w:rsidRPr="00D0223F">
              <w:rPr>
                <w:b/>
              </w:rPr>
              <w:t>γραφικών</w:t>
            </w:r>
            <w:r w:rsidRPr="00D0223F">
              <w:t>.</w:t>
            </w:r>
          </w:p>
          <w:p w14:paraId="0F0D5E16" w14:textId="77777777" w:rsidR="00FE2358" w:rsidRPr="00D0223F" w:rsidRDefault="00FE2358" w:rsidP="00AD7293">
            <w:pPr>
              <w:pStyle w:val="afe"/>
              <w:numPr>
                <w:ilvl w:val="0"/>
                <w:numId w:val="120"/>
              </w:numPr>
              <w:suppressAutoHyphens w:val="0"/>
              <w:spacing w:after="0"/>
              <w:ind w:left="318" w:right="87" w:hanging="283"/>
              <w:jc w:val="left"/>
            </w:pPr>
            <w:r w:rsidRPr="00D0223F">
              <w:t xml:space="preserve">Παραγωγή </w:t>
            </w:r>
            <w:r w:rsidRPr="00D0223F">
              <w:rPr>
                <w:b/>
              </w:rPr>
              <w:t>προδιαμορφωμένων</w:t>
            </w:r>
            <w:r w:rsidRPr="00D0223F">
              <w:t xml:space="preserve"> αναφορών.</w:t>
            </w:r>
          </w:p>
        </w:tc>
        <w:tc>
          <w:tcPr>
            <w:tcW w:w="1418" w:type="dxa"/>
            <w:tcMar>
              <w:top w:w="15" w:type="dxa"/>
              <w:left w:w="15" w:type="dxa"/>
              <w:bottom w:w="0" w:type="dxa"/>
              <w:right w:w="15" w:type="dxa"/>
            </w:tcMar>
            <w:vAlign w:val="center"/>
          </w:tcPr>
          <w:p w14:paraId="0EDF252C" w14:textId="77777777" w:rsidR="00FE2358" w:rsidRPr="00D0223F" w:rsidRDefault="00FE2358" w:rsidP="000D3C2F">
            <w:pPr>
              <w:jc w:val="center"/>
              <w:rPr>
                <w:b/>
              </w:rPr>
            </w:pPr>
            <w:r w:rsidRPr="00D0223F">
              <w:rPr>
                <w:b/>
              </w:rPr>
              <w:lastRenderedPageBreak/>
              <w:t>ΝΑΙ</w:t>
            </w:r>
          </w:p>
        </w:tc>
        <w:tc>
          <w:tcPr>
            <w:tcW w:w="1417" w:type="dxa"/>
            <w:tcMar>
              <w:top w:w="15" w:type="dxa"/>
              <w:left w:w="15" w:type="dxa"/>
              <w:bottom w:w="0" w:type="dxa"/>
              <w:right w:w="15" w:type="dxa"/>
            </w:tcMar>
            <w:vAlign w:val="center"/>
          </w:tcPr>
          <w:p w14:paraId="21A1BEC9" w14:textId="77777777" w:rsidR="00FE2358" w:rsidRPr="00D0223F" w:rsidRDefault="00FE2358" w:rsidP="000D3C2F"/>
        </w:tc>
        <w:tc>
          <w:tcPr>
            <w:tcW w:w="1680" w:type="dxa"/>
            <w:tcMar>
              <w:top w:w="15" w:type="dxa"/>
              <w:left w:w="15" w:type="dxa"/>
              <w:bottom w:w="0" w:type="dxa"/>
              <w:right w:w="15" w:type="dxa"/>
            </w:tcMar>
            <w:vAlign w:val="center"/>
          </w:tcPr>
          <w:p w14:paraId="5520E887" w14:textId="77777777" w:rsidR="00FE2358" w:rsidRPr="00D0223F" w:rsidRDefault="00FE2358" w:rsidP="000D3C2F"/>
        </w:tc>
      </w:tr>
      <w:tr w:rsidR="00FE2358" w:rsidRPr="00D0223F" w14:paraId="4E0BAE5E" w14:textId="77777777" w:rsidTr="00096F54">
        <w:tblPrEx>
          <w:tblCellMar>
            <w:left w:w="0" w:type="dxa"/>
            <w:right w:w="0" w:type="dxa"/>
          </w:tblCellMar>
        </w:tblPrEx>
        <w:trPr>
          <w:gridBefore w:val="1"/>
          <w:wBefore w:w="11" w:type="dxa"/>
          <w:trHeight w:val="225"/>
          <w:jc w:val="center"/>
        </w:trPr>
        <w:tc>
          <w:tcPr>
            <w:tcW w:w="927" w:type="dxa"/>
            <w:vAlign w:val="center"/>
          </w:tcPr>
          <w:p w14:paraId="1D11D031"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4F6CB979" w14:textId="77777777" w:rsidR="00FE2358" w:rsidRPr="00D0223F" w:rsidRDefault="00FE2358" w:rsidP="00AD7293">
            <w:pPr>
              <w:ind w:right="87"/>
              <w:jc w:val="left"/>
            </w:pPr>
            <w:r w:rsidRPr="00D0223F">
              <w:t xml:space="preserve">Παραγωγή σχετικών </w:t>
            </w:r>
            <w:r w:rsidRPr="00D0223F">
              <w:rPr>
                <w:b/>
              </w:rPr>
              <w:t>αναφορών με</w:t>
            </w:r>
            <w:r w:rsidRPr="00D0223F">
              <w:t xml:space="preserve"> </w:t>
            </w:r>
            <w:r w:rsidRPr="00D0223F">
              <w:rPr>
                <w:b/>
              </w:rPr>
              <w:t>στατιστικά στοιχεία.</w:t>
            </w:r>
          </w:p>
        </w:tc>
        <w:tc>
          <w:tcPr>
            <w:tcW w:w="1418" w:type="dxa"/>
            <w:tcMar>
              <w:top w:w="15" w:type="dxa"/>
              <w:left w:w="15" w:type="dxa"/>
              <w:bottom w:w="0" w:type="dxa"/>
              <w:right w:w="15" w:type="dxa"/>
            </w:tcMar>
            <w:vAlign w:val="center"/>
          </w:tcPr>
          <w:p w14:paraId="19143059"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68F948F" w14:textId="77777777" w:rsidR="00FE2358" w:rsidRPr="00D0223F" w:rsidRDefault="00FE2358" w:rsidP="000D3C2F"/>
        </w:tc>
        <w:tc>
          <w:tcPr>
            <w:tcW w:w="1680" w:type="dxa"/>
            <w:tcMar>
              <w:top w:w="15" w:type="dxa"/>
              <w:left w:w="15" w:type="dxa"/>
              <w:bottom w:w="0" w:type="dxa"/>
              <w:right w:w="15" w:type="dxa"/>
            </w:tcMar>
            <w:vAlign w:val="center"/>
          </w:tcPr>
          <w:p w14:paraId="3D42FDB4" w14:textId="77777777" w:rsidR="00FE2358" w:rsidRPr="00D0223F" w:rsidRDefault="00FE2358" w:rsidP="000D3C2F"/>
        </w:tc>
      </w:tr>
      <w:tr w:rsidR="00FE2358" w:rsidRPr="00D0223F" w14:paraId="6ECD63E4" w14:textId="77777777" w:rsidTr="00096F54">
        <w:tblPrEx>
          <w:tblCellMar>
            <w:left w:w="0" w:type="dxa"/>
            <w:right w:w="0" w:type="dxa"/>
          </w:tblCellMar>
        </w:tblPrEx>
        <w:trPr>
          <w:gridBefore w:val="1"/>
          <w:wBefore w:w="11" w:type="dxa"/>
          <w:trHeight w:val="225"/>
          <w:jc w:val="center"/>
        </w:trPr>
        <w:tc>
          <w:tcPr>
            <w:tcW w:w="927" w:type="dxa"/>
            <w:vAlign w:val="center"/>
          </w:tcPr>
          <w:p w14:paraId="322BBC58"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52E546D2" w14:textId="77777777" w:rsidR="00FE2358" w:rsidRPr="00D0223F" w:rsidRDefault="00FE2358" w:rsidP="00AD7293">
            <w:pPr>
              <w:ind w:right="87"/>
              <w:jc w:val="left"/>
            </w:pPr>
            <w:r w:rsidRPr="00D0223F">
              <w:t xml:space="preserve">Δυνατότητα </w:t>
            </w:r>
            <w:r w:rsidRPr="00D0223F">
              <w:rPr>
                <w:b/>
              </w:rPr>
              <w:t>εμφάνισης δεδομένων από διαφορετικές πηγές στην ίδια αναφορά.</w:t>
            </w:r>
          </w:p>
        </w:tc>
        <w:tc>
          <w:tcPr>
            <w:tcW w:w="1418" w:type="dxa"/>
            <w:tcMar>
              <w:top w:w="15" w:type="dxa"/>
              <w:left w:w="15" w:type="dxa"/>
              <w:bottom w:w="0" w:type="dxa"/>
              <w:right w:w="15" w:type="dxa"/>
            </w:tcMar>
            <w:vAlign w:val="center"/>
          </w:tcPr>
          <w:p w14:paraId="40DAD1BD"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25AD0545" w14:textId="77777777" w:rsidR="00FE2358" w:rsidRPr="00D0223F" w:rsidRDefault="00FE2358" w:rsidP="000D3C2F"/>
        </w:tc>
        <w:tc>
          <w:tcPr>
            <w:tcW w:w="1680" w:type="dxa"/>
            <w:tcMar>
              <w:top w:w="15" w:type="dxa"/>
              <w:left w:w="15" w:type="dxa"/>
              <w:bottom w:w="0" w:type="dxa"/>
              <w:right w:w="15" w:type="dxa"/>
            </w:tcMar>
            <w:vAlign w:val="center"/>
          </w:tcPr>
          <w:p w14:paraId="79AFF816" w14:textId="77777777" w:rsidR="00FE2358" w:rsidRPr="00D0223F" w:rsidRDefault="00FE2358" w:rsidP="000D3C2F"/>
        </w:tc>
      </w:tr>
      <w:tr w:rsidR="00FE2358" w:rsidRPr="00D0223F" w14:paraId="04855E92" w14:textId="77777777" w:rsidTr="00096F54">
        <w:tblPrEx>
          <w:tblCellMar>
            <w:left w:w="0" w:type="dxa"/>
            <w:right w:w="0" w:type="dxa"/>
          </w:tblCellMar>
        </w:tblPrEx>
        <w:trPr>
          <w:gridBefore w:val="1"/>
          <w:wBefore w:w="11" w:type="dxa"/>
          <w:trHeight w:val="225"/>
          <w:jc w:val="center"/>
        </w:trPr>
        <w:tc>
          <w:tcPr>
            <w:tcW w:w="927" w:type="dxa"/>
            <w:vAlign w:val="center"/>
          </w:tcPr>
          <w:p w14:paraId="587E246D"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7A485A83" w14:textId="77777777" w:rsidR="00FE2358" w:rsidRPr="00D0223F" w:rsidRDefault="00FE2358" w:rsidP="00AD7293">
            <w:pPr>
              <w:ind w:right="87"/>
              <w:jc w:val="left"/>
            </w:pPr>
            <w:r w:rsidRPr="00D0223F">
              <w:t>Να υποστηρίζει</w:t>
            </w:r>
            <w:r w:rsidRPr="00D0223F">
              <w:rPr>
                <w:b/>
              </w:rPr>
              <w:t xml:space="preserve"> sub-filters</w:t>
            </w:r>
            <w:r w:rsidRPr="00D0223F">
              <w:t xml:space="preserve"> (π.χ. χρήση των αποτελεσμάτων μιας αναφοράς, ως φίλτρο για δεύτερη αναφορά).</w:t>
            </w:r>
          </w:p>
        </w:tc>
        <w:tc>
          <w:tcPr>
            <w:tcW w:w="1418" w:type="dxa"/>
            <w:tcMar>
              <w:top w:w="15" w:type="dxa"/>
              <w:left w:w="15" w:type="dxa"/>
              <w:bottom w:w="0" w:type="dxa"/>
              <w:right w:w="15" w:type="dxa"/>
            </w:tcMar>
            <w:vAlign w:val="center"/>
          </w:tcPr>
          <w:p w14:paraId="44C54987"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FA29649" w14:textId="77777777" w:rsidR="00FE2358" w:rsidRPr="00D0223F" w:rsidRDefault="00FE2358" w:rsidP="000D3C2F"/>
        </w:tc>
        <w:tc>
          <w:tcPr>
            <w:tcW w:w="1680" w:type="dxa"/>
            <w:tcMar>
              <w:top w:w="15" w:type="dxa"/>
              <w:left w:w="15" w:type="dxa"/>
              <w:bottom w:w="0" w:type="dxa"/>
              <w:right w:w="15" w:type="dxa"/>
            </w:tcMar>
            <w:vAlign w:val="center"/>
          </w:tcPr>
          <w:p w14:paraId="7B6C4AFA" w14:textId="77777777" w:rsidR="00FE2358" w:rsidRPr="00D0223F" w:rsidRDefault="00FE2358" w:rsidP="000D3C2F"/>
        </w:tc>
      </w:tr>
      <w:tr w:rsidR="00FE2358" w:rsidRPr="00D0223F" w14:paraId="59B1682B" w14:textId="77777777" w:rsidTr="00096F54">
        <w:tblPrEx>
          <w:tblCellMar>
            <w:left w:w="0" w:type="dxa"/>
            <w:right w:w="0" w:type="dxa"/>
          </w:tblCellMar>
        </w:tblPrEx>
        <w:trPr>
          <w:gridBefore w:val="1"/>
          <w:wBefore w:w="11" w:type="dxa"/>
          <w:trHeight w:val="225"/>
          <w:jc w:val="center"/>
        </w:trPr>
        <w:tc>
          <w:tcPr>
            <w:tcW w:w="927" w:type="dxa"/>
            <w:vAlign w:val="center"/>
          </w:tcPr>
          <w:p w14:paraId="0B89C35C"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F185C5D" w14:textId="77777777" w:rsidR="00FE2358" w:rsidRPr="00D0223F" w:rsidRDefault="00FE2358" w:rsidP="00AD7293">
            <w:pPr>
              <w:ind w:right="87"/>
              <w:jc w:val="left"/>
            </w:pPr>
            <w:r w:rsidRPr="00D0223F">
              <w:t xml:space="preserve">Να υποστηρίζει </w:t>
            </w:r>
            <w:r w:rsidRPr="00D0223F">
              <w:rPr>
                <w:b/>
              </w:rPr>
              <w:t>διακοπή των ερωτημάτων όταν αυτά εκτελούνται για περισσότερο από Χ χρόνο</w:t>
            </w:r>
            <w:r w:rsidRPr="00D0223F">
              <w:t xml:space="preserve"> (π.χ. 5 λεπτά).</w:t>
            </w:r>
          </w:p>
        </w:tc>
        <w:tc>
          <w:tcPr>
            <w:tcW w:w="1418" w:type="dxa"/>
            <w:tcMar>
              <w:top w:w="15" w:type="dxa"/>
              <w:left w:w="15" w:type="dxa"/>
              <w:bottom w:w="0" w:type="dxa"/>
              <w:right w:w="15" w:type="dxa"/>
            </w:tcMar>
            <w:vAlign w:val="center"/>
          </w:tcPr>
          <w:p w14:paraId="249C419D"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98DF81B" w14:textId="77777777" w:rsidR="00FE2358" w:rsidRPr="00D0223F" w:rsidRDefault="00FE2358" w:rsidP="000D3C2F"/>
        </w:tc>
        <w:tc>
          <w:tcPr>
            <w:tcW w:w="1680" w:type="dxa"/>
            <w:tcMar>
              <w:top w:w="15" w:type="dxa"/>
              <w:left w:w="15" w:type="dxa"/>
              <w:bottom w:w="0" w:type="dxa"/>
              <w:right w:w="15" w:type="dxa"/>
            </w:tcMar>
            <w:vAlign w:val="center"/>
          </w:tcPr>
          <w:p w14:paraId="7673F600" w14:textId="77777777" w:rsidR="00FE2358" w:rsidRPr="00D0223F" w:rsidRDefault="00FE2358" w:rsidP="000D3C2F"/>
        </w:tc>
      </w:tr>
      <w:tr w:rsidR="00FE2358" w:rsidRPr="00D0223F" w14:paraId="5D7B4FDD" w14:textId="77777777" w:rsidTr="00096F54">
        <w:tblPrEx>
          <w:tblCellMar>
            <w:left w:w="0" w:type="dxa"/>
            <w:right w:w="0" w:type="dxa"/>
          </w:tblCellMar>
        </w:tblPrEx>
        <w:trPr>
          <w:gridBefore w:val="1"/>
          <w:wBefore w:w="11" w:type="dxa"/>
          <w:trHeight w:val="225"/>
          <w:jc w:val="center"/>
        </w:trPr>
        <w:tc>
          <w:tcPr>
            <w:tcW w:w="927" w:type="dxa"/>
            <w:vAlign w:val="center"/>
          </w:tcPr>
          <w:p w14:paraId="05F6115E"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4C04EB29" w14:textId="77777777" w:rsidR="00FE2358" w:rsidRPr="00D0223F" w:rsidRDefault="00FE2358" w:rsidP="00AD7293">
            <w:pPr>
              <w:ind w:right="87"/>
              <w:jc w:val="left"/>
            </w:pPr>
            <w:r w:rsidRPr="00D0223F">
              <w:t xml:space="preserve">Ως </w:t>
            </w:r>
            <w:r w:rsidRPr="00D0223F">
              <w:rPr>
                <w:b/>
              </w:rPr>
              <w:t xml:space="preserve">ονομασίες πεδίων και των τιμών τους, </w:t>
            </w:r>
            <w:r w:rsidRPr="00D0223F">
              <w:t>να μην χρησιμοποιούνται κωδικοί πεδίων από τη ΒΔ και κωδικοί τιμών αλλά</w:t>
            </w:r>
            <w:r w:rsidRPr="00D0223F">
              <w:rPr>
                <w:b/>
              </w:rPr>
              <w:t xml:space="preserve"> τα αντίστοιχα λεκτικά τους</w:t>
            </w:r>
            <w:r w:rsidRPr="00D0223F">
              <w:t>.</w:t>
            </w:r>
          </w:p>
        </w:tc>
        <w:tc>
          <w:tcPr>
            <w:tcW w:w="1418" w:type="dxa"/>
            <w:tcMar>
              <w:top w:w="15" w:type="dxa"/>
              <w:left w:w="15" w:type="dxa"/>
              <w:bottom w:w="0" w:type="dxa"/>
              <w:right w:w="15" w:type="dxa"/>
            </w:tcMar>
            <w:vAlign w:val="center"/>
          </w:tcPr>
          <w:p w14:paraId="73BE5D9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919073A" w14:textId="77777777" w:rsidR="00FE2358" w:rsidRPr="00D0223F" w:rsidRDefault="00FE2358" w:rsidP="000D3C2F"/>
        </w:tc>
        <w:tc>
          <w:tcPr>
            <w:tcW w:w="1680" w:type="dxa"/>
            <w:tcMar>
              <w:top w:w="15" w:type="dxa"/>
              <w:left w:w="15" w:type="dxa"/>
              <w:bottom w:w="0" w:type="dxa"/>
              <w:right w:w="15" w:type="dxa"/>
            </w:tcMar>
            <w:vAlign w:val="center"/>
          </w:tcPr>
          <w:p w14:paraId="00371DB5" w14:textId="77777777" w:rsidR="00FE2358" w:rsidRPr="00D0223F" w:rsidRDefault="00FE2358" w:rsidP="000D3C2F"/>
        </w:tc>
      </w:tr>
      <w:tr w:rsidR="00FE2358" w:rsidRPr="00D0223F" w14:paraId="1FA48E8C" w14:textId="77777777" w:rsidTr="00096F54">
        <w:tblPrEx>
          <w:tblCellMar>
            <w:left w:w="0" w:type="dxa"/>
            <w:right w:w="0" w:type="dxa"/>
          </w:tblCellMar>
        </w:tblPrEx>
        <w:trPr>
          <w:gridBefore w:val="1"/>
          <w:wBefore w:w="11" w:type="dxa"/>
          <w:trHeight w:val="225"/>
          <w:jc w:val="center"/>
        </w:trPr>
        <w:tc>
          <w:tcPr>
            <w:tcW w:w="927" w:type="dxa"/>
            <w:vAlign w:val="center"/>
          </w:tcPr>
          <w:p w14:paraId="5EB3CA7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26A54A0" w14:textId="77777777" w:rsidR="00FE2358" w:rsidRPr="00D0223F" w:rsidRDefault="00FE2358" w:rsidP="00AD7293">
            <w:pPr>
              <w:spacing w:after="0"/>
              <w:ind w:right="87"/>
              <w:jc w:val="left"/>
            </w:pPr>
            <w:r w:rsidRPr="00D0223F">
              <w:t>Υποστήριξη αναφορών δύο τύπων:</w:t>
            </w:r>
          </w:p>
          <w:p w14:paraId="343D5677" w14:textId="77777777" w:rsidR="00FE2358" w:rsidRPr="00D0223F" w:rsidRDefault="00FE2358" w:rsidP="00AD7293">
            <w:pPr>
              <w:pStyle w:val="afe"/>
              <w:numPr>
                <w:ilvl w:val="0"/>
                <w:numId w:val="122"/>
              </w:numPr>
              <w:suppressAutoHyphens w:val="0"/>
              <w:spacing w:after="0" w:line="259" w:lineRule="auto"/>
              <w:ind w:right="87"/>
              <w:jc w:val="left"/>
            </w:pPr>
            <w:r w:rsidRPr="00D0223F">
              <w:t>«</w:t>
            </w:r>
            <w:r w:rsidRPr="00D0223F">
              <w:rPr>
                <w:b/>
              </w:rPr>
              <w:t>Καταστάσεις</w:t>
            </w:r>
            <w:r w:rsidRPr="00D0223F">
              <w:t>», π.χ. εμφάνιση σε λίστα, εγγραφών από τη βάση δεδομένων.</w:t>
            </w:r>
          </w:p>
          <w:p w14:paraId="302AF2FD" w14:textId="77777777" w:rsidR="00FE2358" w:rsidRPr="00D0223F" w:rsidRDefault="00FE2358" w:rsidP="00AD7293">
            <w:pPr>
              <w:pStyle w:val="afe"/>
              <w:numPr>
                <w:ilvl w:val="0"/>
                <w:numId w:val="122"/>
              </w:numPr>
              <w:suppressAutoHyphens w:val="0"/>
              <w:spacing w:after="160" w:line="259" w:lineRule="auto"/>
              <w:ind w:right="87"/>
              <w:jc w:val="left"/>
            </w:pPr>
            <w:r w:rsidRPr="00D0223F">
              <w:t>«</w:t>
            </w:r>
            <w:r w:rsidRPr="00D0223F">
              <w:rPr>
                <w:b/>
              </w:rPr>
              <w:t>Στατιστικές αναφορές</w:t>
            </w:r>
            <w:r w:rsidRPr="00D0223F">
              <w:t>», π.χ. προβολή στατιστικών στοιχείων βάσει  συναρτήσεων.</w:t>
            </w:r>
          </w:p>
        </w:tc>
        <w:tc>
          <w:tcPr>
            <w:tcW w:w="1418" w:type="dxa"/>
            <w:tcMar>
              <w:top w:w="15" w:type="dxa"/>
              <w:left w:w="15" w:type="dxa"/>
              <w:bottom w:w="0" w:type="dxa"/>
              <w:right w:w="15" w:type="dxa"/>
            </w:tcMar>
            <w:vAlign w:val="center"/>
          </w:tcPr>
          <w:p w14:paraId="7AB8B2FE"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AB7A75F" w14:textId="77777777" w:rsidR="00FE2358" w:rsidRPr="00D0223F" w:rsidRDefault="00FE2358" w:rsidP="000D3C2F"/>
        </w:tc>
        <w:tc>
          <w:tcPr>
            <w:tcW w:w="1680" w:type="dxa"/>
            <w:tcMar>
              <w:top w:w="15" w:type="dxa"/>
              <w:left w:w="15" w:type="dxa"/>
              <w:bottom w:w="0" w:type="dxa"/>
              <w:right w:w="15" w:type="dxa"/>
            </w:tcMar>
            <w:vAlign w:val="center"/>
          </w:tcPr>
          <w:p w14:paraId="129CACF9" w14:textId="77777777" w:rsidR="00FE2358" w:rsidRPr="00D0223F" w:rsidRDefault="00FE2358" w:rsidP="000D3C2F"/>
        </w:tc>
      </w:tr>
      <w:tr w:rsidR="00FE2358" w:rsidRPr="00D0223F" w14:paraId="27906D10" w14:textId="77777777" w:rsidTr="00096F54">
        <w:tblPrEx>
          <w:tblCellMar>
            <w:left w:w="0" w:type="dxa"/>
            <w:right w:w="0" w:type="dxa"/>
          </w:tblCellMar>
        </w:tblPrEx>
        <w:trPr>
          <w:gridBefore w:val="1"/>
          <w:wBefore w:w="11" w:type="dxa"/>
          <w:trHeight w:val="225"/>
          <w:jc w:val="center"/>
        </w:trPr>
        <w:tc>
          <w:tcPr>
            <w:tcW w:w="927" w:type="dxa"/>
            <w:vAlign w:val="center"/>
          </w:tcPr>
          <w:p w14:paraId="06FD4C48"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3E641B35" w14:textId="77777777" w:rsidR="00FE2358" w:rsidRPr="00D0223F" w:rsidRDefault="00FE2358" w:rsidP="00AD7293">
            <w:pPr>
              <w:spacing w:after="0"/>
              <w:ind w:right="87"/>
              <w:jc w:val="left"/>
            </w:pPr>
            <w:r w:rsidRPr="00D0223F">
              <w:rPr>
                <w:b/>
              </w:rPr>
              <w:t>Φιλτράρισμα εγγραφών</w:t>
            </w:r>
            <w:r w:rsidRPr="00D0223F">
              <w:t xml:space="preserve"> που χρησιμοποιούνται για τη δημιουργία αναφορών με:</w:t>
            </w:r>
          </w:p>
          <w:p w14:paraId="21748ACF" w14:textId="77777777" w:rsidR="00FE2358" w:rsidRPr="00D0223F" w:rsidRDefault="00FE2358" w:rsidP="00AD7293">
            <w:pPr>
              <w:pStyle w:val="afe"/>
              <w:numPr>
                <w:ilvl w:val="0"/>
                <w:numId w:val="118"/>
              </w:numPr>
              <w:suppressAutoHyphens w:val="0"/>
              <w:spacing w:after="0" w:line="259" w:lineRule="auto"/>
              <w:ind w:left="318" w:right="87" w:hanging="318"/>
              <w:jc w:val="left"/>
            </w:pPr>
            <w:r w:rsidRPr="00D0223F">
              <w:t>χρήση λογικών τελεστών (π.χ. «ΚΑΙ», «Ή»)</w:t>
            </w:r>
          </w:p>
          <w:p w14:paraId="0EFDF6C7" w14:textId="77777777" w:rsidR="00FE2358" w:rsidRPr="00D0223F" w:rsidRDefault="00FE2358" w:rsidP="00AD7293">
            <w:pPr>
              <w:pStyle w:val="afe"/>
              <w:numPr>
                <w:ilvl w:val="0"/>
                <w:numId w:val="118"/>
              </w:numPr>
              <w:suppressAutoHyphens w:val="0"/>
              <w:spacing w:after="0" w:line="259" w:lineRule="auto"/>
              <w:ind w:left="318" w:right="87" w:hanging="318"/>
              <w:jc w:val="left"/>
            </w:pPr>
            <w:r w:rsidRPr="00D0223F">
              <w:t>χρήση τελεστών όπως ίσο, μεγαλύτερο, μικρότερο, διάφορο, ένα από, κανένα από, κλπ.</w:t>
            </w:r>
          </w:p>
          <w:p w14:paraId="3FF0E006" w14:textId="77777777" w:rsidR="005550A0" w:rsidRPr="00D0223F" w:rsidRDefault="00FE2358" w:rsidP="005550A0">
            <w:pPr>
              <w:pStyle w:val="afe"/>
              <w:numPr>
                <w:ilvl w:val="0"/>
                <w:numId w:val="118"/>
              </w:numPr>
              <w:suppressAutoHyphens w:val="0"/>
              <w:spacing w:after="0" w:line="259" w:lineRule="auto"/>
              <w:ind w:left="318" w:right="85" w:hanging="318"/>
              <w:jc w:val="left"/>
            </w:pPr>
            <w:r w:rsidRPr="00D0223F">
              <w:t>χρήση εξελιγμένων τελεστών (π.χ. σήμερα, την τρέχουσα εβδομάδα, τον τρέχοντα μήνα, Κοινοβουλευτική  Περίοδος, Σύνοδος, φέτος, την προηγούμενη εβδομάδα) για πεδία τύπου ημερομηνία και ώρα.</w:t>
            </w:r>
          </w:p>
          <w:p w14:paraId="16CF14B5" w14:textId="77777777" w:rsidR="00AD7293" w:rsidRPr="00D0223F" w:rsidRDefault="005550A0" w:rsidP="005550A0">
            <w:pPr>
              <w:pStyle w:val="afe"/>
              <w:numPr>
                <w:ilvl w:val="0"/>
                <w:numId w:val="118"/>
              </w:numPr>
              <w:suppressAutoHyphens w:val="0"/>
              <w:spacing w:after="0" w:line="259" w:lineRule="auto"/>
              <w:ind w:left="318" w:right="85" w:hanging="318"/>
              <w:jc w:val="left"/>
            </w:pPr>
            <w:r w:rsidRPr="00D0223F">
              <w:t xml:space="preserve">Υποστήριξη χρήσης SQL εκφράσεων σε συνδυασμό με τις προαναφερθείσες εκφράσεις προκειμένου να καλύπτονται ειδικές σύνθετες περιπτώσεις φίλτρων </w:t>
            </w:r>
          </w:p>
        </w:tc>
        <w:tc>
          <w:tcPr>
            <w:tcW w:w="1418" w:type="dxa"/>
            <w:tcMar>
              <w:top w:w="15" w:type="dxa"/>
              <w:left w:w="15" w:type="dxa"/>
              <w:bottom w:w="0" w:type="dxa"/>
              <w:right w:w="15" w:type="dxa"/>
            </w:tcMar>
            <w:vAlign w:val="center"/>
          </w:tcPr>
          <w:p w14:paraId="215A2505"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A4AEC50" w14:textId="77777777" w:rsidR="00FE2358" w:rsidRPr="00D0223F" w:rsidRDefault="00FE2358" w:rsidP="000D3C2F"/>
        </w:tc>
        <w:tc>
          <w:tcPr>
            <w:tcW w:w="1680" w:type="dxa"/>
            <w:tcMar>
              <w:top w:w="15" w:type="dxa"/>
              <w:left w:w="15" w:type="dxa"/>
              <w:bottom w:w="0" w:type="dxa"/>
              <w:right w:w="15" w:type="dxa"/>
            </w:tcMar>
            <w:vAlign w:val="center"/>
          </w:tcPr>
          <w:p w14:paraId="47587514" w14:textId="77777777" w:rsidR="00FE2358" w:rsidRPr="00D0223F" w:rsidRDefault="00FE2358" w:rsidP="000D3C2F"/>
        </w:tc>
      </w:tr>
      <w:tr w:rsidR="00B32691" w:rsidRPr="00D0223F" w14:paraId="49AAABF6" w14:textId="77777777" w:rsidTr="00096F54">
        <w:tblPrEx>
          <w:tblCellMar>
            <w:left w:w="0" w:type="dxa"/>
            <w:right w:w="0" w:type="dxa"/>
          </w:tblCellMar>
        </w:tblPrEx>
        <w:trPr>
          <w:gridBefore w:val="1"/>
          <w:wBefore w:w="11" w:type="dxa"/>
          <w:trHeight w:val="225"/>
          <w:jc w:val="center"/>
        </w:trPr>
        <w:tc>
          <w:tcPr>
            <w:tcW w:w="927" w:type="dxa"/>
            <w:vAlign w:val="center"/>
          </w:tcPr>
          <w:p w14:paraId="6AB4CEC2" w14:textId="77777777" w:rsidR="00B32691" w:rsidRPr="00D0223F" w:rsidRDefault="00B32691" w:rsidP="00347EDF">
            <w:pPr>
              <w:numPr>
                <w:ilvl w:val="0"/>
                <w:numId w:val="123"/>
              </w:numPr>
              <w:jc w:val="center"/>
              <w:rPr>
                <w:b/>
              </w:rPr>
            </w:pPr>
          </w:p>
        </w:tc>
        <w:tc>
          <w:tcPr>
            <w:tcW w:w="4536" w:type="dxa"/>
            <w:tcMar>
              <w:top w:w="15" w:type="dxa"/>
              <w:left w:w="15" w:type="dxa"/>
              <w:bottom w:w="0" w:type="dxa"/>
              <w:right w:w="15" w:type="dxa"/>
            </w:tcMar>
            <w:vAlign w:val="center"/>
          </w:tcPr>
          <w:p w14:paraId="356CE169" w14:textId="77777777" w:rsidR="00B32691" w:rsidRPr="00D0223F" w:rsidRDefault="00B32691" w:rsidP="00AD7293">
            <w:pPr>
              <w:ind w:right="87"/>
              <w:jc w:val="left"/>
              <w:rPr>
                <w:b/>
              </w:rPr>
            </w:pPr>
            <w:r w:rsidRPr="00D0223F">
              <w:t>Υποστήριξη όλων των βασικών συναθροιστικών συναρτήσεων (αριθμός εγγραφών, άθροισμα, μέσος όρος, μέγιστο, ελάχιστο κ.ο.κ).</w:t>
            </w:r>
          </w:p>
        </w:tc>
        <w:tc>
          <w:tcPr>
            <w:tcW w:w="1418" w:type="dxa"/>
            <w:tcMar>
              <w:top w:w="15" w:type="dxa"/>
              <w:left w:w="15" w:type="dxa"/>
              <w:bottom w:w="0" w:type="dxa"/>
              <w:right w:w="15" w:type="dxa"/>
            </w:tcMar>
            <w:vAlign w:val="center"/>
          </w:tcPr>
          <w:p w14:paraId="2D10596E" w14:textId="77777777" w:rsidR="00B32691" w:rsidRPr="00D0223F" w:rsidRDefault="00B32691" w:rsidP="000D3C2F">
            <w:pPr>
              <w:jc w:val="center"/>
              <w:rPr>
                <w:b/>
              </w:rPr>
            </w:pPr>
            <w:r w:rsidRPr="00D0223F">
              <w:rPr>
                <w:b/>
              </w:rPr>
              <w:t>ΝΑΙ</w:t>
            </w:r>
          </w:p>
        </w:tc>
        <w:tc>
          <w:tcPr>
            <w:tcW w:w="1417" w:type="dxa"/>
            <w:tcMar>
              <w:top w:w="15" w:type="dxa"/>
              <w:left w:w="15" w:type="dxa"/>
              <w:bottom w:w="0" w:type="dxa"/>
              <w:right w:w="15" w:type="dxa"/>
            </w:tcMar>
            <w:vAlign w:val="center"/>
          </w:tcPr>
          <w:p w14:paraId="67439418" w14:textId="77777777" w:rsidR="00B32691" w:rsidRPr="00D0223F" w:rsidRDefault="00B32691" w:rsidP="000D3C2F"/>
        </w:tc>
        <w:tc>
          <w:tcPr>
            <w:tcW w:w="1680" w:type="dxa"/>
            <w:tcMar>
              <w:top w:w="15" w:type="dxa"/>
              <w:left w:w="15" w:type="dxa"/>
              <w:bottom w:w="0" w:type="dxa"/>
              <w:right w:w="15" w:type="dxa"/>
            </w:tcMar>
            <w:vAlign w:val="center"/>
          </w:tcPr>
          <w:p w14:paraId="26955355" w14:textId="77777777" w:rsidR="00B32691" w:rsidRPr="00D0223F" w:rsidRDefault="00B32691" w:rsidP="000D3C2F"/>
        </w:tc>
      </w:tr>
      <w:tr w:rsidR="002D05F5" w:rsidRPr="00D0223F" w14:paraId="56072A9B" w14:textId="77777777" w:rsidTr="00D0223F">
        <w:tblPrEx>
          <w:tblCellMar>
            <w:left w:w="0" w:type="dxa"/>
            <w:right w:w="0" w:type="dxa"/>
          </w:tblCellMar>
        </w:tblPrEx>
        <w:trPr>
          <w:gridBefore w:val="1"/>
          <w:wBefore w:w="11" w:type="dxa"/>
          <w:trHeight w:val="225"/>
          <w:jc w:val="center"/>
        </w:trPr>
        <w:tc>
          <w:tcPr>
            <w:tcW w:w="927" w:type="dxa"/>
            <w:vAlign w:val="center"/>
          </w:tcPr>
          <w:p w14:paraId="3393CC2B" w14:textId="77777777" w:rsidR="002D05F5" w:rsidRPr="00D0223F" w:rsidRDefault="002D05F5" w:rsidP="002D05F5">
            <w:pPr>
              <w:numPr>
                <w:ilvl w:val="0"/>
                <w:numId w:val="123"/>
              </w:numPr>
              <w:jc w:val="center"/>
              <w:rPr>
                <w:b/>
              </w:rPr>
            </w:pPr>
          </w:p>
        </w:tc>
        <w:tc>
          <w:tcPr>
            <w:tcW w:w="4536" w:type="dxa"/>
            <w:tcMar>
              <w:top w:w="15" w:type="dxa"/>
              <w:left w:w="15" w:type="dxa"/>
              <w:bottom w:w="0" w:type="dxa"/>
              <w:right w:w="15" w:type="dxa"/>
            </w:tcMar>
          </w:tcPr>
          <w:p w14:paraId="480C5241" w14:textId="77777777" w:rsidR="002D05F5" w:rsidRPr="00D0223F" w:rsidRDefault="002D05F5" w:rsidP="002D05F5">
            <w:pPr>
              <w:ind w:right="87"/>
              <w:jc w:val="left"/>
            </w:pPr>
            <w:r w:rsidRPr="00D0223F">
              <w:t>Υποστήριξη χρήσης παραμέτρων στα φίλτρα, οι οποίες συμπληρώνονται από το χρήστη κατά την εκτέλεση της αναφοράς. Οι παράμετροι να μπορούν να έχουν προτεινόμενες τιμές.</w:t>
            </w:r>
          </w:p>
        </w:tc>
        <w:tc>
          <w:tcPr>
            <w:tcW w:w="1418" w:type="dxa"/>
            <w:tcMar>
              <w:top w:w="15" w:type="dxa"/>
              <w:left w:w="15" w:type="dxa"/>
              <w:bottom w:w="0" w:type="dxa"/>
              <w:right w:w="15" w:type="dxa"/>
            </w:tcMar>
            <w:vAlign w:val="center"/>
          </w:tcPr>
          <w:p w14:paraId="1BBC7024" w14:textId="77777777" w:rsidR="002D05F5" w:rsidRPr="00D0223F" w:rsidRDefault="002D05F5" w:rsidP="002D05F5">
            <w:pPr>
              <w:jc w:val="center"/>
              <w:rPr>
                <w:b/>
              </w:rPr>
            </w:pPr>
            <w:r w:rsidRPr="00D0223F">
              <w:rPr>
                <w:b/>
              </w:rPr>
              <w:t>ΝΑΙ</w:t>
            </w:r>
          </w:p>
        </w:tc>
        <w:tc>
          <w:tcPr>
            <w:tcW w:w="1417" w:type="dxa"/>
            <w:tcMar>
              <w:top w:w="15" w:type="dxa"/>
              <w:left w:w="15" w:type="dxa"/>
              <w:bottom w:w="0" w:type="dxa"/>
              <w:right w:w="15" w:type="dxa"/>
            </w:tcMar>
          </w:tcPr>
          <w:p w14:paraId="2726D777" w14:textId="77777777" w:rsidR="002D05F5" w:rsidRPr="00D0223F" w:rsidRDefault="002D05F5" w:rsidP="002D05F5"/>
        </w:tc>
        <w:tc>
          <w:tcPr>
            <w:tcW w:w="1680" w:type="dxa"/>
            <w:tcMar>
              <w:top w:w="15" w:type="dxa"/>
              <w:left w:w="15" w:type="dxa"/>
              <w:bottom w:w="0" w:type="dxa"/>
              <w:right w:w="15" w:type="dxa"/>
            </w:tcMar>
          </w:tcPr>
          <w:p w14:paraId="1824C786" w14:textId="77777777" w:rsidR="002D05F5" w:rsidRPr="00D0223F" w:rsidRDefault="002D05F5" w:rsidP="002D05F5"/>
        </w:tc>
      </w:tr>
      <w:tr w:rsidR="00FE2358" w:rsidRPr="00D0223F" w14:paraId="2A8BC41E" w14:textId="77777777" w:rsidTr="00096F54">
        <w:tblPrEx>
          <w:tblCellMar>
            <w:left w:w="0" w:type="dxa"/>
            <w:right w:w="0" w:type="dxa"/>
          </w:tblCellMar>
        </w:tblPrEx>
        <w:trPr>
          <w:gridBefore w:val="1"/>
          <w:wBefore w:w="11" w:type="dxa"/>
          <w:trHeight w:val="225"/>
          <w:jc w:val="center"/>
        </w:trPr>
        <w:tc>
          <w:tcPr>
            <w:tcW w:w="927" w:type="dxa"/>
            <w:vAlign w:val="center"/>
          </w:tcPr>
          <w:p w14:paraId="6BFA6EB9"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01769710" w14:textId="77777777" w:rsidR="00FE2358" w:rsidRPr="00D0223F" w:rsidRDefault="00FE2358">
            <w:pPr>
              <w:ind w:right="87"/>
              <w:jc w:val="left"/>
            </w:pPr>
            <w:r w:rsidRPr="00D0223F">
              <w:rPr>
                <w:b/>
              </w:rPr>
              <w:t>Φιλτράρισμα των αποτελεσμάτων</w:t>
            </w:r>
            <w:r w:rsidRPr="00D0223F">
              <w:t xml:space="preserve"> μετά από την εφαρμογή συναρτήσεων.</w:t>
            </w:r>
            <w:r w:rsidR="00B32691" w:rsidRPr="00D0223F">
              <w:t xml:space="preserve"> </w:t>
            </w:r>
          </w:p>
        </w:tc>
        <w:tc>
          <w:tcPr>
            <w:tcW w:w="1418" w:type="dxa"/>
            <w:tcMar>
              <w:top w:w="15" w:type="dxa"/>
              <w:left w:w="15" w:type="dxa"/>
              <w:bottom w:w="0" w:type="dxa"/>
              <w:right w:w="15" w:type="dxa"/>
            </w:tcMar>
            <w:vAlign w:val="center"/>
          </w:tcPr>
          <w:p w14:paraId="3D8DEAFF"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87D1C99" w14:textId="77777777" w:rsidR="00FE2358" w:rsidRPr="00D0223F" w:rsidRDefault="00FE2358" w:rsidP="000D3C2F"/>
        </w:tc>
        <w:tc>
          <w:tcPr>
            <w:tcW w:w="1680" w:type="dxa"/>
            <w:tcMar>
              <w:top w:w="15" w:type="dxa"/>
              <w:left w:w="15" w:type="dxa"/>
              <w:bottom w:w="0" w:type="dxa"/>
              <w:right w:w="15" w:type="dxa"/>
            </w:tcMar>
            <w:vAlign w:val="center"/>
          </w:tcPr>
          <w:p w14:paraId="42BEBDFF" w14:textId="77777777" w:rsidR="00FE2358" w:rsidRPr="00D0223F" w:rsidRDefault="00FE2358" w:rsidP="000D3C2F"/>
        </w:tc>
      </w:tr>
      <w:tr w:rsidR="00F25395" w:rsidRPr="00D0223F" w14:paraId="05F693CC" w14:textId="77777777" w:rsidTr="00FC5A41">
        <w:tblPrEx>
          <w:tblCellMar>
            <w:left w:w="0" w:type="dxa"/>
            <w:right w:w="0" w:type="dxa"/>
          </w:tblCellMar>
        </w:tblPrEx>
        <w:trPr>
          <w:gridBefore w:val="1"/>
          <w:wBefore w:w="11" w:type="dxa"/>
          <w:trHeight w:val="225"/>
          <w:jc w:val="center"/>
        </w:trPr>
        <w:tc>
          <w:tcPr>
            <w:tcW w:w="927" w:type="dxa"/>
            <w:vAlign w:val="center"/>
          </w:tcPr>
          <w:p w14:paraId="5E96430C" w14:textId="77777777" w:rsidR="00F25395" w:rsidRPr="00D0223F" w:rsidRDefault="00F25395" w:rsidP="00F25395">
            <w:pPr>
              <w:numPr>
                <w:ilvl w:val="0"/>
                <w:numId w:val="123"/>
              </w:numPr>
              <w:jc w:val="center"/>
              <w:rPr>
                <w:b/>
              </w:rPr>
            </w:pPr>
          </w:p>
        </w:tc>
        <w:tc>
          <w:tcPr>
            <w:tcW w:w="4536" w:type="dxa"/>
            <w:tcMar>
              <w:top w:w="15" w:type="dxa"/>
              <w:left w:w="15" w:type="dxa"/>
              <w:bottom w:w="0" w:type="dxa"/>
              <w:right w:w="15" w:type="dxa"/>
            </w:tcMar>
          </w:tcPr>
          <w:p w14:paraId="62711366" w14:textId="77777777" w:rsidR="004034E2" w:rsidRDefault="004034E2" w:rsidP="004034E2">
            <w:pPr>
              <w:jc w:val="left"/>
            </w:pPr>
            <w:r>
              <w:t xml:space="preserve">Να παρέχεται η δυνατότητα παρέμβασης στις εμφανιζόμενες λίστες των αποτελεσμάτων αναζήτησης που θα αφορούν σε: </w:t>
            </w:r>
          </w:p>
          <w:p w14:paraId="270225B2" w14:textId="77777777" w:rsidR="004034E2" w:rsidRDefault="004034E2" w:rsidP="004034E2">
            <w:pPr>
              <w:pStyle w:val="afe"/>
              <w:numPr>
                <w:ilvl w:val="0"/>
                <w:numId w:val="210"/>
              </w:numPr>
              <w:tabs>
                <w:tab w:val="left" w:pos="450"/>
              </w:tabs>
              <w:jc w:val="left"/>
            </w:pPr>
            <w:r>
              <w:t>Εμφάνιση / Απόκρυψη Στηλών</w:t>
            </w:r>
          </w:p>
          <w:p w14:paraId="186CD7E3" w14:textId="77777777" w:rsidR="004034E2" w:rsidRDefault="004034E2" w:rsidP="004034E2">
            <w:pPr>
              <w:pStyle w:val="afe"/>
              <w:numPr>
                <w:ilvl w:val="0"/>
                <w:numId w:val="210"/>
              </w:numPr>
              <w:tabs>
                <w:tab w:val="left" w:pos="450"/>
              </w:tabs>
              <w:jc w:val="left"/>
            </w:pPr>
            <w:r>
              <w:t>Αλλαγή σειράς εμφάνισης στηλών.</w:t>
            </w:r>
          </w:p>
          <w:p w14:paraId="22A2D81D" w14:textId="77777777" w:rsidR="004034E2" w:rsidRDefault="004034E2" w:rsidP="004034E2">
            <w:pPr>
              <w:pStyle w:val="afe"/>
              <w:numPr>
                <w:ilvl w:val="0"/>
                <w:numId w:val="210"/>
              </w:numPr>
              <w:tabs>
                <w:tab w:val="left" w:pos="450"/>
              </w:tabs>
              <w:jc w:val="left"/>
            </w:pPr>
            <w:r>
              <w:t>Αλλαγή πλάτους στηλών.</w:t>
            </w:r>
          </w:p>
          <w:p w14:paraId="459716AD" w14:textId="5C49904C" w:rsidR="00F25395" w:rsidRPr="00D0223F" w:rsidRDefault="004034E2" w:rsidP="004034E2">
            <w:pPr>
              <w:numPr>
                <w:ilvl w:val="0"/>
                <w:numId w:val="210"/>
              </w:numPr>
              <w:tabs>
                <w:tab w:val="left" w:pos="450"/>
              </w:tabs>
              <w:jc w:val="left"/>
            </w:pPr>
            <w:r>
              <w:t>Ταξινόμηση στηλών.</w:t>
            </w:r>
          </w:p>
        </w:tc>
        <w:tc>
          <w:tcPr>
            <w:tcW w:w="1418" w:type="dxa"/>
            <w:tcMar>
              <w:top w:w="15" w:type="dxa"/>
              <w:left w:w="15" w:type="dxa"/>
              <w:bottom w:w="0" w:type="dxa"/>
              <w:right w:w="15" w:type="dxa"/>
            </w:tcMar>
            <w:vAlign w:val="center"/>
          </w:tcPr>
          <w:p w14:paraId="504DB33A" w14:textId="581DE320" w:rsidR="00F25395" w:rsidRPr="00D0223F" w:rsidRDefault="00F25395" w:rsidP="00F25395">
            <w:pPr>
              <w:jc w:val="center"/>
              <w:rPr>
                <w:b/>
              </w:rPr>
            </w:pPr>
            <w:r w:rsidRPr="00D0223F">
              <w:rPr>
                <w:b/>
              </w:rPr>
              <w:t>ΝΑΙ</w:t>
            </w:r>
          </w:p>
        </w:tc>
        <w:tc>
          <w:tcPr>
            <w:tcW w:w="1417" w:type="dxa"/>
            <w:tcMar>
              <w:top w:w="15" w:type="dxa"/>
              <w:left w:w="15" w:type="dxa"/>
              <w:bottom w:w="0" w:type="dxa"/>
              <w:right w:w="15" w:type="dxa"/>
            </w:tcMar>
          </w:tcPr>
          <w:p w14:paraId="4FE1A3BE" w14:textId="77777777" w:rsidR="00F25395" w:rsidRPr="00D0223F" w:rsidRDefault="00F25395" w:rsidP="00F25395"/>
        </w:tc>
        <w:tc>
          <w:tcPr>
            <w:tcW w:w="1680" w:type="dxa"/>
            <w:tcMar>
              <w:top w:w="15" w:type="dxa"/>
              <w:left w:w="15" w:type="dxa"/>
              <w:bottom w:w="0" w:type="dxa"/>
              <w:right w:w="15" w:type="dxa"/>
            </w:tcMar>
          </w:tcPr>
          <w:p w14:paraId="1E538A8A" w14:textId="77777777" w:rsidR="00F25395" w:rsidRPr="00D0223F" w:rsidRDefault="00F25395" w:rsidP="00F25395"/>
        </w:tc>
      </w:tr>
      <w:tr w:rsidR="00FE2358" w:rsidRPr="00D0223F" w14:paraId="340FDB18" w14:textId="77777777" w:rsidTr="00096F54">
        <w:tblPrEx>
          <w:tblCellMar>
            <w:left w:w="0" w:type="dxa"/>
            <w:right w:w="0" w:type="dxa"/>
          </w:tblCellMar>
        </w:tblPrEx>
        <w:trPr>
          <w:gridBefore w:val="1"/>
          <w:wBefore w:w="11" w:type="dxa"/>
          <w:trHeight w:val="225"/>
          <w:jc w:val="center"/>
        </w:trPr>
        <w:tc>
          <w:tcPr>
            <w:tcW w:w="927" w:type="dxa"/>
            <w:vAlign w:val="center"/>
          </w:tcPr>
          <w:p w14:paraId="4EEF7CA1"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548CFC23" w14:textId="77777777" w:rsidR="00FE2358" w:rsidRPr="00D0223F" w:rsidRDefault="00FE2358" w:rsidP="00AD7293">
            <w:pPr>
              <w:ind w:right="87"/>
              <w:jc w:val="left"/>
            </w:pPr>
            <w:r w:rsidRPr="00D0223F">
              <w:t xml:space="preserve">Στις αναφορές με πολλαπλά επίπεδα ομαδοποίησης, οι </w:t>
            </w:r>
            <w:r w:rsidRPr="00D0223F">
              <w:rPr>
                <w:b/>
              </w:rPr>
              <w:t>συναθροίσεις να μπορούν να γίνονται σε όλα τα επίπεδα και όχι μόνο στο τελευταίο.</w:t>
            </w:r>
          </w:p>
        </w:tc>
        <w:tc>
          <w:tcPr>
            <w:tcW w:w="1418" w:type="dxa"/>
            <w:tcMar>
              <w:top w:w="15" w:type="dxa"/>
              <w:left w:w="15" w:type="dxa"/>
              <w:bottom w:w="0" w:type="dxa"/>
              <w:right w:w="15" w:type="dxa"/>
            </w:tcMar>
            <w:vAlign w:val="center"/>
          </w:tcPr>
          <w:p w14:paraId="3FB1A7C7"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1D7E47B3" w14:textId="77777777" w:rsidR="00FE2358" w:rsidRPr="00D0223F" w:rsidRDefault="00FE2358" w:rsidP="000D3C2F"/>
        </w:tc>
        <w:tc>
          <w:tcPr>
            <w:tcW w:w="1680" w:type="dxa"/>
            <w:tcMar>
              <w:top w:w="15" w:type="dxa"/>
              <w:left w:w="15" w:type="dxa"/>
              <w:bottom w:w="0" w:type="dxa"/>
              <w:right w:w="15" w:type="dxa"/>
            </w:tcMar>
            <w:vAlign w:val="center"/>
          </w:tcPr>
          <w:p w14:paraId="10915FAB" w14:textId="77777777" w:rsidR="00FE2358" w:rsidRPr="00D0223F" w:rsidRDefault="00FE2358" w:rsidP="000D3C2F"/>
        </w:tc>
      </w:tr>
      <w:tr w:rsidR="00FE2358" w:rsidRPr="00D0223F" w14:paraId="62155674" w14:textId="77777777" w:rsidTr="00096F54">
        <w:tblPrEx>
          <w:tblCellMar>
            <w:left w:w="0" w:type="dxa"/>
            <w:right w:w="0" w:type="dxa"/>
          </w:tblCellMar>
        </w:tblPrEx>
        <w:trPr>
          <w:gridBefore w:val="1"/>
          <w:wBefore w:w="11" w:type="dxa"/>
          <w:trHeight w:val="225"/>
          <w:jc w:val="center"/>
        </w:trPr>
        <w:tc>
          <w:tcPr>
            <w:tcW w:w="927" w:type="dxa"/>
            <w:vAlign w:val="center"/>
          </w:tcPr>
          <w:p w14:paraId="5F54F57E"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595AD171" w14:textId="77777777" w:rsidR="00FE2358" w:rsidRPr="00D0223F" w:rsidRDefault="00FE2358" w:rsidP="00AD7293">
            <w:pPr>
              <w:ind w:right="87"/>
              <w:jc w:val="left"/>
            </w:pPr>
            <w:r w:rsidRPr="00D0223F">
              <w:rPr>
                <w:b/>
              </w:rPr>
              <w:t>Αποθήκευση διαμορφωμένων αναφορών, ώστε να μπορούν να εκτελεστούν σε μελλοντικό χρόνο</w:t>
            </w:r>
            <w:r w:rsidRPr="00D0223F">
              <w:t xml:space="preserve"> χωρίς να χρειάζεται να δημιουργηθούν ξανά.</w:t>
            </w:r>
          </w:p>
        </w:tc>
        <w:tc>
          <w:tcPr>
            <w:tcW w:w="1418" w:type="dxa"/>
            <w:tcMar>
              <w:top w:w="15" w:type="dxa"/>
              <w:left w:w="15" w:type="dxa"/>
              <w:bottom w:w="0" w:type="dxa"/>
              <w:right w:w="15" w:type="dxa"/>
            </w:tcMar>
            <w:vAlign w:val="center"/>
          </w:tcPr>
          <w:p w14:paraId="0C21C0C2"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5EC8AC0" w14:textId="77777777" w:rsidR="00FE2358" w:rsidRPr="00D0223F" w:rsidRDefault="00FE2358" w:rsidP="000D3C2F"/>
        </w:tc>
        <w:tc>
          <w:tcPr>
            <w:tcW w:w="1680" w:type="dxa"/>
            <w:tcMar>
              <w:top w:w="15" w:type="dxa"/>
              <w:left w:w="15" w:type="dxa"/>
              <w:bottom w:w="0" w:type="dxa"/>
              <w:right w:w="15" w:type="dxa"/>
            </w:tcMar>
            <w:vAlign w:val="center"/>
          </w:tcPr>
          <w:p w14:paraId="5E93AB09" w14:textId="77777777" w:rsidR="00FE2358" w:rsidRPr="00D0223F" w:rsidRDefault="00FE2358" w:rsidP="000D3C2F"/>
        </w:tc>
      </w:tr>
      <w:tr w:rsidR="00FE2358" w:rsidRPr="00D0223F" w14:paraId="6DDE55F0" w14:textId="77777777" w:rsidTr="00096F54">
        <w:tblPrEx>
          <w:tblCellMar>
            <w:left w:w="0" w:type="dxa"/>
            <w:right w:w="0" w:type="dxa"/>
          </w:tblCellMar>
        </w:tblPrEx>
        <w:trPr>
          <w:gridBefore w:val="1"/>
          <w:wBefore w:w="11" w:type="dxa"/>
          <w:trHeight w:val="225"/>
          <w:jc w:val="center"/>
        </w:trPr>
        <w:tc>
          <w:tcPr>
            <w:tcW w:w="927" w:type="dxa"/>
            <w:vAlign w:val="center"/>
          </w:tcPr>
          <w:p w14:paraId="67A28657"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108AE84" w14:textId="77777777" w:rsidR="00FE2358" w:rsidRPr="00D0223F" w:rsidRDefault="00FE2358" w:rsidP="00AD7293">
            <w:pPr>
              <w:ind w:right="87"/>
              <w:jc w:val="left"/>
            </w:pPr>
            <w:r w:rsidRPr="00D0223F">
              <w:rPr>
                <w:b/>
              </w:rPr>
              <w:t>Δημοσίευση αναφορών σε συγκεκριμένους ρόλους χρηστών</w:t>
            </w:r>
            <w:r w:rsidRPr="00D0223F">
              <w:t>, προκειμένου αυτοί να μπορούν να την εκτελέσουν.</w:t>
            </w:r>
          </w:p>
        </w:tc>
        <w:tc>
          <w:tcPr>
            <w:tcW w:w="1418" w:type="dxa"/>
            <w:tcMar>
              <w:top w:w="15" w:type="dxa"/>
              <w:left w:w="15" w:type="dxa"/>
              <w:bottom w:w="0" w:type="dxa"/>
              <w:right w:w="15" w:type="dxa"/>
            </w:tcMar>
            <w:vAlign w:val="center"/>
          </w:tcPr>
          <w:p w14:paraId="251BE1E9"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9B666F6" w14:textId="77777777" w:rsidR="00FE2358" w:rsidRPr="00D0223F" w:rsidRDefault="00FE2358" w:rsidP="000D3C2F"/>
        </w:tc>
        <w:tc>
          <w:tcPr>
            <w:tcW w:w="1680" w:type="dxa"/>
            <w:tcMar>
              <w:top w:w="15" w:type="dxa"/>
              <w:left w:w="15" w:type="dxa"/>
              <w:bottom w:w="0" w:type="dxa"/>
              <w:right w:w="15" w:type="dxa"/>
            </w:tcMar>
            <w:vAlign w:val="center"/>
          </w:tcPr>
          <w:p w14:paraId="2598B181" w14:textId="77777777" w:rsidR="00FE2358" w:rsidRPr="00D0223F" w:rsidRDefault="00FE2358" w:rsidP="000D3C2F"/>
        </w:tc>
      </w:tr>
      <w:tr w:rsidR="00FE2358" w:rsidRPr="00D0223F" w14:paraId="1BFABDB8" w14:textId="77777777" w:rsidTr="00096F54">
        <w:tblPrEx>
          <w:tblCellMar>
            <w:left w:w="0" w:type="dxa"/>
            <w:right w:w="0" w:type="dxa"/>
          </w:tblCellMar>
        </w:tblPrEx>
        <w:trPr>
          <w:gridBefore w:val="1"/>
          <w:wBefore w:w="11" w:type="dxa"/>
          <w:trHeight w:val="225"/>
          <w:jc w:val="center"/>
        </w:trPr>
        <w:tc>
          <w:tcPr>
            <w:tcW w:w="927" w:type="dxa"/>
            <w:vAlign w:val="center"/>
          </w:tcPr>
          <w:p w14:paraId="0593BB3F"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0F831876" w14:textId="77777777" w:rsidR="00FE2358" w:rsidRPr="00D0223F" w:rsidRDefault="00FE2358" w:rsidP="00AD7293">
            <w:pPr>
              <w:ind w:right="87"/>
              <w:jc w:val="left"/>
            </w:pPr>
            <w:r w:rsidRPr="00D0223F">
              <w:rPr>
                <w:b/>
              </w:rPr>
              <w:t>Γραφική οπτικοποίηση</w:t>
            </w:r>
            <w:r w:rsidRPr="00D0223F">
              <w:t xml:space="preserve"> (π.χ. σε γράφημα τύπου πίτας, μπάρας ή ιστογράμματος) αποτελεσμάτων αναφορών.</w:t>
            </w:r>
          </w:p>
        </w:tc>
        <w:tc>
          <w:tcPr>
            <w:tcW w:w="1418" w:type="dxa"/>
            <w:tcMar>
              <w:top w:w="15" w:type="dxa"/>
              <w:left w:w="15" w:type="dxa"/>
              <w:bottom w:w="0" w:type="dxa"/>
              <w:right w:w="15" w:type="dxa"/>
            </w:tcMar>
            <w:vAlign w:val="center"/>
          </w:tcPr>
          <w:p w14:paraId="334E1FAA"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7218A75" w14:textId="77777777" w:rsidR="00FE2358" w:rsidRPr="00D0223F" w:rsidRDefault="00FE2358" w:rsidP="000D3C2F"/>
        </w:tc>
        <w:tc>
          <w:tcPr>
            <w:tcW w:w="1680" w:type="dxa"/>
            <w:tcMar>
              <w:top w:w="15" w:type="dxa"/>
              <w:left w:w="15" w:type="dxa"/>
              <w:bottom w:w="0" w:type="dxa"/>
              <w:right w:w="15" w:type="dxa"/>
            </w:tcMar>
            <w:vAlign w:val="center"/>
          </w:tcPr>
          <w:p w14:paraId="3CC99235" w14:textId="77777777" w:rsidR="00FE2358" w:rsidRPr="00D0223F" w:rsidRDefault="00FE2358" w:rsidP="000D3C2F"/>
        </w:tc>
      </w:tr>
      <w:tr w:rsidR="00FE2358" w:rsidRPr="00D0223F" w14:paraId="0BEF779B" w14:textId="77777777" w:rsidTr="00096F54">
        <w:tblPrEx>
          <w:tblCellMar>
            <w:left w:w="0" w:type="dxa"/>
            <w:right w:w="0" w:type="dxa"/>
          </w:tblCellMar>
        </w:tblPrEx>
        <w:trPr>
          <w:gridBefore w:val="1"/>
          <w:wBefore w:w="11" w:type="dxa"/>
          <w:trHeight w:val="225"/>
          <w:jc w:val="center"/>
        </w:trPr>
        <w:tc>
          <w:tcPr>
            <w:tcW w:w="927" w:type="dxa"/>
            <w:shd w:val="clear" w:color="auto" w:fill="BFBFBF"/>
          </w:tcPr>
          <w:p w14:paraId="7D4CF3BD" w14:textId="77777777" w:rsidR="00FE2358" w:rsidRPr="00D0223F" w:rsidRDefault="00FE2358" w:rsidP="00072F88">
            <w:pPr>
              <w:ind w:left="360"/>
              <w:jc w:val="center"/>
              <w:rPr>
                <w:b/>
              </w:rPr>
            </w:pPr>
          </w:p>
        </w:tc>
        <w:tc>
          <w:tcPr>
            <w:tcW w:w="4536" w:type="dxa"/>
            <w:shd w:val="clear" w:color="auto" w:fill="BFBFBF"/>
            <w:tcMar>
              <w:top w:w="15" w:type="dxa"/>
              <w:left w:w="15" w:type="dxa"/>
              <w:bottom w:w="0" w:type="dxa"/>
              <w:right w:w="15" w:type="dxa"/>
            </w:tcMar>
          </w:tcPr>
          <w:p w14:paraId="0C2F86D6" w14:textId="77777777" w:rsidR="00FE2358" w:rsidRPr="00D0223F" w:rsidRDefault="00FE2358" w:rsidP="00AD7293">
            <w:pPr>
              <w:ind w:right="87"/>
              <w:jc w:val="left"/>
              <w:rPr>
                <w:b/>
              </w:rPr>
            </w:pPr>
            <w:r w:rsidRPr="00D0223F">
              <w:rPr>
                <w:b/>
                <w:color w:val="FF0000"/>
                <w:sz w:val="24"/>
              </w:rPr>
              <w:t>ΕΝΑΡΜΟΝΙΣΗ ΜΕ ΠΡΟΤΥΠΑ &amp; ΝΟΜΟΘΕΣΙΑ</w:t>
            </w:r>
          </w:p>
        </w:tc>
        <w:tc>
          <w:tcPr>
            <w:tcW w:w="1418" w:type="dxa"/>
            <w:shd w:val="clear" w:color="auto" w:fill="BFBFBF"/>
            <w:tcMar>
              <w:top w:w="15" w:type="dxa"/>
              <w:left w:w="15" w:type="dxa"/>
              <w:bottom w:w="0" w:type="dxa"/>
              <w:right w:w="15" w:type="dxa"/>
            </w:tcMar>
            <w:vAlign w:val="center"/>
          </w:tcPr>
          <w:p w14:paraId="165465E2" w14:textId="77777777" w:rsidR="00FE2358" w:rsidRPr="00D0223F" w:rsidRDefault="00FE2358" w:rsidP="000D3C2F">
            <w:pPr>
              <w:jc w:val="center"/>
              <w:rPr>
                <w:b/>
              </w:rPr>
            </w:pPr>
          </w:p>
        </w:tc>
        <w:tc>
          <w:tcPr>
            <w:tcW w:w="1417" w:type="dxa"/>
            <w:shd w:val="clear" w:color="auto" w:fill="BFBFBF"/>
            <w:tcMar>
              <w:top w:w="15" w:type="dxa"/>
              <w:left w:w="15" w:type="dxa"/>
              <w:bottom w:w="0" w:type="dxa"/>
              <w:right w:w="15" w:type="dxa"/>
            </w:tcMar>
          </w:tcPr>
          <w:p w14:paraId="3ED55409" w14:textId="77777777" w:rsidR="00FE2358" w:rsidRPr="00D0223F" w:rsidRDefault="00FE2358" w:rsidP="000D3C2F"/>
        </w:tc>
        <w:tc>
          <w:tcPr>
            <w:tcW w:w="1680" w:type="dxa"/>
            <w:shd w:val="clear" w:color="auto" w:fill="BFBFBF"/>
            <w:tcMar>
              <w:top w:w="15" w:type="dxa"/>
              <w:left w:w="15" w:type="dxa"/>
              <w:bottom w:w="0" w:type="dxa"/>
              <w:right w:w="15" w:type="dxa"/>
            </w:tcMar>
          </w:tcPr>
          <w:p w14:paraId="1905BB4F" w14:textId="77777777" w:rsidR="00FE2358" w:rsidRPr="00D0223F" w:rsidRDefault="00FE2358" w:rsidP="000D3C2F"/>
        </w:tc>
      </w:tr>
      <w:tr w:rsidR="00FE2358" w:rsidRPr="00D0223F" w14:paraId="2057AA66" w14:textId="77777777" w:rsidTr="00096F54">
        <w:tblPrEx>
          <w:tblCellMar>
            <w:left w:w="0" w:type="dxa"/>
            <w:right w:w="0" w:type="dxa"/>
          </w:tblCellMar>
        </w:tblPrEx>
        <w:trPr>
          <w:gridBefore w:val="1"/>
          <w:wBefore w:w="11" w:type="dxa"/>
          <w:trHeight w:val="225"/>
          <w:jc w:val="center"/>
        </w:trPr>
        <w:tc>
          <w:tcPr>
            <w:tcW w:w="927" w:type="dxa"/>
            <w:vAlign w:val="center"/>
          </w:tcPr>
          <w:p w14:paraId="7CCC27BB"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F1D3A81" w14:textId="77777777" w:rsidR="00FE2358" w:rsidRPr="00D0223F" w:rsidRDefault="00FE2358" w:rsidP="00AD7293">
            <w:pPr>
              <w:ind w:right="87"/>
              <w:jc w:val="left"/>
            </w:pPr>
            <w:r w:rsidRPr="00D0223F">
              <w:t xml:space="preserve">Το προτεινόμενο σύστημα να είναι σύννομο με τους </w:t>
            </w:r>
            <w:r w:rsidRPr="00D0223F">
              <w:rPr>
                <w:b/>
              </w:rPr>
              <w:t>κείμενους νόμους και διατάξεις.</w:t>
            </w:r>
            <w:r w:rsidRPr="00D0223F">
              <w:t xml:space="preserve"> </w:t>
            </w:r>
          </w:p>
        </w:tc>
        <w:tc>
          <w:tcPr>
            <w:tcW w:w="1418" w:type="dxa"/>
            <w:tcMar>
              <w:top w:w="15" w:type="dxa"/>
              <w:left w:w="15" w:type="dxa"/>
              <w:bottom w:w="0" w:type="dxa"/>
              <w:right w:w="15" w:type="dxa"/>
            </w:tcMar>
            <w:vAlign w:val="center"/>
          </w:tcPr>
          <w:p w14:paraId="5F5A2D38" w14:textId="77777777" w:rsidR="00FE2358" w:rsidRPr="00D0223F" w:rsidRDefault="00732622" w:rsidP="000D3C2F">
            <w:pPr>
              <w:jc w:val="center"/>
              <w:rPr>
                <w:b/>
              </w:rPr>
            </w:pPr>
            <w:r w:rsidRPr="00D0223F">
              <w:rPr>
                <w:b/>
              </w:rPr>
              <w:t>ΝΑΙ</w:t>
            </w:r>
          </w:p>
        </w:tc>
        <w:tc>
          <w:tcPr>
            <w:tcW w:w="1417" w:type="dxa"/>
            <w:tcMar>
              <w:top w:w="15" w:type="dxa"/>
              <w:left w:w="15" w:type="dxa"/>
              <w:bottom w:w="0" w:type="dxa"/>
              <w:right w:w="15" w:type="dxa"/>
            </w:tcMar>
            <w:vAlign w:val="center"/>
          </w:tcPr>
          <w:p w14:paraId="2185ACB0" w14:textId="77777777" w:rsidR="00FE2358" w:rsidRPr="00D0223F" w:rsidRDefault="00FE2358" w:rsidP="000D3C2F"/>
        </w:tc>
        <w:tc>
          <w:tcPr>
            <w:tcW w:w="1680" w:type="dxa"/>
            <w:tcMar>
              <w:top w:w="15" w:type="dxa"/>
              <w:left w:w="15" w:type="dxa"/>
              <w:bottom w:w="0" w:type="dxa"/>
              <w:right w:w="15" w:type="dxa"/>
            </w:tcMar>
            <w:vAlign w:val="center"/>
          </w:tcPr>
          <w:p w14:paraId="203EB2A2" w14:textId="77777777" w:rsidR="00FE2358" w:rsidRPr="00D0223F" w:rsidRDefault="00FE2358" w:rsidP="000D3C2F"/>
        </w:tc>
      </w:tr>
      <w:tr w:rsidR="00FE2358" w:rsidRPr="00D0223F" w14:paraId="4B1B2109" w14:textId="77777777" w:rsidTr="00096F54">
        <w:tblPrEx>
          <w:tblCellMar>
            <w:left w:w="0" w:type="dxa"/>
            <w:right w:w="0" w:type="dxa"/>
          </w:tblCellMar>
        </w:tblPrEx>
        <w:trPr>
          <w:gridBefore w:val="1"/>
          <w:wBefore w:w="11" w:type="dxa"/>
          <w:trHeight w:val="225"/>
          <w:jc w:val="center"/>
        </w:trPr>
        <w:tc>
          <w:tcPr>
            <w:tcW w:w="927" w:type="dxa"/>
            <w:vAlign w:val="center"/>
          </w:tcPr>
          <w:p w14:paraId="5E30D1B6"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11EA17F9" w14:textId="3999A28B" w:rsidR="00FE2358" w:rsidRPr="00D0223F" w:rsidRDefault="00FE2358" w:rsidP="004034E2">
            <w:pPr>
              <w:ind w:right="87"/>
              <w:jc w:val="left"/>
            </w:pPr>
            <w:r w:rsidRPr="00D0223F">
              <w:t xml:space="preserve">Να παρέχεται πλήρης κάλυψη όλων των απαιτήσεων της Βουλής των Ελλήνων όπως αυτές περιγράφονται στον </w:t>
            </w:r>
            <w:r w:rsidRPr="00D0223F">
              <w:rPr>
                <w:b/>
              </w:rPr>
              <w:t>Κανονισμό της Βουλής (Μέρος Β΄- ΦΕΚ 51/Α/10-4-1997, όπως ισχύει) και στην κείμενη νομοθεσία</w:t>
            </w:r>
            <w:r w:rsidRPr="00D0223F">
              <w:t xml:space="preserve"> (Υπαλληλικός Κώδικας, Μισθολόγια, ΚΥΑ, Πράξεις, Υπουργικές αποφάσεις, εγκυκλίους, Κανονισμούς, ΠΔ, κ.λπ.).</w:t>
            </w:r>
          </w:p>
        </w:tc>
        <w:tc>
          <w:tcPr>
            <w:tcW w:w="1418" w:type="dxa"/>
            <w:tcMar>
              <w:top w:w="15" w:type="dxa"/>
              <w:left w:w="15" w:type="dxa"/>
              <w:bottom w:w="0" w:type="dxa"/>
              <w:right w:w="15" w:type="dxa"/>
            </w:tcMar>
            <w:vAlign w:val="center"/>
          </w:tcPr>
          <w:p w14:paraId="5CA671AA"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8636829" w14:textId="77777777" w:rsidR="00FE2358" w:rsidRPr="00D0223F" w:rsidRDefault="00FE2358" w:rsidP="000D3C2F"/>
        </w:tc>
        <w:tc>
          <w:tcPr>
            <w:tcW w:w="1680" w:type="dxa"/>
            <w:tcMar>
              <w:top w:w="15" w:type="dxa"/>
              <w:left w:w="15" w:type="dxa"/>
              <w:bottom w:w="0" w:type="dxa"/>
              <w:right w:w="15" w:type="dxa"/>
            </w:tcMar>
            <w:vAlign w:val="center"/>
          </w:tcPr>
          <w:p w14:paraId="189FF232" w14:textId="77777777" w:rsidR="00FE2358" w:rsidRPr="00D0223F" w:rsidRDefault="00FE2358" w:rsidP="000D3C2F"/>
        </w:tc>
      </w:tr>
      <w:tr w:rsidR="00FE2358" w:rsidRPr="00D0223F" w14:paraId="35445696" w14:textId="77777777" w:rsidTr="00096F54">
        <w:tblPrEx>
          <w:tblCellMar>
            <w:left w:w="0" w:type="dxa"/>
            <w:right w:w="0" w:type="dxa"/>
          </w:tblCellMar>
        </w:tblPrEx>
        <w:trPr>
          <w:gridBefore w:val="1"/>
          <w:wBefore w:w="11" w:type="dxa"/>
          <w:trHeight w:val="225"/>
          <w:jc w:val="center"/>
        </w:trPr>
        <w:tc>
          <w:tcPr>
            <w:tcW w:w="927" w:type="dxa"/>
            <w:vAlign w:val="center"/>
          </w:tcPr>
          <w:p w14:paraId="6ACF2AF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28AF1CC5" w14:textId="77777777" w:rsidR="00FE2358" w:rsidRPr="00D0223F" w:rsidRDefault="00FE2358" w:rsidP="00AD7293">
            <w:pPr>
              <w:ind w:right="87"/>
              <w:jc w:val="left"/>
            </w:pPr>
            <w:r w:rsidRPr="00D0223F">
              <w:t xml:space="preserve">Να τηρούνται οι διατάξεις του </w:t>
            </w:r>
            <w:r w:rsidRPr="00D0223F">
              <w:rPr>
                <w:b/>
              </w:rPr>
              <w:t>νόμου περί προστασίας προσωπικών δεδομένων</w:t>
            </w:r>
            <w:r w:rsidRPr="00D0223F">
              <w:t xml:space="preserve"> </w:t>
            </w:r>
            <w:r w:rsidRPr="00D0223F">
              <w:lastRenderedPageBreak/>
              <w:t>(Ν2472/97, ευρωπαϊκό κανονισμό GPDR 2016, κλπ.) σε όλα τα επίπεδα.</w:t>
            </w:r>
          </w:p>
        </w:tc>
        <w:tc>
          <w:tcPr>
            <w:tcW w:w="1418" w:type="dxa"/>
            <w:tcMar>
              <w:top w:w="15" w:type="dxa"/>
              <w:left w:w="15" w:type="dxa"/>
              <w:bottom w:w="0" w:type="dxa"/>
              <w:right w:w="15" w:type="dxa"/>
            </w:tcMar>
            <w:vAlign w:val="center"/>
          </w:tcPr>
          <w:p w14:paraId="60EF747A" w14:textId="77777777" w:rsidR="00FE2358" w:rsidRPr="00D0223F" w:rsidRDefault="00FE2358" w:rsidP="000D3C2F">
            <w:pPr>
              <w:jc w:val="center"/>
              <w:rPr>
                <w:b/>
              </w:rPr>
            </w:pPr>
            <w:r w:rsidRPr="00D0223F">
              <w:rPr>
                <w:b/>
              </w:rPr>
              <w:lastRenderedPageBreak/>
              <w:t>ΝΑΙ</w:t>
            </w:r>
          </w:p>
        </w:tc>
        <w:tc>
          <w:tcPr>
            <w:tcW w:w="1417" w:type="dxa"/>
            <w:tcMar>
              <w:top w:w="15" w:type="dxa"/>
              <w:left w:w="15" w:type="dxa"/>
              <w:bottom w:w="0" w:type="dxa"/>
              <w:right w:w="15" w:type="dxa"/>
            </w:tcMar>
            <w:vAlign w:val="center"/>
          </w:tcPr>
          <w:p w14:paraId="5D544E06" w14:textId="77777777" w:rsidR="00FE2358" w:rsidRPr="00D0223F" w:rsidRDefault="00FE2358" w:rsidP="000D3C2F"/>
        </w:tc>
        <w:tc>
          <w:tcPr>
            <w:tcW w:w="1680" w:type="dxa"/>
            <w:tcMar>
              <w:top w:w="15" w:type="dxa"/>
              <w:left w:w="15" w:type="dxa"/>
              <w:bottom w:w="0" w:type="dxa"/>
              <w:right w:w="15" w:type="dxa"/>
            </w:tcMar>
            <w:vAlign w:val="center"/>
          </w:tcPr>
          <w:p w14:paraId="064236FE" w14:textId="77777777" w:rsidR="00FE2358" w:rsidRPr="00D0223F" w:rsidRDefault="00FE2358" w:rsidP="000D3C2F"/>
        </w:tc>
      </w:tr>
      <w:tr w:rsidR="00FE2358" w:rsidRPr="00D0223F" w14:paraId="28483D3F" w14:textId="77777777" w:rsidTr="00096F54">
        <w:tblPrEx>
          <w:tblCellMar>
            <w:left w:w="0" w:type="dxa"/>
            <w:right w:w="0" w:type="dxa"/>
          </w:tblCellMar>
        </w:tblPrEx>
        <w:trPr>
          <w:gridBefore w:val="1"/>
          <w:wBefore w:w="11" w:type="dxa"/>
          <w:trHeight w:val="225"/>
          <w:jc w:val="center"/>
        </w:trPr>
        <w:tc>
          <w:tcPr>
            <w:tcW w:w="927" w:type="dxa"/>
            <w:vAlign w:val="center"/>
          </w:tcPr>
          <w:p w14:paraId="1F23A08C"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4D2DE72" w14:textId="5902E5C1" w:rsidR="00FE2358" w:rsidRPr="00D0223F" w:rsidRDefault="00F9001A">
            <w:pPr>
              <w:ind w:right="87"/>
              <w:jc w:val="left"/>
              <w:rPr>
                <w:highlight w:val="red"/>
              </w:rPr>
            </w:pPr>
            <w:r w:rsidRPr="00D0223F">
              <w:t xml:space="preserve">Να παρέχεται πλήρης κάλυψη όλων των απαιτήσεων της Βουλής των Ελλήνων για τη διαχείριση των Επιστημονικών Συνεργατών των Βουλευτών σύμφωνα με την </w:t>
            </w:r>
            <w:r w:rsidR="00FE2358" w:rsidRPr="00D0223F">
              <w:rPr>
                <w:b/>
              </w:rPr>
              <w:t>απόφαση της Ολομέλειας ΦΕΚ 137/Α/25-11-1982</w:t>
            </w:r>
            <w:r w:rsidRPr="00D0223F">
              <w:rPr>
                <w:b/>
              </w:rPr>
              <w:t xml:space="preserve"> όπως ισχύει</w:t>
            </w:r>
            <w:r w:rsidR="00FE2358" w:rsidRPr="00D0223F">
              <w:rPr>
                <w:b/>
              </w:rPr>
              <w:t>.</w:t>
            </w:r>
          </w:p>
        </w:tc>
        <w:tc>
          <w:tcPr>
            <w:tcW w:w="1418" w:type="dxa"/>
            <w:tcMar>
              <w:top w:w="15" w:type="dxa"/>
              <w:left w:w="15" w:type="dxa"/>
              <w:bottom w:w="0" w:type="dxa"/>
              <w:right w:w="15" w:type="dxa"/>
            </w:tcMar>
            <w:vAlign w:val="center"/>
          </w:tcPr>
          <w:p w14:paraId="18AC8F1D"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2EFAFAE4" w14:textId="77777777" w:rsidR="00FE2358" w:rsidRPr="00D0223F" w:rsidRDefault="00FE2358" w:rsidP="000D3C2F"/>
        </w:tc>
        <w:tc>
          <w:tcPr>
            <w:tcW w:w="1680" w:type="dxa"/>
            <w:tcMar>
              <w:top w:w="15" w:type="dxa"/>
              <w:left w:w="15" w:type="dxa"/>
              <w:bottom w:w="0" w:type="dxa"/>
              <w:right w:w="15" w:type="dxa"/>
            </w:tcMar>
            <w:vAlign w:val="center"/>
          </w:tcPr>
          <w:p w14:paraId="6D77CEDF" w14:textId="77777777" w:rsidR="00FE2358" w:rsidRPr="00D0223F" w:rsidRDefault="00FE2358" w:rsidP="000D3C2F"/>
        </w:tc>
      </w:tr>
      <w:tr w:rsidR="00FE2358" w:rsidRPr="00D0223F" w14:paraId="218A74A7" w14:textId="77777777" w:rsidTr="00096F54">
        <w:trPr>
          <w:gridBefore w:val="1"/>
          <w:wBefore w:w="11" w:type="dxa"/>
          <w:trHeight w:val="225"/>
          <w:jc w:val="center"/>
        </w:trPr>
        <w:tc>
          <w:tcPr>
            <w:tcW w:w="927" w:type="dxa"/>
            <w:shd w:val="clear" w:color="auto" w:fill="auto"/>
            <w:tcMar>
              <w:top w:w="0" w:type="dxa"/>
              <w:left w:w="0" w:type="dxa"/>
              <w:bottom w:w="0" w:type="dxa"/>
              <w:right w:w="0" w:type="dxa"/>
            </w:tcMar>
            <w:vAlign w:val="center"/>
          </w:tcPr>
          <w:p w14:paraId="766253A7" w14:textId="77777777" w:rsidR="00FE2358" w:rsidRPr="00D0223F" w:rsidRDefault="00FE2358" w:rsidP="00347EDF">
            <w:pPr>
              <w:numPr>
                <w:ilvl w:val="0"/>
                <w:numId w:val="123"/>
              </w:numPr>
              <w:jc w:val="center"/>
              <w:rPr>
                <w:b/>
              </w:rPr>
            </w:pPr>
          </w:p>
        </w:tc>
        <w:tc>
          <w:tcPr>
            <w:tcW w:w="4536" w:type="dxa"/>
            <w:shd w:val="clear" w:color="auto" w:fill="auto"/>
            <w:tcMar>
              <w:top w:w="15" w:type="dxa"/>
              <w:left w:w="15" w:type="dxa"/>
              <w:bottom w:w="0" w:type="dxa"/>
              <w:right w:w="15" w:type="dxa"/>
            </w:tcMar>
          </w:tcPr>
          <w:p w14:paraId="35302F98" w14:textId="77777777" w:rsidR="00FE2358" w:rsidRPr="00D0223F" w:rsidRDefault="00FE2358" w:rsidP="00AD7293">
            <w:pPr>
              <w:ind w:right="87"/>
              <w:jc w:val="left"/>
            </w:pPr>
            <w:r w:rsidRPr="00D0223F">
              <w:t xml:space="preserve">Συμμόρφωση με τις απαιτήσεις του </w:t>
            </w:r>
            <w:r w:rsidRPr="00D0223F">
              <w:rPr>
                <w:b/>
              </w:rPr>
              <w:t>Ελληνικού Πλαισίου Διαλειτουργικότητας</w:t>
            </w:r>
            <w:r w:rsidRPr="00D0223F">
              <w:t>, όπως ισχύει.</w:t>
            </w:r>
          </w:p>
        </w:tc>
        <w:tc>
          <w:tcPr>
            <w:tcW w:w="1418" w:type="dxa"/>
            <w:shd w:val="clear" w:color="auto" w:fill="auto"/>
            <w:tcMar>
              <w:top w:w="15" w:type="dxa"/>
              <w:left w:w="15" w:type="dxa"/>
              <w:bottom w:w="0" w:type="dxa"/>
              <w:right w:w="15" w:type="dxa"/>
            </w:tcMar>
            <w:vAlign w:val="center"/>
          </w:tcPr>
          <w:p w14:paraId="149EB2DD" w14:textId="77777777" w:rsidR="00FE2358" w:rsidRPr="00D0223F" w:rsidRDefault="00FE2358" w:rsidP="000D3C2F">
            <w:pPr>
              <w:jc w:val="center"/>
              <w:rPr>
                <w:b/>
              </w:rPr>
            </w:pPr>
            <w:r w:rsidRPr="00D0223F">
              <w:rPr>
                <w:b/>
              </w:rPr>
              <w:t>ΕΠΙΘΥΜΗΤΟ</w:t>
            </w:r>
          </w:p>
        </w:tc>
        <w:tc>
          <w:tcPr>
            <w:tcW w:w="1417" w:type="dxa"/>
            <w:shd w:val="clear" w:color="auto" w:fill="auto"/>
            <w:tcMar>
              <w:top w:w="15" w:type="dxa"/>
              <w:left w:w="15" w:type="dxa"/>
              <w:bottom w:w="0" w:type="dxa"/>
              <w:right w:w="15" w:type="dxa"/>
            </w:tcMar>
            <w:vAlign w:val="center"/>
          </w:tcPr>
          <w:p w14:paraId="27407731" w14:textId="77777777" w:rsidR="00FE2358" w:rsidRPr="00D0223F" w:rsidRDefault="00FE2358" w:rsidP="000D3C2F"/>
        </w:tc>
        <w:tc>
          <w:tcPr>
            <w:tcW w:w="1680" w:type="dxa"/>
            <w:shd w:val="clear" w:color="auto" w:fill="auto"/>
            <w:tcMar>
              <w:top w:w="15" w:type="dxa"/>
              <w:left w:w="15" w:type="dxa"/>
              <w:bottom w:w="0" w:type="dxa"/>
              <w:right w:w="15" w:type="dxa"/>
            </w:tcMar>
            <w:vAlign w:val="center"/>
          </w:tcPr>
          <w:p w14:paraId="6F296166" w14:textId="77777777" w:rsidR="00FE2358" w:rsidRPr="00D0223F" w:rsidRDefault="00FE2358" w:rsidP="000D3C2F"/>
        </w:tc>
      </w:tr>
      <w:tr w:rsidR="00FE2358" w:rsidRPr="00D0223F" w14:paraId="5BAD6064"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57A9E20A"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2B517C64" w14:textId="77777777" w:rsidR="00FE2358" w:rsidRPr="00D0223F" w:rsidRDefault="00FE2358" w:rsidP="00AD7293">
            <w:pPr>
              <w:ind w:right="87"/>
              <w:jc w:val="left"/>
            </w:pPr>
            <w:r w:rsidRPr="00D0223F">
              <w:rPr>
                <w:b/>
              </w:rPr>
              <w:t>Ανοιχτά Πρότυπα και Δεδομένα OGP</w:t>
            </w:r>
            <w:r w:rsidRPr="00D0223F">
              <w:t>-Γενικές Αρχές.</w:t>
            </w:r>
          </w:p>
        </w:tc>
        <w:tc>
          <w:tcPr>
            <w:tcW w:w="1418" w:type="dxa"/>
            <w:tcMar>
              <w:top w:w="15" w:type="dxa"/>
              <w:left w:w="15" w:type="dxa"/>
              <w:bottom w:w="0" w:type="dxa"/>
              <w:right w:w="15" w:type="dxa"/>
            </w:tcMar>
            <w:vAlign w:val="center"/>
          </w:tcPr>
          <w:p w14:paraId="701DCB3D" w14:textId="77777777" w:rsidR="00FE2358" w:rsidRPr="00D0223F" w:rsidRDefault="00FE2358" w:rsidP="000D3C2F">
            <w:pPr>
              <w:jc w:val="center"/>
              <w:rPr>
                <w:b/>
              </w:rPr>
            </w:pPr>
            <w:r w:rsidRPr="00D0223F">
              <w:rPr>
                <w:b/>
              </w:rPr>
              <w:t>ΕΠΙΘΥΜΗΤΟ</w:t>
            </w:r>
          </w:p>
        </w:tc>
        <w:tc>
          <w:tcPr>
            <w:tcW w:w="1417" w:type="dxa"/>
            <w:tcMar>
              <w:top w:w="15" w:type="dxa"/>
              <w:left w:w="15" w:type="dxa"/>
              <w:bottom w:w="0" w:type="dxa"/>
              <w:right w:w="15" w:type="dxa"/>
            </w:tcMar>
            <w:vAlign w:val="center"/>
          </w:tcPr>
          <w:p w14:paraId="420AC4DE" w14:textId="77777777" w:rsidR="00FE2358" w:rsidRPr="00D0223F" w:rsidRDefault="00FE2358" w:rsidP="000D3C2F"/>
        </w:tc>
        <w:tc>
          <w:tcPr>
            <w:tcW w:w="1680" w:type="dxa"/>
            <w:tcMar>
              <w:top w:w="15" w:type="dxa"/>
              <w:left w:w="15" w:type="dxa"/>
              <w:bottom w:w="0" w:type="dxa"/>
              <w:right w:w="15" w:type="dxa"/>
            </w:tcMar>
            <w:vAlign w:val="center"/>
          </w:tcPr>
          <w:p w14:paraId="322F4D18" w14:textId="77777777" w:rsidR="00FE2358" w:rsidRPr="00D0223F" w:rsidRDefault="00FE2358" w:rsidP="000D3C2F"/>
        </w:tc>
      </w:tr>
      <w:tr w:rsidR="00FE2358" w:rsidRPr="00D0223F" w14:paraId="395DE232" w14:textId="77777777" w:rsidTr="00096F54">
        <w:tblPrEx>
          <w:tblCellMar>
            <w:left w:w="0" w:type="dxa"/>
            <w:right w:w="0" w:type="dxa"/>
          </w:tblCellMar>
        </w:tblPrEx>
        <w:trPr>
          <w:gridBefore w:val="1"/>
          <w:wBefore w:w="11" w:type="dxa"/>
          <w:trHeight w:val="225"/>
          <w:jc w:val="center"/>
        </w:trPr>
        <w:tc>
          <w:tcPr>
            <w:tcW w:w="927" w:type="dxa"/>
            <w:vAlign w:val="center"/>
          </w:tcPr>
          <w:p w14:paraId="2557D1E4"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51BF171" w14:textId="77777777" w:rsidR="00FE2358" w:rsidRPr="00D0223F" w:rsidRDefault="00FE2358" w:rsidP="00AD7293">
            <w:pPr>
              <w:ind w:right="87"/>
              <w:jc w:val="left"/>
            </w:pPr>
            <w:r w:rsidRPr="00D0223F">
              <w:rPr>
                <w:b/>
              </w:rPr>
              <w:t>Επικαιροποίηση</w:t>
            </w:r>
            <w:r w:rsidRPr="00D0223F">
              <w:t xml:space="preserve"> σύμφωνα με τις εκάστοτε αλλαγές του νομοθετικού πλαισίου και του Κανονισμού της Βουλής των Ελλήνων (Μέρος Β΄- ΦΕΚ 51/Α/10-4-1997, όπως ισχύει). </w:t>
            </w:r>
          </w:p>
        </w:tc>
        <w:tc>
          <w:tcPr>
            <w:tcW w:w="1418" w:type="dxa"/>
            <w:tcMar>
              <w:top w:w="15" w:type="dxa"/>
              <w:left w:w="15" w:type="dxa"/>
              <w:bottom w:w="0" w:type="dxa"/>
              <w:right w:w="15" w:type="dxa"/>
            </w:tcMar>
            <w:vAlign w:val="center"/>
          </w:tcPr>
          <w:p w14:paraId="0C0A5F2F"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04F24D78" w14:textId="77777777" w:rsidR="00FE2358" w:rsidRPr="00D0223F" w:rsidRDefault="00FE2358" w:rsidP="000D3C2F"/>
        </w:tc>
        <w:tc>
          <w:tcPr>
            <w:tcW w:w="1680" w:type="dxa"/>
            <w:tcMar>
              <w:top w:w="15" w:type="dxa"/>
              <w:left w:w="15" w:type="dxa"/>
              <w:bottom w:w="0" w:type="dxa"/>
              <w:right w:w="15" w:type="dxa"/>
            </w:tcMar>
            <w:vAlign w:val="center"/>
          </w:tcPr>
          <w:p w14:paraId="5E929B55" w14:textId="77777777" w:rsidR="00FE2358" w:rsidRPr="00D0223F" w:rsidRDefault="00FE2358" w:rsidP="000D3C2F"/>
        </w:tc>
      </w:tr>
      <w:tr w:rsidR="00FE2358" w:rsidRPr="00D0223F" w14:paraId="5EB319D8" w14:textId="77777777" w:rsidTr="00096F54">
        <w:tblPrEx>
          <w:tblCellMar>
            <w:left w:w="0" w:type="dxa"/>
            <w:right w:w="0" w:type="dxa"/>
          </w:tblCellMar>
        </w:tblPrEx>
        <w:trPr>
          <w:gridBefore w:val="1"/>
          <w:wBefore w:w="11" w:type="dxa"/>
          <w:trHeight w:val="225"/>
          <w:jc w:val="center"/>
        </w:trPr>
        <w:tc>
          <w:tcPr>
            <w:tcW w:w="927" w:type="dxa"/>
            <w:vAlign w:val="center"/>
          </w:tcPr>
          <w:p w14:paraId="61BB7B98"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081517B" w14:textId="77777777" w:rsidR="00FE2358" w:rsidRPr="00D0223F" w:rsidRDefault="00FE2358" w:rsidP="00AD7293">
            <w:pPr>
              <w:ind w:right="87"/>
              <w:jc w:val="left"/>
            </w:pPr>
            <w:r w:rsidRPr="00D0223F">
              <w:t xml:space="preserve">Να περιγραφεί ο τρόπος </w:t>
            </w:r>
            <w:r w:rsidRPr="00D0223F">
              <w:rPr>
                <w:b/>
              </w:rPr>
              <w:t>ενσωμάτωσης της ψηφιακής υπογραφής του συστήματος στα παραγόμενα έγγραφα</w:t>
            </w:r>
            <w:r w:rsidRPr="00D0223F">
              <w:t xml:space="preserve"> και ο προτεινόμενος τρόπος επικοινωνίας με άλλα Πληροφοριακά Συστήματα του Δημοσίου - Υποστήριξη τεχνολογίας ηλεκτρονικής υπογραφής (CoSign, κλπ).</w:t>
            </w:r>
          </w:p>
        </w:tc>
        <w:tc>
          <w:tcPr>
            <w:tcW w:w="1418" w:type="dxa"/>
            <w:tcMar>
              <w:top w:w="15" w:type="dxa"/>
              <w:left w:w="15" w:type="dxa"/>
              <w:bottom w:w="0" w:type="dxa"/>
              <w:right w:w="15" w:type="dxa"/>
            </w:tcMar>
            <w:vAlign w:val="center"/>
          </w:tcPr>
          <w:p w14:paraId="2C1FBEAA"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8E257A6" w14:textId="77777777" w:rsidR="00FE2358" w:rsidRPr="00D0223F" w:rsidRDefault="00FE2358" w:rsidP="000D3C2F"/>
        </w:tc>
        <w:tc>
          <w:tcPr>
            <w:tcW w:w="1680" w:type="dxa"/>
            <w:tcMar>
              <w:top w:w="15" w:type="dxa"/>
              <w:left w:w="15" w:type="dxa"/>
              <w:bottom w:w="0" w:type="dxa"/>
              <w:right w:w="15" w:type="dxa"/>
            </w:tcMar>
            <w:vAlign w:val="center"/>
          </w:tcPr>
          <w:p w14:paraId="7E49579D" w14:textId="77777777" w:rsidR="00FE2358" w:rsidRPr="00D0223F" w:rsidRDefault="00FE2358" w:rsidP="000D3C2F"/>
        </w:tc>
      </w:tr>
      <w:tr w:rsidR="00FE2358" w:rsidRPr="00D0223F" w14:paraId="3A6C8BB3" w14:textId="77777777" w:rsidTr="00096F54">
        <w:trPr>
          <w:gridBefore w:val="1"/>
          <w:wBefore w:w="11" w:type="dxa"/>
          <w:trHeight w:val="225"/>
          <w:jc w:val="center"/>
        </w:trPr>
        <w:tc>
          <w:tcPr>
            <w:tcW w:w="927" w:type="dxa"/>
            <w:tcMar>
              <w:top w:w="0" w:type="dxa"/>
              <w:left w:w="0" w:type="dxa"/>
              <w:bottom w:w="0" w:type="dxa"/>
              <w:right w:w="0" w:type="dxa"/>
            </w:tcMar>
            <w:vAlign w:val="center"/>
          </w:tcPr>
          <w:p w14:paraId="17F35E65"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6E7903E2" w14:textId="77777777" w:rsidR="00FE2358" w:rsidRPr="00D0223F" w:rsidRDefault="00FE2358" w:rsidP="00AD7293">
            <w:pPr>
              <w:ind w:right="87"/>
              <w:jc w:val="left"/>
            </w:pPr>
            <w:r w:rsidRPr="00D0223F">
              <w:rPr>
                <w:b/>
              </w:rPr>
              <w:t>Να παρέχεται κωδικοποίηση</w:t>
            </w:r>
            <w:r w:rsidRPr="00D0223F">
              <w:t xml:space="preserve"> όλων των προβλεπόμενων (από τον Κανονισμό της Βουλής και την κείμενη νομοθεσία) </w:t>
            </w:r>
            <w:r w:rsidRPr="00D0223F">
              <w:rPr>
                <w:b/>
              </w:rPr>
              <w:t>υπηρεσιακών μεταβολών</w:t>
            </w:r>
            <w:r w:rsidRPr="00D0223F">
              <w:t>, και δυνατότητα διαχείρισης αυτών παραμετρικά.</w:t>
            </w:r>
          </w:p>
        </w:tc>
        <w:tc>
          <w:tcPr>
            <w:tcW w:w="1418" w:type="dxa"/>
            <w:tcMar>
              <w:top w:w="15" w:type="dxa"/>
              <w:left w:w="15" w:type="dxa"/>
              <w:bottom w:w="0" w:type="dxa"/>
              <w:right w:w="15" w:type="dxa"/>
            </w:tcMar>
            <w:vAlign w:val="center"/>
          </w:tcPr>
          <w:p w14:paraId="3396E1F9"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E67E473" w14:textId="77777777" w:rsidR="00FE2358" w:rsidRPr="00D0223F" w:rsidRDefault="00FE2358" w:rsidP="000D3C2F"/>
        </w:tc>
        <w:tc>
          <w:tcPr>
            <w:tcW w:w="1680" w:type="dxa"/>
            <w:tcMar>
              <w:top w:w="15" w:type="dxa"/>
              <w:left w:w="15" w:type="dxa"/>
              <w:bottom w:w="0" w:type="dxa"/>
              <w:right w:w="15" w:type="dxa"/>
            </w:tcMar>
            <w:vAlign w:val="center"/>
          </w:tcPr>
          <w:p w14:paraId="32B3E532" w14:textId="77777777" w:rsidR="00FE2358" w:rsidRPr="00D0223F" w:rsidRDefault="00FE2358" w:rsidP="000D3C2F"/>
        </w:tc>
      </w:tr>
      <w:tr w:rsidR="00FE2358" w:rsidRPr="00D0223F" w14:paraId="5B798F1B" w14:textId="77777777" w:rsidTr="00096F54">
        <w:trPr>
          <w:trHeight w:val="278"/>
          <w:jc w:val="center"/>
        </w:trPr>
        <w:tc>
          <w:tcPr>
            <w:tcW w:w="938" w:type="dxa"/>
            <w:gridSpan w:val="2"/>
            <w:shd w:val="clear" w:color="auto" w:fill="BFBFBF"/>
          </w:tcPr>
          <w:p w14:paraId="71383860" w14:textId="77777777" w:rsidR="00FE2358" w:rsidRPr="00D0223F" w:rsidRDefault="00FE2358" w:rsidP="000D3C2F">
            <w:pPr>
              <w:jc w:val="center"/>
              <w:rPr>
                <w:b/>
              </w:rPr>
            </w:pPr>
          </w:p>
        </w:tc>
        <w:tc>
          <w:tcPr>
            <w:tcW w:w="4536" w:type="dxa"/>
            <w:shd w:val="clear" w:color="auto" w:fill="BFBFBF"/>
          </w:tcPr>
          <w:p w14:paraId="14D7BFBA" w14:textId="77777777" w:rsidR="00FE2358" w:rsidRPr="00D0223F" w:rsidRDefault="00FE2358" w:rsidP="00AD7293">
            <w:pPr>
              <w:ind w:right="87"/>
              <w:jc w:val="left"/>
              <w:rPr>
                <w:b/>
              </w:rPr>
            </w:pPr>
            <w:r w:rsidRPr="00D0223F">
              <w:rPr>
                <w:b/>
                <w:color w:val="FF0000"/>
                <w:sz w:val="24"/>
              </w:rPr>
              <w:t>ΥΠΗΡΕΣΙΕΣ</w:t>
            </w:r>
          </w:p>
        </w:tc>
        <w:tc>
          <w:tcPr>
            <w:tcW w:w="1418" w:type="dxa"/>
            <w:shd w:val="clear" w:color="auto" w:fill="BFBFBF"/>
            <w:vAlign w:val="center"/>
          </w:tcPr>
          <w:p w14:paraId="33E2F7FF" w14:textId="77777777" w:rsidR="00FE2358" w:rsidRPr="00D0223F" w:rsidRDefault="00FE2358" w:rsidP="000D3C2F">
            <w:pPr>
              <w:jc w:val="center"/>
              <w:rPr>
                <w:b/>
              </w:rPr>
            </w:pPr>
          </w:p>
        </w:tc>
        <w:tc>
          <w:tcPr>
            <w:tcW w:w="1417" w:type="dxa"/>
            <w:shd w:val="clear" w:color="auto" w:fill="BFBFBF"/>
          </w:tcPr>
          <w:p w14:paraId="2550B8AC" w14:textId="77777777" w:rsidR="00FE2358" w:rsidRPr="00D0223F" w:rsidRDefault="00FE2358" w:rsidP="000D3C2F"/>
        </w:tc>
        <w:tc>
          <w:tcPr>
            <w:tcW w:w="1680" w:type="dxa"/>
            <w:shd w:val="clear" w:color="auto" w:fill="BFBFBF"/>
          </w:tcPr>
          <w:p w14:paraId="24C95974" w14:textId="77777777" w:rsidR="00FE2358" w:rsidRPr="00D0223F" w:rsidRDefault="00FE2358" w:rsidP="000D3C2F"/>
        </w:tc>
      </w:tr>
      <w:tr w:rsidR="00FE2358" w:rsidRPr="00D0223F" w14:paraId="31DE5CE6" w14:textId="77777777" w:rsidTr="00096F54">
        <w:trPr>
          <w:trHeight w:val="278"/>
          <w:jc w:val="center"/>
        </w:trPr>
        <w:tc>
          <w:tcPr>
            <w:tcW w:w="938" w:type="dxa"/>
            <w:gridSpan w:val="2"/>
            <w:shd w:val="clear" w:color="auto" w:fill="BFBFBF"/>
          </w:tcPr>
          <w:p w14:paraId="6173E216" w14:textId="77777777" w:rsidR="00FE2358" w:rsidRPr="00D0223F" w:rsidRDefault="00FE2358" w:rsidP="000D3C2F">
            <w:pPr>
              <w:jc w:val="center"/>
              <w:rPr>
                <w:b/>
              </w:rPr>
            </w:pPr>
          </w:p>
        </w:tc>
        <w:tc>
          <w:tcPr>
            <w:tcW w:w="4536" w:type="dxa"/>
            <w:shd w:val="clear" w:color="auto" w:fill="BFBFBF"/>
          </w:tcPr>
          <w:p w14:paraId="35B559AF" w14:textId="77777777" w:rsidR="00FE2358" w:rsidRPr="00D0223F" w:rsidRDefault="00FE2358" w:rsidP="00AD7293">
            <w:pPr>
              <w:ind w:right="87"/>
              <w:jc w:val="left"/>
              <w:rPr>
                <w:b/>
                <w:i/>
              </w:rPr>
            </w:pPr>
            <w:r w:rsidRPr="00D0223F">
              <w:rPr>
                <w:b/>
                <w:i/>
              </w:rPr>
              <w:t>ΑΝΑΛΥΣΗ / ΜΕΛΕΤΗ ΑΠΑΙΤΗΣΕΩΝ</w:t>
            </w:r>
          </w:p>
        </w:tc>
        <w:tc>
          <w:tcPr>
            <w:tcW w:w="1418" w:type="dxa"/>
            <w:shd w:val="clear" w:color="auto" w:fill="BFBFBF"/>
            <w:vAlign w:val="center"/>
          </w:tcPr>
          <w:p w14:paraId="093E5370" w14:textId="77777777" w:rsidR="00FE2358" w:rsidRPr="00D0223F" w:rsidRDefault="00FE2358" w:rsidP="000D3C2F">
            <w:pPr>
              <w:jc w:val="center"/>
              <w:rPr>
                <w:b/>
              </w:rPr>
            </w:pPr>
          </w:p>
        </w:tc>
        <w:tc>
          <w:tcPr>
            <w:tcW w:w="1417" w:type="dxa"/>
            <w:shd w:val="clear" w:color="auto" w:fill="BFBFBF"/>
          </w:tcPr>
          <w:p w14:paraId="3713A064" w14:textId="77777777" w:rsidR="00FE2358" w:rsidRPr="00D0223F" w:rsidRDefault="00FE2358" w:rsidP="000D3C2F"/>
        </w:tc>
        <w:tc>
          <w:tcPr>
            <w:tcW w:w="1680" w:type="dxa"/>
            <w:shd w:val="clear" w:color="auto" w:fill="BFBFBF"/>
          </w:tcPr>
          <w:p w14:paraId="06FCF8B8" w14:textId="77777777" w:rsidR="00FE2358" w:rsidRPr="00D0223F" w:rsidRDefault="00FE2358" w:rsidP="000D3C2F"/>
        </w:tc>
      </w:tr>
      <w:tr w:rsidR="00FE2358" w:rsidRPr="00D0223F" w14:paraId="5B830535" w14:textId="77777777" w:rsidTr="00096F54">
        <w:trPr>
          <w:trHeight w:val="144"/>
          <w:jc w:val="center"/>
        </w:trPr>
        <w:tc>
          <w:tcPr>
            <w:tcW w:w="938" w:type="dxa"/>
            <w:gridSpan w:val="2"/>
          </w:tcPr>
          <w:p w14:paraId="3A9EA3EB" w14:textId="77777777" w:rsidR="00FE2358" w:rsidRPr="00D0223F" w:rsidRDefault="00FE2358" w:rsidP="00347EDF">
            <w:pPr>
              <w:numPr>
                <w:ilvl w:val="0"/>
                <w:numId w:val="123"/>
              </w:numPr>
              <w:jc w:val="center"/>
              <w:rPr>
                <w:b/>
              </w:rPr>
            </w:pPr>
          </w:p>
        </w:tc>
        <w:tc>
          <w:tcPr>
            <w:tcW w:w="4536" w:type="dxa"/>
          </w:tcPr>
          <w:p w14:paraId="73034955" w14:textId="77777777" w:rsidR="00FE2358" w:rsidRPr="00D0223F" w:rsidRDefault="00FE2358" w:rsidP="00AD7293">
            <w:pPr>
              <w:ind w:right="87"/>
              <w:jc w:val="left"/>
            </w:pPr>
            <w:r w:rsidRPr="00D0223F">
              <w:t xml:space="preserve">Να εφαρμόζεται η συγκεκριμένη </w:t>
            </w:r>
            <w:r w:rsidRPr="00D0223F">
              <w:rPr>
                <w:b/>
              </w:rPr>
              <w:t>Μεθοδολογία</w:t>
            </w:r>
            <w:r w:rsidRPr="00D0223F">
              <w:t xml:space="preserve"> που ο υποψήφιος Ανάδοχος έχει επιλέξει για την υλοποίηση του Έργου.</w:t>
            </w:r>
          </w:p>
        </w:tc>
        <w:tc>
          <w:tcPr>
            <w:tcW w:w="1418" w:type="dxa"/>
            <w:vAlign w:val="center"/>
          </w:tcPr>
          <w:p w14:paraId="60212F59" w14:textId="77777777" w:rsidR="00FE2358" w:rsidRPr="00D0223F" w:rsidRDefault="00FE2358" w:rsidP="000D3C2F">
            <w:pPr>
              <w:jc w:val="center"/>
              <w:rPr>
                <w:b/>
              </w:rPr>
            </w:pPr>
            <w:r w:rsidRPr="00D0223F">
              <w:rPr>
                <w:b/>
              </w:rPr>
              <w:t>ΝΑΙ</w:t>
            </w:r>
          </w:p>
        </w:tc>
        <w:tc>
          <w:tcPr>
            <w:tcW w:w="1417" w:type="dxa"/>
          </w:tcPr>
          <w:p w14:paraId="742251B4" w14:textId="77777777" w:rsidR="00FE2358" w:rsidRPr="00D0223F" w:rsidRDefault="00FE2358" w:rsidP="000D3C2F"/>
        </w:tc>
        <w:tc>
          <w:tcPr>
            <w:tcW w:w="1680" w:type="dxa"/>
          </w:tcPr>
          <w:p w14:paraId="63A56791" w14:textId="77777777" w:rsidR="00FE2358" w:rsidRPr="00D0223F" w:rsidRDefault="00FE2358" w:rsidP="000D3C2F"/>
        </w:tc>
      </w:tr>
      <w:tr w:rsidR="00FE2358" w:rsidRPr="00D0223F" w14:paraId="04F647E1" w14:textId="77777777" w:rsidTr="00096F54">
        <w:trPr>
          <w:trHeight w:val="144"/>
          <w:jc w:val="center"/>
        </w:trPr>
        <w:tc>
          <w:tcPr>
            <w:tcW w:w="938" w:type="dxa"/>
            <w:gridSpan w:val="2"/>
          </w:tcPr>
          <w:p w14:paraId="4C6BB2CC" w14:textId="77777777" w:rsidR="00FE2358" w:rsidRPr="00D0223F" w:rsidRDefault="00FE2358" w:rsidP="00347EDF">
            <w:pPr>
              <w:numPr>
                <w:ilvl w:val="0"/>
                <w:numId w:val="123"/>
              </w:numPr>
              <w:jc w:val="center"/>
              <w:rPr>
                <w:b/>
              </w:rPr>
            </w:pPr>
          </w:p>
        </w:tc>
        <w:tc>
          <w:tcPr>
            <w:tcW w:w="4536" w:type="dxa"/>
          </w:tcPr>
          <w:p w14:paraId="5AB70F34" w14:textId="77777777" w:rsidR="00FE2358" w:rsidRPr="00D0223F" w:rsidRDefault="00FE2358" w:rsidP="00AD7293">
            <w:pPr>
              <w:ind w:right="87"/>
              <w:jc w:val="left"/>
            </w:pPr>
            <w:r w:rsidRPr="00D0223F">
              <w:t xml:space="preserve">Να περιγράφονται αναλυτικά οι </w:t>
            </w:r>
            <w:r w:rsidRPr="00D0223F">
              <w:rPr>
                <w:b/>
              </w:rPr>
              <w:t xml:space="preserve">ενέργειες και διαδικασίες (βήμα προς βήμα, step-by-step) </w:t>
            </w:r>
            <w:r w:rsidRPr="00D0223F">
              <w:t>για κάθε διακριτή φάση της Ανάλυσης και του Σχεδιασμού που προτείνει ο υποψήφιος Ανάδοχος.</w:t>
            </w:r>
          </w:p>
        </w:tc>
        <w:tc>
          <w:tcPr>
            <w:tcW w:w="1418" w:type="dxa"/>
            <w:vAlign w:val="center"/>
          </w:tcPr>
          <w:p w14:paraId="3BCF2897" w14:textId="77777777" w:rsidR="00FE2358" w:rsidRPr="00D0223F" w:rsidRDefault="00FE2358" w:rsidP="000D3C2F">
            <w:pPr>
              <w:jc w:val="center"/>
              <w:rPr>
                <w:b/>
              </w:rPr>
            </w:pPr>
            <w:r w:rsidRPr="00D0223F">
              <w:rPr>
                <w:b/>
              </w:rPr>
              <w:t>ΝΑΙ</w:t>
            </w:r>
          </w:p>
        </w:tc>
        <w:tc>
          <w:tcPr>
            <w:tcW w:w="1417" w:type="dxa"/>
          </w:tcPr>
          <w:p w14:paraId="1554F583" w14:textId="77777777" w:rsidR="00FE2358" w:rsidRPr="00D0223F" w:rsidRDefault="00FE2358" w:rsidP="000D3C2F"/>
        </w:tc>
        <w:tc>
          <w:tcPr>
            <w:tcW w:w="1680" w:type="dxa"/>
          </w:tcPr>
          <w:p w14:paraId="775B4F18" w14:textId="77777777" w:rsidR="00FE2358" w:rsidRPr="00D0223F" w:rsidRDefault="00FE2358" w:rsidP="000D3C2F"/>
        </w:tc>
      </w:tr>
      <w:tr w:rsidR="00FE2358" w:rsidRPr="00D0223F" w14:paraId="1931ECF0" w14:textId="77777777" w:rsidTr="00096F54">
        <w:trPr>
          <w:trHeight w:val="144"/>
          <w:jc w:val="center"/>
        </w:trPr>
        <w:tc>
          <w:tcPr>
            <w:tcW w:w="938" w:type="dxa"/>
            <w:gridSpan w:val="2"/>
          </w:tcPr>
          <w:p w14:paraId="77303576" w14:textId="77777777" w:rsidR="00FE2358" w:rsidRPr="00D0223F" w:rsidRDefault="00FE2358" w:rsidP="00347EDF">
            <w:pPr>
              <w:numPr>
                <w:ilvl w:val="0"/>
                <w:numId w:val="123"/>
              </w:numPr>
              <w:jc w:val="center"/>
              <w:rPr>
                <w:b/>
              </w:rPr>
            </w:pPr>
          </w:p>
        </w:tc>
        <w:tc>
          <w:tcPr>
            <w:tcW w:w="4536" w:type="dxa"/>
          </w:tcPr>
          <w:p w14:paraId="0F7FEEF3" w14:textId="77777777" w:rsidR="00FE2358" w:rsidRPr="00D0223F" w:rsidRDefault="00FE2358" w:rsidP="00AD7293">
            <w:pPr>
              <w:ind w:right="87"/>
              <w:jc w:val="left"/>
            </w:pPr>
            <w:r w:rsidRPr="00D0223F">
              <w:t xml:space="preserve">Να συνεκτιμηθούν οι </w:t>
            </w:r>
            <w:r w:rsidRPr="00D0223F">
              <w:rPr>
                <w:b/>
              </w:rPr>
              <w:t>ιδιαιτερότητες</w:t>
            </w:r>
            <w:r w:rsidRPr="00D0223F">
              <w:t xml:space="preserve"> του Έργου και οι συγκεκριμένες μέθοδοι και </w:t>
            </w:r>
            <w:r w:rsidRPr="00D0223F">
              <w:lastRenderedPageBreak/>
              <w:t>τεχνικές Ανάλυσης &amp; Σχεδιασμού για την αντιμετώπισή τους.</w:t>
            </w:r>
          </w:p>
        </w:tc>
        <w:tc>
          <w:tcPr>
            <w:tcW w:w="1418" w:type="dxa"/>
            <w:vAlign w:val="center"/>
          </w:tcPr>
          <w:p w14:paraId="39FE9627" w14:textId="77777777" w:rsidR="00FE2358" w:rsidRPr="00D0223F" w:rsidRDefault="00FE2358" w:rsidP="000D3C2F">
            <w:pPr>
              <w:jc w:val="center"/>
              <w:rPr>
                <w:b/>
              </w:rPr>
            </w:pPr>
            <w:r w:rsidRPr="00D0223F">
              <w:rPr>
                <w:b/>
              </w:rPr>
              <w:lastRenderedPageBreak/>
              <w:t>ΝΑΙ</w:t>
            </w:r>
          </w:p>
        </w:tc>
        <w:tc>
          <w:tcPr>
            <w:tcW w:w="1417" w:type="dxa"/>
          </w:tcPr>
          <w:p w14:paraId="76D320A5" w14:textId="77777777" w:rsidR="00FE2358" w:rsidRPr="00D0223F" w:rsidRDefault="00FE2358" w:rsidP="000D3C2F"/>
        </w:tc>
        <w:tc>
          <w:tcPr>
            <w:tcW w:w="1680" w:type="dxa"/>
          </w:tcPr>
          <w:p w14:paraId="1C9848EA" w14:textId="77777777" w:rsidR="00FE2358" w:rsidRPr="00D0223F" w:rsidRDefault="00FE2358" w:rsidP="000D3C2F"/>
        </w:tc>
      </w:tr>
      <w:tr w:rsidR="00FE2358" w:rsidRPr="00D0223F" w14:paraId="1D4D3511" w14:textId="77777777" w:rsidTr="00096F54">
        <w:trPr>
          <w:trHeight w:val="144"/>
          <w:jc w:val="center"/>
        </w:trPr>
        <w:tc>
          <w:tcPr>
            <w:tcW w:w="938" w:type="dxa"/>
            <w:gridSpan w:val="2"/>
          </w:tcPr>
          <w:p w14:paraId="2B5B61F2" w14:textId="77777777" w:rsidR="00FE2358" w:rsidRPr="00D0223F" w:rsidRDefault="00FE2358" w:rsidP="00347EDF">
            <w:pPr>
              <w:numPr>
                <w:ilvl w:val="0"/>
                <w:numId w:val="123"/>
              </w:numPr>
              <w:jc w:val="center"/>
              <w:rPr>
                <w:b/>
              </w:rPr>
            </w:pPr>
          </w:p>
        </w:tc>
        <w:tc>
          <w:tcPr>
            <w:tcW w:w="4536" w:type="dxa"/>
          </w:tcPr>
          <w:p w14:paraId="6BC94193" w14:textId="77777777" w:rsidR="00FE2358" w:rsidRPr="00D0223F" w:rsidRDefault="00FE2358" w:rsidP="00AD7293">
            <w:pPr>
              <w:ind w:right="87"/>
              <w:jc w:val="left"/>
            </w:pPr>
            <w:r w:rsidRPr="00D0223F">
              <w:t xml:space="preserve">Να αναφερθούν </w:t>
            </w:r>
            <w:r w:rsidRPr="00D0223F">
              <w:rPr>
                <w:b/>
              </w:rPr>
              <w:t>οι απαιτήσεις του υποψηφίου  Αναδόχου από την ΒτΕ σε ανθρώπινους πόρους</w:t>
            </w:r>
            <w:r w:rsidRPr="00D0223F">
              <w:t xml:space="preserve"> (πλήθος ατόμων, προσόντα, εμπειρία, διαθεσιμότητα κτλ.) προκειμένου να διεκπεραιώσει επιτυχώς την παρούσα φάση του Έργου</w:t>
            </w:r>
          </w:p>
        </w:tc>
        <w:tc>
          <w:tcPr>
            <w:tcW w:w="1418" w:type="dxa"/>
            <w:vAlign w:val="center"/>
          </w:tcPr>
          <w:p w14:paraId="22E59B3E" w14:textId="77777777" w:rsidR="00FE2358" w:rsidRPr="00D0223F" w:rsidRDefault="00FE2358" w:rsidP="000D3C2F">
            <w:pPr>
              <w:jc w:val="center"/>
              <w:rPr>
                <w:b/>
              </w:rPr>
            </w:pPr>
            <w:r w:rsidRPr="00D0223F">
              <w:rPr>
                <w:b/>
              </w:rPr>
              <w:t>ΝΑΙ</w:t>
            </w:r>
          </w:p>
        </w:tc>
        <w:tc>
          <w:tcPr>
            <w:tcW w:w="1417" w:type="dxa"/>
          </w:tcPr>
          <w:p w14:paraId="5D81504B" w14:textId="77777777" w:rsidR="00FE2358" w:rsidRPr="00D0223F" w:rsidRDefault="00FE2358" w:rsidP="000D3C2F"/>
        </w:tc>
        <w:tc>
          <w:tcPr>
            <w:tcW w:w="1680" w:type="dxa"/>
          </w:tcPr>
          <w:p w14:paraId="44F244FB" w14:textId="77777777" w:rsidR="00FE2358" w:rsidRPr="00D0223F" w:rsidRDefault="00FE2358" w:rsidP="000D3C2F"/>
        </w:tc>
      </w:tr>
      <w:tr w:rsidR="00FE2358" w:rsidRPr="00D0223F" w14:paraId="4A4BB087" w14:textId="77777777" w:rsidTr="00096F54">
        <w:trPr>
          <w:trHeight w:val="144"/>
          <w:jc w:val="center"/>
        </w:trPr>
        <w:tc>
          <w:tcPr>
            <w:tcW w:w="938" w:type="dxa"/>
            <w:gridSpan w:val="2"/>
          </w:tcPr>
          <w:p w14:paraId="35F98586" w14:textId="77777777" w:rsidR="00FE2358" w:rsidRPr="00D0223F" w:rsidRDefault="00FE2358" w:rsidP="00347EDF">
            <w:pPr>
              <w:numPr>
                <w:ilvl w:val="0"/>
                <w:numId w:val="123"/>
              </w:numPr>
              <w:jc w:val="center"/>
              <w:rPr>
                <w:b/>
              </w:rPr>
            </w:pPr>
          </w:p>
        </w:tc>
        <w:tc>
          <w:tcPr>
            <w:tcW w:w="4536" w:type="dxa"/>
          </w:tcPr>
          <w:p w14:paraId="40842FEF" w14:textId="45644AB5" w:rsidR="00FE2358" w:rsidRPr="00D0223F" w:rsidRDefault="00E46703">
            <w:pPr>
              <w:ind w:right="87"/>
              <w:jc w:val="left"/>
            </w:pPr>
            <w:r w:rsidRPr="00D0223F">
              <w:t xml:space="preserve">Εκτίμηση </w:t>
            </w:r>
            <w:r w:rsidR="00FE2358" w:rsidRPr="00D0223F">
              <w:rPr>
                <w:b/>
              </w:rPr>
              <w:t>χρονική</w:t>
            </w:r>
            <w:r w:rsidRPr="00D0223F">
              <w:rPr>
                <w:b/>
              </w:rPr>
              <w:t>ς</w:t>
            </w:r>
            <w:r w:rsidR="00FE2358" w:rsidRPr="00D0223F">
              <w:rPr>
                <w:b/>
              </w:rPr>
              <w:t xml:space="preserve"> διάρκεια</w:t>
            </w:r>
            <w:r w:rsidRPr="00D0223F">
              <w:rPr>
                <w:b/>
              </w:rPr>
              <w:t xml:space="preserve">ς  </w:t>
            </w:r>
            <w:r w:rsidR="00FE2358" w:rsidRPr="00D0223F">
              <w:t>για την Ανάλυση Απαιτήσεων και το Λειτουργικό Σχεδιασμό του Έργου.</w:t>
            </w:r>
          </w:p>
        </w:tc>
        <w:tc>
          <w:tcPr>
            <w:tcW w:w="1418" w:type="dxa"/>
            <w:vAlign w:val="center"/>
          </w:tcPr>
          <w:p w14:paraId="2A2FBDE4" w14:textId="77777777" w:rsidR="00FE2358" w:rsidRPr="00D0223F" w:rsidRDefault="00FE2358" w:rsidP="000D3C2F">
            <w:pPr>
              <w:jc w:val="center"/>
              <w:rPr>
                <w:b/>
              </w:rPr>
            </w:pPr>
            <w:r w:rsidRPr="00D0223F">
              <w:rPr>
                <w:b/>
              </w:rPr>
              <w:t>ΝΑΙ</w:t>
            </w:r>
          </w:p>
        </w:tc>
        <w:tc>
          <w:tcPr>
            <w:tcW w:w="1417" w:type="dxa"/>
          </w:tcPr>
          <w:p w14:paraId="0494940C" w14:textId="77777777" w:rsidR="00FE2358" w:rsidRPr="00D0223F" w:rsidRDefault="00FE2358" w:rsidP="000D3C2F"/>
        </w:tc>
        <w:tc>
          <w:tcPr>
            <w:tcW w:w="1680" w:type="dxa"/>
          </w:tcPr>
          <w:p w14:paraId="53003706" w14:textId="77777777" w:rsidR="00FE2358" w:rsidRPr="00D0223F" w:rsidRDefault="00FE2358" w:rsidP="000D3C2F"/>
        </w:tc>
      </w:tr>
      <w:tr w:rsidR="00FE2358" w:rsidRPr="00D0223F" w14:paraId="4B6C4642" w14:textId="77777777" w:rsidTr="00096F54">
        <w:trPr>
          <w:trHeight w:val="278"/>
          <w:jc w:val="center"/>
        </w:trPr>
        <w:tc>
          <w:tcPr>
            <w:tcW w:w="938" w:type="dxa"/>
            <w:gridSpan w:val="2"/>
            <w:shd w:val="clear" w:color="auto" w:fill="BFBFBF"/>
          </w:tcPr>
          <w:p w14:paraId="54C01298" w14:textId="77777777" w:rsidR="00FE2358" w:rsidRPr="00D0223F" w:rsidRDefault="00FE2358" w:rsidP="00072F88">
            <w:pPr>
              <w:ind w:left="360"/>
              <w:jc w:val="center"/>
              <w:rPr>
                <w:b/>
              </w:rPr>
            </w:pPr>
          </w:p>
        </w:tc>
        <w:tc>
          <w:tcPr>
            <w:tcW w:w="4536" w:type="dxa"/>
            <w:shd w:val="clear" w:color="auto" w:fill="BFBFBF"/>
          </w:tcPr>
          <w:p w14:paraId="67962C1B" w14:textId="77777777" w:rsidR="00FE2358" w:rsidRPr="00D0223F" w:rsidRDefault="00FE2358" w:rsidP="00AD7293">
            <w:pPr>
              <w:ind w:right="87"/>
              <w:jc w:val="left"/>
              <w:rPr>
                <w:b/>
                <w:i/>
              </w:rPr>
            </w:pPr>
            <w:r w:rsidRPr="00D0223F">
              <w:rPr>
                <w:b/>
                <w:i/>
              </w:rPr>
              <w:t>ΜΕΤΑΠΤΩΣΗ ΔΕΔΟΜΕΝΩΝ</w:t>
            </w:r>
          </w:p>
        </w:tc>
        <w:tc>
          <w:tcPr>
            <w:tcW w:w="1418" w:type="dxa"/>
            <w:shd w:val="clear" w:color="auto" w:fill="BFBFBF"/>
            <w:vAlign w:val="center"/>
          </w:tcPr>
          <w:p w14:paraId="0726EE50" w14:textId="77777777" w:rsidR="00FE2358" w:rsidRPr="00D0223F" w:rsidRDefault="00FE2358" w:rsidP="000D3C2F">
            <w:pPr>
              <w:jc w:val="center"/>
              <w:rPr>
                <w:b/>
              </w:rPr>
            </w:pPr>
          </w:p>
        </w:tc>
        <w:tc>
          <w:tcPr>
            <w:tcW w:w="1417" w:type="dxa"/>
            <w:shd w:val="clear" w:color="auto" w:fill="BFBFBF"/>
          </w:tcPr>
          <w:p w14:paraId="7B91391E" w14:textId="77777777" w:rsidR="00FE2358" w:rsidRPr="00D0223F" w:rsidRDefault="00FE2358" w:rsidP="000D3C2F"/>
        </w:tc>
        <w:tc>
          <w:tcPr>
            <w:tcW w:w="1680" w:type="dxa"/>
            <w:shd w:val="clear" w:color="auto" w:fill="BFBFBF"/>
          </w:tcPr>
          <w:p w14:paraId="0D492DBC" w14:textId="77777777" w:rsidR="00FE2358" w:rsidRPr="00D0223F" w:rsidRDefault="00FE2358" w:rsidP="000D3C2F"/>
        </w:tc>
      </w:tr>
      <w:tr w:rsidR="00FE2358" w:rsidRPr="00D0223F" w14:paraId="48FA8F89" w14:textId="77777777" w:rsidTr="00096F54">
        <w:trPr>
          <w:trHeight w:val="225"/>
          <w:jc w:val="center"/>
        </w:trPr>
        <w:tc>
          <w:tcPr>
            <w:tcW w:w="938" w:type="dxa"/>
            <w:gridSpan w:val="2"/>
            <w:tcMar>
              <w:top w:w="0" w:type="dxa"/>
              <w:left w:w="0" w:type="dxa"/>
              <w:bottom w:w="0" w:type="dxa"/>
              <w:right w:w="0" w:type="dxa"/>
            </w:tcMar>
            <w:vAlign w:val="center"/>
          </w:tcPr>
          <w:p w14:paraId="13D03E53"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36F3C2A8" w14:textId="77777777" w:rsidR="00FE2358" w:rsidRPr="00D0223F" w:rsidRDefault="00FE2358" w:rsidP="00AD7293">
            <w:pPr>
              <w:ind w:right="87"/>
              <w:jc w:val="left"/>
            </w:pPr>
            <w:r w:rsidRPr="00D0223F">
              <w:t xml:space="preserve">Να περιγραφεί η </w:t>
            </w:r>
            <w:r w:rsidRPr="00D0223F">
              <w:rPr>
                <w:b/>
              </w:rPr>
              <w:t>Μεθοδολογία</w:t>
            </w:r>
            <w:r w:rsidRPr="00D0223F">
              <w:t xml:space="preserve"> που θα εφαρμόσει για την διαδικασία Μετάπτωσης Δεδομένων.</w:t>
            </w:r>
          </w:p>
        </w:tc>
        <w:tc>
          <w:tcPr>
            <w:tcW w:w="1418" w:type="dxa"/>
            <w:tcMar>
              <w:top w:w="15" w:type="dxa"/>
              <w:left w:w="15" w:type="dxa"/>
              <w:bottom w:w="0" w:type="dxa"/>
              <w:right w:w="15" w:type="dxa"/>
            </w:tcMar>
            <w:vAlign w:val="center"/>
          </w:tcPr>
          <w:p w14:paraId="407F6BF7"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735DC0C3" w14:textId="77777777" w:rsidR="00FE2358" w:rsidRPr="00D0223F" w:rsidRDefault="00FE2358" w:rsidP="000D3C2F"/>
        </w:tc>
        <w:tc>
          <w:tcPr>
            <w:tcW w:w="1680" w:type="dxa"/>
            <w:tcMar>
              <w:top w:w="15" w:type="dxa"/>
              <w:left w:w="15" w:type="dxa"/>
              <w:bottom w:w="0" w:type="dxa"/>
              <w:right w:w="15" w:type="dxa"/>
            </w:tcMar>
            <w:vAlign w:val="center"/>
          </w:tcPr>
          <w:p w14:paraId="6EB8F777" w14:textId="77777777" w:rsidR="00FE2358" w:rsidRPr="00D0223F" w:rsidRDefault="00FE2358" w:rsidP="000D3C2F"/>
        </w:tc>
      </w:tr>
      <w:tr w:rsidR="00FE2358" w:rsidRPr="00D0223F" w14:paraId="62BD9423" w14:textId="77777777" w:rsidTr="00096F54">
        <w:trPr>
          <w:trHeight w:val="225"/>
          <w:jc w:val="center"/>
        </w:trPr>
        <w:tc>
          <w:tcPr>
            <w:tcW w:w="938" w:type="dxa"/>
            <w:gridSpan w:val="2"/>
            <w:tcMar>
              <w:top w:w="0" w:type="dxa"/>
              <w:left w:w="0" w:type="dxa"/>
              <w:bottom w:w="0" w:type="dxa"/>
              <w:right w:w="0" w:type="dxa"/>
            </w:tcMar>
            <w:vAlign w:val="center"/>
          </w:tcPr>
          <w:p w14:paraId="4F61459F"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61B8D035" w14:textId="77777777" w:rsidR="00FE2358" w:rsidRPr="00D0223F" w:rsidRDefault="00FE2358" w:rsidP="00AD7293">
            <w:pPr>
              <w:ind w:right="87"/>
              <w:jc w:val="left"/>
            </w:pPr>
            <w:r w:rsidRPr="00D0223F">
              <w:t xml:space="preserve">Να περιγραφούν τα </w:t>
            </w:r>
            <w:r w:rsidRPr="00D0223F">
              <w:rPr>
                <w:b/>
              </w:rPr>
              <w:t>εργαλεία</w:t>
            </w:r>
            <w:r w:rsidRPr="00D0223F">
              <w:t xml:space="preserve"> που θα χρησιμοποιηθούν για την διαδικασία  Μετάπτωσης Δεδομένων.</w:t>
            </w:r>
          </w:p>
        </w:tc>
        <w:tc>
          <w:tcPr>
            <w:tcW w:w="1418" w:type="dxa"/>
            <w:tcMar>
              <w:top w:w="15" w:type="dxa"/>
              <w:left w:w="15" w:type="dxa"/>
              <w:bottom w:w="0" w:type="dxa"/>
              <w:right w:w="15" w:type="dxa"/>
            </w:tcMar>
            <w:vAlign w:val="center"/>
          </w:tcPr>
          <w:p w14:paraId="0A186D3B"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6231A17" w14:textId="77777777" w:rsidR="00FE2358" w:rsidRPr="00D0223F" w:rsidRDefault="00FE2358" w:rsidP="000D3C2F"/>
        </w:tc>
        <w:tc>
          <w:tcPr>
            <w:tcW w:w="1680" w:type="dxa"/>
            <w:tcMar>
              <w:top w:w="15" w:type="dxa"/>
              <w:left w:w="15" w:type="dxa"/>
              <w:bottom w:w="0" w:type="dxa"/>
              <w:right w:w="15" w:type="dxa"/>
            </w:tcMar>
            <w:vAlign w:val="center"/>
          </w:tcPr>
          <w:p w14:paraId="6BACE441" w14:textId="77777777" w:rsidR="00FE2358" w:rsidRPr="00D0223F" w:rsidRDefault="00FE2358" w:rsidP="000D3C2F"/>
        </w:tc>
      </w:tr>
      <w:tr w:rsidR="00FE2358" w:rsidRPr="00D0223F" w14:paraId="1CB4E042" w14:textId="77777777" w:rsidTr="00096F54">
        <w:trPr>
          <w:trHeight w:val="225"/>
          <w:jc w:val="center"/>
        </w:trPr>
        <w:tc>
          <w:tcPr>
            <w:tcW w:w="938" w:type="dxa"/>
            <w:gridSpan w:val="2"/>
            <w:tcMar>
              <w:top w:w="0" w:type="dxa"/>
              <w:left w:w="0" w:type="dxa"/>
              <w:bottom w:w="0" w:type="dxa"/>
              <w:right w:w="0" w:type="dxa"/>
            </w:tcMar>
            <w:vAlign w:val="center"/>
          </w:tcPr>
          <w:p w14:paraId="1DE8ECBE"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0BCEE954" w14:textId="77777777" w:rsidR="00FE2358" w:rsidRPr="00D0223F" w:rsidRDefault="00FE2358" w:rsidP="00AD7293">
            <w:pPr>
              <w:ind w:right="87"/>
              <w:jc w:val="left"/>
            </w:pPr>
            <w:r w:rsidRPr="00D0223F">
              <w:t xml:space="preserve">Να περιγραφούν οι </w:t>
            </w:r>
            <w:r w:rsidRPr="00D0223F">
              <w:rPr>
                <w:b/>
              </w:rPr>
              <w:t xml:space="preserve">προτεινόμενοι / υποστηριζόμενοι τρόποι </w:t>
            </w:r>
            <w:r w:rsidRPr="00D0223F">
              <w:t>για τη μετάπτωση δεδομένων βάσει των λειτουργικών απαιτήσεων της διακήρυξης.</w:t>
            </w:r>
          </w:p>
        </w:tc>
        <w:tc>
          <w:tcPr>
            <w:tcW w:w="1418" w:type="dxa"/>
            <w:tcMar>
              <w:top w:w="15" w:type="dxa"/>
              <w:left w:w="15" w:type="dxa"/>
              <w:bottom w:w="0" w:type="dxa"/>
              <w:right w:w="15" w:type="dxa"/>
            </w:tcMar>
            <w:vAlign w:val="center"/>
          </w:tcPr>
          <w:p w14:paraId="1BD9E6C0" w14:textId="77777777" w:rsidR="00FE2358" w:rsidRPr="00D0223F" w:rsidRDefault="00FE2358" w:rsidP="000D3C2F">
            <w:pPr>
              <w:jc w:val="center"/>
              <w:rPr>
                <w:b/>
              </w:rPr>
            </w:pPr>
            <w:r w:rsidRPr="00D0223F">
              <w:rPr>
                <w:b/>
              </w:rPr>
              <w:t>NAI</w:t>
            </w:r>
          </w:p>
        </w:tc>
        <w:tc>
          <w:tcPr>
            <w:tcW w:w="1417" w:type="dxa"/>
            <w:tcMar>
              <w:top w:w="15" w:type="dxa"/>
              <w:left w:w="15" w:type="dxa"/>
              <w:bottom w:w="0" w:type="dxa"/>
              <w:right w:w="15" w:type="dxa"/>
            </w:tcMar>
            <w:vAlign w:val="center"/>
          </w:tcPr>
          <w:p w14:paraId="1176262D" w14:textId="77777777" w:rsidR="00FE2358" w:rsidRPr="00D0223F" w:rsidRDefault="00FE2358" w:rsidP="000D3C2F"/>
        </w:tc>
        <w:tc>
          <w:tcPr>
            <w:tcW w:w="1680" w:type="dxa"/>
            <w:tcMar>
              <w:top w:w="15" w:type="dxa"/>
              <w:left w:w="15" w:type="dxa"/>
              <w:bottom w:w="0" w:type="dxa"/>
              <w:right w:w="15" w:type="dxa"/>
            </w:tcMar>
            <w:vAlign w:val="center"/>
          </w:tcPr>
          <w:p w14:paraId="7CA33854" w14:textId="77777777" w:rsidR="00FE2358" w:rsidRPr="00D0223F" w:rsidRDefault="00FE2358" w:rsidP="000D3C2F"/>
        </w:tc>
      </w:tr>
      <w:tr w:rsidR="00FE2358" w:rsidRPr="00D0223F" w14:paraId="67339738" w14:textId="77777777" w:rsidTr="00096F54">
        <w:trPr>
          <w:trHeight w:val="225"/>
          <w:jc w:val="center"/>
        </w:trPr>
        <w:tc>
          <w:tcPr>
            <w:tcW w:w="938" w:type="dxa"/>
            <w:gridSpan w:val="2"/>
            <w:tcMar>
              <w:top w:w="0" w:type="dxa"/>
              <w:left w:w="0" w:type="dxa"/>
              <w:bottom w:w="0" w:type="dxa"/>
              <w:right w:w="0" w:type="dxa"/>
            </w:tcMar>
            <w:vAlign w:val="center"/>
          </w:tcPr>
          <w:p w14:paraId="620C13A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0459BE31" w14:textId="77777777" w:rsidR="00FE2358" w:rsidRPr="00D0223F" w:rsidRDefault="00FE2358" w:rsidP="00AD7293">
            <w:pPr>
              <w:ind w:right="87"/>
              <w:jc w:val="left"/>
            </w:pPr>
            <w:r w:rsidRPr="00D0223F">
              <w:t>Να περιγραφεί αναλυτικά -πριν την έναρξη των εργασιών μετάπτωσης</w:t>
            </w:r>
            <w:r w:rsidRPr="00D0223F">
              <w:rPr>
                <w:b/>
              </w:rPr>
              <w:t>- το πλάνο ενεργειών και ο  χρονοπρογραμματισμός</w:t>
            </w:r>
            <w:r w:rsidRPr="00D0223F">
              <w:t xml:space="preserve"> υλοποίησης της μετάπτωσης.</w:t>
            </w:r>
          </w:p>
        </w:tc>
        <w:tc>
          <w:tcPr>
            <w:tcW w:w="1418" w:type="dxa"/>
            <w:tcMar>
              <w:top w:w="15" w:type="dxa"/>
              <w:left w:w="15" w:type="dxa"/>
              <w:bottom w:w="0" w:type="dxa"/>
              <w:right w:w="15" w:type="dxa"/>
            </w:tcMar>
            <w:vAlign w:val="center"/>
          </w:tcPr>
          <w:p w14:paraId="01E201D8"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66D7D1B" w14:textId="77777777" w:rsidR="00FE2358" w:rsidRPr="00D0223F" w:rsidRDefault="00FE2358" w:rsidP="000D3C2F"/>
        </w:tc>
        <w:tc>
          <w:tcPr>
            <w:tcW w:w="1680" w:type="dxa"/>
            <w:tcMar>
              <w:top w:w="15" w:type="dxa"/>
              <w:left w:w="15" w:type="dxa"/>
              <w:bottom w:w="0" w:type="dxa"/>
              <w:right w:w="15" w:type="dxa"/>
            </w:tcMar>
            <w:vAlign w:val="center"/>
          </w:tcPr>
          <w:p w14:paraId="41655325" w14:textId="77777777" w:rsidR="00FE2358" w:rsidRPr="00D0223F" w:rsidRDefault="00FE2358" w:rsidP="000D3C2F"/>
        </w:tc>
      </w:tr>
      <w:tr w:rsidR="00FE2358" w:rsidRPr="00D0223F" w14:paraId="1513DD4B" w14:textId="77777777" w:rsidTr="00096F54">
        <w:trPr>
          <w:trHeight w:val="225"/>
          <w:jc w:val="center"/>
        </w:trPr>
        <w:tc>
          <w:tcPr>
            <w:tcW w:w="938" w:type="dxa"/>
            <w:gridSpan w:val="2"/>
            <w:tcMar>
              <w:top w:w="0" w:type="dxa"/>
              <w:left w:w="0" w:type="dxa"/>
              <w:bottom w:w="0" w:type="dxa"/>
              <w:right w:w="0" w:type="dxa"/>
            </w:tcMar>
            <w:vAlign w:val="center"/>
          </w:tcPr>
          <w:p w14:paraId="413D24F2"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vAlign w:val="center"/>
          </w:tcPr>
          <w:p w14:paraId="61BF3D71" w14:textId="3392E662" w:rsidR="00FE2358" w:rsidRPr="00D0223F" w:rsidRDefault="00FE2358">
            <w:pPr>
              <w:ind w:right="87"/>
              <w:jc w:val="left"/>
            </w:pPr>
            <w:r w:rsidRPr="00D0223F">
              <w:t xml:space="preserve">Να </w:t>
            </w:r>
            <w:r w:rsidRPr="00D0223F">
              <w:rPr>
                <w:b/>
              </w:rPr>
              <w:t xml:space="preserve">μεταφερθούν στο νέο σύστημα, όλα τα ιστορικά δεδομένα </w:t>
            </w:r>
            <w:r w:rsidRPr="00D0223F">
              <w:t>(Ιστορικό στοιχείων ανθρώπινου δυναμικού, Ιστορικό Εξέλιξης -μισθολογικής και Βαθμολογικής</w:t>
            </w:r>
            <w:r w:rsidR="00073932" w:rsidRPr="00D0223F">
              <w:t xml:space="preserve"> </w:t>
            </w:r>
            <w:r w:rsidR="00305B75" w:rsidRPr="00D0223F">
              <w:t>κατάστασης</w:t>
            </w:r>
            <w:r w:rsidRPr="00D0223F">
              <w:t>) όλ</w:t>
            </w:r>
            <w:r w:rsidR="00305B75" w:rsidRPr="00D0223F">
              <w:t xml:space="preserve">ου του ανθρώπινου δυναμικού, </w:t>
            </w:r>
            <w:r w:rsidRPr="00D0223F">
              <w:t>των υπαλλήλων</w:t>
            </w:r>
            <w:r w:rsidR="00305B75" w:rsidRPr="00D0223F">
              <w:t xml:space="preserve"> των βουλευτών και ων ευρωβουλευτών</w:t>
            </w:r>
            <w:r w:rsidRPr="00D0223F">
              <w:t xml:space="preserve"> του σημερινού συστήματος.</w:t>
            </w:r>
          </w:p>
        </w:tc>
        <w:tc>
          <w:tcPr>
            <w:tcW w:w="1418" w:type="dxa"/>
            <w:tcMar>
              <w:top w:w="15" w:type="dxa"/>
              <w:left w:w="15" w:type="dxa"/>
              <w:bottom w:w="0" w:type="dxa"/>
              <w:right w:w="15" w:type="dxa"/>
            </w:tcMar>
            <w:vAlign w:val="center"/>
          </w:tcPr>
          <w:p w14:paraId="00A4F69D"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395A15A" w14:textId="77777777" w:rsidR="00FE2358" w:rsidRPr="00D0223F" w:rsidRDefault="00FE2358" w:rsidP="000D3C2F"/>
        </w:tc>
        <w:tc>
          <w:tcPr>
            <w:tcW w:w="1680" w:type="dxa"/>
            <w:tcMar>
              <w:top w:w="15" w:type="dxa"/>
              <w:left w:w="15" w:type="dxa"/>
              <w:bottom w:w="0" w:type="dxa"/>
              <w:right w:w="15" w:type="dxa"/>
            </w:tcMar>
            <w:vAlign w:val="center"/>
          </w:tcPr>
          <w:p w14:paraId="2E5BDC01" w14:textId="77777777" w:rsidR="00FE2358" w:rsidRPr="00D0223F" w:rsidRDefault="00FE2358" w:rsidP="000D3C2F"/>
        </w:tc>
      </w:tr>
      <w:tr w:rsidR="00FE2358" w:rsidRPr="00D0223F" w14:paraId="6491FA96" w14:textId="77777777" w:rsidTr="00096F54">
        <w:trPr>
          <w:trHeight w:val="225"/>
          <w:jc w:val="center"/>
        </w:trPr>
        <w:tc>
          <w:tcPr>
            <w:tcW w:w="938" w:type="dxa"/>
            <w:gridSpan w:val="2"/>
            <w:tcMar>
              <w:top w:w="0" w:type="dxa"/>
              <w:left w:w="0" w:type="dxa"/>
              <w:bottom w:w="0" w:type="dxa"/>
              <w:right w:w="0" w:type="dxa"/>
            </w:tcMar>
            <w:vAlign w:val="center"/>
          </w:tcPr>
          <w:p w14:paraId="361D524D"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1DEB1576" w14:textId="77777777" w:rsidR="00FE2358" w:rsidRPr="00D0223F" w:rsidRDefault="00FE2358" w:rsidP="00AD7293">
            <w:pPr>
              <w:ind w:right="87"/>
              <w:jc w:val="left"/>
            </w:pPr>
            <w:r w:rsidRPr="00D0223F">
              <w:t xml:space="preserve">Όλα </w:t>
            </w:r>
            <w:r w:rsidRPr="00D0223F">
              <w:rPr>
                <w:b/>
              </w:rPr>
              <w:t>τα ιστορικά δεδομένα να είναι ορατά και να υπάρχει δυνατότητα επεξεργασίας τους</w:t>
            </w:r>
            <w:r w:rsidRPr="00D0223F">
              <w:t xml:space="preserve"> (π.χ. δημιουργία αναφορών για οριζόμενες από το χρήστη χρονικές περιόδους, με συνδυαστική αναζήτηση).</w:t>
            </w:r>
          </w:p>
        </w:tc>
        <w:tc>
          <w:tcPr>
            <w:tcW w:w="1418" w:type="dxa"/>
            <w:tcMar>
              <w:top w:w="15" w:type="dxa"/>
              <w:left w:w="15" w:type="dxa"/>
              <w:bottom w:w="0" w:type="dxa"/>
              <w:right w:w="15" w:type="dxa"/>
            </w:tcMar>
            <w:vAlign w:val="center"/>
          </w:tcPr>
          <w:p w14:paraId="5EA32044"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3319A6B9" w14:textId="77777777" w:rsidR="00FE2358" w:rsidRPr="00D0223F" w:rsidRDefault="00FE2358" w:rsidP="000D3C2F"/>
        </w:tc>
        <w:tc>
          <w:tcPr>
            <w:tcW w:w="1680" w:type="dxa"/>
            <w:tcMar>
              <w:top w:w="15" w:type="dxa"/>
              <w:left w:w="15" w:type="dxa"/>
              <w:bottom w:w="0" w:type="dxa"/>
              <w:right w:w="15" w:type="dxa"/>
            </w:tcMar>
            <w:vAlign w:val="center"/>
          </w:tcPr>
          <w:p w14:paraId="7A1DCEC3" w14:textId="77777777" w:rsidR="00FE2358" w:rsidRPr="00D0223F" w:rsidRDefault="00FE2358" w:rsidP="000D3C2F"/>
        </w:tc>
      </w:tr>
      <w:tr w:rsidR="00FE2358" w:rsidRPr="00D0223F" w14:paraId="7CF875DA" w14:textId="77777777" w:rsidTr="00096F54">
        <w:trPr>
          <w:trHeight w:val="225"/>
          <w:jc w:val="center"/>
        </w:trPr>
        <w:tc>
          <w:tcPr>
            <w:tcW w:w="938" w:type="dxa"/>
            <w:gridSpan w:val="2"/>
            <w:tcMar>
              <w:top w:w="0" w:type="dxa"/>
              <w:left w:w="0" w:type="dxa"/>
              <w:bottom w:w="0" w:type="dxa"/>
              <w:right w:w="0" w:type="dxa"/>
            </w:tcMar>
            <w:vAlign w:val="center"/>
          </w:tcPr>
          <w:p w14:paraId="4F472E2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78C14F19" w14:textId="77777777" w:rsidR="00FE2358" w:rsidRPr="00D0223F" w:rsidRDefault="00FE2358" w:rsidP="00AD7293">
            <w:pPr>
              <w:ind w:right="87"/>
              <w:jc w:val="left"/>
            </w:pPr>
            <w:r w:rsidRPr="00D0223F">
              <w:t xml:space="preserve">Να παρέχεται </w:t>
            </w:r>
            <w:r w:rsidRPr="00D0223F">
              <w:rPr>
                <w:b/>
              </w:rPr>
              <w:t>πλάνο διασφάλισης και τήρησης της εμπιστευτικότητας</w:t>
            </w:r>
            <w:r w:rsidRPr="00D0223F">
              <w:t xml:space="preserve"> για την εισαγόμενη και διαχειριζόμενη πληροφορία.</w:t>
            </w:r>
          </w:p>
        </w:tc>
        <w:tc>
          <w:tcPr>
            <w:tcW w:w="1418" w:type="dxa"/>
            <w:tcMar>
              <w:top w:w="15" w:type="dxa"/>
              <w:left w:w="15" w:type="dxa"/>
              <w:bottom w:w="0" w:type="dxa"/>
              <w:right w:w="15" w:type="dxa"/>
            </w:tcMar>
            <w:vAlign w:val="center"/>
          </w:tcPr>
          <w:p w14:paraId="2B046B3E"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392F86C" w14:textId="77777777" w:rsidR="00FE2358" w:rsidRPr="00D0223F" w:rsidRDefault="00FE2358" w:rsidP="000D3C2F"/>
        </w:tc>
        <w:tc>
          <w:tcPr>
            <w:tcW w:w="1680" w:type="dxa"/>
            <w:tcMar>
              <w:top w:w="15" w:type="dxa"/>
              <w:left w:w="15" w:type="dxa"/>
              <w:bottom w:w="0" w:type="dxa"/>
              <w:right w:w="15" w:type="dxa"/>
            </w:tcMar>
            <w:vAlign w:val="center"/>
          </w:tcPr>
          <w:p w14:paraId="18512B57" w14:textId="77777777" w:rsidR="00FE2358" w:rsidRPr="00D0223F" w:rsidRDefault="00FE2358" w:rsidP="000D3C2F"/>
        </w:tc>
      </w:tr>
      <w:tr w:rsidR="00FE2358" w:rsidRPr="00D0223F" w14:paraId="2EF1FA2B" w14:textId="77777777" w:rsidTr="00096F54">
        <w:trPr>
          <w:trHeight w:val="225"/>
          <w:jc w:val="center"/>
        </w:trPr>
        <w:tc>
          <w:tcPr>
            <w:tcW w:w="938" w:type="dxa"/>
            <w:gridSpan w:val="2"/>
            <w:tcMar>
              <w:top w:w="0" w:type="dxa"/>
              <w:left w:w="0" w:type="dxa"/>
              <w:bottom w:w="0" w:type="dxa"/>
              <w:right w:w="0" w:type="dxa"/>
            </w:tcMar>
            <w:vAlign w:val="center"/>
          </w:tcPr>
          <w:p w14:paraId="62CE36D0"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1C19A4E7" w14:textId="77777777" w:rsidR="00FE2358" w:rsidRPr="00D0223F" w:rsidRDefault="00FE2358" w:rsidP="00AD7293">
            <w:pPr>
              <w:ind w:right="87"/>
              <w:jc w:val="left"/>
            </w:pPr>
            <w:r w:rsidRPr="00D0223F">
              <w:t xml:space="preserve">Να περιγράφεται η </w:t>
            </w:r>
            <w:r w:rsidRPr="00D0223F">
              <w:rPr>
                <w:b/>
              </w:rPr>
              <w:t>διαδικασία παραλαβής, εισαγωγής, παράδοσης, ελέγχου και αποδοχής των δεδομένων</w:t>
            </w:r>
            <w:r w:rsidRPr="00D0223F">
              <w:t>.</w:t>
            </w:r>
          </w:p>
        </w:tc>
        <w:tc>
          <w:tcPr>
            <w:tcW w:w="1418" w:type="dxa"/>
            <w:tcMar>
              <w:top w:w="15" w:type="dxa"/>
              <w:left w:w="15" w:type="dxa"/>
              <w:bottom w:w="0" w:type="dxa"/>
              <w:right w:w="15" w:type="dxa"/>
            </w:tcMar>
            <w:vAlign w:val="center"/>
          </w:tcPr>
          <w:p w14:paraId="1ED7F581"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5DF2298F" w14:textId="77777777" w:rsidR="00FE2358" w:rsidRPr="00D0223F" w:rsidRDefault="00FE2358" w:rsidP="000D3C2F"/>
        </w:tc>
        <w:tc>
          <w:tcPr>
            <w:tcW w:w="1680" w:type="dxa"/>
            <w:tcMar>
              <w:top w:w="15" w:type="dxa"/>
              <w:left w:w="15" w:type="dxa"/>
              <w:bottom w:w="0" w:type="dxa"/>
              <w:right w:w="15" w:type="dxa"/>
            </w:tcMar>
            <w:vAlign w:val="center"/>
          </w:tcPr>
          <w:p w14:paraId="2E3128AB" w14:textId="77777777" w:rsidR="00FE2358" w:rsidRPr="00D0223F" w:rsidRDefault="00FE2358" w:rsidP="000D3C2F"/>
        </w:tc>
      </w:tr>
      <w:tr w:rsidR="00FE2358" w:rsidRPr="00D0223F" w14:paraId="6F6D095A" w14:textId="77777777" w:rsidTr="00096F54">
        <w:trPr>
          <w:trHeight w:val="225"/>
          <w:jc w:val="center"/>
        </w:trPr>
        <w:tc>
          <w:tcPr>
            <w:tcW w:w="938" w:type="dxa"/>
            <w:gridSpan w:val="2"/>
            <w:tcMar>
              <w:top w:w="0" w:type="dxa"/>
              <w:left w:w="0" w:type="dxa"/>
              <w:bottom w:w="0" w:type="dxa"/>
              <w:right w:w="0" w:type="dxa"/>
            </w:tcMar>
            <w:vAlign w:val="center"/>
          </w:tcPr>
          <w:p w14:paraId="1417197E" w14:textId="77777777" w:rsidR="00FE2358" w:rsidRPr="00D0223F" w:rsidRDefault="00FE2358" w:rsidP="00347EDF">
            <w:pPr>
              <w:numPr>
                <w:ilvl w:val="0"/>
                <w:numId w:val="123"/>
              </w:numPr>
              <w:jc w:val="center"/>
              <w:rPr>
                <w:b/>
              </w:rPr>
            </w:pPr>
          </w:p>
        </w:tc>
        <w:tc>
          <w:tcPr>
            <w:tcW w:w="4536" w:type="dxa"/>
            <w:tcMar>
              <w:top w:w="15" w:type="dxa"/>
              <w:left w:w="15" w:type="dxa"/>
              <w:bottom w:w="0" w:type="dxa"/>
              <w:right w:w="15" w:type="dxa"/>
            </w:tcMar>
          </w:tcPr>
          <w:p w14:paraId="5539B064" w14:textId="77777777" w:rsidR="00FE2358" w:rsidRPr="00D0223F" w:rsidRDefault="00FE2358" w:rsidP="00AD7293">
            <w:pPr>
              <w:ind w:right="87"/>
              <w:jc w:val="left"/>
            </w:pPr>
            <w:r w:rsidRPr="00D0223F">
              <w:t xml:space="preserve">Να περιγράφεται η </w:t>
            </w:r>
            <w:r w:rsidRPr="00D0223F">
              <w:rPr>
                <w:b/>
              </w:rPr>
              <w:t>γραμμογράφηση και οι  εξειδικευμένοι τύποι (format) αρχείων δεδομένων για αυτόματη μετάπτωση</w:t>
            </w:r>
            <w:r w:rsidRPr="00D0223F">
              <w:t xml:space="preserve"> στο νέο σύστημα.</w:t>
            </w:r>
          </w:p>
        </w:tc>
        <w:tc>
          <w:tcPr>
            <w:tcW w:w="1418" w:type="dxa"/>
            <w:tcMar>
              <w:top w:w="15" w:type="dxa"/>
              <w:left w:w="15" w:type="dxa"/>
              <w:bottom w:w="0" w:type="dxa"/>
              <w:right w:w="15" w:type="dxa"/>
            </w:tcMar>
            <w:vAlign w:val="center"/>
          </w:tcPr>
          <w:p w14:paraId="2130E052" w14:textId="77777777" w:rsidR="00FE2358" w:rsidRPr="00D0223F" w:rsidRDefault="00FE2358" w:rsidP="000D3C2F">
            <w:pPr>
              <w:jc w:val="center"/>
              <w:rPr>
                <w:b/>
              </w:rPr>
            </w:pPr>
            <w:r w:rsidRPr="00D0223F">
              <w:rPr>
                <w:b/>
              </w:rPr>
              <w:t>ΝΑΙ</w:t>
            </w:r>
          </w:p>
        </w:tc>
        <w:tc>
          <w:tcPr>
            <w:tcW w:w="1417" w:type="dxa"/>
            <w:tcMar>
              <w:top w:w="15" w:type="dxa"/>
              <w:left w:w="15" w:type="dxa"/>
              <w:bottom w:w="0" w:type="dxa"/>
              <w:right w:w="15" w:type="dxa"/>
            </w:tcMar>
            <w:vAlign w:val="center"/>
          </w:tcPr>
          <w:p w14:paraId="6B1A6428" w14:textId="77777777" w:rsidR="00FE2358" w:rsidRPr="00D0223F" w:rsidRDefault="00FE2358" w:rsidP="000D3C2F"/>
        </w:tc>
        <w:tc>
          <w:tcPr>
            <w:tcW w:w="1680" w:type="dxa"/>
            <w:tcMar>
              <w:top w:w="15" w:type="dxa"/>
              <w:left w:w="15" w:type="dxa"/>
              <w:bottom w:w="0" w:type="dxa"/>
              <w:right w:w="15" w:type="dxa"/>
            </w:tcMar>
            <w:vAlign w:val="center"/>
          </w:tcPr>
          <w:p w14:paraId="6E813F79" w14:textId="77777777" w:rsidR="00FE2358" w:rsidRPr="00D0223F" w:rsidRDefault="00FE2358" w:rsidP="000D3C2F"/>
        </w:tc>
      </w:tr>
      <w:tr w:rsidR="00FE2358" w:rsidRPr="00D0223F" w14:paraId="37881341" w14:textId="77777777" w:rsidTr="00096F54">
        <w:trPr>
          <w:gridBefore w:val="1"/>
          <w:wBefore w:w="11" w:type="dxa"/>
          <w:trHeight w:val="387"/>
          <w:jc w:val="center"/>
        </w:trPr>
        <w:tc>
          <w:tcPr>
            <w:tcW w:w="927" w:type="dxa"/>
            <w:shd w:val="clear" w:color="auto" w:fill="BFBFBF"/>
          </w:tcPr>
          <w:p w14:paraId="450CC066" w14:textId="77777777" w:rsidR="00FE2358" w:rsidRPr="00D0223F" w:rsidRDefault="00FE2358" w:rsidP="00072F88">
            <w:pPr>
              <w:ind w:left="360"/>
              <w:jc w:val="center"/>
              <w:rPr>
                <w:b/>
              </w:rPr>
            </w:pPr>
          </w:p>
        </w:tc>
        <w:tc>
          <w:tcPr>
            <w:tcW w:w="4536" w:type="dxa"/>
            <w:shd w:val="clear" w:color="auto" w:fill="BFBFBF"/>
          </w:tcPr>
          <w:p w14:paraId="153DE8E4" w14:textId="77777777" w:rsidR="00FE2358" w:rsidRPr="00D0223F" w:rsidRDefault="00FE2358" w:rsidP="00AD7293">
            <w:pPr>
              <w:ind w:right="87"/>
              <w:jc w:val="left"/>
              <w:rPr>
                <w:b/>
                <w:i/>
              </w:rPr>
            </w:pPr>
            <w:r w:rsidRPr="00D0223F">
              <w:rPr>
                <w:b/>
                <w:i/>
              </w:rPr>
              <w:t>ΔΟΚΙΜΕΣ ΣΥΣΤΗΜΑΤΟΣ</w:t>
            </w:r>
          </w:p>
        </w:tc>
        <w:tc>
          <w:tcPr>
            <w:tcW w:w="1418" w:type="dxa"/>
            <w:shd w:val="clear" w:color="auto" w:fill="BFBFBF"/>
            <w:vAlign w:val="center"/>
          </w:tcPr>
          <w:p w14:paraId="031C3285" w14:textId="77777777" w:rsidR="00FE2358" w:rsidRPr="00D0223F" w:rsidRDefault="00FE2358" w:rsidP="000D3C2F">
            <w:pPr>
              <w:jc w:val="center"/>
              <w:rPr>
                <w:b/>
              </w:rPr>
            </w:pPr>
          </w:p>
        </w:tc>
        <w:tc>
          <w:tcPr>
            <w:tcW w:w="1417" w:type="dxa"/>
            <w:shd w:val="clear" w:color="auto" w:fill="BFBFBF"/>
          </w:tcPr>
          <w:p w14:paraId="6BCADAED" w14:textId="77777777" w:rsidR="00FE2358" w:rsidRPr="00D0223F" w:rsidRDefault="00FE2358" w:rsidP="000D3C2F"/>
        </w:tc>
        <w:tc>
          <w:tcPr>
            <w:tcW w:w="1680" w:type="dxa"/>
            <w:shd w:val="clear" w:color="auto" w:fill="BFBFBF"/>
          </w:tcPr>
          <w:p w14:paraId="603DA24B" w14:textId="77777777" w:rsidR="00FE2358" w:rsidRPr="00D0223F" w:rsidRDefault="00FE2358" w:rsidP="000D3C2F"/>
        </w:tc>
      </w:tr>
      <w:tr w:rsidR="00FE2358" w:rsidRPr="00D0223F" w14:paraId="14AC0A08" w14:textId="77777777" w:rsidTr="00096F54">
        <w:trPr>
          <w:gridBefore w:val="1"/>
          <w:wBefore w:w="11" w:type="dxa"/>
          <w:trHeight w:val="144"/>
          <w:jc w:val="center"/>
        </w:trPr>
        <w:tc>
          <w:tcPr>
            <w:tcW w:w="927" w:type="dxa"/>
          </w:tcPr>
          <w:p w14:paraId="7A576FB0" w14:textId="77777777" w:rsidR="00FE2358" w:rsidRPr="00D0223F" w:rsidRDefault="00FE2358" w:rsidP="00347EDF">
            <w:pPr>
              <w:numPr>
                <w:ilvl w:val="0"/>
                <w:numId w:val="123"/>
              </w:numPr>
              <w:jc w:val="center"/>
              <w:rPr>
                <w:b/>
              </w:rPr>
            </w:pPr>
          </w:p>
        </w:tc>
        <w:tc>
          <w:tcPr>
            <w:tcW w:w="4536" w:type="dxa"/>
          </w:tcPr>
          <w:p w14:paraId="0764B34B" w14:textId="77777777" w:rsidR="00FE2358" w:rsidRPr="00D0223F" w:rsidRDefault="00FE2358" w:rsidP="00AD7293">
            <w:pPr>
              <w:ind w:left="-58" w:right="87"/>
              <w:jc w:val="left"/>
            </w:pPr>
            <w:r w:rsidRPr="00D0223F">
              <w:t xml:space="preserve">Να περιγράφεται το </w:t>
            </w:r>
            <w:r w:rsidRPr="00D0223F">
              <w:rPr>
                <w:b/>
              </w:rPr>
              <w:t>πλάνο διενέργειας Δοκιμών Αποδοχής Συστήματος (User Acceptance Tests-UAT)</w:t>
            </w:r>
            <w:r w:rsidRPr="00D0223F">
              <w:t xml:space="preserve"> που προτείνει ο υποψήφιος Ανάδοχος σύμφωνα με την Επιχειρησιακή Λύση του.</w:t>
            </w:r>
          </w:p>
        </w:tc>
        <w:tc>
          <w:tcPr>
            <w:tcW w:w="1418" w:type="dxa"/>
            <w:vAlign w:val="center"/>
          </w:tcPr>
          <w:p w14:paraId="3D3EFD91" w14:textId="77777777" w:rsidR="00FE2358" w:rsidRPr="00D0223F" w:rsidRDefault="00FE2358" w:rsidP="000D3C2F">
            <w:pPr>
              <w:jc w:val="center"/>
              <w:rPr>
                <w:b/>
              </w:rPr>
            </w:pPr>
            <w:r w:rsidRPr="00D0223F">
              <w:rPr>
                <w:b/>
              </w:rPr>
              <w:t>ΝΑΙ</w:t>
            </w:r>
          </w:p>
        </w:tc>
        <w:tc>
          <w:tcPr>
            <w:tcW w:w="1417" w:type="dxa"/>
          </w:tcPr>
          <w:p w14:paraId="34927BCB" w14:textId="77777777" w:rsidR="00FE2358" w:rsidRPr="00D0223F" w:rsidRDefault="00FE2358" w:rsidP="000D3C2F"/>
        </w:tc>
        <w:tc>
          <w:tcPr>
            <w:tcW w:w="1680" w:type="dxa"/>
          </w:tcPr>
          <w:p w14:paraId="72A3E599" w14:textId="77777777" w:rsidR="00FE2358" w:rsidRPr="00D0223F" w:rsidRDefault="00FE2358" w:rsidP="000D3C2F"/>
        </w:tc>
      </w:tr>
      <w:tr w:rsidR="00FE2358" w:rsidRPr="00D0223F" w14:paraId="176AF4E8" w14:textId="77777777" w:rsidTr="00096F54">
        <w:trPr>
          <w:gridBefore w:val="1"/>
          <w:wBefore w:w="11" w:type="dxa"/>
          <w:trHeight w:val="144"/>
          <w:jc w:val="center"/>
        </w:trPr>
        <w:tc>
          <w:tcPr>
            <w:tcW w:w="927" w:type="dxa"/>
          </w:tcPr>
          <w:p w14:paraId="27099AAB" w14:textId="77777777" w:rsidR="00FE2358" w:rsidRPr="00D0223F" w:rsidRDefault="00FE2358" w:rsidP="00347EDF">
            <w:pPr>
              <w:numPr>
                <w:ilvl w:val="0"/>
                <w:numId w:val="123"/>
              </w:numPr>
              <w:jc w:val="center"/>
              <w:rPr>
                <w:b/>
              </w:rPr>
            </w:pPr>
          </w:p>
        </w:tc>
        <w:tc>
          <w:tcPr>
            <w:tcW w:w="4536" w:type="dxa"/>
          </w:tcPr>
          <w:p w14:paraId="367F49B8" w14:textId="0CCF62C5" w:rsidR="00FE2358" w:rsidRPr="00D0223F" w:rsidRDefault="00C31F8F">
            <w:pPr>
              <w:ind w:left="-58" w:right="87"/>
              <w:jc w:val="left"/>
            </w:pPr>
            <w:r w:rsidRPr="00D0223F">
              <w:t xml:space="preserve">Εκτίμηση </w:t>
            </w:r>
            <w:r w:rsidRPr="00D0223F">
              <w:rPr>
                <w:b/>
              </w:rPr>
              <w:t xml:space="preserve">χρονικής διάρκειας </w:t>
            </w:r>
            <w:r w:rsidRPr="00D0223F">
              <w:t xml:space="preserve"> για την υλοποίηση δοκιμών του συστήματος</w:t>
            </w:r>
          </w:p>
        </w:tc>
        <w:tc>
          <w:tcPr>
            <w:tcW w:w="1418" w:type="dxa"/>
            <w:vAlign w:val="center"/>
          </w:tcPr>
          <w:p w14:paraId="4C3BE924" w14:textId="77777777" w:rsidR="00FE2358" w:rsidRPr="00D0223F" w:rsidRDefault="00FE2358" w:rsidP="000D3C2F">
            <w:pPr>
              <w:jc w:val="center"/>
              <w:rPr>
                <w:b/>
              </w:rPr>
            </w:pPr>
            <w:r w:rsidRPr="00D0223F">
              <w:rPr>
                <w:b/>
              </w:rPr>
              <w:t>ΝΑΙ</w:t>
            </w:r>
          </w:p>
        </w:tc>
        <w:tc>
          <w:tcPr>
            <w:tcW w:w="1417" w:type="dxa"/>
          </w:tcPr>
          <w:p w14:paraId="316BE6FE" w14:textId="77777777" w:rsidR="00FE2358" w:rsidRPr="00D0223F" w:rsidRDefault="00FE2358" w:rsidP="000D3C2F"/>
        </w:tc>
        <w:tc>
          <w:tcPr>
            <w:tcW w:w="1680" w:type="dxa"/>
          </w:tcPr>
          <w:p w14:paraId="13895ABE" w14:textId="77777777" w:rsidR="00FE2358" w:rsidRPr="00D0223F" w:rsidRDefault="00FE2358" w:rsidP="000D3C2F"/>
        </w:tc>
      </w:tr>
      <w:tr w:rsidR="00FE2358" w:rsidRPr="00D0223F" w14:paraId="120D9AD2" w14:textId="77777777" w:rsidTr="00096F54">
        <w:trPr>
          <w:gridBefore w:val="1"/>
          <w:wBefore w:w="11" w:type="dxa"/>
          <w:trHeight w:val="144"/>
          <w:jc w:val="center"/>
        </w:trPr>
        <w:tc>
          <w:tcPr>
            <w:tcW w:w="927" w:type="dxa"/>
          </w:tcPr>
          <w:p w14:paraId="7D421F80" w14:textId="77777777" w:rsidR="00FE2358" w:rsidRPr="00D0223F" w:rsidRDefault="00FE2358" w:rsidP="00347EDF">
            <w:pPr>
              <w:numPr>
                <w:ilvl w:val="0"/>
                <w:numId w:val="123"/>
              </w:numPr>
              <w:jc w:val="center"/>
              <w:rPr>
                <w:b/>
              </w:rPr>
            </w:pPr>
          </w:p>
        </w:tc>
        <w:tc>
          <w:tcPr>
            <w:tcW w:w="4536" w:type="dxa"/>
          </w:tcPr>
          <w:p w14:paraId="6CBF6CAE" w14:textId="0B0CE2EE" w:rsidR="00FE2358" w:rsidRPr="00D0223F" w:rsidRDefault="00FE2358">
            <w:pPr>
              <w:ind w:left="-58" w:right="87"/>
              <w:jc w:val="left"/>
              <w:rPr>
                <w:highlight w:val="magenta"/>
              </w:rPr>
            </w:pPr>
            <w:r w:rsidRPr="00D0223F">
              <w:t xml:space="preserve">Να παρέχεται </w:t>
            </w:r>
            <w:r w:rsidRPr="00D0223F">
              <w:rPr>
                <w:b/>
              </w:rPr>
              <w:t>περιβάλλον δοκιμών</w:t>
            </w:r>
            <w:r w:rsidRPr="00D0223F">
              <w:t xml:space="preserve"> (test)</w:t>
            </w:r>
            <w:r w:rsidR="001F5CBD" w:rsidRPr="00D0223F">
              <w:t xml:space="preserve"> </w:t>
            </w:r>
            <w:r w:rsidRPr="00D0223F">
              <w:t>για υλοποίηση δοκιμαστικών σεναρίων και αλλαγών</w:t>
            </w:r>
          </w:p>
        </w:tc>
        <w:tc>
          <w:tcPr>
            <w:tcW w:w="1418" w:type="dxa"/>
            <w:vAlign w:val="center"/>
          </w:tcPr>
          <w:p w14:paraId="06B940BB" w14:textId="77777777" w:rsidR="00FE2358" w:rsidRPr="00D0223F" w:rsidRDefault="00FE2358" w:rsidP="000D3C2F">
            <w:pPr>
              <w:jc w:val="center"/>
              <w:rPr>
                <w:b/>
              </w:rPr>
            </w:pPr>
            <w:r w:rsidRPr="00D0223F">
              <w:rPr>
                <w:b/>
              </w:rPr>
              <w:t>ΝΑΙ</w:t>
            </w:r>
          </w:p>
        </w:tc>
        <w:tc>
          <w:tcPr>
            <w:tcW w:w="1417" w:type="dxa"/>
          </w:tcPr>
          <w:p w14:paraId="0BF5009B" w14:textId="77777777" w:rsidR="00FE2358" w:rsidRPr="00D0223F" w:rsidRDefault="00FE2358" w:rsidP="000D3C2F"/>
        </w:tc>
        <w:tc>
          <w:tcPr>
            <w:tcW w:w="1680" w:type="dxa"/>
          </w:tcPr>
          <w:p w14:paraId="5124F666" w14:textId="77777777" w:rsidR="00FE2358" w:rsidRPr="00D0223F" w:rsidRDefault="00FE2358" w:rsidP="000D3C2F"/>
        </w:tc>
      </w:tr>
      <w:tr w:rsidR="00FE2358" w:rsidRPr="00D0223F" w14:paraId="34E3640D" w14:textId="77777777" w:rsidTr="00096F54">
        <w:trPr>
          <w:gridBefore w:val="1"/>
          <w:wBefore w:w="11" w:type="dxa"/>
          <w:trHeight w:val="695"/>
          <w:jc w:val="center"/>
        </w:trPr>
        <w:tc>
          <w:tcPr>
            <w:tcW w:w="927" w:type="dxa"/>
          </w:tcPr>
          <w:p w14:paraId="2EF9361E" w14:textId="77777777" w:rsidR="00FE2358" w:rsidRPr="00D0223F" w:rsidRDefault="00FE2358" w:rsidP="00347EDF">
            <w:pPr>
              <w:numPr>
                <w:ilvl w:val="0"/>
                <w:numId w:val="123"/>
              </w:numPr>
              <w:jc w:val="center"/>
              <w:rPr>
                <w:b/>
              </w:rPr>
            </w:pPr>
          </w:p>
        </w:tc>
        <w:tc>
          <w:tcPr>
            <w:tcW w:w="4536" w:type="dxa"/>
          </w:tcPr>
          <w:p w14:paraId="299DEFD9" w14:textId="77777777" w:rsidR="00FE2358" w:rsidRPr="00D0223F" w:rsidRDefault="00FE2358" w:rsidP="00AD7293">
            <w:pPr>
              <w:ind w:left="-58" w:right="87"/>
              <w:jc w:val="left"/>
            </w:pPr>
            <w:r w:rsidRPr="00D0223F">
              <w:rPr>
                <w:b/>
              </w:rPr>
              <w:t>Εκτέλεση και υποστήριξη</w:t>
            </w:r>
            <w:r w:rsidRPr="00D0223F">
              <w:t xml:space="preserve"> Δοκιμών Αποδοχής Συστήματος (UATs).</w:t>
            </w:r>
          </w:p>
        </w:tc>
        <w:tc>
          <w:tcPr>
            <w:tcW w:w="1418" w:type="dxa"/>
            <w:vAlign w:val="center"/>
          </w:tcPr>
          <w:p w14:paraId="2B070E3B" w14:textId="77777777" w:rsidR="00FE2358" w:rsidRPr="00D0223F" w:rsidRDefault="00FE2358" w:rsidP="000D3C2F">
            <w:pPr>
              <w:jc w:val="center"/>
              <w:rPr>
                <w:b/>
              </w:rPr>
            </w:pPr>
            <w:r w:rsidRPr="00D0223F">
              <w:rPr>
                <w:b/>
              </w:rPr>
              <w:t>ΝΑΙ</w:t>
            </w:r>
          </w:p>
        </w:tc>
        <w:tc>
          <w:tcPr>
            <w:tcW w:w="1417" w:type="dxa"/>
          </w:tcPr>
          <w:p w14:paraId="48B9C254" w14:textId="77777777" w:rsidR="00FE2358" w:rsidRPr="00D0223F" w:rsidRDefault="00FE2358" w:rsidP="000D3C2F"/>
        </w:tc>
        <w:tc>
          <w:tcPr>
            <w:tcW w:w="1680" w:type="dxa"/>
          </w:tcPr>
          <w:p w14:paraId="1960E2A4" w14:textId="77777777" w:rsidR="00FE2358" w:rsidRPr="00D0223F" w:rsidRDefault="00FE2358" w:rsidP="000D3C2F"/>
        </w:tc>
      </w:tr>
      <w:tr w:rsidR="00FE2358" w:rsidRPr="00D0223F" w14:paraId="6466E8CA" w14:textId="77777777" w:rsidTr="00096F54">
        <w:trPr>
          <w:gridBefore w:val="1"/>
          <w:wBefore w:w="11" w:type="dxa"/>
          <w:trHeight w:val="284"/>
          <w:jc w:val="center"/>
        </w:trPr>
        <w:tc>
          <w:tcPr>
            <w:tcW w:w="927" w:type="dxa"/>
            <w:shd w:val="clear" w:color="auto" w:fill="BFBFBF"/>
          </w:tcPr>
          <w:p w14:paraId="12822296" w14:textId="77777777" w:rsidR="00FE2358" w:rsidRPr="00D0223F" w:rsidRDefault="00FE2358" w:rsidP="00072F88">
            <w:pPr>
              <w:ind w:left="360"/>
              <w:jc w:val="center"/>
              <w:rPr>
                <w:b/>
              </w:rPr>
            </w:pPr>
          </w:p>
        </w:tc>
        <w:tc>
          <w:tcPr>
            <w:tcW w:w="4536" w:type="dxa"/>
            <w:shd w:val="clear" w:color="auto" w:fill="BFBFBF"/>
          </w:tcPr>
          <w:p w14:paraId="2575A27F" w14:textId="77777777" w:rsidR="00FE2358" w:rsidRPr="00D0223F" w:rsidRDefault="00FE2358" w:rsidP="00AD7293">
            <w:pPr>
              <w:ind w:right="87"/>
              <w:jc w:val="left"/>
              <w:rPr>
                <w:b/>
                <w:i/>
              </w:rPr>
            </w:pPr>
            <w:r w:rsidRPr="00D0223F">
              <w:rPr>
                <w:b/>
                <w:i/>
              </w:rPr>
              <w:t>ΠΙΛΟΤΙΚΗ ΛΕΙΤΟΥΡΓΙΑ ΣΥΣΤΗΜΑΤΟΣ</w:t>
            </w:r>
          </w:p>
        </w:tc>
        <w:tc>
          <w:tcPr>
            <w:tcW w:w="1418" w:type="dxa"/>
            <w:shd w:val="clear" w:color="auto" w:fill="BFBFBF"/>
            <w:vAlign w:val="center"/>
          </w:tcPr>
          <w:p w14:paraId="2CE798FC" w14:textId="77777777" w:rsidR="00FE2358" w:rsidRPr="00D0223F" w:rsidRDefault="00FE2358" w:rsidP="000D3C2F">
            <w:pPr>
              <w:jc w:val="center"/>
              <w:rPr>
                <w:b/>
              </w:rPr>
            </w:pPr>
          </w:p>
        </w:tc>
        <w:tc>
          <w:tcPr>
            <w:tcW w:w="1417" w:type="dxa"/>
            <w:shd w:val="clear" w:color="auto" w:fill="BFBFBF"/>
          </w:tcPr>
          <w:p w14:paraId="4BE4D3E3" w14:textId="77777777" w:rsidR="00FE2358" w:rsidRPr="00D0223F" w:rsidRDefault="00FE2358" w:rsidP="000D3C2F"/>
        </w:tc>
        <w:tc>
          <w:tcPr>
            <w:tcW w:w="1680" w:type="dxa"/>
            <w:shd w:val="clear" w:color="auto" w:fill="BFBFBF"/>
          </w:tcPr>
          <w:p w14:paraId="24A18B3A" w14:textId="77777777" w:rsidR="00FE2358" w:rsidRPr="00D0223F" w:rsidRDefault="00FE2358" w:rsidP="000D3C2F"/>
        </w:tc>
      </w:tr>
      <w:tr w:rsidR="00FE2358" w:rsidRPr="00D0223F" w14:paraId="02298BBC" w14:textId="77777777" w:rsidTr="00096F54">
        <w:trPr>
          <w:gridBefore w:val="1"/>
          <w:wBefore w:w="11" w:type="dxa"/>
          <w:trHeight w:val="144"/>
          <w:jc w:val="center"/>
        </w:trPr>
        <w:tc>
          <w:tcPr>
            <w:tcW w:w="927" w:type="dxa"/>
          </w:tcPr>
          <w:p w14:paraId="5AFD7A7A" w14:textId="77777777" w:rsidR="00FE2358" w:rsidRPr="00D0223F" w:rsidRDefault="00FE2358" w:rsidP="00347EDF">
            <w:pPr>
              <w:numPr>
                <w:ilvl w:val="0"/>
                <w:numId w:val="123"/>
              </w:numPr>
              <w:jc w:val="center"/>
              <w:rPr>
                <w:b/>
              </w:rPr>
            </w:pPr>
          </w:p>
        </w:tc>
        <w:tc>
          <w:tcPr>
            <w:tcW w:w="4536" w:type="dxa"/>
          </w:tcPr>
          <w:p w14:paraId="49508624" w14:textId="77777777" w:rsidR="00FE2358" w:rsidRPr="00D0223F" w:rsidRDefault="00FE2358" w:rsidP="00AD7293">
            <w:pPr>
              <w:ind w:right="87"/>
              <w:jc w:val="left"/>
            </w:pPr>
            <w:r w:rsidRPr="00D0223F">
              <w:t xml:space="preserve">Να περιγράφεται η </w:t>
            </w:r>
            <w:r w:rsidRPr="00D0223F">
              <w:rPr>
                <w:b/>
              </w:rPr>
              <w:t>μεθοδολογία</w:t>
            </w:r>
            <w:r w:rsidRPr="00D0223F">
              <w:t xml:space="preserve"> που θα εφαρμοστεί για την πιλοτική λειτουργία του Συστήματος σύμφωνα με τις αρχές και τις σχετικές υποχρεώσεις που αναφέρονται στην Διακήρυξη.</w:t>
            </w:r>
          </w:p>
        </w:tc>
        <w:tc>
          <w:tcPr>
            <w:tcW w:w="1418" w:type="dxa"/>
            <w:vAlign w:val="center"/>
          </w:tcPr>
          <w:p w14:paraId="3136FB88" w14:textId="77777777" w:rsidR="00FE2358" w:rsidRPr="00D0223F" w:rsidRDefault="00FE2358" w:rsidP="000D3C2F">
            <w:pPr>
              <w:jc w:val="center"/>
              <w:rPr>
                <w:b/>
              </w:rPr>
            </w:pPr>
            <w:r w:rsidRPr="00D0223F">
              <w:rPr>
                <w:b/>
              </w:rPr>
              <w:t>ΝΑΙ</w:t>
            </w:r>
          </w:p>
        </w:tc>
        <w:tc>
          <w:tcPr>
            <w:tcW w:w="1417" w:type="dxa"/>
          </w:tcPr>
          <w:p w14:paraId="255C4BD4" w14:textId="77777777" w:rsidR="00FE2358" w:rsidRPr="00D0223F" w:rsidRDefault="00FE2358" w:rsidP="000D3C2F"/>
        </w:tc>
        <w:tc>
          <w:tcPr>
            <w:tcW w:w="1680" w:type="dxa"/>
          </w:tcPr>
          <w:p w14:paraId="60D5B910" w14:textId="77777777" w:rsidR="00FE2358" w:rsidRPr="00D0223F" w:rsidRDefault="00FE2358" w:rsidP="000D3C2F"/>
        </w:tc>
      </w:tr>
      <w:tr w:rsidR="00FE2358" w:rsidRPr="00D0223F" w14:paraId="64FE4987" w14:textId="77777777" w:rsidTr="00096F54">
        <w:trPr>
          <w:gridBefore w:val="1"/>
          <w:wBefore w:w="11" w:type="dxa"/>
          <w:trHeight w:val="144"/>
          <w:jc w:val="center"/>
        </w:trPr>
        <w:tc>
          <w:tcPr>
            <w:tcW w:w="927" w:type="dxa"/>
          </w:tcPr>
          <w:p w14:paraId="26949AB4" w14:textId="77777777" w:rsidR="00FE2358" w:rsidRPr="00D0223F" w:rsidRDefault="00FE2358" w:rsidP="00347EDF">
            <w:pPr>
              <w:numPr>
                <w:ilvl w:val="0"/>
                <w:numId w:val="123"/>
              </w:numPr>
              <w:jc w:val="center"/>
              <w:rPr>
                <w:b/>
              </w:rPr>
            </w:pPr>
          </w:p>
        </w:tc>
        <w:tc>
          <w:tcPr>
            <w:tcW w:w="4536" w:type="dxa"/>
          </w:tcPr>
          <w:p w14:paraId="2DFFBF76" w14:textId="77777777" w:rsidR="00FE2358" w:rsidRPr="00D0223F" w:rsidRDefault="00FE2358" w:rsidP="00AD7293">
            <w:pPr>
              <w:ind w:right="87"/>
              <w:jc w:val="left"/>
            </w:pPr>
            <w:r w:rsidRPr="00D0223F">
              <w:t xml:space="preserve">Να </w:t>
            </w:r>
            <w:r w:rsidRPr="00D0223F">
              <w:rPr>
                <w:b/>
              </w:rPr>
              <w:t>υλοποιηθεί</w:t>
            </w:r>
            <w:r w:rsidRPr="00D0223F">
              <w:t xml:space="preserve"> </w:t>
            </w:r>
            <w:r w:rsidRPr="00D0223F">
              <w:rPr>
                <w:b/>
              </w:rPr>
              <w:t>πιλοτική λειτουργία</w:t>
            </w:r>
            <w:r w:rsidRPr="00D0223F">
              <w:t xml:space="preserve"> του συστήματος πριν την οριστική παραλαβή.</w:t>
            </w:r>
          </w:p>
        </w:tc>
        <w:tc>
          <w:tcPr>
            <w:tcW w:w="1418" w:type="dxa"/>
            <w:vAlign w:val="center"/>
          </w:tcPr>
          <w:p w14:paraId="4760E410" w14:textId="77777777" w:rsidR="00FE2358" w:rsidRPr="00D0223F" w:rsidRDefault="00FE2358" w:rsidP="000D3C2F">
            <w:pPr>
              <w:jc w:val="center"/>
              <w:rPr>
                <w:b/>
              </w:rPr>
            </w:pPr>
            <w:r w:rsidRPr="00D0223F">
              <w:rPr>
                <w:b/>
              </w:rPr>
              <w:t>ΝΑΙ</w:t>
            </w:r>
          </w:p>
        </w:tc>
        <w:tc>
          <w:tcPr>
            <w:tcW w:w="1417" w:type="dxa"/>
          </w:tcPr>
          <w:p w14:paraId="6B1A1D9D" w14:textId="77777777" w:rsidR="00FE2358" w:rsidRPr="00D0223F" w:rsidRDefault="00FE2358" w:rsidP="000D3C2F"/>
        </w:tc>
        <w:tc>
          <w:tcPr>
            <w:tcW w:w="1680" w:type="dxa"/>
          </w:tcPr>
          <w:p w14:paraId="63EF0E23" w14:textId="77777777" w:rsidR="00FE2358" w:rsidRPr="00D0223F" w:rsidRDefault="00FE2358" w:rsidP="000D3C2F"/>
        </w:tc>
      </w:tr>
      <w:tr w:rsidR="00FE2358" w:rsidRPr="00D0223F" w14:paraId="7B6D2BB7" w14:textId="77777777" w:rsidTr="00096F54">
        <w:trPr>
          <w:gridBefore w:val="1"/>
          <w:wBefore w:w="11" w:type="dxa"/>
          <w:trHeight w:val="284"/>
          <w:jc w:val="center"/>
        </w:trPr>
        <w:tc>
          <w:tcPr>
            <w:tcW w:w="927" w:type="dxa"/>
            <w:shd w:val="clear" w:color="auto" w:fill="BFBFBF"/>
          </w:tcPr>
          <w:p w14:paraId="0A57A0B4" w14:textId="77777777" w:rsidR="00FE2358" w:rsidRPr="00D0223F" w:rsidRDefault="00FE2358" w:rsidP="00072F88">
            <w:pPr>
              <w:ind w:left="360"/>
              <w:jc w:val="center"/>
              <w:rPr>
                <w:b/>
              </w:rPr>
            </w:pPr>
          </w:p>
        </w:tc>
        <w:tc>
          <w:tcPr>
            <w:tcW w:w="4536" w:type="dxa"/>
            <w:shd w:val="clear" w:color="auto" w:fill="BFBFBF"/>
          </w:tcPr>
          <w:p w14:paraId="5EBCD901" w14:textId="77777777" w:rsidR="00FE2358" w:rsidRPr="00D0223F" w:rsidRDefault="00FE2358" w:rsidP="00AD7293">
            <w:pPr>
              <w:ind w:right="87"/>
              <w:jc w:val="left"/>
              <w:rPr>
                <w:b/>
                <w:i/>
              </w:rPr>
            </w:pPr>
            <w:r w:rsidRPr="00D0223F">
              <w:rPr>
                <w:b/>
                <w:i/>
              </w:rPr>
              <w:t>ΤΕΚΜΗΡΙΩΣΗ</w:t>
            </w:r>
          </w:p>
        </w:tc>
        <w:tc>
          <w:tcPr>
            <w:tcW w:w="1418" w:type="dxa"/>
            <w:shd w:val="clear" w:color="auto" w:fill="BFBFBF"/>
            <w:vAlign w:val="center"/>
          </w:tcPr>
          <w:p w14:paraId="0DDDDD5F" w14:textId="77777777" w:rsidR="00FE2358" w:rsidRPr="00D0223F" w:rsidRDefault="00FE2358" w:rsidP="000D3C2F">
            <w:pPr>
              <w:jc w:val="center"/>
              <w:rPr>
                <w:b/>
              </w:rPr>
            </w:pPr>
          </w:p>
        </w:tc>
        <w:tc>
          <w:tcPr>
            <w:tcW w:w="1417" w:type="dxa"/>
            <w:shd w:val="clear" w:color="auto" w:fill="BFBFBF"/>
          </w:tcPr>
          <w:p w14:paraId="13824F78" w14:textId="77777777" w:rsidR="00FE2358" w:rsidRPr="00D0223F" w:rsidRDefault="00FE2358" w:rsidP="000D3C2F"/>
        </w:tc>
        <w:tc>
          <w:tcPr>
            <w:tcW w:w="1680" w:type="dxa"/>
            <w:shd w:val="clear" w:color="auto" w:fill="BFBFBF"/>
          </w:tcPr>
          <w:p w14:paraId="092F6CCA" w14:textId="77777777" w:rsidR="00FE2358" w:rsidRPr="00D0223F" w:rsidRDefault="00FE2358" w:rsidP="000D3C2F"/>
        </w:tc>
      </w:tr>
      <w:tr w:rsidR="00FE2358" w:rsidRPr="00D0223F" w14:paraId="12D85EE4" w14:textId="77777777" w:rsidTr="00096F54">
        <w:trPr>
          <w:gridBefore w:val="1"/>
          <w:wBefore w:w="11" w:type="dxa"/>
          <w:trHeight w:val="144"/>
          <w:jc w:val="center"/>
        </w:trPr>
        <w:tc>
          <w:tcPr>
            <w:tcW w:w="927" w:type="dxa"/>
          </w:tcPr>
          <w:p w14:paraId="2632FD60" w14:textId="77777777" w:rsidR="00FE2358" w:rsidRPr="00D0223F" w:rsidRDefault="00FE2358" w:rsidP="00347EDF">
            <w:pPr>
              <w:numPr>
                <w:ilvl w:val="0"/>
                <w:numId w:val="123"/>
              </w:numPr>
              <w:jc w:val="center"/>
              <w:rPr>
                <w:b/>
              </w:rPr>
            </w:pPr>
          </w:p>
        </w:tc>
        <w:tc>
          <w:tcPr>
            <w:tcW w:w="4536" w:type="dxa"/>
          </w:tcPr>
          <w:p w14:paraId="0D2F02F3" w14:textId="77777777" w:rsidR="00FE2358" w:rsidRPr="00D0223F" w:rsidRDefault="00FE2358" w:rsidP="00AD7293">
            <w:pPr>
              <w:ind w:right="87"/>
              <w:jc w:val="left"/>
            </w:pPr>
            <w:r w:rsidRPr="00D0223F">
              <w:t xml:space="preserve">Να παραδοθεί </w:t>
            </w:r>
            <w:r w:rsidRPr="00D0223F">
              <w:rPr>
                <w:b/>
              </w:rPr>
              <w:t>αναλυτική τεκμηρίωση του λογικού και φυσικού σχεδιασμού του συστήματος</w:t>
            </w:r>
            <w:r w:rsidRPr="00D0223F">
              <w:t xml:space="preserve"> σε φυσική και σε ηλεκτρονική μορφή.</w:t>
            </w:r>
          </w:p>
        </w:tc>
        <w:tc>
          <w:tcPr>
            <w:tcW w:w="1418" w:type="dxa"/>
            <w:vAlign w:val="center"/>
          </w:tcPr>
          <w:p w14:paraId="5F90EB28" w14:textId="77777777" w:rsidR="00FE2358" w:rsidRPr="00D0223F" w:rsidRDefault="00FE2358" w:rsidP="000D3C2F">
            <w:pPr>
              <w:jc w:val="center"/>
              <w:rPr>
                <w:b/>
              </w:rPr>
            </w:pPr>
            <w:r w:rsidRPr="00D0223F">
              <w:rPr>
                <w:b/>
              </w:rPr>
              <w:t>ΝΑΙ</w:t>
            </w:r>
          </w:p>
        </w:tc>
        <w:tc>
          <w:tcPr>
            <w:tcW w:w="1417" w:type="dxa"/>
          </w:tcPr>
          <w:p w14:paraId="559A574A" w14:textId="77777777" w:rsidR="00FE2358" w:rsidRPr="00D0223F" w:rsidRDefault="00FE2358" w:rsidP="000D3C2F"/>
        </w:tc>
        <w:tc>
          <w:tcPr>
            <w:tcW w:w="1680" w:type="dxa"/>
          </w:tcPr>
          <w:p w14:paraId="1D139218" w14:textId="77777777" w:rsidR="00FE2358" w:rsidRPr="00D0223F" w:rsidRDefault="00FE2358" w:rsidP="000D3C2F"/>
        </w:tc>
      </w:tr>
      <w:tr w:rsidR="00FE2358" w:rsidRPr="00D0223F" w14:paraId="2E5D250C" w14:textId="77777777" w:rsidTr="00096F54">
        <w:trPr>
          <w:gridBefore w:val="1"/>
          <w:wBefore w:w="11" w:type="dxa"/>
          <w:trHeight w:val="144"/>
          <w:jc w:val="center"/>
        </w:trPr>
        <w:tc>
          <w:tcPr>
            <w:tcW w:w="927" w:type="dxa"/>
          </w:tcPr>
          <w:p w14:paraId="11BCFED6" w14:textId="77777777" w:rsidR="00FE2358" w:rsidRPr="00D0223F" w:rsidRDefault="00FE2358" w:rsidP="00347EDF">
            <w:pPr>
              <w:numPr>
                <w:ilvl w:val="0"/>
                <w:numId w:val="123"/>
              </w:numPr>
              <w:jc w:val="center"/>
              <w:rPr>
                <w:b/>
              </w:rPr>
            </w:pPr>
          </w:p>
        </w:tc>
        <w:tc>
          <w:tcPr>
            <w:tcW w:w="4536" w:type="dxa"/>
          </w:tcPr>
          <w:p w14:paraId="1A891F74" w14:textId="1CB42917" w:rsidR="00FE2358" w:rsidRPr="00D0223F" w:rsidRDefault="00FE2358" w:rsidP="00073932">
            <w:pPr>
              <w:ind w:right="87"/>
              <w:jc w:val="left"/>
            </w:pPr>
            <w:r w:rsidRPr="00D0223F">
              <w:t xml:space="preserve">Να παραδοθούν </w:t>
            </w:r>
            <w:r w:rsidRPr="00D0223F">
              <w:rPr>
                <w:b/>
              </w:rPr>
              <w:t xml:space="preserve">πλήρη εγχειρίδια χρήσης των υποσυστημάτων και των </w:t>
            </w:r>
            <w:r w:rsidR="00073932" w:rsidRPr="00D0223F">
              <w:rPr>
                <w:b/>
              </w:rPr>
              <w:t xml:space="preserve">εφαρμογών </w:t>
            </w:r>
            <w:r w:rsidR="00073932" w:rsidRPr="00D0223F">
              <w:t>σε ηλεκτρονική μορφή και ένα αντίτυπο  σε έντυπη</w:t>
            </w:r>
            <w:r w:rsidR="004034E2">
              <w:t xml:space="preserve"> μορφή</w:t>
            </w:r>
            <w:r w:rsidRPr="00D0223F">
              <w:t>. Τα εγχειρίδια χρήσης των εφαρμογών να είναι στην Ελληνική Γλώσσα, και να είναι καταρτισμένα ανάλογα με τις απαιτήσεις των κατηγοριών των χρηστών.</w:t>
            </w:r>
          </w:p>
        </w:tc>
        <w:tc>
          <w:tcPr>
            <w:tcW w:w="1418" w:type="dxa"/>
            <w:vAlign w:val="center"/>
          </w:tcPr>
          <w:p w14:paraId="1988521A" w14:textId="77777777" w:rsidR="00FE2358" w:rsidRPr="00D0223F" w:rsidRDefault="00FE2358" w:rsidP="000D3C2F">
            <w:pPr>
              <w:jc w:val="center"/>
              <w:rPr>
                <w:b/>
              </w:rPr>
            </w:pPr>
            <w:r w:rsidRPr="00D0223F">
              <w:rPr>
                <w:b/>
              </w:rPr>
              <w:t>ΝΑΙ</w:t>
            </w:r>
          </w:p>
        </w:tc>
        <w:tc>
          <w:tcPr>
            <w:tcW w:w="1417" w:type="dxa"/>
          </w:tcPr>
          <w:p w14:paraId="1DC26253" w14:textId="77777777" w:rsidR="00FE2358" w:rsidRPr="00D0223F" w:rsidRDefault="00FE2358" w:rsidP="000D3C2F"/>
        </w:tc>
        <w:tc>
          <w:tcPr>
            <w:tcW w:w="1680" w:type="dxa"/>
          </w:tcPr>
          <w:p w14:paraId="4542CA71" w14:textId="77777777" w:rsidR="00FE2358" w:rsidRPr="00D0223F" w:rsidRDefault="00FE2358" w:rsidP="000D3C2F"/>
        </w:tc>
      </w:tr>
      <w:tr w:rsidR="00FE2358" w:rsidRPr="00D0223F" w14:paraId="5DE6EC76" w14:textId="77777777" w:rsidTr="00096F54">
        <w:trPr>
          <w:gridBefore w:val="1"/>
          <w:wBefore w:w="11" w:type="dxa"/>
          <w:trHeight w:val="1519"/>
          <w:jc w:val="center"/>
        </w:trPr>
        <w:tc>
          <w:tcPr>
            <w:tcW w:w="927" w:type="dxa"/>
          </w:tcPr>
          <w:p w14:paraId="46630896" w14:textId="77777777" w:rsidR="00FE2358" w:rsidRPr="00D0223F" w:rsidRDefault="00FE2358" w:rsidP="00347EDF">
            <w:pPr>
              <w:numPr>
                <w:ilvl w:val="0"/>
                <w:numId w:val="123"/>
              </w:numPr>
              <w:jc w:val="center"/>
              <w:rPr>
                <w:b/>
              </w:rPr>
            </w:pPr>
          </w:p>
        </w:tc>
        <w:tc>
          <w:tcPr>
            <w:tcW w:w="4536" w:type="dxa"/>
          </w:tcPr>
          <w:p w14:paraId="604D4A6B" w14:textId="17FB6155" w:rsidR="00FE2358" w:rsidRPr="00D0223F" w:rsidRDefault="00FE2358" w:rsidP="004034E2">
            <w:pPr>
              <w:ind w:right="87"/>
              <w:jc w:val="left"/>
            </w:pPr>
            <w:r w:rsidRPr="00D0223F">
              <w:t xml:space="preserve">Να παραδοθεί </w:t>
            </w:r>
            <w:r w:rsidRPr="00D0223F">
              <w:rPr>
                <w:b/>
              </w:rPr>
              <w:t>συνοπτικός οδηγός χρήσης</w:t>
            </w:r>
            <w:r w:rsidRPr="00D0223F">
              <w:t xml:space="preserve"> (σε απλή και κατανοητή για τον μη ειδικό χρήστη γλώσσα) της εφαρμογής μόνο όσον αφορά στους τελικούς χρήστες, σε έντυπη και ηλεκτρονική μορφή. </w:t>
            </w:r>
          </w:p>
        </w:tc>
        <w:tc>
          <w:tcPr>
            <w:tcW w:w="1418" w:type="dxa"/>
            <w:vAlign w:val="center"/>
          </w:tcPr>
          <w:p w14:paraId="102CC23E" w14:textId="77777777" w:rsidR="00FE2358" w:rsidRPr="00D0223F" w:rsidRDefault="00FE2358" w:rsidP="000D3C2F">
            <w:pPr>
              <w:jc w:val="center"/>
              <w:rPr>
                <w:b/>
              </w:rPr>
            </w:pPr>
            <w:r w:rsidRPr="00D0223F">
              <w:rPr>
                <w:b/>
              </w:rPr>
              <w:t>ΝΑΙ</w:t>
            </w:r>
          </w:p>
        </w:tc>
        <w:tc>
          <w:tcPr>
            <w:tcW w:w="1417" w:type="dxa"/>
          </w:tcPr>
          <w:p w14:paraId="2024700F" w14:textId="77777777" w:rsidR="00FE2358" w:rsidRPr="00D0223F" w:rsidRDefault="00FE2358" w:rsidP="000D3C2F"/>
        </w:tc>
        <w:tc>
          <w:tcPr>
            <w:tcW w:w="1680" w:type="dxa"/>
          </w:tcPr>
          <w:p w14:paraId="30EBB762" w14:textId="77777777" w:rsidR="00FE2358" w:rsidRPr="00D0223F" w:rsidRDefault="00FE2358" w:rsidP="000D3C2F"/>
        </w:tc>
      </w:tr>
      <w:tr w:rsidR="00FE2358" w:rsidRPr="00D0223F" w14:paraId="0F0F660F" w14:textId="77777777" w:rsidTr="00096F54">
        <w:trPr>
          <w:gridBefore w:val="1"/>
          <w:wBefore w:w="11" w:type="dxa"/>
          <w:trHeight w:val="144"/>
          <w:jc w:val="center"/>
        </w:trPr>
        <w:tc>
          <w:tcPr>
            <w:tcW w:w="927" w:type="dxa"/>
          </w:tcPr>
          <w:p w14:paraId="7F0A5E1A" w14:textId="77777777" w:rsidR="00FE2358" w:rsidRPr="00D0223F" w:rsidRDefault="00FE2358" w:rsidP="00347EDF">
            <w:pPr>
              <w:numPr>
                <w:ilvl w:val="0"/>
                <w:numId w:val="123"/>
              </w:numPr>
              <w:jc w:val="center"/>
              <w:rPr>
                <w:b/>
              </w:rPr>
            </w:pPr>
          </w:p>
        </w:tc>
        <w:tc>
          <w:tcPr>
            <w:tcW w:w="4536" w:type="dxa"/>
          </w:tcPr>
          <w:p w14:paraId="4BC91995" w14:textId="77777777" w:rsidR="00FE2358" w:rsidRPr="00D0223F" w:rsidRDefault="00FE2358" w:rsidP="00AD7293">
            <w:pPr>
              <w:ind w:right="87"/>
              <w:jc w:val="left"/>
            </w:pPr>
            <w:r w:rsidRPr="00D0223F">
              <w:t xml:space="preserve">Στη διάρκεια της παράλληλης λειτουργίας και της περιόδου παραγωγικής λειτουργίας να διατίθενται </w:t>
            </w:r>
            <w:r w:rsidRPr="00D0223F">
              <w:rPr>
                <w:b/>
              </w:rPr>
              <w:t xml:space="preserve">αντίτυπα όλων των μεταβολών ή τροποποιήσεων ή επανεκδόσεων των εγχειριδίων </w:t>
            </w:r>
            <w:r w:rsidRPr="00D0223F">
              <w:t>χωρίς πρόσθετο κόστος.</w:t>
            </w:r>
          </w:p>
        </w:tc>
        <w:tc>
          <w:tcPr>
            <w:tcW w:w="1418" w:type="dxa"/>
            <w:vAlign w:val="center"/>
          </w:tcPr>
          <w:p w14:paraId="7CE758FE" w14:textId="77777777" w:rsidR="00FE2358" w:rsidRPr="00D0223F" w:rsidRDefault="00FE2358" w:rsidP="000D3C2F">
            <w:pPr>
              <w:jc w:val="center"/>
              <w:rPr>
                <w:b/>
              </w:rPr>
            </w:pPr>
            <w:r w:rsidRPr="00D0223F">
              <w:rPr>
                <w:b/>
              </w:rPr>
              <w:t>ΝΑΙ</w:t>
            </w:r>
          </w:p>
        </w:tc>
        <w:tc>
          <w:tcPr>
            <w:tcW w:w="1417" w:type="dxa"/>
          </w:tcPr>
          <w:p w14:paraId="524E0FBE" w14:textId="77777777" w:rsidR="00FE2358" w:rsidRPr="00D0223F" w:rsidRDefault="00FE2358" w:rsidP="000D3C2F"/>
        </w:tc>
        <w:tc>
          <w:tcPr>
            <w:tcW w:w="1680" w:type="dxa"/>
          </w:tcPr>
          <w:p w14:paraId="17BED573" w14:textId="77777777" w:rsidR="00FE2358" w:rsidRPr="00D0223F" w:rsidRDefault="00FE2358" w:rsidP="000D3C2F"/>
        </w:tc>
      </w:tr>
      <w:tr w:rsidR="00FE2358" w:rsidRPr="00D0223F" w14:paraId="6A28856E" w14:textId="77777777" w:rsidTr="00096F54">
        <w:trPr>
          <w:gridBefore w:val="1"/>
          <w:wBefore w:w="11" w:type="dxa"/>
          <w:trHeight w:val="144"/>
          <w:jc w:val="center"/>
        </w:trPr>
        <w:tc>
          <w:tcPr>
            <w:tcW w:w="927" w:type="dxa"/>
          </w:tcPr>
          <w:p w14:paraId="5CCB19A6" w14:textId="77777777" w:rsidR="00FE2358" w:rsidRPr="00D0223F" w:rsidRDefault="00FE2358" w:rsidP="00347EDF">
            <w:pPr>
              <w:numPr>
                <w:ilvl w:val="0"/>
                <w:numId w:val="123"/>
              </w:numPr>
              <w:jc w:val="center"/>
              <w:rPr>
                <w:b/>
              </w:rPr>
            </w:pPr>
          </w:p>
        </w:tc>
        <w:tc>
          <w:tcPr>
            <w:tcW w:w="4536" w:type="dxa"/>
          </w:tcPr>
          <w:p w14:paraId="76A3EB17" w14:textId="3D239419" w:rsidR="00FE2358" w:rsidRPr="00D0223F" w:rsidRDefault="00FE2358" w:rsidP="00AD7293">
            <w:pPr>
              <w:ind w:right="87"/>
              <w:jc w:val="left"/>
            </w:pPr>
            <w:r w:rsidRPr="00D0223F">
              <w:t xml:space="preserve">Οι οδηγοί χρήσης που θα παραχθούν θα πρέπει να είναι </w:t>
            </w:r>
            <w:r w:rsidRPr="00D0223F">
              <w:rPr>
                <w:b/>
              </w:rPr>
              <w:t>προσβάσιμοι και μέσα από web browser</w:t>
            </w:r>
            <w:r w:rsidR="004034E2">
              <w:rPr>
                <w:b/>
              </w:rPr>
              <w:t>.</w:t>
            </w:r>
          </w:p>
        </w:tc>
        <w:tc>
          <w:tcPr>
            <w:tcW w:w="1418" w:type="dxa"/>
            <w:vAlign w:val="center"/>
          </w:tcPr>
          <w:p w14:paraId="097EBFE1" w14:textId="77777777" w:rsidR="00FE2358" w:rsidRPr="00D0223F" w:rsidRDefault="00FE2358" w:rsidP="000D3C2F">
            <w:pPr>
              <w:jc w:val="center"/>
              <w:rPr>
                <w:b/>
              </w:rPr>
            </w:pPr>
            <w:r w:rsidRPr="00D0223F">
              <w:rPr>
                <w:b/>
              </w:rPr>
              <w:t>ΝΑΙ</w:t>
            </w:r>
          </w:p>
        </w:tc>
        <w:tc>
          <w:tcPr>
            <w:tcW w:w="1417" w:type="dxa"/>
          </w:tcPr>
          <w:p w14:paraId="5E93CB37" w14:textId="77777777" w:rsidR="00FE2358" w:rsidRPr="00D0223F" w:rsidRDefault="00FE2358" w:rsidP="000D3C2F"/>
        </w:tc>
        <w:tc>
          <w:tcPr>
            <w:tcW w:w="1680" w:type="dxa"/>
          </w:tcPr>
          <w:p w14:paraId="66E7EAD3" w14:textId="77777777" w:rsidR="00FE2358" w:rsidRPr="00D0223F" w:rsidRDefault="00FE2358" w:rsidP="000D3C2F"/>
        </w:tc>
      </w:tr>
      <w:tr w:rsidR="00FE2358" w:rsidRPr="00D0223F" w14:paraId="2A98F51A" w14:textId="77777777" w:rsidTr="00096F54">
        <w:trPr>
          <w:gridBefore w:val="1"/>
          <w:wBefore w:w="11" w:type="dxa"/>
          <w:trHeight w:val="284"/>
          <w:jc w:val="center"/>
        </w:trPr>
        <w:tc>
          <w:tcPr>
            <w:tcW w:w="927" w:type="dxa"/>
            <w:shd w:val="clear" w:color="auto" w:fill="BFBFBF"/>
          </w:tcPr>
          <w:p w14:paraId="2F93B291" w14:textId="77777777" w:rsidR="00FE2358" w:rsidRPr="00D0223F" w:rsidRDefault="00FE2358" w:rsidP="00072F88">
            <w:pPr>
              <w:ind w:left="360"/>
              <w:jc w:val="center"/>
              <w:rPr>
                <w:b/>
              </w:rPr>
            </w:pPr>
          </w:p>
        </w:tc>
        <w:tc>
          <w:tcPr>
            <w:tcW w:w="4536" w:type="dxa"/>
            <w:shd w:val="clear" w:color="auto" w:fill="BFBFBF"/>
          </w:tcPr>
          <w:p w14:paraId="503623D7" w14:textId="77777777" w:rsidR="00FE2358" w:rsidRPr="00D0223F" w:rsidRDefault="00FE2358" w:rsidP="00AD7293">
            <w:pPr>
              <w:ind w:right="87"/>
              <w:jc w:val="left"/>
              <w:rPr>
                <w:b/>
                <w:i/>
              </w:rPr>
            </w:pPr>
            <w:r w:rsidRPr="00D0223F">
              <w:rPr>
                <w:b/>
                <w:i/>
              </w:rPr>
              <w:t>ΕΚΠΑΙΔΕΥΣΗ</w:t>
            </w:r>
          </w:p>
        </w:tc>
        <w:tc>
          <w:tcPr>
            <w:tcW w:w="1418" w:type="dxa"/>
            <w:shd w:val="clear" w:color="auto" w:fill="BFBFBF"/>
            <w:vAlign w:val="center"/>
          </w:tcPr>
          <w:p w14:paraId="4809CDAA" w14:textId="77777777" w:rsidR="00FE2358" w:rsidRPr="00D0223F" w:rsidRDefault="00FE2358" w:rsidP="000D3C2F">
            <w:pPr>
              <w:jc w:val="center"/>
              <w:rPr>
                <w:b/>
              </w:rPr>
            </w:pPr>
          </w:p>
        </w:tc>
        <w:tc>
          <w:tcPr>
            <w:tcW w:w="1417" w:type="dxa"/>
            <w:shd w:val="clear" w:color="auto" w:fill="BFBFBF"/>
          </w:tcPr>
          <w:p w14:paraId="3B23D570" w14:textId="77777777" w:rsidR="00FE2358" w:rsidRPr="00D0223F" w:rsidRDefault="00FE2358" w:rsidP="000D3C2F"/>
        </w:tc>
        <w:tc>
          <w:tcPr>
            <w:tcW w:w="1680" w:type="dxa"/>
            <w:shd w:val="clear" w:color="auto" w:fill="BFBFBF"/>
          </w:tcPr>
          <w:p w14:paraId="68C00BFE" w14:textId="77777777" w:rsidR="00FE2358" w:rsidRPr="00D0223F" w:rsidRDefault="00FE2358" w:rsidP="000D3C2F"/>
        </w:tc>
      </w:tr>
      <w:tr w:rsidR="00FE2358" w:rsidRPr="00D0223F" w14:paraId="373274F1" w14:textId="77777777" w:rsidTr="00096F54">
        <w:trPr>
          <w:gridBefore w:val="1"/>
          <w:wBefore w:w="11" w:type="dxa"/>
          <w:trHeight w:val="60"/>
          <w:jc w:val="center"/>
        </w:trPr>
        <w:tc>
          <w:tcPr>
            <w:tcW w:w="927" w:type="dxa"/>
          </w:tcPr>
          <w:p w14:paraId="48FFBA84" w14:textId="77777777" w:rsidR="00FE2358" w:rsidRPr="00D0223F" w:rsidRDefault="00FE2358" w:rsidP="00347EDF">
            <w:pPr>
              <w:numPr>
                <w:ilvl w:val="0"/>
                <w:numId w:val="123"/>
              </w:numPr>
              <w:jc w:val="center"/>
              <w:rPr>
                <w:b/>
              </w:rPr>
            </w:pPr>
          </w:p>
        </w:tc>
        <w:tc>
          <w:tcPr>
            <w:tcW w:w="4536" w:type="dxa"/>
          </w:tcPr>
          <w:p w14:paraId="15A32C27" w14:textId="77777777" w:rsidR="00FE2358" w:rsidRPr="00D0223F" w:rsidRDefault="00FE2358" w:rsidP="00AD7293">
            <w:pPr>
              <w:ind w:right="87"/>
              <w:jc w:val="left"/>
            </w:pPr>
            <w:r w:rsidRPr="00D0223F">
              <w:t xml:space="preserve">Να περιγραφεί η </w:t>
            </w:r>
            <w:r w:rsidRPr="00D0223F">
              <w:rPr>
                <w:b/>
              </w:rPr>
              <w:t>μεθοδολογία</w:t>
            </w:r>
            <w:r w:rsidRPr="00D0223F">
              <w:t xml:space="preserve"> εκπαίδευσης που προτείνεται.</w:t>
            </w:r>
          </w:p>
        </w:tc>
        <w:tc>
          <w:tcPr>
            <w:tcW w:w="1418" w:type="dxa"/>
            <w:vAlign w:val="center"/>
          </w:tcPr>
          <w:p w14:paraId="2FE1919C" w14:textId="77777777" w:rsidR="00FE2358" w:rsidRPr="00D0223F" w:rsidRDefault="00FE2358" w:rsidP="000D3C2F">
            <w:pPr>
              <w:jc w:val="center"/>
              <w:rPr>
                <w:b/>
              </w:rPr>
            </w:pPr>
            <w:r w:rsidRPr="00D0223F">
              <w:rPr>
                <w:b/>
              </w:rPr>
              <w:t>ΝΑΙ</w:t>
            </w:r>
          </w:p>
        </w:tc>
        <w:tc>
          <w:tcPr>
            <w:tcW w:w="1417" w:type="dxa"/>
          </w:tcPr>
          <w:p w14:paraId="7B9BE569" w14:textId="77777777" w:rsidR="00FE2358" w:rsidRPr="00D0223F" w:rsidRDefault="00FE2358" w:rsidP="000D3C2F"/>
        </w:tc>
        <w:tc>
          <w:tcPr>
            <w:tcW w:w="1680" w:type="dxa"/>
          </w:tcPr>
          <w:p w14:paraId="26BCE1E2" w14:textId="77777777" w:rsidR="00FE2358" w:rsidRPr="00D0223F" w:rsidRDefault="00FE2358" w:rsidP="000D3C2F"/>
        </w:tc>
      </w:tr>
      <w:tr w:rsidR="00FE2358" w:rsidRPr="00D0223F" w14:paraId="5BF943C8" w14:textId="77777777" w:rsidTr="00096F54">
        <w:trPr>
          <w:gridBefore w:val="1"/>
          <w:wBefore w:w="11" w:type="dxa"/>
          <w:trHeight w:val="144"/>
          <w:jc w:val="center"/>
        </w:trPr>
        <w:tc>
          <w:tcPr>
            <w:tcW w:w="927" w:type="dxa"/>
          </w:tcPr>
          <w:p w14:paraId="25BD1339" w14:textId="77777777" w:rsidR="00FE2358" w:rsidRPr="00D0223F" w:rsidRDefault="00FE2358" w:rsidP="00347EDF">
            <w:pPr>
              <w:numPr>
                <w:ilvl w:val="0"/>
                <w:numId w:val="123"/>
              </w:numPr>
              <w:jc w:val="center"/>
              <w:rPr>
                <w:b/>
              </w:rPr>
            </w:pPr>
          </w:p>
        </w:tc>
        <w:tc>
          <w:tcPr>
            <w:tcW w:w="4536" w:type="dxa"/>
          </w:tcPr>
          <w:p w14:paraId="61974B18" w14:textId="77777777" w:rsidR="00FE2358" w:rsidRPr="00D0223F" w:rsidRDefault="00FE2358" w:rsidP="00AD7293">
            <w:pPr>
              <w:ind w:right="87"/>
              <w:jc w:val="left"/>
            </w:pPr>
            <w:r w:rsidRPr="00D0223F">
              <w:t xml:space="preserve">Να παραδοθεί το </w:t>
            </w:r>
            <w:r w:rsidRPr="00D0223F">
              <w:rPr>
                <w:b/>
              </w:rPr>
              <w:t>σύνολο του εκπαιδευτικού υλικού που αφορά σε υποστήριξη εκπαιδευόμενων αλλά και εκπαιδευτών</w:t>
            </w:r>
            <w:r w:rsidRPr="00D0223F">
              <w:t>, σε κατάλληλη μορφή για επανάληψη της κατάρτισης.</w:t>
            </w:r>
          </w:p>
        </w:tc>
        <w:tc>
          <w:tcPr>
            <w:tcW w:w="1418" w:type="dxa"/>
            <w:vAlign w:val="center"/>
          </w:tcPr>
          <w:p w14:paraId="0428CC50" w14:textId="77777777" w:rsidR="00FE2358" w:rsidRPr="00D0223F" w:rsidRDefault="00FE2358" w:rsidP="000D3C2F">
            <w:pPr>
              <w:jc w:val="center"/>
              <w:rPr>
                <w:b/>
              </w:rPr>
            </w:pPr>
            <w:r w:rsidRPr="00D0223F">
              <w:rPr>
                <w:b/>
              </w:rPr>
              <w:t>ΝΑΙ</w:t>
            </w:r>
          </w:p>
        </w:tc>
        <w:tc>
          <w:tcPr>
            <w:tcW w:w="1417" w:type="dxa"/>
          </w:tcPr>
          <w:p w14:paraId="2C32BE74" w14:textId="77777777" w:rsidR="00FE2358" w:rsidRPr="00D0223F" w:rsidRDefault="00FE2358" w:rsidP="000D3C2F"/>
        </w:tc>
        <w:tc>
          <w:tcPr>
            <w:tcW w:w="1680" w:type="dxa"/>
          </w:tcPr>
          <w:p w14:paraId="31C1341E" w14:textId="77777777" w:rsidR="00FE2358" w:rsidRPr="00D0223F" w:rsidRDefault="00FE2358" w:rsidP="000D3C2F"/>
        </w:tc>
      </w:tr>
      <w:tr w:rsidR="00FE2358" w:rsidRPr="00D0223F" w14:paraId="0455F519" w14:textId="77777777" w:rsidTr="00096F54">
        <w:trPr>
          <w:gridBefore w:val="1"/>
          <w:wBefore w:w="11" w:type="dxa"/>
          <w:trHeight w:val="144"/>
          <w:jc w:val="center"/>
        </w:trPr>
        <w:tc>
          <w:tcPr>
            <w:tcW w:w="927" w:type="dxa"/>
          </w:tcPr>
          <w:p w14:paraId="04AA242E" w14:textId="77777777" w:rsidR="00FE2358" w:rsidRPr="00D0223F" w:rsidRDefault="00FE2358" w:rsidP="00347EDF">
            <w:pPr>
              <w:numPr>
                <w:ilvl w:val="0"/>
                <w:numId w:val="123"/>
              </w:numPr>
              <w:jc w:val="center"/>
              <w:rPr>
                <w:b/>
              </w:rPr>
            </w:pPr>
          </w:p>
        </w:tc>
        <w:tc>
          <w:tcPr>
            <w:tcW w:w="4536" w:type="dxa"/>
          </w:tcPr>
          <w:p w14:paraId="0E3AA7FE" w14:textId="77777777" w:rsidR="00FE2358" w:rsidRPr="00D0223F" w:rsidRDefault="00FE2358" w:rsidP="00AD7293">
            <w:pPr>
              <w:ind w:right="87"/>
              <w:jc w:val="left"/>
            </w:pPr>
            <w:r w:rsidRPr="00D0223F">
              <w:t xml:space="preserve">Να εκπαιδευτεί </w:t>
            </w:r>
            <w:r w:rsidRPr="00D0223F">
              <w:rPr>
                <w:b/>
              </w:rPr>
              <w:t>κάθε Ομάδα Χρηστών</w:t>
            </w:r>
            <w:r w:rsidRPr="00D0223F">
              <w:t xml:space="preserve"> στο κατάλληλο σύνολο των λειτουργικών και τεχνολογικών θεμάτων του Συστήματος, και στο απαιτούμενο εύρος και βάθος.</w:t>
            </w:r>
          </w:p>
        </w:tc>
        <w:tc>
          <w:tcPr>
            <w:tcW w:w="1418" w:type="dxa"/>
            <w:vAlign w:val="center"/>
          </w:tcPr>
          <w:p w14:paraId="7B4B8659" w14:textId="77777777" w:rsidR="00FE2358" w:rsidRPr="00D0223F" w:rsidRDefault="00FE2358" w:rsidP="000D3C2F">
            <w:pPr>
              <w:jc w:val="center"/>
              <w:rPr>
                <w:b/>
              </w:rPr>
            </w:pPr>
            <w:r w:rsidRPr="00D0223F">
              <w:rPr>
                <w:b/>
              </w:rPr>
              <w:t>ΝΑΙ</w:t>
            </w:r>
          </w:p>
        </w:tc>
        <w:tc>
          <w:tcPr>
            <w:tcW w:w="1417" w:type="dxa"/>
          </w:tcPr>
          <w:p w14:paraId="1B6E04B0" w14:textId="77777777" w:rsidR="00FE2358" w:rsidRPr="00D0223F" w:rsidRDefault="00FE2358" w:rsidP="000D3C2F"/>
        </w:tc>
        <w:tc>
          <w:tcPr>
            <w:tcW w:w="1680" w:type="dxa"/>
          </w:tcPr>
          <w:p w14:paraId="66B68D41" w14:textId="77777777" w:rsidR="00FE2358" w:rsidRPr="00D0223F" w:rsidRDefault="00FE2358" w:rsidP="000D3C2F"/>
        </w:tc>
      </w:tr>
      <w:tr w:rsidR="00FE2358" w:rsidRPr="00D0223F" w14:paraId="2F126682" w14:textId="77777777" w:rsidTr="00096F54">
        <w:trPr>
          <w:gridBefore w:val="1"/>
          <w:wBefore w:w="11" w:type="dxa"/>
          <w:trHeight w:val="144"/>
          <w:jc w:val="center"/>
        </w:trPr>
        <w:tc>
          <w:tcPr>
            <w:tcW w:w="927" w:type="dxa"/>
          </w:tcPr>
          <w:p w14:paraId="70A86492" w14:textId="77777777" w:rsidR="00FE2358" w:rsidRPr="00D0223F" w:rsidRDefault="00FE2358" w:rsidP="00347EDF">
            <w:pPr>
              <w:numPr>
                <w:ilvl w:val="0"/>
                <w:numId w:val="123"/>
              </w:numPr>
              <w:jc w:val="center"/>
              <w:rPr>
                <w:b/>
              </w:rPr>
            </w:pPr>
          </w:p>
        </w:tc>
        <w:tc>
          <w:tcPr>
            <w:tcW w:w="4536" w:type="dxa"/>
          </w:tcPr>
          <w:p w14:paraId="0727207D" w14:textId="0172B512" w:rsidR="00FE2358" w:rsidRPr="00D0223F" w:rsidRDefault="00FE2358" w:rsidP="00073932">
            <w:pPr>
              <w:ind w:right="87"/>
              <w:jc w:val="left"/>
            </w:pPr>
            <w:r w:rsidRPr="00D0223F">
              <w:t xml:space="preserve">Να παραδοθούν </w:t>
            </w:r>
            <w:r w:rsidRPr="00D0223F">
              <w:rPr>
                <w:b/>
              </w:rPr>
              <w:t xml:space="preserve">πλήρη εγχειρίδια χρήσης των εφαρμογών </w:t>
            </w:r>
            <w:r w:rsidR="00073932" w:rsidRPr="00D0223F">
              <w:rPr>
                <w:b/>
              </w:rPr>
              <w:t>σε</w:t>
            </w:r>
            <w:r w:rsidRPr="00D0223F">
              <w:rPr>
                <w:b/>
              </w:rPr>
              <w:t xml:space="preserve"> ηλεκτρονική μορφή</w:t>
            </w:r>
            <w:r w:rsidR="00073932" w:rsidRPr="00D0223F">
              <w:rPr>
                <w:b/>
              </w:rPr>
              <w:t xml:space="preserve"> και ένα αντίτυπό τους σε έντυπη μορφή,</w:t>
            </w:r>
            <w:r w:rsidRPr="00D0223F">
              <w:rPr>
                <w:b/>
              </w:rPr>
              <w:t xml:space="preserve"> </w:t>
            </w:r>
            <w:r w:rsidRPr="00D0223F">
              <w:t>στην Ελληνική Γλώσσα, ανάλογα με τις απαιτήσεις των κατηγοριών των χρηστών, τα οποία θα είναι προσβάσιμα και μέσω web browser.</w:t>
            </w:r>
          </w:p>
        </w:tc>
        <w:tc>
          <w:tcPr>
            <w:tcW w:w="1418" w:type="dxa"/>
            <w:vAlign w:val="center"/>
          </w:tcPr>
          <w:p w14:paraId="0316212C" w14:textId="77777777" w:rsidR="00FE2358" w:rsidRPr="00D0223F" w:rsidRDefault="00FE2358" w:rsidP="000D3C2F">
            <w:pPr>
              <w:jc w:val="center"/>
              <w:rPr>
                <w:b/>
              </w:rPr>
            </w:pPr>
            <w:r w:rsidRPr="00D0223F">
              <w:rPr>
                <w:b/>
              </w:rPr>
              <w:t>ΝΑΙ</w:t>
            </w:r>
          </w:p>
        </w:tc>
        <w:tc>
          <w:tcPr>
            <w:tcW w:w="1417" w:type="dxa"/>
          </w:tcPr>
          <w:p w14:paraId="03034C96" w14:textId="77777777" w:rsidR="00FE2358" w:rsidRPr="00D0223F" w:rsidRDefault="00FE2358" w:rsidP="000D3C2F"/>
        </w:tc>
        <w:tc>
          <w:tcPr>
            <w:tcW w:w="1680" w:type="dxa"/>
          </w:tcPr>
          <w:p w14:paraId="309DC16E" w14:textId="77777777" w:rsidR="00FE2358" w:rsidRPr="00D0223F" w:rsidRDefault="00FE2358" w:rsidP="000D3C2F"/>
        </w:tc>
      </w:tr>
      <w:tr w:rsidR="00FE2358" w:rsidRPr="00D0223F" w14:paraId="47248C95" w14:textId="77777777" w:rsidTr="00096F54">
        <w:trPr>
          <w:gridBefore w:val="1"/>
          <w:wBefore w:w="11" w:type="dxa"/>
          <w:trHeight w:val="144"/>
          <w:jc w:val="center"/>
        </w:trPr>
        <w:tc>
          <w:tcPr>
            <w:tcW w:w="927" w:type="dxa"/>
          </w:tcPr>
          <w:p w14:paraId="6FF35B58" w14:textId="77777777" w:rsidR="00FE2358" w:rsidRPr="00D0223F" w:rsidRDefault="00FE2358" w:rsidP="00347EDF">
            <w:pPr>
              <w:numPr>
                <w:ilvl w:val="0"/>
                <w:numId w:val="123"/>
              </w:numPr>
              <w:jc w:val="center"/>
              <w:rPr>
                <w:b/>
              </w:rPr>
            </w:pPr>
          </w:p>
        </w:tc>
        <w:tc>
          <w:tcPr>
            <w:tcW w:w="4536" w:type="dxa"/>
          </w:tcPr>
          <w:p w14:paraId="6604422B" w14:textId="77777777" w:rsidR="00FE2358" w:rsidRPr="00D0223F" w:rsidRDefault="00FE2358" w:rsidP="00AD7293">
            <w:pPr>
              <w:ind w:right="87"/>
              <w:jc w:val="left"/>
            </w:pPr>
            <w:r w:rsidRPr="00D0223F">
              <w:t xml:space="preserve">Παροχή κατάλληλα διαμορφωμένου </w:t>
            </w:r>
            <w:r w:rsidRPr="00D0223F">
              <w:rPr>
                <w:b/>
              </w:rPr>
              <w:t>περιβάλλοντος εκπαίδευσης χρηστών στο ESS (Employee Self-Service),</w:t>
            </w:r>
            <w:r w:rsidRPr="00D0223F">
              <w:t xml:space="preserve"> με test βάση δεδομένων.</w:t>
            </w:r>
          </w:p>
        </w:tc>
        <w:tc>
          <w:tcPr>
            <w:tcW w:w="1418" w:type="dxa"/>
            <w:vAlign w:val="center"/>
          </w:tcPr>
          <w:p w14:paraId="4C6B478F" w14:textId="77777777" w:rsidR="00FE2358" w:rsidRPr="00D0223F" w:rsidRDefault="00FE2358" w:rsidP="000D3C2F">
            <w:pPr>
              <w:jc w:val="center"/>
              <w:rPr>
                <w:b/>
              </w:rPr>
            </w:pPr>
            <w:r w:rsidRPr="00D0223F">
              <w:rPr>
                <w:b/>
              </w:rPr>
              <w:t>ΝΑΙ</w:t>
            </w:r>
          </w:p>
        </w:tc>
        <w:tc>
          <w:tcPr>
            <w:tcW w:w="1417" w:type="dxa"/>
          </w:tcPr>
          <w:p w14:paraId="4AA50DEB" w14:textId="77777777" w:rsidR="00FE2358" w:rsidRPr="00D0223F" w:rsidRDefault="00FE2358" w:rsidP="000D3C2F"/>
        </w:tc>
        <w:tc>
          <w:tcPr>
            <w:tcW w:w="1680" w:type="dxa"/>
          </w:tcPr>
          <w:p w14:paraId="3913C976" w14:textId="77777777" w:rsidR="00FE2358" w:rsidRPr="00D0223F" w:rsidRDefault="00FE2358" w:rsidP="000D3C2F"/>
        </w:tc>
      </w:tr>
      <w:tr w:rsidR="00FE2358" w:rsidRPr="00D0223F" w14:paraId="64A0167E" w14:textId="77777777" w:rsidTr="00096F54">
        <w:trPr>
          <w:gridBefore w:val="1"/>
          <w:wBefore w:w="11" w:type="dxa"/>
          <w:trHeight w:val="284"/>
          <w:jc w:val="center"/>
        </w:trPr>
        <w:tc>
          <w:tcPr>
            <w:tcW w:w="927" w:type="dxa"/>
            <w:shd w:val="clear" w:color="auto" w:fill="BFBFBF"/>
          </w:tcPr>
          <w:p w14:paraId="60320C5D" w14:textId="77777777" w:rsidR="00FE2358" w:rsidRPr="00D0223F" w:rsidRDefault="00FE2358" w:rsidP="00072F88">
            <w:pPr>
              <w:ind w:left="360"/>
              <w:jc w:val="center"/>
              <w:rPr>
                <w:b/>
              </w:rPr>
            </w:pPr>
          </w:p>
        </w:tc>
        <w:tc>
          <w:tcPr>
            <w:tcW w:w="4536" w:type="dxa"/>
            <w:shd w:val="clear" w:color="auto" w:fill="BFBFBF"/>
          </w:tcPr>
          <w:p w14:paraId="7B113CA0" w14:textId="77777777" w:rsidR="00FE2358" w:rsidRPr="00D0223F" w:rsidRDefault="00FE2358" w:rsidP="00AD7293">
            <w:pPr>
              <w:ind w:right="87"/>
              <w:jc w:val="left"/>
              <w:rPr>
                <w:b/>
                <w:i/>
              </w:rPr>
            </w:pPr>
            <w:r w:rsidRPr="00D0223F">
              <w:rPr>
                <w:b/>
                <w:i/>
              </w:rPr>
              <w:t>ΠΑΡΑΓΩΓΙΚΗ ΛΕΙΤΟΥΡΓΙΑ</w:t>
            </w:r>
          </w:p>
        </w:tc>
        <w:tc>
          <w:tcPr>
            <w:tcW w:w="1418" w:type="dxa"/>
            <w:shd w:val="clear" w:color="auto" w:fill="BFBFBF"/>
            <w:vAlign w:val="center"/>
          </w:tcPr>
          <w:p w14:paraId="5F4FB518" w14:textId="77777777" w:rsidR="00FE2358" w:rsidRPr="00D0223F" w:rsidRDefault="00FE2358" w:rsidP="000D3C2F">
            <w:pPr>
              <w:jc w:val="center"/>
              <w:rPr>
                <w:b/>
              </w:rPr>
            </w:pPr>
          </w:p>
        </w:tc>
        <w:tc>
          <w:tcPr>
            <w:tcW w:w="1417" w:type="dxa"/>
            <w:shd w:val="clear" w:color="auto" w:fill="BFBFBF"/>
          </w:tcPr>
          <w:p w14:paraId="0FE33403" w14:textId="77777777" w:rsidR="00FE2358" w:rsidRPr="00D0223F" w:rsidRDefault="00FE2358" w:rsidP="000D3C2F"/>
        </w:tc>
        <w:tc>
          <w:tcPr>
            <w:tcW w:w="1680" w:type="dxa"/>
            <w:shd w:val="clear" w:color="auto" w:fill="BFBFBF"/>
          </w:tcPr>
          <w:p w14:paraId="1A4F05D9" w14:textId="77777777" w:rsidR="00FE2358" w:rsidRPr="00D0223F" w:rsidRDefault="00FE2358" w:rsidP="000D3C2F"/>
        </w:tc>
      </w:tr>
      <w:tr w:rsidR="00FE2358" w:rsidRPr="00D0223F" w14:paraId="729F8C6B" w14:textId="77777777" w:rsidTr="00096F54">
        <w:trPr>
          <w:gridBefore w:val="1"/>
          <w:wBefore w:w="11" w:type="dxa"/>
          <w:trHeight w:val="144"/>
          <w:jc w:val="center"/>
        </w:trPr>
        <w:tc>
          <w:tcPr>
            <w:tcW w:w="927" w:type="dxa"/>
          </w:tcPr>
          <w:p w14:paraId="6C8BD69B" w14:textId="77777777" w:rsidR="00FE2358" w:rsidRPr="00D0223F" w:rsidRDefault="00FE2358" w:rsidP="00347EDF">
            <w:pPr>
              <w:numPr>
                <w:ilvl w:val="0"/>
                <w:numId w:val="123"/>
              </w:numPr>
              <w:jc w:val="center"/>
              <w:rPr>
                <w:b/>
              </w:rPr>
            </w:pPr>
          </w:p>
        </w:tc>
        <w:tc>
          <w:tcPr>
            <w:tcW w:w="4536" w:type="dxa"/>
          </w:tcPr>
          <w:p w14:paraId="4BB4FBA8" w14:textId="77777777" w:rsidR="00FE2358" w:rsidRPr="00D0223F" w:rsidRDefault="00FE2358" w:rsidP="00AD7293">
            <w:pPr>
              <w:ind w:left="-58" w:right="87"/>
              <w:jc w:val="left"/>
            </w:pPr>
            <w:r w:rsidRPr="00D0223F">
              <w:t xml:space="preserve">Να περιγράφεται η </w:t>
            </w:r>
            <w:r w:rsidRPr="00D0223F">
              <w:rPr>
                <w:b/>
              </w:rPr>
              <w:t>μεθοδολογία</w:t>
            </w:r>
            <w:r w:rsidRPr="00D0223F">
              <w:t xml:space="preserve"> που θα εφαρμοστεί για την παραγωγική λειτουργία του Συστήματος.</w:t>
            </w:r>
          </w:p>
        </w:tc>
        <w:tc>
          <w:tcPr>
            <w:tcW w:w="1418" w:type="dxa"/>
            <w:vAlign w:val="center"/>
          </w:tcPr>
          <w:p w14:paraId="792745E7" w14:textId="77777777" w:rsidR="00FE2358" w:rsidRPr="00D0223F" w:rsidRDefault="00FE2358" w:rsidP="000D3C2F">
            <w:pPr>
              <w:jc w:val="center"/>
              <w:rPr>
                <w:b/>
              </w:rPr>
            </w:pPr>
            <w:r w:rsidRPr="00D0223F">
              <w:rPr>
                <w:b/>
              </w:rPr>
              <w:t>ΝΑΙ</w:t>
            </w:r>
          </w:p>
        </w:tc>
        <w:tc>
          <w:tcPr>
            <w:tcW w:w="1417" w:type="dxa"/>
          </w:tcPr>
          <w:p w14:paraId="72B1A201" w14:textId="77777777" w:rsidR="00FE2358" w:rsidRPr="00D0223F" w:rsidRDefault="00FE2358" w:rsidP="000D3C2F"/>
        </w:tc>
        <w:tc>
          <w:tcPr>
            <w:tcW w:w="1680" w:type="dxa"/>
          </w:tcPr>
          <w:p w14:paraId="23A10091" w14:textId="77777777" w:rsidR="00FE2358" w:rsidRPr="00D0223F" w:rsidRDefault="00FE2358" w:rsidP="000D3C2F"/>
        </w:tc>
      </w:tr>
      <w:tr w:rsidR="00FE2358" w:rsidRPr="00D0223F" w14:paraId="210C75BA" w14:textId="77777777" w:rsidTr="00096F54">
        <w:trPr>
          <w:gridBefore w:val="1"/>
          <w:wBefore w:w="11" w:type="dxa"/>
          <w:trHeight w:val="284"/>
          <w:jc w:val="center"/>
        </w:trPr>
        <w:tc>
          <w:tcPr>
            <w:tcW w:w="927" w:type="dxa"/>
            <w:shd w:val="clear" w:color="auto" w:fill="BFBFBF"/>
          </w:tcPr>
          <w:p w14:paraId="7F63E80B" w14:textId="77777777" w:rsidR="00FE2358" w:rsidRPr="00D0223F" w:rsidRDefault="00FE2358" w:rsidP="00072F88">
            <w:pPr>
              <w:ind w:left="360"/>
              <w:jc w:val="center"/>
              <w:rPr>
                <w:b/>
              </w:rPr>
            </w:pPr>
          </w:p>
        </w:tc>
        <w:tc>
          <w:tcPr>
            <w:tcW w:w="4536" w:type="dxa"/>
            <w:shd w:val="clear" w:color="auto" w:fill="BFBFBF"/>
          </w:tcPr>
          <w:p w14:paraId="36C9DAF1" w14:textId="77777777" w:rsidR="00FE2358" w:rsidRPr="00D0223F" w:rsidRDefault="00FE2358" w:rsidP="00AD7293">
            <w:pPr>
              <w:ind w:right="87"/>
              <w:jc w:val="left"/>
              <w:rPr>
                <w:b/>
                <w:i/>
              </w:rPr>
            </w:pPr>
            <w:r w:rsidRPr="00D0223F">
              <w:rPr>
                <w:b/>
                <w:i/>
              </w:rPr>
              <w:t>ΕΓΓΥΗΣΗ</w:t>
            </w:r>
          </w:p>
        </w:tc>
        <w:tc>
          <w:tcPr>
            <w:tcW w:w="1418" w:type="dxa"/>
            <w:shd w:val="clear" w:color="auto" w:fill="BFBFBF"/>
            <w:vAlign w:val="center"/>
          </w:tcPr>
          <w:p w14:paraId="78E12D95" w14:textId="77777777" w:rsidR="00FE2358" w:rsidRPr="00D0223F" w:rsidRDefault="00FE2358" w:rsidP="000D3C2F">
            <w:pPr>
              <w:jc w:val="center"/>
              <w:rPr>
                <w:b/>
              </w:rPr>
            </w:pPr>
          </w:p>
        </w:tc>
        <w:tc>
          <w:tcPr>
            <w:tcW w:w="1417" w:type="dxa"/>
            <w:shd w:val="clear" w:color="auto" w:fill="BFBFBF"/>
          </w:tcPr>
          <w:p w14:paraId="719EABC1" w14:textId="77777777" w:rsidR="00FE2358" w:rsidRPr="00D0223F" w:rsidRDefault="00FE2358" w:rsidP="000D3C2F"/>
        </w:tc>
        <w:tc>
          <w:tcPr>
            <w:tcW w:w="1680" w:type="dxa"/>
            <w:shd w:val="clear" w:color="auto" w:fill="BFBFBF"/>
          </w:tcPr>
          <w:p w14:paraId="6F300A6A" w14:textId="77777777" w:rsidR="00FE2358" w:rsidRPr="00D0223F" w:rsidRDefault="00FE2358" w:rsidP="000D3C2F"/>
        </w:tc>
      </w:tr>
      <w:tr w:rsidR="00FE2358" w:rsidRPr="00D0223F" w14:paraId="217D0C7B" w14:textId="77777777" w:rsidTr="00096F54">
        <w:trPr>
          <w:gridBefore w:val="1"/>
          <w:wBefore w:w="11" w:type="dxa"/>
          <w:trHeight w:val="144"/>
          <w:jc w:val="center"/>
        </w:trPr>
        <w:tc>
          <w:tcPr>
            <w:tcW w:w="927" w:type="dxa"/>
          </w:tcPr>
          <w:p w14:paraId="760D25BA" w14:textId="77777777" w:rsidR="00FE2358" w:rsidRPr="00D0223F" w:rsidRDefault="00FE2358" w:rsidP="00347EDF">
            <w:pPr>
              <w:numPr>
                <w:ilvl w:val="0"/>
                <w:numId w:val="123"/>
              </w:numPr>
              <w:jc w:val="center"/>
              <w:rPr>
                <w:b/>
              </w:rPr>
            </w:pPr>
          </w:p>
        </w:tc>
        <w:tc>
          <w:tcPr>
            <w:tcW w:w="4536" w:type="dxa"/>
          </w:tcPr>
          <w:p w14:paraId="716D4382" w14:textId="77777777" w:rsidR="00FE2358" w:rsidRPr="00D0223F" w:rsidRDefault="00FE2358" w:rsidP="00AD7293">
            <w:pPr>
              <w:ind w:right="87"/>
              <w:jc w:val="left"/>
            </w:pPr>
            <w:r w:rsidRPr="00D0223F">
              <w:t xml:space="preserve">Να αναφέρεται το </w:t>
            </w:r>
            <w:r w:rsidRPr="00D0223F">
              <w:rPr>
                <w:b/>
              </w:rPr>
              <w:t>χρονικό διάστημα</w:t>
            </w:r>
            <w:r w:rsidRPr="00D0223F">
              <w:t xml:space="preserve"> για το οποίο προσφέρονται υπηρεσίες Εγγύησης Καλής Λειτουργίας</w:t>
            </w:r>
          </w:p>
        </w:tc>
        <w:tc>
          <w:tcPr>
            <w:tcW w:w="1418" w:type="dxa"/>
            <w:vAlign w:val="center"/>
          </w:tcPr>
          <w:p w14:paraId="07C3C4A5" w14:textId="77777777" w:rsidR="00FE2358" w:rsidRPr="00D0223F" w:rsidRDefault="00FE2358" w:rsidP="000D3C2F">
            <w:pPr>
              <w:jc w:val="center"/>
              <w:rPr>
                <w:b/>
              </w:rPr>
            </w:pPr>
            <w:r w:rsidRPr="00D0223F">
              <w:rPr>
                <w:b/>
              </w:rPr>
              <w:t>ΝΑΙ</w:t>
            </w:r>
          </w:p>
        </w:tc>
        <w:tc>
          <w:tcPr>
            <w:tcW w:w="1417" w:type="dxa"/>
          </w:tcPr>
          <w:p w14:paraId="7C5BAF80" w14:textId="77777777" w:rsidR="00FE2358" w:rsidRPr="00D0223F" w:rsidRDefault="00FE2358" w:rsidP="000D3C2F"/>
        </w:tc>
        <w:tc>
          <w:tcPr>
            <w:tcW w:w="1680" w:type="dxa"/>
          </w:tcPr>
          <w:p w14:paraId="6468BF3A" w14:textId="77777777" w:rsidR="00FE2358" w:rsidRPr="00D0223F" w:rsidRDefault="00FE2358" w:rsidP="000D3C2F"/>
        </w:tc>
      </w:tr>
      <w:tr w:rsidR="00FE2358" w:rsidRPr="00D0223F" w14:paraId="6172D304" w14:textId="77777777" w:rsidTr="00096F54">
        <w:trPr>
          <w:gridBefore w:val="1"/>
          <w:wBefore w:w="11" w:type="dxa"/>
          <w:trHeight w:val="335"/>
          <w:jc w:val="center"/>
        </w:trPr>
        <w:tc>
          <w:tcPr>
            <w:tcW w:w="927" w:type="dxa"/>
          </w:tcPr>
          <w:p w14:paraId="5554A08D" w14:textId="77777777" w:rsidR="00FE2358" w:rsidRPr="00D0223F" w:rsidRDefault="00FE2358" w:rsidP="00347EDF">
            <w:pPr>
              <w:numPr>
                <w:ilvl w:val="0"/>
                <w:numId w:val="123"/>
              </w:numPr>
              <w:jc w:val="center"/>
              <w:rPr>
                <w:b/>
              </w:rPr>
            </w:pPr>
          </w:p>
        </w:tc>
        <w:tc>
          <w:tcPr>
            <w:tcW w:w="4536" w:type="dxa"/>
          </w:tcPr>
          <w:p w14:paraId="2AA02135" w14:textId="13EE137C" w:rsidR="00FE2358" w:rsidRPr="00D0223F" w:rsidRDefault="00FE2358">
            <w:pPr>
              <w:ind w:right="87"/>
              <w:jc w:val="left"/>
            </w:pPr>
            <w:r w:rsidRPr="00D0223F">
              <w:t>Στην αναλυτική περιγραφή του</w:t>
            </w:r>
            <w:r w:rsidRPr="00D0223F">
              <w:rPr>
                <w:b/>
              </w:rPr>
              <w:t xml:space="preserve"> Σχεδίου Εγγύησης Καλής Λειτουργίας</w:t>
            </w:r>
            <w:r w:rsidRPr="00D0223F">
              <w:t xml:space="preserve">, να αποτυπώνονται οι </w:t>
            </w:r>
            <w:r w:rsidRPr="00D0223F">
              <w:rPr>
                <w:b/>
              </w:rPr>
              <w:t xml:space="preserve">υπηρεσίες  που </w:t>
            </w:r>
            <w:r w:rsidR="00C31F8F" w:rsidRPr="00D0223F">
              <w:rPr>
                <w:b/>
              </w:rPr>
              <w:t xml:space="preserve">θα </w:t>
            </w:r>
            <w:r w:rsidRPr="00D0223F">
              <w:rPr>
                <w:b/>
              </w:rPr>
              <w:t xml:space="preserve">παρέχονται </w:t>
            </w:r>
          </w:p>
        </w:tc>
        <w:tc>
          <w:tcPr>
            <w:tcW w:w="1418" w:type="dxa"/>
            <w:vAlign w:val="center"/>
          </w:tcPr>
          <w:p w14:paraId="5C26BBE1" w14:textId="77777777" w:rsidR="00FE2358" w:rsidRPr="00D0223F" w:rsidRDefault="00FE2358" w:rsidP="000D3C2F">
            <w:pPr>
              <w:jc w:val="center"/>
              <w:rPr>
                <w:b/>
              </w:rPr>
            </w:pPr>
            <w:r w:rsidRPr="00D0223F">
              <w:rPr>
                <w:b/>
              </w:rPr>
              <w:t>ΝΑΙ</w:t>
            </w:r>
          </w:p>
        </w:tc>
        <w:tc>
          <w:tcPr>
            <w:tcW w:w="1417" w:type="dxa"/>
          </w:tcPr>
          <w:p w14:paraId="55028778" w14:textId="77777777" w:rsidR="00FE2358" w:rsidRPr="00D0223F" w:rsidRDefault="00FE2358" w:rsidP="000D3C2F"/>
        </w:tc>
        <w:tc>
          <w:tcPr>
            <w:tcW w:w="1680" w:type="dxa"/>
          </w:tcPr>
          <w:p w14:paraId="5D13F38A" w14:textId="77777777" w:rsidR="00FE2358" w:rsidRPr="00D0223F" w:rsidRDefault="00FE2358" w:rsidP="000D3C2F"/>
        </w:tc>
      </w:tr>
      <w:tr w:rsidR="00587609" w:rsidRPr="00D0223F" w14:paraId="61F116E7" w14:textId="77777777" w:rsidTr="00C24F78">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shd w:val="clear" w:color="auto" w:fill="BFBFBF"/>
          </w:tcPr>
          <w:p w14:paraId="0D163126" w14:textId="77777777" w:rsidR="00587609" w:rsidRPr="00D0223F" w:rsidRDefault="00587609" w:rsidP="00587609">
            <w:pPr>
              <w:jc w:val="center"/>
              <w:rPr>
                <w:b/>
                <w:color w:val="FF0000"/>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14:paraId="2768397A" w14:textId="77777777" w:rsidR="00587609" w:rsidRPr="00D0223F" w:rsidRDefault="00587609" w:rsidP="00AD7293">
            <w:pPr>
              <w:ind w:right="87"/>
              <w:jc w:val="left"/>
              <w:rPr>
                <w:b/>
                <w:color w:val="FF0000"/>
              </w:rPr>
            </w:pPr>
            <w:r w:rsidRPr="00D0223F">
              <w:rPr>
                <w:b/>
                <w:color w:val="FF0000"/>
              </w:rPr>
              <w:t>ΤΕΧΝΙΚΗ ΥΠΟΣΤΗΡΙΞΗ</w:t>
            </w:r>
            <w:r w:rsidR="00251F03" w:rsidRPr="00D0223F">
              <w:rPr>
                <w:b/>
                <w:color w:val="FF0000"/>
              </w:rPr>
              <w:t xml:space="preserve"> - ΣΥΝΤΗΡΗΣΗ</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6471B969" w14:textId="77777777" w:rsidR="00587609" w:rsidRPr="00D0223F" w:rsidRDefault="00587609" w:rsidP="005D43B0">
            <w:pPr>
              <w:jc w:val="center"/>
              <w:rPr>
                <w:b/>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FBFBF"/>
          </w:tcPr>
          <w:p w14:paraId="79E2E4E8" w14:textId="77777777" w:rsidR="00587609" w:rsidRPr="00D0223F" w:rsidRDefault="00587609" w:rsidP="00587609">
            <w:pPr>
              <w:jc w:val="center"/>
              <w:rPr>
                <w:b/>
                <w:color w:val="FF0000"/>
              </w:rPr>
            </w:pPr>
          </w:p>
        </w:tc>
        <w:tc>
          <w:tcPr>
            <w:tcW w:w="1680" w:type="dxa"/>
            <w:tcBorders>
              <w:top w:val="single" w:sz="4" w:space="0" w:color="auto"/>
              <w:left w:val="single" w:sz="4" w:space="0" w:color="auto"/>
              <w:bottom w:val="single" w:sz="4" w:space="0" w:color="auto"/>
              <w:right w:val="single" w:sz="4" w:space="0" w:color="auto"/>
            </w:tcBorders>
            <w:shd w:val="clear" w:color="auto" w:fill="BFBFBF"/>
          </w:tcPr>
          <w:p w14:paraId="10748A7A" w14:textId="77777777" w:rsidR="00587609" w:rsidRPr="00D0223F" w:rsidRDefault="00587609" w:rsidP="00587609">
            <w:pPr>
              <w:jc w:val="center"/>
              <w:rPr>
                <w:b/>
                <w:color w:val="FF0000"/>
              </w:rPr>
            </w:pPr>
          </w:p>
        </w:tc>
      </w:tr>
      <w:tr w:rsidR="00EF0605" w:rsidRPr="00D0223F" w14:paraId="7767F33B" w14:textId="77777777"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14:paraId="790878AD" w14:textId="77777777" w:rsidR="00587609" w:rsidRPr="00D0223F" w:rsidRDefault="00587609"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50A801B" w14:textId="65294A6B" w:rsidR="00587609" w:rsidRPr="00D0223F" w:rsidRDefault="00DE49DA" w:rsidP="00AD7293">
            <w:pPr>
              <w:ind w:right="87"/>
              <w:jc w:val="left"/>
            </w:pPr>
            <w:r w:rsidRPr="00D0223F">
              <w:t xml:space="preserve">Να καλύπτονται στο σύνολό τους οι αντίστοιχες </w:t>
            </w:r>
            <w:r w:rsidRPr="00D0223F">
              <w:rPr>
                <w:b/>
              </w:rPr>
              <w:t>απαιτήσεις της παραγράφου Α.4.3.4 έως και Α.4.3.</w:t>
            </w:r>
            <w:r w:rsidR="00C31F8F" w:rsidRPr="00D0223F">
              <w:rPr>
                <w:b/>
              </w:rPr>
              <w:t>5</w:t>
            </w:r>
            <w:r w:rsidRPr="00D0223F">
              <w:t xml:space="preserve"> της παρούσας διακήρυξης</w:t>
            </w:r>
            <w:r w:rsidR="00251F03"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0EE15E02" w14:textId="77777777" w:rsidR="00587609" w:rsidRPr="00D0223F" w:rsidRDefault="00587609" w:rsidP="005D43B0">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Pr>
          <w:p w14:paraId="76E0302A" w14:textId="77777777" w:rsidR="00587609" w:rsidRPr="00D0223F" w:rsidRDefault="00587609" w:rsidP="005D43B0"/>
        </w:tc>
        <w:tc>
          <w:tcPr>
            <w:tcW w:w="1680" w:type="dxa"/>
            <w:tcBorders>
              <w:top w:val="single" w:sz="4" w:space="0" w:color="auto"/>
              <w:left w:val="single" w:sz="4" w:space="0" w:color="auto"/>
              <w:bottom w:val="single" w:sz="4" w:space="0" w:color="auto"/>
              <w:right w:val="single" w:sz="4" w:space="0" w:color="auto"/>
            </w:tcBorders>
          </w:tcPr>
          <w:p w14:paraId="11A4B95E" w14:textId="77777777" w:rsidR="00587609" w:rsidRPr="00D0223F" w:rsidRDefault="00587609" w:rsidP="005D43B0"/>
        </w:tc>
      </w:tr>
      <w:tr w:rsidR="00DE49DA" w:rsidRPr="00D0223F" w14:paraId="727950E9" w14:textId="77777777"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14:paraId="69EB2574" w14:textId="77777777" w:rsidR="00DE49DA" w:rsidRPr="00D0223F" w:rsidRDefault="00DE49DA"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D08B944" w14:textId="77777777" w:rsidR="00DE49DA" w:rsidRPr="00D0223F" w:rsidRDefault="00DE49DA" w:rsidP="00AD7293">
            <w:pPr>
              <w:ind w:right="87"/>
              <w:jc w:val="left"/>
            </w:pPr>
            <w:r w:rsidRPr="00D0223F">
              <w:t xml:space="preserve">Αναλυτική περιγραφή </w:t>
            </w:r>
            <w:r w:rsidRPr="00D0223F">
              <w:rPr>
                <w:b/>
              </w:rPr>
              <w:t>Υπηρεσιών διασφάλισης καλής λειτουργίας</w:t>
            </w:r>
            <w:r w:rsidRPr="00D0223F">
              <w:t xml:space="preserve">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14:paraId="52B855A5" w14:textId="77777777" w:rsidR="00DE49DA" w:rsidRPr="00D0223F" w:rsidRDefault="00251F03" w:rsidP="005D43B0">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Pr>
          <w:p w14:paraId="04BA832C" w14:textId="77777777" w:rsidR="00DE49DA" w:rsidRPr="00D0223F" w:rsidRDefault="00DE49DA" w:rsidP="005D43B0"/>
        </w:tc>
        <w:tc>
          <w:tcPr>
            <w:tcW w:w="1680" w:type="dxa"/>
            <w:tcBorders>
              <w:top w:val="single" w:sz="4" w:space="0" w:color="auto"/>
              <w:left w:val="single" w:sz="4" w:space="0" w:color="auto"/>
              <w:bottom w:val="single" w:sz="4" w:space="0" w:color="auto"/>
              <w:right w:val="single" w:sz="4" w:space="0" w:color="auto"/>
            </w:tcBorders>
          </w:tcPr>
          <w:p w14:paraId="0246D580" w14:textId="77777777" w:rsidR="00DE49DA" w:rsidRPr="00D0223F" w:rsidRDefault="00DE49DA" w:rsidP="005D43B0"/>
        </w:tc>
      </w:tr>
      <w:tr w:rsidR="00251F03" w:rsidRPr="00D0223F" w14:paraId="4A8E6D0A" w14:textId="77777777"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14:paraId="3321EA71" w14:textId="77777777" w:rsidR="00251F03" w:rsidRPr="00D0223F" w:rsidRDefault="00251F03"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72BBBE8" w14:textId="77777777" w:rsidR="00251F03" w:rsidRPr="00D0223F" w:rsidRDefault="00251F03" w:rsidP="00AD7293">
            <w:pPr>
              <w:ind w:right="87"/>
              <w:jc w:val="left"/>
            </w:pPr>
            <w:r w:rsidRPr="00D0223F">
              <w:t xml:space="preserve">Κατά την </w:t>
            </w:r>
            <w:r w:rsidRPr="00D0223F">
              <w:rPr>
                <w:b/>
              </w:rPr>
              <w:t>περίοδο εγγύησης</w:t>
            </w:r>
            <w:r w:rsidRPr="00D0223F">
              <w:t xml:space="preserve"> Καλής Λειτουργίας  παρέχονται </w:t>
            </w:r>
            <w:r w:rsidRPr="00D0223F">
              <w:rPr>
                <w:b/>
              </w:rPr>
              <w:t>δωρεάν όλες οι απαιτούμενες υπηρεσίες συντήρησης-τεχνικής υποστήριξης</w:t>
            </w:r>
            <w:r w:rsidR="005136E0" w:rsidRPr="00D0223F">
              <w:rPr>
                <w:b/>
              </w:rPr>
              <w:t>.</w:t>
            </w:r>
          </w:p>
        </w:tc>
        <w:tc>
          <w:tcPr>
            <w:tcW w:w="1418" w:type="dxa"/>
            <w:tcBorders>
              <w:top w:val="single" w:sz="4" w:space="0" w:color="auto"/>
              <w:left w:val="single" w:sz="4" w:space="0" w:color="auto"/>
              <w:bottom w:val="single" w:sz="4" w:space="0" w:color="auto"/>
              <w:right w:val="single" w:sz="4" w:space="0" w:color="auto"/>
            </w:tcBorders>
            <w:vAlign w:val="center"/>
          </w:tcPr>
          <w:p w14:paraId="23D4785E" w14:textId="77777777" w:rsidR="00251F03" w:rsidRPr="00D0223F" w:rsidRDefault="005136E0" w:rsidP="005D43B0">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Pr>
          <w:p w14:paraId="291A73C2" w14:textId="77777777" w:rsidR="00251F03" w:rsidRPr="00D0223F" w:rsidRDefault="00251F03" w:rsidP="005D43B0"/>
        </w:tc>
        <w:tc>
          <w:tcPr>
            <w:tcW w:w="1680" w:type="dxa"/>
            <w:tcBorders>
              <w:top w:val="single" w:sz="4" w:space="0" w:color="auto"/>
              <w:left w:val="single" w:sz="4" w:space="0" w:color="auto"/>
              <w:bottom w:val="single" w:sz="4" w:space="0" w:color="auto"/>
              <w:right w:val="single" w:sz="4" w:space="0" w:color="auto"/>
            </w:tcBorders>
          </w:tcPr>
          <w:p w14:paraId="76D7A97F" w14:textId="77777777" w:rsidR="00251F03" w:rsidRPr="00D0223F" w:rsidRDefault="00251F03" w:rsidP="005D43B0"/>
        </w:tc>
      </w:tr>
      <w:tr w:rsidR="00EF0605" w:rsidRPr="00D0223F" w14:paraId="2AD8A808" w14:textId="77777777"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14:paraId="54F9F4DE" w14:textId="77777777" w:rsidR="00587609" w:rsidRPr="00D0223F" w:rsidRDefault="00587609"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433D97E" w14:textId="77777777" w:rsidR="00587609" w:rsidRPr="00D0223F" w:rsidRDefault="00587609" w:rsidP="00AD7293">
            <w:pPr>
              <w:ind w:right="87"/>
              <w:jc w:val="left"/>
            </w:pPr>
            <w:r w:rsidRPr="00D0223F">
              <w:t xml:space="preserve">Αναλυτική περιγραφή δομής και παρεχόμενων υπηρεσιών </w:t>
            </w:r>
            <w:r w:rsidRPr="00D0223F">
              <w:rPr>
                <w:b/>
              </w:rPr>
              <w:t>Γραφείου Τεχνικής Υποστήριξης (Helpdesk).</w:t>
            </w:r>
          </w:p>
        </w:tc>
        <w:tc>
          <w:tcPr>
            <w:tcW w:w="1418" w:type="dxa"/>
            <w:tcBorders>
              <w:top w:val="single" w:sz="4" w:space="0" w:color="auto"/>
              <w:left w:val="single" w:sz="4" w:space="0" w:color="auto"/>
              <w:bottom w:val="single" w:sz="4" w:space="0" w:color="auto"/>
              <w:right w:val="single" w:sz="4" w:space="0" w:color="auto"/>
            </w:tcBorders>
            <w:vAlign w:val="center"/>
          </w:tcPr>
          <w:p w14:paraId="242B7F62" w14:textId="77777777" w:rsidR="00587609" w:rsidRPr="00D0223F" w:rsidRDefault="00587609" w:rsidP="005D43B0">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Pr>
          <w:p w14:paraId="33C28674" w14:textId="77777777" w:rsidR="00587609" w:rsidRPr="00D0223F" w:rsidRDefault="00587609" w:rsidP="005D43B0"/>
        </w:tc>
        <w:tc>
          <w:tcPr>
            <w:tcW w:w="1680" w:type="dxa"/>
            <w:tcBorders>
              <w:top w:val="single" w:sz="4" w:space="0" w:color="auto"/>
              <w:left w:val="single" w:sz="4" w:space="0" w:color="auto"/>
              <w:bottom w:val="single" w:sz="4" w:space="0" w:color="auto"/>
              <w:right w:val="single" w:sz="4" w:space="0" w:color="auto"/>
            </w:tcBorders>
          </w:tcPr>
          <w:p w14:paraId="48ACDE4A" w14:textId="77777777" w:rsidR="00587609" w:rsidRPr="00D0223F" w:rsidRDefault="00587609" w:rsidP="005D43B0"/>
        </w:tc>
      </w:tr>
      <w:tr w:rsidR="00EF0605" w:rsidRPr="00D0223F" w14:paraId="0D8CDDE3" w14:textId="77777777"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14:paraId="54B30B01" w14:textId="77777777" w:rsidR="00587609" w:rsidRPr="00D0223F" w:rsidRDefault="00587609" w:rsidP="00347EDF">
            <w:pPr>
              <w:numPr>
                <w:ilvl w:val="0"/>
                <w:numId w:val="123"/>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3BA05DE" w14:textId="77777777" w:rsidR="00587609" w:rsidRPr="00D0223F" w:rsidRDefault="004227D9" w:rsidP="00AD7293">
            <w:pPr>
              <w:ind w:right="87"/>
              <w:jc w:val="left"/>
            </w:pPr>
            <w:r w:rsidRPr="00D0223F">
              <w:t xml:space="preserve">Περιγραφή του </w:t>
            </w:r>
            <w:r w:rsidRPr="00D0223F">
              <w:rPr>
                <w:b/>
              </w:rPr>
              <w:t>τ</w:t>
            </w:r>
            <w:r w:rsidR="00587609" w:rsidRPr="00D0223F">
              <w:rPr>
                <w:b/>
              </w:rPr>
              <w:t>ρόπο</w:t>
            </w:r>
            <w:r w:rsidRPr="00D0223F">
              <w:rPr>
                <w:b/>
              </w:rPr>
              <w:t>υ</w:t>
            </w:r>
            <w:r w:rsidR="00587609" w:rsidRPr="00D0223F">
              <w:rPr>
                <w:b/>
              </w:rPr>
              <w:t xml:space="preserve"> διασφάλισης</w:t>
            </w:r>
            <w:r w:rsidR="00587609" w:rsidRPr="00D0223F">
              <w:t xml:space="preserve"> της απαιτούμενης </w:t>
            </w:r>
            <w:r w:rsidR="00587609" w:rsidRPr="00D0223F">
              <w:rPr>
                <w:b/>
              </w:rPr>
              <w:t>Διαθεσιμότητας</w:t>
            </w:r>
            <w:r w:rsidR="00587609" w:rsidRPr="00D0223F">
              <w:t xml:space="preserve">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14:paraId="4280140D" w14:textId="77777777" w:rsidR="00587609" w:rsidRPr="00D0223F" w:rsidRDefault="00587609" w:rsidP="005D43B0">
            <w:pPr>
              <w:jc w:val="center"/>
              <w:rPr>
                <w:b/>
              </w:rPr>
            </w:pPr>
            <w:r w:rsidRPr="00D0223F">
              <w:rPr>
                <w:b/>
              </w:rPr>
              <w:t>ΝΑΙ</w:t>
            </w:r>
          </w:p>
        </w:tc>
        <w:tc>
          <w:tcPr>
            <w:tcW w:w="1417" w:type="dxa"/>
            <w:tcBorders>
              <w:top w:val="single" w:sz="4" w:space="0" w:color="auto"/>
              <w:left w:val="single" w:sz="4" w:space="0" w:color="auto"/>
              <w:bottom w:val="single" w:sz="4" w:space="0" w:color="auto"/>
              <w:right w:val="single" w:sz="4" w:space="0" w:color="auto"/>
            </w:tcBorders>
          </w:tcPr>
          <w:p w14:paraId="468E210C" w14:textId="77777777" w:rsidR="00587609" w:rsidRPr="00D0223F" w:rsidRDefault="00587609" w:rsidP="005D43B0"/>
        </w:tc>
        <w:tc>
          <w:tcPr>
            <w:tcW w:w="1680" w:type="dxa"/>
            <w:tcBorders>
              <w:top w:val="single" w:sz="4" w:space="0" w:color="auto"/>
              <w:left w:val="single" w:sz="4" w:space="0" w:color="auto"/>
              <w:bottom w:val="single" w:sz="4" w:space="0" w:color="auto"/>
              <w:right w:val="single" w:sz="4" w:space="0" w:color="auto"/>
            </w:tcBorders>
          </w:tcPr>
          <w:p w14:paraId="55969988" w14:textId="77777777" w:rsidR="00587609" w:rsidRPr="00D0223F" w:rsidRDefault="00587609" w:rsidP="005D43B0"/>
        </w:tc>
      </w:tr>
      <w:bookmarkEnd w:id="103"/>
    </w:tbl>
    <w:p w14:paraId="0852CB27" w14:textId="77777777" w:rsidR="00CD3A4F" w:rsidRPr="00D0223F" w:rsidRDefault="00CD3A4F" w:rsidP="00CD3A4F">
      <w:pPr>
        <w:suppressAutoHyphens w:val="0"/>
        <w:autoSpaceDE w:val="0"/>
        <w:spacing w:after="60"/>
        <w:rPr>
          <w:b/>
        </w:rPr>
      </w:pPr>
    </w:p>
    <w:p w14:paraId="6B485D86" w14:textId="77777777" w:rsidR="008B2F60" w:rsidRPr="00D0223F" w:rsidRDefault="008B2F60" w:rsidP="00CD3A4F">
      <w:pPr>
        <w:suppressAutoHyphens w:val="0"/>
        <w:autoSpaceDE w:val="0"/>
        <w:spacing w:after="60"/>
        <w:rPr>
          <w:b/>
        </w:rPr>
        <w:sectPr w:rsidR="008B2F60" w:rsidRPr="00D0223F">
          <w:pgSz w:w="11906" w:h="16838"/>
          <w:pgMar w:top="1134" w:right="1134" w:bottom="1134" w:left="1134" w:header="720" w:footer="709" w:gutter="0"/>
          <w:cols w:space="720"/>
          <w:titlePg/>
          <w:docGrid w:linePitch="360"/>
        </w:sectPr>
      </w:pPr>
    </w:p>
    <w:p w14:paraId="5238CD06" w14:textId="77777777" w:rsidR="008B2F60" w:rsidRPr="00D0223F" w:rsidRDefault="00A148CB" w:rsidP="004A48D5">
      <w:pPr>
        <w:pStyle w:val="1-"/>
      </w:pPr>
      <w:bookmarkStart w:id="104" w:name="_Toc481683109"/>
      <w:bookmarkStart w:id="105" w:name="_Toc499661552"/>
      <w:r w:rsidRPr="00D0223F">
        <w:lastRenderedPageBreak/>
        <w:t>ΙΙ.2</w:t>
      </w:r>
      <w:r w:rsidR="008B2F60" w:rsidRPr="00D0223F">
        <w:tab/>
        <w:t xml:space="preserve">ΓΕΝΙΚΑ ΧΑΡΑΚΤΗΡΙΣΤΙΚΑ ΥΠΟΣΥΣΤΗΜΑΤΟΣ </w:t>
      </w:r>
      <w:bookmarkEnd w:id="104"/>
      <w:r w:rsidR="002445E4" w:rsidRPr="00D0223F">
        <w:t>ΑΝΘΡΩΠΙΝΟΥ ΔΥΝΑΜΙΚΟΥ</w:t>
      </w:r>
      <w:bookmarkEnd w:id="105"/>
    </w:p>
    <w:tbl>
      <w:tblPr>
        <w:tblW w:w="99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4536"/>
        <w:gridCol w:w="1418"/>
        <w:gridCol w:w="1276"/>
        <w:gridCol w:w="1701"/>
      </w:tblGrid>
      <w:tr w:rsidR="00314C77" w:rsidRPr="00D0223F" w14:paraId="29A1F661" w14:textId="77777777" w:rsidTr="009729D7">
        <w:trPr>
          <w:tblHeader/>
        </w:trPr>
        <w:tc>
          <w:tcPr>
            <w:tcW w:w="1017" w:type="dxa"/>
            <w:tcBorders>
              <w:top w:val="single" w:sz="4" w:space="0" w:color="auto"/>
              <w:left w:val="single" w:sz="4" w:space="0" w:color="auto"/>
              <w:bottom w:val="single" w:sz="4" w:space="0" w:color="auto"/>
              <w:right w:val="single" w:sz="4" w:space="0" w:color="auto"/>
            </w:tcBorders>
            <w:shd w:val="clear" w:color="auto" w:fill="FFFF00"/>
            <w:vAlign w:val="center"/>
          </w:tcPr>
          <w:p w14:paraId="681E3605" w14:textId="77777777" w:rsidR="00314C77" w:rsidRPr="00D0223F" w:rsidRDefault="00314C77" w:rsidP="00234F34">
            <w:pPr>
              <w:jc w:val="center"/>
              <w:rPr>
                <w:b/>
              </w:rPr>
            </w:pPr>
            <w:r w:rsidRPr="00D0223F">
              <w:rPr>
                <w:b/>
              </w:rPr>
              <w:t>Α/Α</w:t>
            </w:r>
          </w:p>
        </w:tc>
        <w:tc>
          <w:tcPr>
            <w:tcW w:w="4536" w:type="dxa"/>
            <w:tcBorders>
              <w:top w:val="single" w:sz="4" w:space="0" w:color="auto"/>
              <w:left w:val="single" w:sz="4" w:space="0" w:color="auto"/>
              <w:bottom w:val="single" w:sz="4" w:space="0" w:color="auto"/>
              <w:right w:val="single" w:sz="4" w:space="0" w:color="auto"/>
            </w:tcBorders>
            <w:shd w:val="clear" w:color="auto" w:fill="FFFF00"/>
            <w:vAlign w:val="center"/>
          </w:tcPr>
          <w:p w14:paraId="6A0B4BA9" w14:textId="77777777" w:rsidR="00314C77" w:rsidRPr="00D0223F" w:rsidRDefault="00314C77" w:rsidP="00B855FB">
            <w:pPr>
              <w:jc w:val="center"/>
              <w:rPr>
                <w:b/>
              </w:rPr>
            </w:pPr>
            <w:r w:rsidRPr="00D0223F">
              <w:rPr>
                <w:b/>
              </w:rPr>
              <w:t>ΠΡΟΔΙΑΓΡΑΦΕΣ</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E62772C" w14:textId="77777777" w:rsidR="00314C77" w:rsidRPr="00D0223F" w:rsidRDefault="00314C77" w:rsidP="00463708">
            <w:pPr>
              <w:jc w:val="center"/>
              <w:rPr>
                <w:b/>
              </w:rPr>
            </w:pPr>
            <w:r w:rsidRPr="00D0223F">
              <w:rPr>
                <w:b/>
              </w:rPr>
              <w:t>ΑΠΑΙΤΗΣΗ</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3282B897" w14:textId="77777777" w:rsidR="00314C77" w:rsidRPr="00D0223F" w:rsidRDefault="00314C77" w:rsidP="006D552F">
            <w:pPr>
              <w:jc w:val="center"/>
              <w:rPr>
                <w:b/>
              </w:rPr>
            </w:pPr>
            <w:r w:rsidRPr="00D0223F">
              <w:rPr>
                <w:b/>
              </w:rPr>
              <w:t>ΑΠΑΝΤΗΣΗ</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14:paraId="5BF03805" w14:textId="77777777" w:rsidR="00314C77" w:rsidRPr="00D0223F" w:rsidRDefault="00314C77" w:rsidP="006D552F">
            <w:pPr>
              <w:jc w:val="center"/>
              <w:rPr>
                <w:b/>
              </w:rPr>
            </w:pPr>
            <w:r w:rsidRPr="00D0223F">
              <w:rPr>
                <w:b/>
              </w:rPr>
              <w:t>ΣΤΟΙΧΕΙΑ ΤΕΚΜΗΡΙΩΣΗΣ</w:t>
            </w:r>
          </w:p>
        </w:tc>
      </w:tr>
      <w:tr w:rsidR="00314C77" w:rsidRPr="00D0223F" w14:paraId="075F6B63"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4575A38E" w14:textId="77777777" w:rsidR="00314C77" w:rsidRPr="00D0223F" w:rsidRDefault="00314C77"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4D1060E4" w14:textId="77777777" w:rsidR="00314C77" w:rsidRPr="00D0223F" w:rsidRDefault="002445E4" w:rsidP="00B855FB">
            <w:pPr>
              <w:jc w:val="left"/>
              <w:rPr>
                <w:b/>
                <w:color w:val="FF0000"/>
              </w:rPr>
            </w:pPr>
            <w:r w:rsidRPr="00D0223F">
              <w:rPr>
                <w:b/>
                <w:color w:val="FF0000"/>
              </w:rPr>
              <w:t>ΥΠΟΣΥΣΤΗΜΑ ΑΝΘΡΩΠΙΝΟΥ ΔΥΝΑΜΙΚΟΥ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0861F0A9" w14:textId="77777777" w:rsidR="00314C77" w:rsidRPr="00D0223F" w:rsidRDefault="00314C77"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305A311A" w14:textId="77777777" w:rsidR="00314C77" w:rsidRPr="00D0223F" w:rsidRDefault="00314C77" w:rsidP="00314C77"/>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0F1A84A5" w14:textId="77777777" w:rsidR="00314C77" w:rsidRPr="00D0223F" w:rsidRDefault="00314C77" w:rsidP="00314C77"/>
        </w:tc>
      </w:tr>
      <w:tr w:rsidR="00C815CB" w:rsidRPr="00D0223F" w14:paraId="3C41F0A5" w14:textId="77777777" w:rsidTr="006C2BDD">
        <w:tc>
          <w:tcPr>
            <w:tcW w:w="1017" w:type="dxa"/>
            <w:tcBorders>
              <w:top w:val="single" w:sz="4" w:space="0" w:color="auto"/>
              <w:left w:val="single" w:sz="4" w:space="0" w:color="auto"/>
              <w:bottom w:val="single" w:sz="4" w:space="0" w:color="auto"/>
              <w:right w:val="single" w:sz="4" w:space="0" w:color="auto"/>
            </w:tcBorders>
            <w:vAlign w:val="center"/>
          </w:tcPr>
          <w:p w14:paraId="72A76657" w14:textId="77777777" w:rsidR="00C815CB" w:rsidRPr="00D0223F" w:rsidRDefault="00C815CB" w:rsidP="00347EDF">
            <w:pPr>
              <w:numPr>
                <w:ilvl w:val="0"/>
                <w:numId w:val="151"/>
              </w:numPr>
              <w:suppressAutoHyphens w:val="0"/>
              <w:spacing w:after="0"/>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tcPr>
          <w:p w14:paraId="1B0E0C59" w14:textId="23B4353B" w:rsidR="00C815CB" w:rsidRPr="00D0223F" w:rsidRDefault="00C815CB" w:rsidP="00B855FB">
            <w:pPr>
              <w:jc w:val="left"/>
            </w:pPr>
            <w:r w:rsidRPr="00D0223F">
              <w:t>Να συμμορφώνεται με όσα αναφέρονται στο «</w:t>
            </w:r>
            <w:r w:rsidRPr="00D0223F">
              <w:rPr>
                <w:b/>
              </w:rPr>
              <w:t>A ΜΕΡΟΣ: ΠΕΡΙΓΡΑΦΗ ΦΥΣΙΚΟΥ ΑΝΤΙΚΕΙΜΕΝΟΥ ΤΗΣ ΣΥΜΒΑΣΗΣ</w:t>
            </w:r>
            <w:r w:rsidRPr="00D0223F">
              <w:t>» (βλ. ΠΑΡΑΡΤΗΜΑ Α.4.</w:t>
            </w:r>
            <w:r w:rsidR="00C96DF1" w:rsidRPr="00D0223F">
              <w:t>1.3.1</w:t>
            </w:r>
            <w:r w:rsidRPr="00D0223F">
              <w:t>) της παρούσας.</w:t>
            </w:r>
          </w:p>
        </w:tc>
        <w:tc>
          <w:tcPr>
            <w:tcW w:w="1418" w:type="dxa"/>
            <w:tcBorders>
              <w:top w:val="single" w:sz="4" w:space="0" w:color="auto"/>
              <w:left w:val="single" w:sz="4" w:space="0" w:color="auto"/>
              <w:bottom w:val="single" w:sz="4" w:space="0" w:color="auto"/>
              <w:right w:val="single" w:sz="4" w:space="0" w:color="auto"/>
            </w:tcBorders>
            <w:vAlign w:val="center"/>
          </w:tcPr>
          <w:p w14:paraId="04FC65D0" w14:textId="77777777" w:rsidR="00C815CB" w:rsidRPr="00D0223F" w:rsidRDefault="00C815CB" w:rsidP="006C2BDD">
            <w:pPr>
              <w:jc w:val="center"/>
              <w:rPr>
                <w:b/>
              </w:rPr>
            </w:pPr>
            <w:r w:rsidRPr="00D0223F">
              <w:rPr>
                <w:b/>
              </w:rPr>
              <w:t>NAI</w:t>
            </w:r>
          </w:p>
        </w:tc>
        <w:tc>
          <w:tcPr>
            <w:tcW w:w="1276" w:type="dxa"/>
            <w:tcBorders>
              <w:top w:val="single" w:sz="4" w:space="0" w:color="auto"/>
              <w:left w:val="single" w:sz="4" w:space="0" w:color="auto"/>
              <w:bottom w:val="single" w:sz="4" w:space="0" w:color="auto"/>
              <w:right w:val="single" w:sz="4" w:space="0" w:color="auto"/>
            </w:tcBorders>
          </w:tcPr>
          <w:p w14:paraId="61DA87D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79B4F67" w14:textId="77777777" w:rsidR="00C815CB" w:rsidRPr="00D0223F" w:rsidRDefault="00C815CB" w:rsidP="00314C77"/>
        </w:tc>
      </w:tr>
      <w:tr w:rsidR="00C815CB" w:rsidRPr="00D0223F" w14:paraId="4BF3F2C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8B9B5B2" w14:textId="77777777" w:rsidR="00C815CB" w:rsidRPr="00D0223F" w:rsidRDefault="00C815CB" w:rsidP="00347EDF">
            <w:pPr>
              <w:numPr>
                <w:ilvl w:val="0"/>
                <w:numId w:val="151"/>
              </w:numPr>
              <w:suppressAutoHyphens w:val="0"/>
              <w:spacing w:after="0"/>
              <w:jc w:val="center"/>
              <w:rPr>
                <w:b/>
              </w:rPr>
            </w:pPr>
          </w:p>
        </w:tc>
        <w:tc>
          <w:tcPr>
            <w:tcW w:w="4536" w:type="dxa"/>
            <w:tcBorders>
              <w:top w:val="single" w:sz="4" w:space="0" w:color="auto"/>
              <w:left w:val="single" w:sz="4" w:space="0" w:color="auto"/>
              <w:bottom w:val="single" w:sz="4" w:space="0" w:color="auto"/>
              <w:right w:val="single" w:sz="4" w:space="0" w:color="auto"/>
            </w:tcBorders>
          </w:tcPr>
          <w:p w14:paraId="177C39A5" w14:textId="77777777" w:rsidR="00C815CB" w:rsidRPr="00D0223F" w:rsidRDefault="00C815CB" w:rsidP="00B855FB">
            <w:pPr>
              <w:jc w:val="left"/>
            </w:pPr>
            <w:r w:rsidRPr="00D0223F">
              <w:t>Το περιβάλλον λειτουργίας των ροών εργασίας θα πρέπει να περιλαμβάνει υποδομή διαλειτουργικότητας για την αυτοματοποιημένη επικοινωνία με τρίτα συστήματα στα πλαίσια του SOA (ServiceOrientedArchitecture).</w:t>
            </w:r>
            <w:r w:rsidR="00234F34" w:rsidRPr="00D0223F">
              <w:t xml:space="preserve"> </w:t>
            </w:r>
            <w:r w:rsidRPr="00D0223F">
              <w:t>Εγγενής υποστήριξη WebServices, XML.</w:t>
            </w:r>
          </w:p>
        </w:tc>
        <w:tc>
          <w:tcPr>
            <w:tcW w:w="1418" w:type="dxa"/>
            <w:tcBorders>
              <w:top w:val="single" w:sz="4" w:space="0" w:color="auto"/>
              <w:left w:val="single" w:sz="4" w:space="0" w:color="auto"/>
              <w:bottom w:val="single" w:sz="4" w:space="0" w:color="auto"/>
              <w:right w:val="single" w:sz="4" w:space="0" w:color="auto"/>
            </w:tcBorders>
            <w:vAlign w:val="center"/>
          </w:tcPr>
          <w:p w14:paraId="13BC2977" w14:textId="77777777" w:rsidR="00C815CB" w:rsidRPr="00D0223F" w:rsidRDefault="00C815CB" w:rsidP="006C2BDD">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348F686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CA4739B" w14:textId="77777777" w:rsidR="00C815CB" w:rsidRPr="00D0223F" w:rsidRDefault="00C815CB" w:rsidP="00314C77"/>
        </w:tc>
      </w:tr>
      <w:tr w:rsidR="00C815CB" w:rsidRPr="00D0223F" w14:paraId="4D0BAF5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8B489E3" w14:textId="77777777" w:rsidR="00C815CB" w:rsidRPr="00D0223F" w:rsidRDefault="00C815CB" w:rsidP="00347EDF">
            <w:pPr>
              <w:numPr>
                <w:ilvl w:val="0"/>
                <w:numId w:val="151"/>
              </w:numPr>
              <w:suppressAutoHyphens w:val="0"/>
              <w:spacing w:after="0"/>
              <w:jc w:val="center"/>
              <w:rPr>
                <w:b/>
              </w:rPr>
            </w:pPr>
          </w:p>
        </w:tc>
        <w:tc>
          <w:tcPr>
            <w:tcW w:w="4536" w:type="dxa"/>
            <w:tcBorders>
              <w:top w:val="single" w:sz="4" w:space="0" w:color="auto"/>
              <w:left w:val="single" w:sz="4" w:space="0" w:color="auto"/>
              <w:bottom w:val="single" w:sz="4" w:space="0" w:color="auto"/>
              <w:right w:val="single" w:sz="4" w:space="0" w:color="auto"/>
            </w:tcBorders>
          </w:tcPr>
          <w:p w14:paraId="711AB702" w14:textId="77777777" w:rsidR="00C815CB" w:rsidRPr="00D0223F" w:rsidRDefault="00C815CB" w:rsidP="00B855FB">
            <w:pPr>
              <w:jc w:val="left"/>
            </w:pPr>
            <w:r w:rsidRPr="00D0223F">
              <w:t>Να περιλαμβάνει δυνατότητα ενσωμάτωσης κώδικα στα πλαίσια μιας διαδικασίας.</w:t>
            </w:r>
          </w:p>
        </w:tc>
        <w:tc>
          <w:tcPr>
            <w:tcW w:w="1418" w:type="dxa"/>
            <w:tcBorders>
              <w:top w:val="single" w:sz="4" w:space="0" w:color="auto"/>
              <w:left w:val="single" w:sz="4" w:space="0" w:color="auto"/>
              <w:bottom w:val="single" w:sz="4" w:space="0" w:color="auto"/>
              <w:right w:val="single" w:sz="4" w:space="0" w:color="auto"/>
            </w:tcBorders>
            <w:vAlign w:val="center"/>
          </w:tcPr>
          <w:p w14:paraId="28EBB6FF" w14:textId="77777777" w:rsidR="00C815CB" w:rsidRPr="00D0223F" w:rsidRDefault="00C815CB" w:rsidP="00175CCD">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75D8246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FFAA151" w14:textId="77777777" w:rsidR="00C815CB" w:rsidRPr="00D0223F" w:rsidRDefault="00C815CB" w:rsidP="00314C77"/>
        </w:tc>
      </w:tr>
      <w:tr w:rsidR="00C815CB" w:rsidRPr="00D0223F" w14:paraId="4B7DA7F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F0B2EB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B0B3EF9" w14:textId="77777777" w:rsidR="00C815CB" w:rsidRPr="00D0223F" w:rsidRDefault="00C815CB" w:rsidP="00B855FB">
            <w:pPr>
              <w:jc w:val="left"/>
            </w:pPr>
            <w:r w:rsidRPr="00D0223F">
              <w:t xml:space="preserve">Επιλογή όλων των παραμέτρων κατά την επιλογή των ροών εργασίας, δρομολόγηση εγγράφων και υποθέσεων με αυτόματο και χειροκίνητο τρόπο. </w:t>
            </w:r>
          </w:p>
        </w:tc>
        <w:tc>
          <w:tcPr>
            <w:tcW w:w="1418" w:type="dxa"/>
            <w:tcBorders>
              <w:top w:val="single" w:sz="4" w:space="0" w:color="auto"/>
              <w:left w:val="single" w:sz="4" w:space="0" w:color="auto"/>
              <w:bottom w:val="single" w:sz="4" w:space="0" w:color="auto"/>
              <w:right w:val="single" w:sz="4" w:space="0" w:color="auto"/>
            </w:tcBorders>
            <w:vAlign w:val="center"/>
          </w:tcPr>
          <w:p w14:paraId="797BCE44" w14:textId="77777777" w:rsidR="00C815CB" w:rsidRPr="00D0223F" w:rsidRDefault="00C815CB"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1DA4F1A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BD668C1" w14:textId="77777777" w:rsidR="00C815CB" w:rsidRPr="00D0223F" w:rsidRDefault="00C815CB" w:rsidP="00314C77"/>
        </w:tc>
      </w:tr>
      <w:tr w:rsidR="00C815CB" w:rsidRPr="00D0223F" w14:paraId="01970491" w14:textId="77777777" w:rsidTr="00D0223F">
        <w:tc>
          <w:tcPr>
            <w:tcW w:w="1017" w:type="dxa"/>
            <w:tcBorders>
              <w:top w:val="single" w:sz="4" w:space="0" w:color="auto"/>
              <w:left w:val="single" w:sz="4" w:space="0" w:color="auto"/>
              <w:bottom w:val="single" w:sz="4" w:space="0" w:color="auto"/>
              <w:right w:val="single" w:sz="4" w:space="0" w:color="auto"/>
            </w:tcBorders>
            <w:vAlign w:val="center"/>
          </w:tcPr>
          <w:p w14:paraId="2EA10E7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3B3AD82" w14:textId="77777777" w:rsidR="00C815CB" w:rsidRPr="00D0223F" w:rsidRDefault="00C815CB" w:rsidP="00B855FB">
            <w:pPr>
              <w:jc w:val="left"/>
              <w:rPr>
                <w:highlight w:val="magenta"/>
              </w:rPr>
            </w:pPr>
            <w:r w:rsidRPr="00D0223F">
              <w:t xml:space="preserve">Οποιαδήποτε ενημέρωση πληροφορίας σε οποιοδήποτε ροή εργασίας θα πρέπει να παράγει όλες τις κατάλληλες ενημερώσεις σε όλα τα συστήματα: Π.χ. η ενημέρωση στοιχείων </w:t>
            </w:r>
            <w:r w:rsidR="004D0FB4" w:rsidRPr="00D0223F">
              <w:t xml:space="preserve">Ανθρώπινου Δυναμικού </w:t>
            </w:r>
            <w:r w:rsidRPr="00D0223F">
              <w:t>να παράγει τις μισθολογικές μεταβολές (Κλιμάκια, Επιδόματα) που συνεπάγεται και τα αντίστοιχα αναδρομικά χωρίς άλλη παρέμβαση χρήστη, Η προσμέτρηση προϋπηρεσίας ή ποινής να διενεργεί τις μεταβολές στο ιστορικό εξέλιξης προϋπηρεσίας καθώς και στην βαθμολογική / μισθολογική εξέλιξη του υπαλλήλου, χωρίς άλλη πληροφορία από χρήστη.</w:t>
            </w:r>
          </w:p>
        </w:tc>
        <w:tc>
          <w:tcPr>
            <w:tcW w:w="1418" w:type="dxa"/>
            <w:tcBorders>
              <w:top w:val="single" w:sz="4" w:space="0" w:color="auto"/>
              <w:left w:val="single" w:sz="4" w:space="0" w:color="auto"/>
              <w:bottom w:val="single" w:sz="4" w:space="0" w:color="auto"/>
              <w:right w:val="single" w:sz="4" w:space="0" w:color="auto"/>
            </w:tcBorders>
            <w:vAlign w:val="center"/>
          </w:tcPr>
          <w:p w14:paraId="4F1457B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A764C04"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74F204E" w14:textId="77777777" w:rsidR="00C815CB" w:rsidRPr="00D0223F" w:rsidRDefault="00C815CB" w:rsidP="00314C77"/>
        </w:tc>
      </w:tr>
      <w:tr w:rsidR="00C815CB" w:rsidRPr="00D0223F" w14:paraId="73E869BC"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996D2F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A273E18" w14:textId="77777777" w:rsidR="00C815CB" w:rsidRPr="00D0223F" w:rsidRDefault="00C815CB" w:rsidP="00B855FB">
            <w:pPr>
              <w:jc w:val="left"/>
            </w:pPr>
            <w:r w:rsidRPr="00D0223F">
              <w:t xml:space="preserve">Τήρηση όλων των απαιτούμενων στοιχείων </w:t>
            </w:r>
            <w:r w:rsidR="004D0FB4" w:rsidRPr="00D0223F">
              <w:t xml:space="preserve">Ανθρώπινου Δυναμικού </w:t>
            </w:r>
            <w:r w:rsidRPr="00D0223F">
              <w:t xml:space="preserve">με πλήρη και απεριόριστη ιστορικότητα: </w:t>
            </w:r>
            <w:r w:rsidRPr="00D0223F">
              <w:rPr>
                <w:b/>
              </w:rPr>
              <w:t>Ενδεικτικά:</w:t>
            </w:r>
            <w:r w:rsidRPr="00D0223F">
              <w:t xml:space="preserve"> </w:t>
            </w:r>
          </w:p>
          <w:p w14:paraId="5E85FC31" w14:textId="536AF006" w:rsidR="00C815CB" w:rsidRPr="00D0223F" w:rsidRDefault="00C815CB" w:rsidP="008D1ECD">
            <w:pPr>
              <w:jc w:val="left"/>
            </w:pPr>
            <w:r w:rsidRPr="00D0223F">
              <w:t xml:space="preserve">Τυπικά και Ουσιαστικά προσόντα, Δημογραφικά στοιχεία, Υπηρεσιακά στοιχεία, Προϋπηρεσίες, Ποινές, Στοιχεία Αξιολόγησης, Μοριοδοτήσεις και γενικά οποιοδήποτε στοιχείο </w:t>
            </w:r>
            <w:r w:rsidR="008D1ECD" w:rsidRPr="00D0223F">
              <w:t xml:space="preserve">συμφωνηθεί κατά την ανάλυση και αποτύπωση των λειτουργικών και τεχνικών </w:t>
            </w:r>
            <w:r w:rsidR="008D1ECD" w:rsidRPr="00D0223F">
              <w:lastRenderedPageBreak/>
              <w:t>προδιαγραφών στη φάση της εκπόνησης της μελέτης εφαρμογής</w:t>
            </w:r>
            <w:r w:rsidRPr="00D0223F">
              <w:t>. Τήρηση πλήρους και απεριόριστου Ιστορικού Μισθολογικού και Βαθμολογικού, προσλήψεων αποχωρήσεων, εξέλιξη Κλιμακίων Βασικού Μισθού, Χρονοεπιδόματος, Οικογενειακών, Θέσεων και γενικά όλων των αμοιβών ανθρώπινου δυναμικού.</w:t>
            </w:r>
          </w:p>
        </w:tc>
        <w:tc>
          <w:tcPr>
            <w:tcW w:w="1418" w:type="dxa"/>
            <w:tcBorders>
              <w:top w:val="single" w:sz="4" w:space="0" w:color="auto"/>
              <w:left w:val="single" w:sz="4" w:space="0" w:color="auto"/>
              <w:bottom w:val="single" w:sz="4" w:space="0" w:color="auto"/>
              <w:right w:val="single" w:sz="4" w:space="0" w:color="auto"/>
            </w:tcBorders>
            <w:vAlign w:val="center"/>
          </w:tcPr>
          <w:p w14:paraId="5528C14F"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178CE7EA"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3A9CB49" w14:textId="77777777" w:rsidR="00C815CB" w:rsidRPr="00D0223F" w:rsidRDefault="00C815CB" w:rsidP="00314C77"/>
        </w:tc>
      </w:tr>
      <w:tr w:rsidR="00C815CB" w:rsidRPr="00D0223F" w14:paraId="35BA710D"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362D56AC"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0462C441" w14:textId="77777777" w:rsidR="00C815CB" w:rsidRPr="00D0223F" w:rsidRDefault="00C815CB" w:rsidP="00B855FB">
            <w:pPr>
              <w:jc w:val="left"/>
              <w:rPr>
                <w:b/>
                <w:color w:val="FF0000"/>
              </w:rPr>
            </w:pPr>
            <w:r w:rsidRPr="00D0223F">
              <w:rPr>
                <w:b/>
                <w:color w:val="FF0000"/>
              </w:rPr>
              <w:t>ΔΥΝΑΜΟΛΟΓΙΟ</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5C0F94D4"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5CCD7117"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507864A8" w14:textId="77777777" w:rsidR="00C815CB" w:rsidRPr="00D0223F" w:rsidRDefault="00C815CB" w:rsidP="00314C77">
            <w:pPr>
              <w:rPr>
                <w:b/>
              </w:rPr>
            </w:pPr>
          </w:p>
        </w:tc>
      </w:tr>
      <w:tr w:rsidR="00C815CB" w:rsidRPr="00D0223F" w14:paraId="0EB445B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C8FC86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307F89A" w14:textId="1FDC7D87" w:rsidR="00C815CB" w:rsidRPr="00D0223F" w:rsidRDefault="008D1ECD" w:rsidP="008D1ECD">
            <w:pPr>
              <w:jc w:val="left"/>
            </w:pPr>
            <w:r w:rsidRPr="00D0223F">
              <w:t xml:space="preserve">Δυνατότητα </w:t>
            </w:r>
            <w:r w:rsidR="00C815CB" w:rsidRPr="00D0223F">
              <w:t>καταχώρηση</w:t>
            </w:r>
            <w:r w:rsidRPr="00D0223F">
              <w:t>ς</w:t>
            </w:r>
            <w:r w:rsidR="00C815CB" w:rsidRPr="00D0223F">
              <w:t xml:space="preserve"> στο σύστημα</w:t>
            </w:r>
            <w:r w:rsidRPr="00D0223F">
              <w:t xml:space="preserve"> στοιχείων αναφοράς νόμων και αποφάσεων </w:t>
            </w:r>
            <w:r w:rsidR="00C815CB" w:rsidRPr="00D0223F">
              <w:t>που ιδρύουν ή καταργούν τις οργανικές θέσεις σύμφων</w:t>
            </w:r>
            <w:r w:rsidRPr="00D0223F">
              <w:t>α με τις εκάστοτε τροποποιήσεις του</w:t>
            </w:r>
            <w:r w:rsidR="00C815CB" w:rsidRPr="00D0223F">
              <w:t xml:space="preserve"> Κανονισμ</w:t>
            </w:r>
            <w:r w:rsidRPr="00D0223F">
              <w:t xml:space="preserve">ού </w:t>
            </w:r>
            <w:r w:rsidR="00C815CB" w:rsidRPr="00D0223F">
              <w:t>της Βουλής (Μέρος Β΄- ΦΕΚ 51/Α/10-4-1997, όπως ισχύει)</w:t>
            </w:r>
            <w:r w:rsidRPr="00D0223F">
              <w:t>, καθώς και δυνατότητα αποθήκευσης των ηλεκτρονικών αρχείων των προαναφερόμενων νόμων και αποφάσεων</w:t>
            </w:r>
            <w:r w:rsidR="00EB410A"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23D8F5F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5613CFA"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E6D35C3" w14:textId="77777777" w:rsidR="00C815CB" w:rsidRPr="00D0223F" w:rsidRDefault="00C815CB" w:rsidP="00314C77"/>
        </w:tc>
      </w:tr>
      <w:tr w:rsidR="00C815CB" w:rsidRPr="00D0223F" w14:paraId="53BEF78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4E463F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8DAC6D4" w14:textId="77777777" w:rsidR="00C815CB" w:rsidRPr="00D0223F" w:rsidRDefault="00C815CB" w:rsidP="00B855FB">
            <w:pPr>
              <w:jc w:val="left"/>
            </w:pPr>
            <w:r w:rsidRPr="00D0223F">
              <w:t>Ορισμός των Οργανικών Θέσεων κατά Σχέση Εργασίας, Οργανική Ένταξη, Ειδικότητα (Κατηγορία – Κλάδο). Προσωποπαγείς Θέσεις.</w:t>
            </w:r>
          </w:p>
        </w:tc>
        <w:tc>
          <w:tcPr>
            <w:tcW w:w="1418" w:type="dxa"/>
            <w:tcBorders>
              <w:top w:val="single" w:sz="4" w:space="0" w:color="auto"/>
              <w:left w:val="single" w:sz="4" w:space="0" w:color="auto"/>
              <w:bottom w:val="single" w:sz="4" w:space="0" w:color="auto"/>
              <w:right w:val="single" w:sz="4" w:space="0" w:color="auto"/>
            </w:tcBorders>
            <w:vAlign w:val="center"/>
          </w:tcPr>
          <w:p w14:paraId="3C0A884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B1B271E"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BB8987E" w14:textId="77777777" w:rsidR="00C815CB" w:rsidRPr="00D0223F" w:rsidRDefault="00C815CB" w:rsidP="00314C77"/>
        </w:tc>
      </w:tr>
      <w:tr w:rsidR="00C815CB" w:rsidRPr="00D0223F" w14:paraId="2C334A7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02A18F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A0D3E75" w14:textId="77777777" w:rsidR="00C815CB" w:rsidRPr="00D0223F" w:rsidRDefault="00C815CB" w:rsidP="00B855FB">
            <w:pPr>
              <w:jc w:val="left"/>
            </w:pPr>
            <w:r w:rsidRPr="00D0223F">
              <w:t>Παρακολούθηση Δεσμεύσεων των ανωτέρω Θέσεων.</w:t>
            </w:r>
          </w:p>
        </w:tc>
        <w:tc>
          <w:tcPr>
            <w:tcW w:w="1418" w:type="dxa"/>
            <w:tcBorders>
              <w:top w:val="single" w:sz="4" w:space="0" w:color="auto"/>
              <w:left w:val="single" w:sz="4" w:space="0" w:color="auto"/>
              <w:bottom w:val="single" w:sz="4" w:space="0" w:color="auto"/>
              <w:right w:val="single" w:sz="4" w:space="0" w:color="auto"/>
            </w:tcBorders>
            <w:vAlign w:val="center"/>
          </w:tcPr>
          <w:p w14:paraId="7921F03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6091C10"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6866090" w14:textId="77777777" w:rsidR="00C815CB" w:rsidRPr="00D0223F" w:rsidRDefault="00C815CB" w:rsidP="00314C77"/>
        </w:tc>
      </w:tr>
      <w:tr w:rsidR="00C815CB" w:rsidRPr="00D0223F" w14:paraId="4B9F927C"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6BD262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16E6FDA" w14:textId="77777777" w:rsidR="00C815CB" w:rsidRPr="00D0223F" w:rsidRDefault="00C815CB" w:rsidP="00B855FB">
            <w:pPr>
              <w:jc w:val="left"/>
            </w:pPr>
            <w:r w:rsidRPr="00D0223F">
              <w:t>Παρακολούθηση Αποσπάσεων.</w:t>
            </w:r>
          </w:p>
        </w:tc>
        <w:tc>
          <w:tcPr>
            <w:tcW w:w="1418" w:type="dxa"/>
            <w:tcBorders>
              <w:top w:val="single" w:sz="4" w:space="0" w:color="auto"/>
              <w:left w:val="single" w:sz="4" w:space="0" w:color="auto"/>
              <w:bottom w:val="single" w:sz="4" w:space="0" w:color="auto"/>
              <w:right w:val="single" w:sz="4" w:space="0" w:color="auto"/>
            </w:tcBorders>
            <w:vAlign w:val="center"/>
          </w:tcPr>
          <w:p w14:paraId="64C5E06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63F9476"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02F24B2" w14:textId="77777777" w:rsidR="00C815CB" w:rsidRPr="00D0223F" w:rsidRDefault="00C815CB" w:rsidP="00314C77"/>
        </w:tc>
      </w:tr>
      <w:tr w:rsidR="00C815CB" w:rsidRPr="00D0223F" w14:paraId="5B4A9E6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3C3866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F06D6DC" w14:textId="77777777" w:rsidR="00C815CB" w:rsidRPr="00D0223F" w:rsidRDefault="00C815CB" w:rsidP="00B855FB">
            <w:pPr>
              <w:jc w:val="left"/>
            </w:pPr>
            <w:r w:rsidRPr="00D0223F">
              <w:t xml:space="preserve">Έκδοση Κάλυψης Οργανικών Θέσεων – Δύναμης </w:t>
            </w:r>
            <w:r w:rsidR="004D0FB4" w:rsidRPr="00D0223F">
              <w:t xml:space="preserve">Ανθρώπινου Δυναμικού </w:t>
            </w:r>
            <w:r w:rsidRPr="00D0223F">
              <w:t>– Κάλυψης θέσεων ευθύνης.</w:t>
            </w:r>
          </w:p>
        </w:tc>
        <w:tc>
          <w:tcPr>
            <w:tcW w:w="1418" w:type="dxa"/>
            <w:tcBorders>
              <w:top w:val="single" w:sz="4" w:space="0" w:color="auto"/>
              <w:left w:val="single" w:sz="4" w:space="0" w:color="auto"/>
              <w:bottom w:val="single" w:sz="4" w:space="0" w:color="auto"/>
              <w:right w:val="single" w:sz="4" w:space="0" w:color="auto"/>
            </w:tcBorders>
            <w:vAlign w:val="center"/>
          </w:tcPr>
          <w:p w14:paraId="046D826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8315487"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784C372" w14:textId="77777777" w:rsidR="00C815CB" w:rsidRPr="00D0223F" w:rsidRDefault="00C815CB" w:rsidP="00314C77"/>
        </w:tc>
      </w:tr>
      <w:tr w:rsidR="00C815CB" w:rsidRPr="00D0223F" w14:paraId="5BDAE29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8AB421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D132514" w14:textId="77777777" w:rsidR="00C815CB" w:rsidRPr="00D0223F" w:rsidRDefault="00C815CB" w:rsidP="00B855FB">
            <w:pPr>
              <w:jc w:val="left"/>
            </w:pPr>
            <w:r w:rsidRPr="00D0223F">
              <w:t>Εφαρμογή Ιεραρχικών δομών πληροφοριών: Οργανόγραμμα, Κατηγορίες Κλάδοι κλπ.</w:t>
            </w:r>
          </w:p>
        </w:tc>
        <w:tc>
          <w:tcPr>
            <w:tcW w:w="1418" w:type="dxa"/>
            <w:tcBorders>
              <w:top w:val="single" w:sz="4" w:space="0" w:color="auto"/>
              <w:left w:val="single" w:sz="4" w:space="0" w:color="auto"/>
              <w:bottom w:val="single" w:sz="4" w:space="0" w:color="auto"/>
              <w:right w:val="single" w:sz="4" w:space="0" w:color="auto"/>
            </w:tcBorders>
            <w:vAlign w:val="center"/>
          </w:tcPr>
          <w:p w14:paraId="2282370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884C07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7D830F5" w14:textId="77777777" w:rsidR="00C815CB" w:rsidRPr="00D0223F" w:rsidRDefault="00C815CB" w:rsidP="00314C77"/>
        </w:tc>
      </w:tr>
      <w:tr w:rsidR="00C815CB" w:rsidRPr="00D0223F" w14:paraId="59F1190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732E46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67092A3" w14:textId="77777777" w:rsidR="00C815CB" w:rsidRPr="00D0223F" w:rsidRDefault="00C815CB" w:rsidP="00B855FB">
            <w:pPr>
              <w:jc w:val="left"/>
            </w:pPr>
            <w:r w:rsidRPr="00D0223F">
              <w:t>Παρακολούθηση οργανικής θέσης/θέση πρόσληψης και θέσης υπηρεσίας.</w:t>
            </w:r>
          </w:p>
        </w:tc>
        <w:tc>
          <w:tcPr>
            <w:tcW w:w="1418" w:type="dxa"/>
            <w:tcBorders>
              <w:top w:val="single" w:sz="4" w:space="0" w:color="auto"/>
              <w:left w:val="single" w:sz="4" w:space="0" w:color="auto"/>
              <w:bottom w:val="single" w:sz="4" w:space="0" w:color="auto"/>
              <w:right w:val="single" w:sz="4" w:space="0" w:color="auto"/>
            </w:tcBorders>
            <w:vAlign w:val="center"/>
          </w:tcPr>
          <w:p w14:paraId="57B66DF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CA5E5EB"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3721088" w14:textId="77777777" w:rsidR="00C815CB" w:rsidRPr="00D0223F" w:rsidRDefault="00C815CB" w:rsidP="00314C77"/>
        </w:tc>
      </w:tr>
      <w:tr w:rsidR="00C815CB" w:rsidRPr="00D0223F" w14:paraId="5025794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15A29C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B010038" w14:textId="6A002D68" w:rsidR="00C815CB" w:rsidRPr="00D0223F" w:rsidRDefault="00C815CB">
            <w:pPr>
              <w:jc w:val="left"/>
            </w:pPr>
            <w:r w:rsidRPr="00D0223F">
              <w:t>Αποτύπωση των κατεχόμενων θέσεων και πρόβλεψη κατάληψης θέσεων για το τρέχων και επόμενο έτο</w:t>
            </w:r>
            <w:r w:rsidR="001E3654" w:rsidRPr="00D0223F">
              <w:t>ς</w:t>
            </w:r>
            <w:r w:rsidR="00C46744" w:rsidRPr="00D0223F">
              <w:t xml:space="preserve">. </w:t>
            </w:r>
            <w:r w:rsidR="001F63FE" w:rsidRPr="00D0223F">
              <w:t>Υ</w:t>
            </w:r>
            <w:r w:rsidR="00C46744" w:rsidRPr="00D0223F">
              <w:t>λοπο</w:t>
            </w:r>
            <w:r w:rsidR="001F63FE" w:rsidRPr="00D0223F">
              <w:t>ίηση</w:t>
            </w:r>
            <w:r w:rsidR="00C46744" w:rsidRPr="00D0223F">
              <w:t xml:space="preserve"> σχετικής διεπαφής για ανταλλαγή σχετικών δεδομένων με </w:t>
            </w:r>
            <w:r w:rsidR="001F63FE" w:rsidRPr="00D0223F">
              <w:t xml:space="preserve">τις εφαρμογές του </w:t>
            </w:r>
            <w:r w:rsidR="00C46744" w:rsidRPr="00D0223F">
              <w:t xml:space="preserve">ΟΠΣ </w:t>
            </w:r>
            <w:r w:rsidR="001F63FE" w:rsidRPr="00D0223F">
              <w:t xml:space="preserve">που λειτουργούνται από το Τμήμα </w:t>
            </w:r>
            <w:r w:rsidRPr="00D0223F">
              <w:t xml:space="preserve">Ειδικού Λογιστηρίου &amp; Προϋπολογισμού </w:t>
            </w:r>
            <w:r w:rsidR="00C46744" w:rsidRPr="00D0223F">
              <w:t>της Βουλής</w:t>
            </w:r>
            <w:r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0072512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C9FA207"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317B91D" w14:textId="77777777" w:rsidR="00C815CB" w:rsidRPr="00D0223F" w:rsidRDefault="00C815CB" w:rsidP="00314C77"/>
        </w:tc>
      </w:tr>
      <w:tr w:rsidR="00C815CB" w:rsidRPr="00D0223F" w14:paraId="00B7858A" w14:textId="77777777" w:rsidTr="00D0223F">
        <w:tc>
          <w:tcPr>
            <w:tcW w:w="1017" w:type="dxa"/>
            <w:tcBorders>
              <w:top w:val="single" w:sz="4" w:space="0" w:color="auto"/>
              <w:left w:val="single" w:sz="4" w:space="0" w:color="auto"/>
              <w:bottom w:val="single" w:sz="4" w:space="0" w:color="auto"/>
              <w:right w:val="single" w:sz="4" w:space="0" w:color="auto"/>
            </w:tcBorders>
            <w:vAlign w:val="center"/>
          </w:tcPr>
          <w:p w14:paraId="48AAA0A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4E1731E" w14:textId="1F62BE7E" w:rsidR="00C815CB" w:rsidRPr="00D0223F" w:rsidRDefault="00C815CB">
            <w:pPr>
              <w:jc w:val="left"/>
            </w:pPr>
            <w:r w:rsidRPr="00D0223F">
              <w:t xml:space="preserve">Αυτόματη μεταφορά θέσεων </w:t>
            </w:r>
            <w:r w:rsidR="004D0FB4" w:rsidRPr="00D0223F">
              <w:t xml:space="preserve">Ανθρώπινου Δυναμικού </w:t>
            </w:r>
            <w:r w:rsidRPr="00D0223F">
              <w:t>στο επόμενο έτος όπως περιγράφεται στον ν. 3943/2011 και στον Κανονισμό της Βουλής – Μέρος Β’,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14:paraId="680A20E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79E654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29F9F85" w14:textId="77777777" w:rsidR="00C815CB" w:rsidRPr="00D0223F" w:rsidRDefault="00C815CB" w:rsidP="00314C77"/>
        </w:tc>
      </w:tr>
      <w:tr w:rsidR="00C815CB" w:rsidRPr="00D0223F" w14:paraId="35C47AC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B8AB8E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3E4517C" w14:textId="77777777" w:rsidR="00C815CB" w:rsidRPr="00D0223F" w:rsidRDefault="00C815CB" w:rsidP="00B855FB">
            <w:pPr>
              <w:jc w:val="left"/>
            </w:pPr>
            <w:r w:rsidRPr="00D0223F">
              <w:t>Αυτόματος υπολογισμός και εκτύπωση βεβαίωσης τήρησης αναλογίας προσλήψεων όπως περιγράφεται στην νομοθεσία, ν. 3833/2010, ν.3943/2011 και στον Κανονισμό της Βουλής – Μέρος Β’,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14:paraId="5916BFA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8C425D4"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7EC0D3B" w14:textId="77777777" w:rsidR="00C815CB" w:rsidRPr="00D0223F" w:rsidRDefault="00C815CB" w:rsidP="00314C77"/>
        </w:tc>
      </w:tr>
      <w:tr w:rsidR="00C815CB" w:rsidRPr="00D0223F" w14:paraId="40D3898A"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26F8947B"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2964FA8B" w14:textId="77777777" w:rsidR="00C815CB" w:rsidRPr="00D0223F" w:rsidRDefault="00C815CB" w:rsidP="00B855FB">
            <w:pPr>
              <w:jc w:val="left"/>
              <w:rPr>
                <w:b/>
                <w:color w:val="FF0000"/>
              </w:rPr>
            </w:pPr>
            <w:r w:rsidRPr="00D0223F">
              <w:rPr>
                <w:b/>
                <w:color w:val="FF0000"/>
              </w:rPr>
              <w:t>ΠΑΡΑΚΟΛΟΥΘΗΣΗ ΤΩΝ ΚΑΤΗΓΟΡΙΩΝ ΠΡΟΣΩΠΙΚΟΥ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21EC6164"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04610A54"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19D5F98E" w14:textId="77777777" w:rsidR="00C815CB" w:rsidRPr="00D0223F" w:rsidRDefault="00C815CB" w:rsidP="00314C77">
            <w:pPr>
              <w:rPr>
                <w:b/>
              </w:rPr>
            </w:pPr>
          </w:p>
        </w:tc>
      </w:tr>
      <w:tr w:rsidR="00C815CB" w:rsidRPr="00D0223F" w14:paraId="7374738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E503B84" w14:textId="77777777" w:rsidR="00C815CB" w:rsidRPr="00D0223F" w:rsidRDefault="00C815CB" w:rsidP="00347EDF">
            <w:pPr>
              <w:numPr>
                <w:ilvl w:val="0"/>
                <w:numId w:val="151"/>
              </w:numPr>
              <w:spacing w:after="0"/>
              <w:jc w:val="center"/>
              <w:rPr>
                <w:b/>
              </w:rPr>
            </w:pPr>
          </w:p>
        </w:tc>
        <w:tc>
          <w:tcPr>
            <w:tcW w:w="4536" w:type="dxa"/>
            <w:tcBorders>
              <w:top w:val="single" w:sz="4" w:space="0" w:color="auto"/>
              <w:left w:val="single" w:sz="4" w:space="0" w:color="auto"/>
              <w:bottom w:val="single" w:sz="4" w:space="0" w:color="auto"/>
              <w:right w:val="single" w:sz="4" w:space="0" w:color="auto"/>
            </w:tcBorders>
          </w:tcPr>
          <w:p w14:paraId="3707FC43" w14:textId="77777777" w:rsidR="00C815CB" w:rsidRPr="00D0223F" w:rsidRDefault="00C815CB" w:rsidP="00B855FB">
            <w:pPr>
              <w:spacing w:after="0"/>
              <w:jc w:val="left"/>
              <w:rPr>
                <w:b/>
              </w:rPr>
            </w:pPr>
            <w:r w:rsidRPr="00D0223F">
              <w:rPr>
                <w:b/>
              </w:rPr>
              <w:t xml:space="preserve">Το σύστημα θα υποστηρίζει την παρακολούθηση των παρακάτω κατηγοριών: </w:t>
            </w:r>
          </w:p>
          <w:p w14:paraId="486570DA" w14:textId="77777777" w:rsidR="00C815CB" w:rsidRPr="00D0223F" w:rsidRDefault="00C815CB" w:rsidP="00B855FB">
            <w:pPr>
              <w:numPr>
                <w:ilvl w:val="0"/>
                <w:numId w:val="108"/>
              </w:numPr>
              <w:spacing w:after="0"/>
              <w:jc w:val="left"/>
            </w:pPr>
            <w:r w:rsidRPr="00D0223F">
              <w:t>Μόνιμοι Υπάλληλοι</w:t>
            </w:r>
          </w:p>
          <w:p w14:paraId="76A74537" w14:textId="77777777" w:rsidR="00C815CB" w:rsidRPr="00D0223F" w:rsidRDefault="00C815CB" w:rsidP="00B855FB">
            <w:pPr>
              <w:numPr>
                <w:ilvl w:val="0"/>
                <w:numId w:val="108"/>
              </w:numPr>
              <w:spacing w:after="0"/>
              <w:jc w:val="left"/>
            </w:pPr>
            <w:r w:rsidRPr="00D0223F">
              <w:t>ΙΔΑΧ</w:t>
            </w:r>
          </w:p>
          <w:p w14:paraId="0A175003" w14:textId="77777777" w:rsidR="00C815CB" w:rsidRPr="00D0223F" w:rsidRDefault="00C815CB" w:rsidP="00B855FB">
            <w:pPr>
              <w:numPr>
                <w:ilvl w:val="0"/>
                <w:numId w:val="108"/>
              </w:numPr>
              <w:spacing w:after="0"/>
              <w:jc w:val="left"/>
            </w:pPr>
            <w:r w:rsidRPr="00D0223F">
              <w:t>ΙΔΟΧ</w:t>
            </w:r>
          </w:p>
          <w:p w14:paraId="3B652E79" w14:textId="77777777" w:rsidR="00C815CB" w:rsidRPr="00D0223F" w:rsidRDefault="00C815CB" w:rsidP="00B855FB">
            <w:pPr>
              <w:numPr>
                <w:ilvl w:val="0"/>
                <w:numId w:val="108"/>
              </w:numPr>
              <w:spacing w:after="0"/>
              <w:jc w:val="left"/>
            </w:pPr>
            <w:r w:rsidRPr="00D0223F">
              <w:t xml:space="preserve">Υπάλληλοι Επί Θητεία </w:t>
            </w:r>
          </w:p>
          <w:p w14:paraId="33B4B851" w14:textId="77777777" w:rsidR="00C815CB" w:rsidRPr="00D0223F" w:rsidRDefault="00C815CB" w:rsidP="00B855FB">
            <w:pPr>
              <w:numPr>
                <w:ilvl w:val="0"/>
                <w:numId w:val="108"/>
              </w:numPr>
              <w:spacing w:after="0"/>
              <w:jc w:val="left"/>
            </w:pPr>
            <w:r w:rsidRPr="00D0223F">
              <w:t>Ειδικοί Φρουροί</w:t>
            </w:r>
          </w:p>
          <w:p w14:paraId="370FC588" w14:textId="77777777" w:rsidR="00C815CB" w:rsidRPr="00D0223F" w:rsidRDefault="00C815CB" w:rsidP="00B855FB">
            <w:pPr>
              <w:numPr>
                <w:ilvl w:val="0"/>
                <w:numId w:val="108"/>
              </w:numPr>
              <w:spacing w:after="0"/>
              <w:jc w:val="left"/>
            </w:pPr>
            <w:r w:rsidRPr="00D0223F">
              <w:t>Μετακλητοί</w:t>
            </w:r>
          </w:p>
          <w:p w14:paraId="7319BE88" w14:textId="77777777" w:rsidR="00C815CB" w:rsidRPr="00D0223F" w:rsidRDefault="00C815CB" w:rsidP="00B855FB">
            <w:pPr>
              <w:numPr>
                <w:ilvl w:val="0"/>
                <w:numId w:val="108"/>
              </w:numPr>
              <w:spacing w:after="0"/>
              <w:jc w:val="left"/>
            </w:pPr>
            <w:r w:rsidRPr="00D0223F">
              <w:t>Ειδικό Επιστημονικό Προσωπικό</w:t>
            </w:r>
          </w:p>
          <w:p w14:paraId="3DAF563A" w14:textId="77777777" w:rsidR="00C815CB" w:rsidRPr="00D0223F" w:rsidRDefault="00C815CB" w:rsidP="00B855FB">
            <w:pPr>
              <w:numPr>
                <w:ilvl w:val="0"/>
                <w:numId w:val="108"/>
              </w:numPr>
              <w:spacing w:after="0"/>
              <w:jc w:val="left"/>
            </w:pPr>
            <w:r w:rsidRPr="00D0223F">
              <w:t>Αποσπασμένοι</w:t>
            </w:r>
          </w:p>
          <w:p w14:paraId="0A8BBB6D" w14:textId="77777777" w:rsidR="00C815CB" w:rsidRPr="00D0223F" w:rsidRDefault="00C815CB" w:rsidP="00B855FB">
            <w:pPr>
              <w:numPr>
                <w:ilvl w:val="0"/>
                <w:numId w:val="108"/>
              </w:numPr>
              <w:spacing w:after="0"/>
              <w:ind w:left="34" w:firstLine="326"/>
              <w:jc w:val="left"/>
            </w:pPr>
            <w:r w:rsidRPr="00D0223F">
              <w:t>Επιστημονικοί Συνεργάτες Βουλευτών /Ευρωβουλευτών (Με την απαίτηση για παροχή επιπλέον εξειδικευμένης λειτουργικότητας για την συγκεκριμένη κατηγορία όπως απορρέει από την Απόφαση της Ολομέλειας 137/Α/1982, όπως ισχύει)</w:t>
            </w:r>
          </w:p>
          <w:p w14:paraId="2DA1FB99" w14:textId="77777777" w:rsidR="00C815CB" w:rsidRPr="00D0223F" w:rsidRDefault="00C815CB" w:rsidP="00B855FB">
            <w:pPr>
              <w:numPr>
                <w:ilvl w:val="0"/>
                <w:numId w:val="108"/>
              </w:numPr>
              <w:spacing w:after="0"/>
              <w:jc w:val="left"/>
            </w:pPr>
            <w:r w:rsidRPr="00D0223F">
              <w:t>Ιατροί</w:t>
            </w:r>
          </w:p>
          <w:p w14:paraId="3A3DDC7F" w14:textId="77777777" w:rsidR="00C815CB" w:rsidRPr="00D0223F" w:rsidRDefault="00C815CB" w:rsidP="00B855FB">
            <w:pPr>
              <w:numPr>
                <w:ilvl w:val="0"/>
                <w:numId w:val="108"/>
              </w:numPr>
              <w:spacing w:after="0"/>
              <w:jc w:val="left"/>
            </w:pPr>
            <w:r w:rsidRPr="00D0223F">
              <w:t>Δημοσιογράφοι</w:t>
            </w:r>
          </w:p>
          <w:p w14:paraId="7240CBA6" w14:textId="77777777" w:rsidR="00C815CB" w:rsidRPr="00D0223F" w:rsidRDefault="00C815CB" w:rsidP="00B855FB">
            <w:pPr>
              <w:numPr>
                <w:ilvl w:val="0"/>
                <w:numId w:val="108"/>
              </w:numPr>
              <w:spacing w:after="0"/>
              <w:jc w:val="left"/>
            </w:pPr>
            <w:r w:rsidRPr="00D0223F">
              <w:t>Καθηγητές Ξένων Γλωσσών (Τμήμα Επιμόρφωσης)</w:t>
            </w:r>
          </w:p>
          <w:p w14:paraId="3AD1A580" w14:textId="77777777" w:rsidR="00C815CB" w:rsidRPr="00D0223F" w:rsidRDefault="00C815CB" w:rsidP="00B855FB">
            <w:pPr>
              <w:numPr>
                <w:ilvl w:val="0"/>
                <w:numId w:val="108"/>
              </w:numPr>
              <w:spacing w:after="0"/>
              <w:jc w:val="left"/>
            </w:pPr>
            <w:r w:rsidRPr="00D0223F">
              <w:t>Φοιτητές Πρακτική (Τμήμα Επιμόρφωσης)</w:t>
            </w:r>
          </w:p>
        </w:tc>
        <w:tc>
          <w:tcPr>
            <w:tcW w:w="1418" w:type="dxa"/>
            <w:tcBorders>
              <w:top w:val="single" w:sz="4" w:space="0" w:color="auto"/>
              <w:left w:val="single" w:sz="4" w:space="0" w:color="auto"/>
              <w:bottom w:val="single" w:sz="4" w:space="0" w:color="auto"/>
              <w:right w:val="single" w:sz="4" w:space="0" w:color="auto"/>
            </w:tcBorders>
            <w:vAlign w:val="center"/>
          </w:tcPr>
          <w:p w14:paraId="17C705A1"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92FBB1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7286340" w14:textId="77777777" w:rsidR="00C815CB" w:rsidRPr="00D0223F" w:rsidRDefault="00C815CB" w:rsidP="00314C77"/>
        </w:tc>
      </w:tr>
      <w:tr w:rsidR="00C815CB" w:rsidRPr="00D0223F" w14:paraId="1F39376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581D83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1518B47" w14:textId="77777777" w:rsidR="00C815CB" w:rsidRPr="00D0223F" w:rsidRDefault="00C815CB" w:rsidP="00B855FB">
            <w:pPr>
              <w:jc w:val="left"/>
            </w:pPr>
            <w:r w:rsidRPr="00D0223F">
              <w:rPr>
                <w:b/>
              </w:rPr>
              <w:t>Στοιχεία Ταυτότητας Υπαλλήλου</w:t>
            </w:r>
            <w:r w:rsidRPr="00D0223F">
              <w:t xml:space="preserve"> </w:t>
            </w:r>
            <w:r w:rsidRPr="00D0223F">
              <w:rPr>
                <w:b/>
              </w:rPr>
              <w:t>(πλήρης)</w:t>
            </w:r>
            <w:r w:rsidRPr="00D0223F">
              <w:t xml:space="preserve"> </w:t>
            </w:r>
            <w:r w:rsidRPr="00D0223F">
              <w:rPr>
                <w:b/>
              </w:rPr>
              <w:t>Ενδεικτικά:</w:t>
            </w:r>
            <w:r w:rsidRPr="00D0223F">
              <w:t xml:space="preserve"> </w:t>
            </w:r>
          </w:p>
          <w:p w14:paraId="60590AF1" w14:textId="77777777" w:rsidR="00C815CB" w:rsidRPr="00D0223F" w:rsidRDefault="00C815CB" w:rsidP="00B855FB">
            <w:pPr>
              <w:jc w:val="left"/>
            </w:pPr>
            <w:r w:rsidRPr="00D0223F">
              <w:t>Επώνυμο, όνομα, όνομα πατέρα και μητέρας, οικογενειακή κατάσταση, όνομα συζύγου, ημ/νία γέννησης, φύλο, διεύθυνση, τηλέφωνο επικοινωνίας, τηλέφωνο υπηρεσίας, υπηκοότητα, ΑΜΚΑ, ΑΦΜ, e-mail, αριθμός μητρώου, αριθμός φακέλου, τόπος γέννησης και κατοικίας.</w:t>
            </w:r>
          </w:p>
          <w:p w14:paraId="5305ABF9" w14:textId="77777777" w:rsidR="00C815CB" w:rsidRPr="00D0223F" w:rsidRDefault="00C815CB" w:rsidP="00B855FB">
            <w:pPr>
              <w:jc w:val="left"/>
              <w:rPr>
                <w:b/>
              </w:rPr>
            </w:pPr>
            <w:r w:rsidRPr="00D0223F">
              <w:rPr>
                <w:b/>
              </w:rPr>
              <w:t>Τέκνα:</w:t>
            </w:r>
          </w:p>
          <w:p w14:paraId="1BA342EE" w14:textId="77777777" w:rsidR="00C815CB" w:rsidRPr="00D0223F" w:rsidRDefault="00C815CB" w:rsidP="00B855FB">
            <w:pPr>
              <w:jc w:val="left"/>
            </w:pPr>
            <w:r w:rsidRPr="00D0223F">
              <w:t xml:space="preserve">Ημερομηνία γέννησης, (προστατευόμενο μέλος ή όχι,) ημερομηνία αλλαγής κατάστασης, ανήλικο, σπουδές, βαθμίδα εκπαίδευσης.  </w:t>
            </w:r>
          </w:p>
        </w:tc>
        <w:tc>
          <w:tcPr>
            <w:tcW w:w="1418" w:type="dxa"/>
            <w:tcBorders>
              <w:top w:val="single" w:sz="4" w:space="0" w:color="auto"/>
              <w:left w:val="single" w:sz="4" w:space="0" w:color="auto"/>
              <w:bottom w:val="single" w:sz="4" w:space="0" w:color="auto"/>
              <w:right w:val="single" w:sz="4" w:space="0" w:color="auto"/>
            </w:tcBorders>
            <w:vAlign w:val="center"/>
          </w:tcPr>
          <w:p w14:paraId="614B654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4790CD7"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2EE68D9" w14:textId="77777777" w:rsidR="00C815CB" w:rsidRPr="00D0223F" w:rsidRDefault="00C815CB" w:rsidP="00314C77"/>
        </w:tc>
      </w:tr>
      <w:tr w:rsidR="00C815CB" w:rsidRPr="00D0223F" w14:paraId="7AA3F3C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10E695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0EB238A" w14:textId="77777777" w:rsidR="00C815CB" w:rsidRPr="00D0223F" w:rsidRDefault="00C815CB" w:rsidP="00B855FB">
            <w:pPr>
              <w:jc w:val="left"/>
              <w:rPr>
                <w:b/>
              </w:rPr>
            </w:pPr>
            <w:r w:rsidRPr="00D0223F">
              <w:rPr>
                <w:b/>
              </w:rPr>
              <w:t>Υπηρεσιακά Στοιχεία Υπαλλήλου:</w:t>
            </w:r>
          </w:p>
          <w:p w14:paraId="67BF3A2D" w14:textId="77777777" w:rsidR="00C815CB" w:rsidRPr="00D0223F" w:rsidRDefault="00C815CB" w:rsidP="00B855FB">
            <w:pPr>
              <w:jc w:val="left"/>
            </w:pPr>
            <w:r w:rsidRPr="00D0223F">
              <w:lastRenderedPageBreak/>
              <w:t>Ομάδα εργαζομένου, κατηγορία, τύπος θέσης, κλάδος, ειδικότητα, ομάδα μετακλητών, άρθρο διορισμού, δέσμευση θέσης, ημερομηνία λήξης, βαθμός, μισθολογικό κλιμάκιο, επετηρίδα υπαλλήλων, αυτόματος υπολογισμός βαθμού.</w:t>
            </w:r>
          </w:p>
          <w:p w14:paraId="2E27B068" w14:textId="77777777" w:rsidR="00C815CB" w:rsidRPr="00D0223F" w:rsidRDefault="00C815CB" w:rsidP="00B855FB">
            <w:pPr>
              <w:jc w:val="left"/>
            </w:pPr>
            <w:r w:rsidRPr="00D0223F">
              <w:t>Πίνακας Προακτέων με αυτόματο υπολογισμό (Κανονισμός της Βουλής- Μέρος Β΄ Ν. 4354/15, Υπαλληλικός Κώδικας, Ν. 3528/2007 και ό,τι ισχύει για Ειδικά Μισθολόγια).</w:t>
            </w:r>
          </w:p>
          <w:p w14:paraId="43A75A60" w14:textId="77777777" w:rsidR="00C815CB" w:rsidRPr="00D0223F" w:rsidRDefault="00C815CB" w:rsidP="00B855FB">
            <w:pPr>
              <w:jc w:val="left"/>
              <w:rPr>
                <w:b/>
              </w:rPr>
            </w:pPr>
            <w:r w:rsidRPr="00D0223F">
              <w:rPr>
                <w:b/>
              </w:rPr>
              <w:t>Παράλληλα καθήκοντα:</w:t>
            </w:r>
          </w:p>
          <w:p w14:paraId="0642F17D" w14:textId="77777777" w:rsidR="00C815CB" w:rsidRPr="00D0223F" w:rsidRDefault="00C815CB" w:rsidP="00B855FB">
            <w:pPr>
              <w:jc w:val="left"/>
            </w:pPr>
            <w:r w:rsidRPr="00D0223F">
              <w:t>Ενδεικτικά: 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14:paraId="51370F5E"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4855638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ED774AE" w14:textId="77777777" w:rsidR="00C815CB" w:rsidRPr="00D0223F" w:rsidRDefault="00C815CB" w:rsidP="00314C77"/>
        </w:tc>
      </w:tr>
      <w:tr w:rsidR="00C815CB" w:rsidRPr="00D0223F" w14:paraId="38AFEDC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ECB03F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D63CDE8" w14:textId="77777777" w:rsidR="00C815CB" w:rsidRPr="00D0223F" w:rsidRDefault="00C815CB" w:rsidP="00B855FB">
            <w:pPr>
              <w:jc w:val="left"/>
            </w:pPr>
            <w:r w:rsidRPr="00D0223F">
              <w:t>Αυτόματος υπολογισμός μισθολογικού κλιμακίου, ημερομηνία χορήγησης επόμενου, αναλυτική παρακολούθηση μισθολογικής εξέλιξης, σύνδεση με τη νομοθεσία και τον Κανονισμό της Βουλής και αυτόματη έκδοση απόφασης κατάταξης σύμφωνα με την εκάστοτε νομοθεσία.</w:t>
            </w:r>
          </w:p>
        </w:tc>
        <w:tc>
          <w:tcPr>
            <w:tcW w:w="1418" w:type="dxa"/>
            <w:tcBorders>
              <w:top w:val="single" w:sz="4" w:space="0" w:color="auto"/>
              <w:left w:val="single" w:sz="4" w:space="0" w:color="auto"/>
              <w:bottom w:val="single" w:sz="4" w:space="0" w:color="auto"/>
              <w:right w:val="single" w:sz="4" w:space="0" w:color="auto"/>
            </w:tcBorders>
            <w:vAlign w:val="center"/>
          </w:tcPr>
          <w:p w14:paraId="08DF198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1E2CDCB"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4FDD3B8" w14:textId="77777777" w:rsidR="00C815CB" w:rsidRPr="00D0223F" w:rsidRDefault="00C815CB" w:rsidP="00314C77"/>
        </w:tc>
      </w:tr>
      <w:tr w:rsidR="00C815CB" w:rsidRPr="00D0223F" w14:paraId="087729F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04173A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9FFE799" w14:textId="77777777" w:rsidR="00C815CB" w:rsidRPr="00D0223F" w:rsidRDefault="00C815CB" w:rsidP="00B855FB">
            <w:pPr>
              <w:jc w:val="left"/>
            </w:pPr>
            <w:r w:rsidRPr="00D0223F">
              <w:t>Απόφαση κατάταξης σε ενιαίο βαθμό, καταγραφή εξέλιξης σε βαθμούς.</w:t>
            </w:r>
          </w:p>
        </w:tc>
        <w:tc>
          <w:tcPr>
            <w:tcW w:w="1418" w:type="dxa"/>
            <w:tcBorders>
              <w:top w:val="single" w:sz="4" w:space="0" w:color="auto"/>
              <w:left w:val="single" w:sz="4" w:space="0" w:color="auto"/>
              <w:bottom w:val="single" w:sz="4" w:space="0" w:color="auto"/>
              <w:right w:val="single" w:sz="4" w:space="0" w:color="auto"/>
            </w:tcBorders>
            <w:vAlign w:val="center"/>
          </w:tcPr>
          <w:p w14:paraId="6964CF6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B76190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CAA3319" w14:textId="77777777" w:rsidR="00C815CB" w:rsidRPr="00D0223F" w:rsidRDefault="00C815CB" w:rsidP="00314C77"/>
        </w:tc>
      </w:tr>
      <w:tr w:rsidR="00C815CB" w:rsidRPr="00D0223F" w14:paraId="5AC43A7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E91A11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3DD4686" w14:textId="77777777" w:rsidR="00C815CB" w:rsidRPr="00D0223F" w:rsidRDefault="00C815CB" w:rsidP="00B855FB">
            <w:pPr>
              <w:jc w:val="left"/>
              <w:rPr>
                <w:b/>
              </w:rPr>
            </w:pPr>
            <w:r w:rsidRPr="00D0223F">
              <w:rPr>
                <w:b/>
              </w:rPr>
              <w:t>Επετηρίδα Υπαλλήλων:</w:t>
            </w:r>
          </w:p>
          <w:p w14:paraId="2AE73662" w14:textId="77777777" w:rsidR="00C815CB" w:rsidRPr="00D0223F" w:rsidRDefault="00C815CB" w:rsidP="00B855FB">
            <w:pPr>
              <w:jc w:val="left"/>
            </w:pPr>
            <w:r w:rsidRPr="00D0223F">
              <w:t xml:space="preserve">Για όλες τις ομάδες υπαλλήλων με καταγραφή των τυπικών προσόντων, ημερομηνία διορισμού/πρόσληψης, υπολογισμός της προϋπηρεσίας (δημόσιας και ιδιωτικής), αυτόματη βαθμολογική και μισθολογική ωρίμανση, αυτόματος υπολογισμός πλεονάσματος, αυτόματος υπολογισμός χορήγησης επόμενου κλιμακίου. </w:t>
            </w:r>
          </w:p>
        </w:tc>
        <w:tc>
          <w:tcPr>
            <w:tcW w:w="1418" w:type="dxa"/>
            <w:tcBorders>
              <w:top w:val="single" w:sz="4" w:space="0" w:color="auto"/>
              <w:left w:val="single" w:sz="4" w:space="0" w:color="auto"/>
              <w:bottom w:val="single" w:sz="4" w:space="0" w:color="auto"/>
              <w:right w:val="single" w:sz="4" w:space="0" w:color="auto"/>
            </w:tcBorders>
            <w:vAlign w:val="center"/>
          </w:tcPr>
          <w:p w14:paraId="031E0DD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304D7F4"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BDD7AFE" w14:textId="77777777" w:rsidR="00C815CB" w:rsidRPr="00D0223F" w:rsidRDefault="00C815CB" w:rsidP="00314C77"/>
        </w:tc>
      </w:tr>
      <w:tr w:rsidR="00C815CB" w:rsidRPr="00D0223F" w14:paraId="7F5FD22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503B90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ADF0F0C" w14:textId="77777777" w:rsidR="00C815CB" w:rsidRPr="00D0223F" w:rsidRDefault="00C815CB" w:rsidP="00B855FB">
            <w:pPr>
              <w:jc w:val="left"/>
              <w:rPr>
                <w:b/>
              </w:rPr>
            </w:pPr>
            <w:r w:rsidRPr="00D0223F">
              <w:rPr>
                <w:b/>
              </w:rPr>
              <w:t>Επετηρίδα Υπαλλήλων:</w:t>
            </w:r>
          </w:p>
          <w:p w14:paraId="0A512BB6" w14:textId="77777777" w:rsidR="00C815CB" w:rsidRPr="00D0223F" w:rsidRDefault="00C815CB" w:rsidP="00B855FB">
            <w:pPr>
              <w:numPr>
                <w:ilvl w:val="0"/>
                <w:numId w:val="150"/>
              </w:numPr>
              <w:spacing w:after="0"/>
              <w:ind w:left="357" w:hanging="357"/>
              <w:jc w:val="left"/>
            </w:pPr>
            <w:r w:rsidRPr="00D0223F">
              <w:t>Ιστορικότητα ανά πεδίο, ανά ημερομηνία και κοινοβουλευτική περίοδο.</w:t>
            </w:r>
          </w:p>
          <w:p w14:paraId="67068B67" w14:textId="77777777" w:rsidR="00C815CB" w:rsidRPr="00D0223F" w:rsidRDefault="00C815CB" w:rsidP="00B855FB">
            <w:pPr>
              <w:numPr>
                <w:ilvl w:val="0"/>
                <w:numId w:val="150"/>
              </w:numPr>
              <w:spacing w:after="0"/>
              <w:ind w:left="357" w:hanging="357"/>
              <w:jc w:val="left"/>
            </w:pPr>
            <w:r w:rsidRPr="00D0223F">
              <w:t>Δυνατότητα έκδοσης Επετηρίδας (αλφαβητική κατάσταση υπαλλήλων ανά Κλάδο και Βαθμό) με αυτόματο υπολογισμό ισχυόντων στοιχείων για την ημερομηνία έκδοσης) και αποθήκευση των εν λόγω στοιχείων για μελλοντική χρήση και αναφορά.</w:t>
            </w:r>
          </w:p>
          <w:p w14:paraId="011EE7A8" w14:textId="77777777" w:rsidR="00C815CB" w:rsidRPr="00D0223F" w:rsidRDefault="00C815CB" w:rsidP="00B855FB">
            <w:pPr>
              <w:numPr>
                <w:ilvl w:val="0"/>
                <w:numId w:val="150"/>
              </w:numPr>
              <w:spacing w:after="0"/>
              <w:ind w:left="357" w:hanging="357"/>
              <w:jc w:val="left"/>
            </w:pPr>
            <w:r w:rsidRPr="00D0223F">
              <w:t>Ηλεκτρονική Διακίνηση Επετηρίδας, ανά υπάλληλο, ανά κλάδο, ανά τμήμα.</w:t>
            </w:r>
          </w:p>
          <w:p w14:paraId="19A9C777" w14:textId="77777777" w:rsidR="00C815CB" w:rsidRPr="00D0223F" w:rsidRDefault="00C815CB" w:rsidP="00B855FB">
            <w:pPr>
              <w:numPr>
                <w:ilvl w:val="0"/>
                <w:numId w:val="150"/>
              </w:numPr>
              <w:spacing w:after="0"/>
              <w:ind w:left="357" w:hanging="357"/>
              <w:jc w:val="left"/>
              <w:rPr>
                <w:b/>
              </w:rPr>
            </w:pPr>
            <w:r w:rsidRPr="00D0223F">
              <w:lastRenderedPageBreak/>
              <w:t>Αυτόματη παραγωγή επετηρίδας υπαλλήλων.</w:t>
            </w:r>
          </w:p>
        </w:tc>
        <w:tc>
          <w:tcPr>
            <w:tcW w:w="1418" w:type="dxa"/>
            <w:tcBorders>
              <w:top w:val="single" w:sz="4" w:space="0" w:color="auto"/>
              <w:left w:val="single" w:sz="4" w:space="0" w:color="auto"/>
              <w:bottom w:val="single" w:sz="4" w:space="0" w:color="auto"/>
              <w:right w:val="single" w:sz="4" w:space="0" w:color="auto"/>
            </w:tcBorders>
            <w:vAlign w:val="center"/>
          </w:tcPr>
          <w:p w14:paraId="2155D2E3" w14:textId="77777777" w:rsidR="00C815CB" w:rsidRPr="00D0223F" w:rsidRDefault="00C815CB" w:rsidP="00193914">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7488055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1421657" w14:textId="77777777" w:rsidR="00C815CB" w:rsidRPr="00D0223F" w:rsidRDefault="00C815CB" w:rsidP="00314C77"/>
        </w:tc>
      </w:tr>
      <w:tr w:rsidR="00C815CB" w:rsidRPr="00D0223F" w14:paraId="1EAE934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A0E3E7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F7F57D6" w14:textId="77777777" w:rsidR="00C815CB" w:rsidRPr="00D0223F" w:rsidRDefault="00C815CB" w:rsidP="00B855FB">
            <w:pPr>
              <w:jc w:val="left"/>
              <w:rPr>
                <w:b/>
              </w:rPr>
            </w:pPr>
            <w:r w:rsidRPr="00D0223F">
              <w:rPr>
                <w:b/>
              </w:rPr>
              <w:t>Προσλήψεις – Αποχωρήσεις</w:t>
            </w:r>
          </w:p>
          <w:p w14:paraId="43598934" w14:textId="77777777" w:rsidR="00C815CB" w:rsidRPr="00D0223F" w:rsidRDefault="00C815CB" w:rsidP="00B855FB">
            <w:pPr>
              <w:jc w:val="left"/>
            </w:pPr>
            <w:r w:rsidRPr="00D0223F">
              <w:t>Ανά υπάλληλο, σχέση εργασίας, ημερομηνία, αιτία. Αποτύπωση στατιστικών στοιχείων ανά κοινοβουλευτική περίοδο, ημερομηνία, σχέση εργασίας. Μαζικές ενημερώσεις.</w:t>
            </w:r>
          </w:p>
        </w:tc>
        <w:tc>
          <w:tcPr>
            <w:tcW w:w="1418" w:type="dxa"/>
            <w:tcBorders>
              <w:top w:val="single" w:sz="4" w:space="0" w:color="auto"/>
              <w:left w:val="single" w:sz="4" w:space="0" w:color="auto"/>
              <w:bottom w:val="single" w:sz="4" w:space="0" w:color="auto"/>
              <w:right w:val="single" w:sz="4" w:space="0" w:color="auto"/>
            </w:tcBorders>
            <w:vAlign w:val="center"/>
          </w:tcPr>
          <w:p w14:paraId="5CF16F4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546B30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44F3B9B" w14:textId="77777777" w:rsidR="00C815CB" w:rsidRPr="00D0223F" w:rsidRDefault="00C815CB" w:rsidP="00314C77"/>
        </w:tc>
      </w:tr>
      <w:tr w:rsidR="00C815CB" w:rsidRPr="00D0223F" w14:paraId="3DAB07DF"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2A541ED3"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782F41F1" w14:textId="77777777" w:rsidR="00C815CB" w:rsidRPr="00D0223F" w:rsidRDefault="00C815CB" w:rsidP="00B855FB">
            <w:pPr>
              <w:jc w:val="left"/>
              <w:rPr>
                <w:b/>
                <w:color w:val="FF0000"/>
              </w:rPr>
            </w:pPr>
            <w:r w:rsidRPr="00D0223F">
              <w:rPr>
                <w:b/>
                <w:color w:val="FF0000"/>
              </w:rPr>
              <w:t>ΤΙΤΛΟΙ ΣΠΟΥΔΩΝ &amp; ΑΛΛΩΝ ΤΥΠΙΚΩΝ ΠΡΟΣΟΝΤΩΝ</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4801AAB8"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02FF2B8A"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123606AE" w14:textId="77777777" w:rsidR="00C815CB" w:rsidRPr="00D0223F" w:rsidRDefault="00C815CB" w:rsidP="00314C77">
            <w:pPr>
              <w:rPr>
                <w:b/>
              </w:rPr>
            </w:pPr>
          </w:p>
        </w:tc>
      </w:tr>
      <w:tr w:rsidR="00C815CB" w:rsidRPr="00D0223F" w14:paraId="5C07EB9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559CB8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0E0F75E" w14:textId="77777777" w:rsidR="00C815CB" w:rsidRPr="00D0223F" w:rsidRDefault="00C815CB" w:rsidP="00B855FB">
            <w:pPr>
              <w:jc w:val="left"/>
              <w:rPr>
                <w:b/>
              </w:rPr>
            </w:pPr>
            <w:r w:rsidRPr="00D0223F">
              <w:rPr>
                <w:b/>
              </w:rPr>
              <w:t>Τίτλοι σπουδών:</w:t>
            </w:r>
          </w:p>
          <w:p w14:paraId="117EB362" w14:textId="77777777" w:rsidR="00C815CB" w:rsidRPr="00D0223F" w:rsidRDefault="00C815CB" w:rsidP="00B855FB">
            <w:pPr>
              <w:jc w:val="left"/>
            </w:pPr>
            <w:r w:rsidRPr="00D0223F">
              <w:t>Ενδεικτικά: Κατηγορία (πρωτοβάθμιας ή δευτεροβάθμιας εκπαίδευσης, Πτυχίο ΤΕΙ, ΑΕΙ, Μεταπτυχιακό δίπλωμα, Διδακτορικό κτλ), Διάρκεια σπουδών σε έτη, Ίδρυμα-Σχολή/Τμήμα (δυνατότητα επιλογής από παραμετρική λίστα τιμών) Τίτλος σπουδών, Αντικείμενο, Ημερομηνία λήψης, Βαθμός (αναλυτικά), Στοιχεία αναγνώρισης ΔΟΑΤΑΠ/ΔΙΚΑΤΣΑ, Στοιχεία αναγνώρισης υπηρεσίας, Στοιχεία επικύρωσης από φορέα έκδοσης, Στοιχεία εμφάνισης σε επετηρίδα (ένδειξη και περιγραφή επετηρίδας, σειρά εμφάνισης).</w:t>
            </w:r>
          </w:p>
        </w:tc>
        <w:tc>
          <w:tcPr>
            <w:tcW w:w="1418" w:type="dxa"/>
            <w:tcBorders>
              <w:top w:val="single" w:sz="4" w:space="0" w:color="auto"/>
              <w:left w:val="single" w:sz="4" w:space="0" w:color="auto"/>
              <w:bottom w:val="single" w:sz="4" w:space="0" w:color="auto"/>
              <w:right w:val="single" w:sz="4" w:space="0" w:color="auto"/>
            </w:tcBorders>
            <w:vAlign w:val="center"/>
          </w:tcPr>
          <w:p w14:paraId="44B46F1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916EA4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F265140" w14:textId="77777777" w:rsidR="00C815CB" w:rsidRPr="00D0223F" w:rsidRDefault="00C815CB" w:rsidP="00314C77"/>
        </w:tc>
      </w:tr>
      <w:tr w:rsidR="00C815CB" w:rsidRPr="00D0223F" w14:paraId="55A4147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6E552C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6A45C41" w14:textId="77777777" w:rsidR="00C815CB" w:rsidRPr="00D0223F" w:rsidRDefault="00C815CB" w:rsidP="00B855FB">
            <w:pPr>
              <w:jc w:val="left"/>
              <w:rPr>
                <w:b/>
              </w:rPr>
            </w:pPr>
            <w:r w:rsidRPr="00D0223F">
              <w:rPr>
                <w:b/>
              </w:rPr>
              <w:t>Φοίτηση σε Εθνικές Σχολές (ΕΣΔΔ, ΕΣΤΑ, ΕΣΔΥ, κτλ).</w:t>
            </w:r>
          </w:p>
          <w:p w14:paraId="3A73EE8C" w14:textId="77777777" w:rsidR="00C815CB" w:rsidRPr="00D0223F" w:rsidRDefault="00C815CB" w:rsidP="00B855FB">
            <w:pPr>
              <w:jc w:val="left"/>
            </w:pPr>
            <w:r w:rsidRPr="00D0223F">
              <w:t>Ενδεικτικά: Σχολή, Ημερομηνία Αποφοίτησης, Αριστούχος.</w:t>
            </w:r>
          </w:p>
        </w:tc>
        <w:tc>
          <w:tcPr>
            <w:tcW w:w="1418" w:type="dxa"/>
            <w:tcBorders>
              <w:top w:val="single" w:sz="4" w:space="0" w:color="auto"/>
              <w:left w:val="single" w:sz="4" w:space="0" w:color="auto"/>
              <w:bottom w:val="single" w:sz="4" w:space="0" w:color="auto"/>
              <w:right w:val="single" w:sz="4" w:space="0" w:color="auto"/>
            </w:tcBorders>
            <w:vAlign w:val="center"/>
          </w:tcPr>
          <w:p w14:paraId="0C934EE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A467F76"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D94844B" w14:textId="77777777" w:rsidR="00C815CB" w:rsidRPr="00D0223F" w:rsidRDefault="00C815CB" w:rsidP="00314C77"/>
        </w:tc>
      </w:tr>
      <w:tr w:rsidR="00C815CB" w:rsidRPr="00D0223F" w14:paraId="3569D0B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2B16C8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B9C337B" w14:textId="1E1B7474" w:rsidR="00C815CB" w:rsidRPr="00D0223F" w:rsidRDefault="00AE47C9" w:rsidP="00AE47C9">
            <w:pPr>
              <w:jc w:val="left"/>
            </w:pPr>
            <w:r w:rsidRPr="00D0223F">
              <w:t>Στοιχεία α</w:t>
            </w:r>
            <w:r w:rsidR="00C815CB" w:rsidRPr="00D0223F">
              <w:t>ποστολή</w:t>
            </w:r>
            <w:r w:rsidRPr="00D0223F">
              <w:t>ς</w:t>
            </w:r>
            <w:r w:rsidR="00C815CB" w:rsidRPr="00D0223F">
              <w:t xml:space="preserve"> και λήψη</w:t>
            </w:r>
            <w:r w:rsidRPr="00D0223F">
              <w:t>ς</w:t>
            </w:r>
            <w:r w:rsidR="00C815CB" w:rsidRPr="00D0223F">
              <w:t xml:space="preserve"> </w:t>
            </w:r>
            <w:r w:rsidRPr="00D0223F">
              <w:t xml:space="preserve">τίτλων σπουδών και άλλων τυπικών προσόντων </w:t>
            </w:r>
            <w:r w:rsidR="00C815CB" w:rsidRPr="00D0223F">
              <w:t xml:space="preserve">για έλεγχο γνησιότητας και </w:t>
            </w:r>
            <w:r w:rsidRPr="00D0223F">
              <w:t xml:space="preserve">εξαγωγή σχετικών </w:t>
            </w:r>
            <w:r w:rsidR="00C815CB" w:rsidRPr="00D0223F">
              <w:t>στατιστικ</w:t>
            </w:r>
            <w:r w:rsidRPr="00D0223F">
              <w:t>ών</w:t>
            </w:r>
            <w:r w:rsidR="00C815CB" w:rsidRPr="00D0223F">
              <w:t xml:space="preserve"> στοιχεί</w:t>
            </w:r>
            <w:r w:rsidRPr="00D0223F">
              <w:t>ων</w:t>
            </w:r>
            <w:r w:rsidR="00C815CB"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726FCC5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6005EC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7410BAE" w14:textId="77777777" w:rsidR="00C815CB" w:rsidRPr="00D0223F" w:rsidRDefault="00C815CB" w:rsidP="00314C77"/>
        </w:tc>
      </w:tr>
      <w:tr w:rsidR="00C815CB" w:rsidRPr="00D0223F" w14:paraId="019F008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7784F9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D9281FE" w14:textId="77777777" w:rsidR="00C815CB" w:rsidRPr="00D0223F" w:rsidRDefault="00C815CB" w:rsidP="00B855FB">
            <w:pPr>
              <w:jc w:val="left"/>
              <w:rPr>
                <w:b/>
              </w:rPr>
            </w:pPr>
            <w:r w:rsidRPr="00D0223F">
              <w:rPr>
                <w:b/>
              </w:rPr>
              <w:t>Ξένες γλώσσες:</w:t>
            </w:r>
          </w:p>
          <w:p w14:paraId="1891A5D9" w14:textId="77777777" w:rsidR="00C815CB" w:rsidRPr="00D0223F" w:rsidRDefault="00C815CB" w:rsidP="00B855FB">
            <w:pPr>
              <w:jc w:val="left"/>
            </w:pPr>
            <w:r w:rsidRPr="00D0223F">
              <w:t xml:space="preserve">Τίτλος γλωσσομάθειας, έτος κτήσης, επίπεδο, αναγνώριση ΑΣΕΠ </w:t>
            </w:r>
          </w:p>
        </w:tc>
        <w:tc>
          <w:tcPr>
            <w:tcW w:w="1418" w:type="dxa"/>
            <w:tcBorders>
              <w:top w:val="single" w:sz="4" w:space="0" w:color="auto"/>
              <w:left w:val="single" w:sz="4" w:space="0" w:color="auto"/>
              <w:bottom w:val="single" w:sz="4" w:space="0" w:color="auto"/>
              <w:right w:val="single" w:sz="4" w:space="0" w:color="auto"/>
            </w:tcBorders>
            <w:vAlign w:val="center"/>
          </w:tcPr>
          <w:p w14:paraId="26942EA1"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DCDA43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520AD23" w14:textId="77777777" w:rsidR="00C815CB" w:rsidRPr="00D0223F" w:rsidRDefault="00C815CB" w:rsidP="00314C77"/>
        </w:tc>
      </w:tr>
      <w:tr w:rsidR="00C815CB" w:rsidRPr="00D0223F" w14:paraId="22F9604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BE48C7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9EDA560" w14:textId="77777777" w:rsidR="00C815CB" w:rsidRPr="00D0223F" w:rsidRDefault="00C815CB" w:rsidP="00B855FB">
            <w:pPr>
              <w:jc w:val="left"/>
              <w:rPr>
                <w:b/>
              </w:rPr>
            </w:pPr>
            <w:r w:rsidRPr="00D0223F">
              <w:rPr>
                <w:b/>
              </w:rPr>
              <w:t>Ηλεκτρονικοί  Υπολογιστές:</w:t>
            </w:r>
          </w:p>
          <w:p w14:paraId="4CEE0148" w14:textId="77777777" w:rsidR="00C815CB" w:rsidRPr="00D0223F" w:rsidRDefault="00C815CB" w:rsidP="00B855FB">
            <w:pPr>
              <w:jc w:val="left"/>
            </w:pPr>
            <w:r w:rsidRPr="00D0223F">
              <w:t>Τίτλος πτυχίου, επίπεδο, ημερομηνία κτήσης, αναγνώριση ΑΣΕΠ.</w:t>
            </w:r>
          </w:p>
        </w:tc>
        <w:tc>
          <w:tcPr>
            <w:tcW w:w="1418" w:type="dxa"/>
            <w:tcBorders>
              <w:top w:val="single" w:sz="4" w:space="0" w:color="auto"/>
              <w:left w:val="single" w:sz="4" w:space="0" w:color="auto"/>
              <w:bottom w:val="single" w:sz="4" w:space="0" w:color="auto"/>
              <w:right w:val="single" w:sz="4" w:space="0" w:color="auto"/>
            </w:tcBorders>
            <w:vAlign w:val="center"/>
          </w:tcPr>
          <w:p w14:paraId="61B403D7"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204436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89A4FF0" w14:textId="77777777" w:rsidR="00C815CB" w:rsidRPr="00D0223F" w:rsidRDefault="00C815CB" w:rsidP="00314C77"/>
        </w:tc>
      </w:tr>
      <w:tr w:rsidR="00C815CB" w:rsidRPr="00D0223F" w14:paraId="277552FF"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53EFAFE7"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2D3C1386" w14:textId="77777777" w:rsidR="00C815CB" w:rsidRPr="00D0223F" w:rsidRDefault="00C815CB" w:rsidP="00B855FB">
            <w:pPr>
              <w:jc w:val="left"/>
              <w:rPr>
                <w:b/>
                <w:color w:val="FF0000"/>
              </w:rPr>
            </w:pPr>
            <w:r w:rsidRPr="00D0223F">
              <w:rPr>
                <w:b/>
                <w:color w:val="FF0000"/>
              </w:rPr>
              <w:t>ΕΠΙΜΟΡΦΩΣΗ – ΣΕΜΙΝΑΡΙΑ</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74C5D704"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64D69E66"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1887A944" w14:textId="77777777" w:rsidR="00C815CB" w:rsidRPr="00D0223F" w:rsidRDefault="00C815CB" w:rsidP="00314C77">
            <w:pPr>
              <w:rPr>
                <w:b/>
              </w:rPr>
            </w:pPr>
          </w:p>
        </w:tc>
      </w:tr>
      <w:tr w:rsidR="00C815CB" w:rsidRPr="00D0223F" w14:paraId="7A40E20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AFDCA7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54C27AB" w14:textId="77777777" w:rsidR="00C815CB" w:rsidRPr="00D0223F" w:rsidRDefault="00C815CB" w:rsidP="00B855FB">
            <w:pPr>
              <w:jc w:val="left"/>
            </w:pPr>
            <w:r w:rsidRPr="00D0223F">
              <w:t>Τίτλος, φορέας, πιστοποίηση, αναγνώριση, ημερομηνία συνεργασία με ΙΝΕΠ και ΕΚΔΑ.</w:t>
            </w:r>
          </w:p>
        </w:tc>
        <w:tc>
          <w:tcPr>
            <w:tcW w:w="1418" w:type="dxa"/>
            <w:tcBorders>
              <w:top w:val="single" w:sz="4" w:space="0" w:color="auto"/>
              <w:left w:val="single" w:sz="4" w:space="0" w:color="auto"/>
              <w:bottom w:val="single" w:sz="4" w:space="0" w:color="auto"/>
              <w:right w:val="single" w:sz="4" w:space="0" w:color="auto"/>
            </w:tcBorders>
            <w:vAlign w:val="center"/>
          </w:tcPr>
          <w:p w14:paraId="659AA40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894C496"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E46B955" w14:textId="77777777" w:rsidR="00C815CB" w:rsidRPr="00D0223F" w:rsidRDefault="00C815CB" w:rsidP="00314C77"/>
        </w:tc>
      </w:tr>
      <w:tr w:rsidR="00C815CB" w:rsidRPr="00D0223F" w14:paraId="4D73358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62CBD0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D5D7BB5" w14:textId="77777777" w:rsidR="00C815CB" w:rsidRPr="00D0223F" w:rsidRDefault="00C815CB" w:rsidP="00B855FB">
            <w:pPr>
              <w:jc w:val="left"/>
            </w:pPr>
            <w:r w:rsidRPr="00D0223F">
              <w:t>Σεμινάρια επιμόρφωση για υπαλλήλους (ενδεικτικά: προγραμματισμός, σχηματισμός τμημάτων, έκδοση αποφάσεων συνεργασία με ΙΝΕΠ).</w:t>
            </w:r>
          </w:p>
        </w:tc>
        <w:tc>
          <w:tcPr>
            <w:tcW w:w="1418" w:type="dxa"/>
            <w:tcBorders>
              <w:top w:val="single" w:sz="4" w:space="0" w:color="auto"/>
              <w:left w:val="single" w:sz="4" w:space="0" w:color="auto"/>
              <w:bottom w:val="single" w:sz="4" w:space="0" w:color="auto"/>
              <w:right w:val="single" w:sz="4" w:space="0" w:color="auto"/>
            </w:tcBorders>
            <w:vAlign w:val="center"/>
          </w:tcPr>
          <w:p w14:paraId="265F9C6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CFF15F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0FAB80B" w14:textId="77777777" w:rsidR="00C815CB" w:rsidRPr="00D0223F" w:rsidRDefault="00C815CB" w:rsidP="00314C77"/>
        </w:tc>
      </w:tr>
      <w:tr w:rsidR="00C815CB" w:rsidRPr="00D0223F" w14:paraId="6A85954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7D8F9A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9EE0FF9" w14:textId="77777777" w:rsidR="00C815CB" w:rsidRPr="00D0223F" w:rsidRDefault="00C815CB" w:rsidP="00B855FB">
            <w:pPr>
              <w:jc w:val="left"/>
            </w:pPr>
            <w:r w:rsidRPr="00D0223F">
              <w:t>Διασύνδεση με το Τμήμα Προσωπικού.</w:t>
            </w:r>
          </w:p>
        </w:tc>
        <w:tc>
          <w:tcPr>
            <w:tcW w:w="1418" w:type="dxa"/>
            <w:tcBorders>
              <w:top w:val="single" w:sz="4" w:space="0" w:color="auto"/>
              <w:left w:val="single" w:sz="4" w:space="0" w:color="auto"/>
              <w:bottom w:val="single" w:sz="4" w:space="0" w:color="auto"/>
              <w:right w:val="single" w:sz="4" w:space="0" w:color="auto"/>
            </w:tcBorders>
            <w:vAlign w:val="center"/>
          </w:tcPr>
          <w:p w14:paraId="7CE7A5E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DD4CF6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825BB0C" w14:textId="77777777" w:rsidR="00C815CB" w:rsidRPr="00D0223F" w:rsidRDefault="00C815CB" w:rsidP="00314C77"/>
        </w:tc>
      </w:tr>
      <w:tr w:rsidR="00C815CB" w:rsidRPr="00D0223F" w14:paraId="3EABCA6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1BC771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630C2CE" w14:textId="1E4F5365" w:rsidR="00C815CB" w:rsidRPr="00D0223F" w:rsidRDefault="00C815CB" w:rsidP="00B855FB">
            <w:pPr>
              <w:jc w:val="left"/>
            </w:pPr>
            <w:r w:rsidRPr="00D0223F">
              <w:t xml:space="preserve">Προγραμματισμός </w:t>
            </w:r>
            <w:r w:rsidR="00AE47C9" w:rsidRPr="00D0223F">
              <w:t>εκμάθησης</w:t>
            </w:r>
            <w:r w:rsidRPr="00D0223F">
              <w:t xml:space="preserve"> ξένων γλωσσών για υπαλλήλους και Βουλευτές (ενδεικτικά: προγραμματισμός, έκδοση αποφάσεων, καταγραφή ωρών εργασίας).</w:t>
            </w:r>
          </w:p>
        </w:tc>
        <w:tc>
          <w:tcPr>
            <w:tcW w:w="1418" w:type="dxa"/>
            <w:tcBorders>
              <w:top w:val="single" w:sz="4" w:space="0" w:color="auto"/>
              <w:left w:val="single" w:sz="4" w:space="0" w:color="auto"/>
              <w:bottom w:val="single" w:sz="4" w:space="0" w:color="auto"/>
              <w:right w:val="single" w:sz="4" w:space="0" w:color="auto"/>
            </w:tcBorders>
            <w:vAlign w:val="center"/>
          </w:tcPr>
          <w:p w14:paraId="27AE4DC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4EB79B4"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8A8CC20" w14:textId="77777777" w:rsidR="00C815CB" w:rsidRPr="00D0223F" w:rsidRDefault="00C815CB" w:rsidP="00314C77"/>
        </w:tc>
      </w:tr>
      <w:tr w:rsidR="00C815CB" w:rsidRPr="00D0223F" w14:paraId="6541EF3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F7FD48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608874C" w14:textId="77777777" w:rsidR="00C815CB" w:rsidRPr="00D0223F" w:rsidRDefault="00C815CB" w:rsidP="00B855FB">
            <w:pPr>
              <w:jc w:val="left"/>
            </w:pPr>
            <w:r w:rsidRPr="00D0223F">
              <w:t>Πρακτική άσκηση φοιτητών - σπουδαστών στις υπηρεσίες της Βουλής των Ελλήνων (ενδεικτικά: προγραμματισμός, έκδοση αποφάσεων, συμβάσεων, βεβαιώσεων, κλπ)</w:t>
            </w:r>
          </w:p>
        </w:tc>
        <w:tc>
          <w:tcPr>
            <w:tcW w:w="1418" w:type="dxa"/>
            <w:tcBorders>
              <w:top w:val="single" w:sz="4" w:space="0" w:color="auto"/>
              <w:left w:val="single" w:sz="4" w:space="0" w:color="auto"/>
              <w:bottom w:val="single" w:sz="4" w:space="0" w:color="auto"/>
              <w:right w:val="single" w:sz="4" w:space="0" w:color="auto"/>
            </w:tcBorders>
            <w:vAlign w:val="center"/>
          </w:tcPr>
          <w:p w14:paraId="503B430E"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C883EC4"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61DC8E0A" w14:textId="77777777" w:rsidR="00C815CB" w:rsidRPr="00D0223F" w:rsidRDefault="00C815CB" w:rsidP="00314C77"/>
        </w:tc>
      </w:tr>
      <w:tr w:rsidR="00C815CB" w:rsidRPr="00D0223F" w14:paraId="06747A9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D84270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1D9AA35" w14:textId="77777777" w:rsidR="00C815CB" w:rsidRPr="00D0223F" w:rsidRDefault="00C815CB" w:rsidP="00B855FB">
            <w:pPr>
              <w:jc w:val="left"/>
            </w:pPr>
            <w:r w:rsidRPr="00D0223F">
              <w:t>Αποτύπωση στοιχείων φοιτητών, σπουδαστών, καθηγητών &amp; Διασύνδεση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14:paraId="5663805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23FF960"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B4EBB4E" w14:textId="77777777" w:rsidR="00C815CB" w:rsidRPr="00D0223F" w:rsidRDefault="00C815CB" w:rsidP="00314C77"/>
        </w:tc>
      </w:tr>
      <w:tr w:rsidR="00C815CB" w:rsidRPr="00D0223F" w14:paraId="6292B09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D90229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D8AC621" w14:textId="77777777" w:rsidR="00C815CB" w:rsidRPr="00D0223F" w:rsidRDefault="00C815CB" w:rsidP="00B855FB">
            <w:pPr>
              <w:jc w:val="left"/>
            </w:pPr>
            <w:r w:rsidRPr="00D0223F">
              <w:t>Αποτύπωση ωρών διδασκαλίας καθηγητών ξένων γλωσσών&amp; Διασύνδεση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14:paraId="2FDFB55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43C537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95A26E4" w14:textId="77777777" w:rsidR="00C815CB" w:rsidRPr="00D0223F" w:rsidRDefault="00C815CB" w:rsidP="00314C77"/>
        </w:tc>
      </w:tr>
      <w:tr w:rsidR="00C815CB" w:rsidRPr="00D0223F" w14:paraId="0C4A04AC"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08CD6A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612FFE3" w14:textId="6112BA51" w:rsidR="00C815CB" w:rsidRPr="00D0223F" w:rsidRDefault="001F63FE">
            <w:pPr>
              <w:jc w:val="left"/>
              <w:rPr>
                <w:highlight w:val="magenta"/>
              </w:rPr>
            </w:pPr>
            <w:r w:rsidRPr="00D0223F">
              <w:t xml:space="preserve">Παρακολούθηση </w:t>
            </w:r>
            <w:r w:rsidR="00C815CB" w:rsidRPr="00D0223F">
              <w:t>Προϋπολογισμ</w:t>
            </w:r>
            <w:r w:rsidRPr="00D0223F">
              <w:t xml:space="preserve">ού </w:t>
            </w:r>
            <w:r w:rsidR="00C815CB" w:rsidRPr="00D0223F">
              <w:t>Τμήματος Επιμόρφωσης και μετεκπαίδευσης</w:t>
            </w:r>
            <w:r w:rsidRPr="00D0223F">
              <w:t xml:space="preserve"> μέσω κατάλληλης διασύνδεσης και ανταλλαγής στοιχείων με την εφαρμογή του ΟΠΣ που παρακολουθείται από το </w:t>
            </w:r>
            <w:r w:rsidR="00C815CB" w:rsidRPr="00D0223F">
              <w:t>Τμήμα Ειδικού Λογιστηρίου – Προϋπολογισμού</w:t>
            </w:r>
          </w:p>
        </w:tc>
        <w:tc>
          <w:tcPr>
            <w:tcW w:w="1418" w:type="dxa"/>
            <w:tcBorders>
              <w:top w:val="single" w:sz="4" w:space="0" w:color="auto"/>
              <w:left w:val="single" w:sz="4" w:space="0" w:color="auto"/>
              <w:bottom w:val="single" w:sz="4" w:space="0" w:color="auto"/>
              <w:right w:val="single" w:sz="4" w:space="0" w:color="auto"/>
            </w:tcBorders>
            <w:vAlign w:val="center"/>
          </w:tcPr>
          <w:p w14:paraId="41EF64AE"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7F6506A"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F77A6E2" w14:textId="77777777" w:rsidR="00C815CB" w:rsidRPr="00D0223F" w:rsidRDefault="00C815CB" w:rsidP="00314C77"/>
        </w:tc>
      </w:tr>
      <w:tr w:rsidR="00C815CB" w:rsidRPr="00D0223F" w14:paraId="67FC140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EA1E26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3781BF4" w14:textId="77777777" w:rsidR="00C815CB" w:rsidRPr="00D0223F" w:rsidRDefault="00C815CB" w:rsidP="00B855FB">
            <w:pPr>
              <w:jc w:val="left"/>
            </w:pPr>
            <w:r w:rsidRPr="00D0223F">
              <w:t>Εξαγωγή εκτυπώσεων και αναφορών με τους συμμετέχοντες στα σεμινάρια. Συγκεντρωτικοί πίνακες συμμετοχής ανά υπάλληλο, ανά σεμινάριο, ανά ημερομηνία.</w:t>
            </w:r>
          </w:p>
        </w:tc>
        <w:tc>
          <w:tcPr>
            <w:tcW w:w="1418" w:type="dxa"/>
            <w:tcBorders>
              <w:top w:val="single" w:sz="4" w:space="0" w:color="auto"/>
              <w:left w:val="single" w:sz="4" w:space="0" w:color="auto"/>
              <w:bottom w:val="single" w:sz="4" w:space="0" w:color="auto"/>
              <w:right w:val="single" w:sz="4" w:space="0" w:color="auto"/>
            </w:tcBorders>
            <w:vAlign w:val="center"/>
          </w:tcPr>
          <w:p w14:paraId="61D54DD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F18D24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646DF95" w14:textId="77777777" w:rsidR="00C815CB" w:rsidRPr="00D0223F" w:rsidRDefault="00C815CB" w:rsidP="00314C77"/>
        </w:tc>
      </w:tr>
      <w:tr w:rsidR="00C815CB" w:rsidRPr="00D0223F" w14:paraId="36CB94D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C99DDA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5DA6DCC" w14:textId="77777777" w:rsidR="00C815CB" w:rsidRPr="00D0223F" w:rsidRDefault="00C815CB" w:rsidP="00B855FB">
            <w:pPr>
              <w:jc w:val="left"/>
            </w:pPr>
            <w:r w:rsidRPr="00D0223F">
              <w:t>Απαραίτητα επεξεργάσιμα στοιχεία ενδεικτικά: ονοματεπώνυμο, ΑΦΜ, ηλεκτρονικό ταχυδρομείο, υπηρεσία, σχέση εργασία, βαθμός, τόπος διεξαγωγής σεμιναρίου, διάρκεια σεμιναρίου,</w:t>
            </w:r>
            <w:r w:rsidR="00AE47C9" w:rsidRPr="00D0223F">
              <w:t xml:space="preserve"> </w:t>
            </w:r>
            <w:r w:rsidRPr="00D0223F">
              <w:t>username του ΙΝΕΠ, κ.λπ.</w:t>
            </w:r>
          </w:p>
        </w:tc>
        <w:tc>
          <w:tcPr>
            <w:tcW w:w="1418" w:type="dxa"/>
            <w:tcBorders>
              <w:top w:val="single" w:sz="4" w:space="0" w:color="auto"/>
              <w:left w:val="single" w:sz="4" w:space="0" w:color="auto"/>
              <w:bottom w:val="single" w:sz="4" w:space="0" w:color="auto"/>
              <w:right w:val="single" w:sz="4" w:space="0" w:color="auto"/>
            </w:tcBorders>
            <w:vAlign w:val="center"/>
          </w:tcPr>
          <w:p w14:paraId="67B3022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96754BC"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6C2A88B6" w14:textId="77777777" w:rsidR="00C815CB" w:rsidRPr="00D0223F" w:rsidRDefault="00C815CB" w:rsidP="00314C77"/>
        </w:tc>
      </w:tr>
      <w:tr w:rsidR="00C815CB" w:rsidRPr="00D0223F" w14:paraId="2B11268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B19FD8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F1F324D" w14:textId="77777777" w:rsidR="00C815CB" w:rsidRPr="00D0223F" w:rsidRDefault="00C815CB" w:rsidP="00B855FB">
            <w:pPr>
              <w:jc w:val="left"/>
            </w:pPr>
            <w:r w:rsidRPr="00D0223F">
              <w:t>Σχηματισμός Τμημάτων ξένων γλωσσών &amp; σεμιναρίων</w:t>
            </w:r>
          </w:p>
        </w:tc>
        <w:tc>
          <w:tcPr>
            <w:tcW w:w="1418" w:type="dxa"/>
            <w:tcBorders>
              <w:top w:val="single" w:sz="4" w:space="0" w:color="auto"/>
              <w:left w:val="single" w:sz="4" w:space="0" w:color="auto"/>
              <w:bottom w:val="single" w:sz="4" w:space="0" w:color="auto"/>
              <w:right w:val="single" w:sz="4" w:space="0" w:color="auto"/>
            </w:tcBorders>
            <w:vAlign w:val="center"/>
          </w:tcPr>
          <w:p w14:paraId="1AD99828" w14:textId="77777777" w:rsidR="00C815CB" w:rsidRPr="00D0223F" w:rsidRDefault="00732622"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8AEE477"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87F69F8" w14:textId="77777777" w:rsidR="00C815CB" w:rsidRPr="00D0223F" w:rsidRDefault="00C815CB" w:rsidP="00314C77"/>
        </w:tc>
      </w:tr>
      <w:tr w:rsidR="00C815CB" w:rsidRPr="00D0223F" w14:paraId="275532A5"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4C002EA2"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3E09E707" w14:textId="77777777" w:rsidR="00C815CB" w:rsidRPr="00D0223F" w:rsidRDefault="00C815CB" w:rsidP="00B855FB">
            <w:pPr>
              <w:jc w:val="left"/>
              <w:rPr>
                <w:b/>
                <w:color w:val="FF0000"/>
              </w:rPr>
            </w:pPr>
            <w:r w:rsidRPr="00D0223F">
              <w:rPr>
                <w:b/>
                <w:color w:val="FF0000"/>
              </w:rPr>
              <w:t>ΣΤΟΙΧΕΙΑ ΥΠΗΡΕΣΙΑΚΗΣ ΚΑΤΑΣΤΑΣΗΣ ΤΟΥ ΥΠΑΛΛΗΛΟΥ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1CF0B9C8"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5A13F703"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4AF80143" w14:textId="77777777" w:rsidR="00C815CB" w:rsidRPr="00D0223F" w:rsidRDefault="00C815CB" w:rsidP="00314C77">
            <w:pPr>
              <w:rPr>
                <w:b/>
              </w:rPr>
            </w:pPr>
          </w:p>
        </w:tc>
      </w:tr>
      <w:tr w:rsidR="00C815CB" w:rsidRPr="00D0223F" w14:paraId="074827C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A84AC7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ED97134" w14:textId="77777777" w:rsidR="00C815CB" w:rsidRPr="00D0223F" w:rsidRDefault="00C815CB" w:rsidP="00B855FB">
            <w:pPr>
              <w:jc w:val="left"/>
            </w:pPr>
            <w:r w:rsidRPr="00D0223F">
              <w:t>Τήρηση πλήρους ιστορικού υπηρεσιακών μεταβολών για κάθε υπάλληλο.</w:t>
            </w:r>
          </w:p>
        </w:tc>
        <w:tc>
          <w:tcPr>
            <w:tcW w:w="1418" w:type="dxa"/>
            <w:tcBorders>
              <w:top w:val="single" w:sz="4" w:space="0" w:color="auto"/>
              <w:left w:val="single" w:sz="4" w:space="0" w:color="auto"/>
              <w:bottom w:val="single" w:sz="4" w:space="0" w:color="auto"/>
              <w:right w:val="single" w:sz="4" w:space="0" w:color="auto"/>
            </w:tcBorders>
            <w:vAlign w:val="center"/>
          </w:tcPr>
          <w:p w14:paraId="16D8AA2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104D1AC"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0EC60BF" w14:textId="77777777" w:rsidR="00C815CB" w:rsidRPr="00D0223F" w:rsidRDefault="00C815CB" w:rsidP="00314C77"/>
        </w:tc>
      </w:tr>
      <w:tr w:rsidR="00C815CB" w:rsidRPr="00D0223F" w14:paraId="1C43D4F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62AAD1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E3F7913" w14:textId="77777777" w:rsidR="00C815CB" w:rsidRPr="00D0223F" w:rsidRDefault="00C815CB" w:rsidP="00B855FB">
            <w:pPr>
              <w:jc w:val="left"/>
            </w:pPr>
            <w:r w:rsidRPr="00D0223F">
              <w:t xml:space="preserve">Διαχείριση αναλυτικών στοιχείων για όλες τις υπηρεσιακές μεταβολές </w:t>
            </w:r>
          </w:p>
          <w:p w14:paraId="4414C02B" w14:textId="77777777" w:rsidR="00C815CB" w:rsidRPr="00D0223F" w:rsidRDefault="00C815CB" w:rsidP="00B855FB">
            <w:pPr>
              <w:jc w:val="left"/>
            </w:pPr>
            <w:r w:rsidRPr="00D0223F">
              <w:t>Ενδεικτικά: Τύπος Μεταβολής, Αρ. πράξης μεταβολής, Ημερ. πράξης μεταβολής, Αρ. ΦΕΚ δημοσίευσης, Αρ. ανακοίνωσης, Ημερ. Ανακοίνωσης, Περιγραφή, Σημειώσεις, Σχετική νομοθεσία με επιλογή από αρχείο νόμων, προτεραιότητα εφαρμογής για μεταβολές με την ίδια ημερομηνία ισχύος που αφορούν την ίδια κατηγορία στοιχείων κ.τ.λ.).</w:t>
            </w:r>
          </w:p>
        </w:tc>
        <w:tc>
          <w:tcPr>
            <w:tcW w:w="1418" w:type="dxa"/>
            <w:tcBorders>
              <w:top w:val="single" w:sz="4" w:space="0" w:color="auto"/>
              <w:left w:val="single" w:sz="4" w:space="0" w:color="auto"/>
              <w:bottom w:val="single" w:sz="4" w:space="0" w:color="auto"/>
              <w:right w:val="single" w:sz="4" w:space="0" w:color="auto"/>
            </w:tcBorders>
            <w:vAlign w:val="center"/>
          </w:tcPr>
          <w:p w14:paraId="6B1D0B8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4505F6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A69147D" w14:textId="77777777" w:rsidR="00C815CB" w:rsidRPr="00D0223F" w:rsidRDefault="00C815CB" w:rsidP="00314C77"/>
        </w:tc>
      </w:tr>
      <w:tr w:rsidR="00C815CB" w:rsidRPr="00D0223F" w14:paraId="059876B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14E654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790CC5B" w14:textId="77777777" w:rsidR="00C815CB" w:rsidRPr="00D0223F" w:rsidRDefault="00C815CB" w:rsidP="00B855FB">
            <w:pPr>
              <w:jc w:val="left"/>
            </w:pPr>
            <w:r w:rsidRPr="00D0223F">
              <w:t>Δυνατότητα ανάκτησης εικόνας υπαλλήλου και φορέα συνολικά σε οποιαδήποτε χρονική στιγμή στο παρελθόν.</w:t>
            </w:r>
          </w:p>
        </w:tc>
        <w:tc>
          <w:tcPr>
            <w:tcW w:w="1418" w:type="dxa"/>
            <w:tcBorders>
              <w:top w:val="single" w:sz="4" w:space="0" w:color="auto"/>
              <w:left w:val="single" w:sz="4" w:space="0" w:color="auto"/>
              <w:bottom w:val="single" w:sz="4" w:space="0" w:color="auto"/>
              <w:right w:val="single" w:sz="4" w:space="0" w:color="auto"/>
            </w:tcBorders>
            <w:vAlign w:val="center"/>
          </w:tcPr>
          <w:p w14:paraId="38FC9E4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E5177EA"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6722F97" w14:textId="77777777" w:rsidR="00C815CB" w:rsidRPr="00D0223F" w:rsidRDefault="00C815CB" w:rsidP="00314C77"/>
        </w:tc>
      </w:tr>
      <w:tr w:rsidR="00C815CB" w:rsidRPr="00D0223F" w14:paraId="06710F3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50E3F0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E953B33" w14:textId="77777777" w:rsidR="00C815CB" w:rsidRPr="00D0223F" w:rsidRDefault="00C815CB" w:rsidP="00B855FB">
            <w:pPr>
              <w:jc w:val="left"/>
            </w:pPr>
            <w:r w:rsidRPr="00D0223F">
              <w:t>Δυνατότητα μεταβολών ανάκλησης, τροποποίησης και παράτασης προηγούμενης μεταβολής με αυτόματη ενημέρωση των στοιχείων που αφορά κατά περίπτωση.</w:t>
            </w:r>
          </w:p>
        </w:tc>
        <w:tc>
          <w:tcPr>
            <w:tcW w:w="1418" w:type="dxa"/>
            <w:tcBorders>
              <w:top w:val="single" w:sz="4" w:space="0" w:color="auto"/>
              <w:left w:val="single" w:sz="4" w:space="0" w:color="auto"/>
              <w:bottom w:val="single" w:sz="4" w:space="0" w:color="auto"/>
              <w:right w:val="single" w:sz="4" w:space="0" w:color="auto"/>
            </w:tcBorders>
            <w:vAlign w:val="center"/>
          </w:tcPr>
          <w:p w14:paraId="4E0CE1D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F4054BC"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1FF9E84" w14:textId="77777777" w:rsidR="00C815CB" w:rsidRPr="00D0223F" w:rsidRDefault="00C815CB" w:rsidP="00314C77"/>
        </w:tc>
      </w:tr>
      <w:tr w:rsidR="00C815CB" w:rsidRPr="00D0223F" w14:paraId="0CB4CA1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A615B9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4047D70" w14:textId="77777777" w:rsidR="00C815CB" w:rsidRPr="00D0223F" w:rsidRDefault="00C815CB" w:rsidP="00B855FB">
            <w:pPr>
              <w:jc w:val="left"/>
            </w:pPr>
            <w:r w:rsidRPr="00D0223F">
              <w:t>Διαχείριση στοιχείων διορισμού ή πρόσληψης. (Ενδεικτικά: Ημερομηνία ισχύος, ημερομηνία ανάληψης υπηρεσίας, ημερομηνία πραγματικής δημόσιας υπηρεσίας, ημερομηνία ΦΕΚ, στοιχεία ΦΕΚ, στοιχεία πρωτοκόλλου απόφασης, πεδίο για τυχόν τροποποίηση απόφασης) 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14:paraId="7B4CFEA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3D1A1F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C3F1FD4" w14:textId="77777777" w:rsidR="00C815CB" w:rsidRPr="00D0223F" w:rsidRDefault="00C815CB" w:rsidP="00314C77"/>
        </w:tc>
      </w:tr>
      <w:tr w:rsidR="00C815CB" w:rsidRPr="00D0223F" w14:paraId="531415A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EBA293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6CC717C" w14:textId="77777777" w:rsidR="00C815CB" w:rsidRPr="00D0223F" w:rsidRDefault="00C815CB" w:rsidP="00B855FB">
            <w:pPr>
              <w:jc w:val="left"/>
            </w:pPr>
            <w:r w:rsidRPr="00D0223F">
              <w:t>Διαχείριση αναλυτικών στοιχείων για όλες τις υπηρεσιακές μεταβολές (ενδεικτικά τύπος μεταβολής, αρ. πράξης μεταβολής, ημερομηνία πράξης μεταβολής, ΦΕΚ, ανακοίνωση, σχετική νομοθεσία κ.λπ.).</w:t>
            </w:r>
          </w:p>
        </w:tc>
        <w:tc>
          <w:tcPr>
            <w:tcW w:w="1418" w:type="dxa"/>
            <w:tcBorders>
              <w:top w:val="single" w:sz="4" w:space="0" w:color="auto"/>
              <w:left w:val="single" w:sz="4" w:space="0" w:color="auto"/>
              <w:bottom w:val="single" w:sz="4" w:space="0" w:color="auto"/>
              <w:right w:val="single" w:sz="4" w:space="0" w:color="auto"/>
            </w:tcBorders>
            <w:vAlign w:val="center"/>
          </w:tcPr>
          <w:p w14:paraId="3C2A6C9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2951F8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6DE70768" w14:textId="77777777" w:rsidR="00C815CB" w:rsidRPr="00D0223F" w:rsidRDefault="00C815CB" w:rsidP="00314C77"/>
        </w:tc>
      </w:tr>
      <w:tr w:rsidR="00C815CB" w:rsidRPr="00D0223F" w14:paraId="7D45A98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49028B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978093E" w14:textId="77777777" w:rsidR="00C815CB" w:rsidRPr="00D0223F" w:rsidRDefault="00C815CB" w:rsidP="00B855FB">
            <w:pPr>
              <w:jc w:val="left"/>
            </w:pPr>
            <w:r w:rsidRPr="00D0223F">
              <w:t xml:space="preserve">Τήρηση πλήρους ιστορικού υπηρεσιακών μεταβολών για κάθε κατηγορία </w:t>
            </w:r>
            <w:r w:rsidR="004D0FB4" w:rsidRPr="00D0223F">
              <w:t xml:space="preserve">Ανθρώπινου Δυναμικού </w:t>
            </w:r>
            <w:r w:rsidRPr="00D0223F">
              <w:t>και αυτόματη έκδοση πιστοποιητικού.</w:t>
            </w:r>
          </w:p>
        </w:tc>
        <w:tc>
          <w:tcPr>
            <w:tcW w:w="1418" w:type="dxa"/>
            <w:tcBorders>
              <w:top w:val="single" w:sz="4" w:space="0" w:color="auto"/>
              <w:left w:val="single" w:sz="4" w:space="0" w:color="auto"/>
              <w:bottom w:val="single" w:sz="4" w:space="0" w:color="auto"/>
              <w:right w:val="single" w:sz="4" w:space="0" w:color="auto"/>
            </w:tcBorders>
            <w:vAlign w:val="center"/>
          </w:tcPr>
          <w:p w14:paraId="3D0771E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1A997B6"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22E176E" w14:textId="77777777" w:rsidR="00C815CB" w:rsidRPr="00D0223F" w:rsidRDefault="00C815CB" w:rsidP="00314C77"/>
        </w:tc>
      </w:tr>
      <w:tr w:rsidR="00C815CB" w:rsidRPr="00D0223F" w14:paraId="3BCD85F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485A6B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2F62F7F" w14:textId="77777777" w:rsidR="002B69C2" w:rsidRDefault="007B2A4D">
            <w:pPr>
              <w:jc w:val="left"/>
            </w:pPr>
            <w:r w:rsidRPr="00D0223F">
              <w:t xml:space="preserve">Να υποστηρίζει την παραγωγή προτυποποιημένων βεβαιώσεων/πιστοποιητικών για υπηρετούντες υπαλλήλους της Βουλής </w:t>
            </w:r>
          </w:p>
          <w:p w14:paraId="4FB953E1" w14:textId="01D2CBD8" w:rsidR="000B2229" w:rsidRPr="00D0223F" w:rsidRDefault="000B2229" w:rsidP="000B2229">
            <w:pPr>
              <w:jc w:val="left"/>
            </w:pPr>
            <w:r>
              <w:t>Ειδική μέριμνα για αντίστοιχες βεβαιώσεις σε υπαλλήλους για τους οποίους έχει λήξει η σχέση εργασίας τους με τη Βουλή (μετακλητοί, συνταξιούχοι)</w:t>
            </w:r>
          </w:p>
        </w:tc>
        <w:tc>
          <w:tcPr>
            <w:tcW w:w="1418" w:type="dxa"/>
            <w:tcBorders>
              <w:top w:val="single" w:sz="4" w:space="0" w:color="auto"/>
              <w:left w:val="single" w:sz="4" w:space="0" w:color="auto"/>
              <w:bottom w:val="single" w:sz="4" w:space="0" w:color="auto"/>
              <w:right w:val="single" w:sz="4" w:space="0" w:color="auto"/>
            </w:tcBorders>
            <w:vAlign w:val="center"/>
          </w:tcPr>
          <w:p w14:paraId="13D3D00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FE08EF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4D934DB" w14:textId="77777777" w:rsidR="00C815CB" w:rsidRPr="00D0223F" w:rsidRDefault="00C815CB" w:rsidP="00314C77"/>
        </w:tc>
      </w:tr>
      <w:tr w:rsidR="00C815CB" w:rsidRPr="00D0223F" w14:paraId="3154B95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69CB85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5593940" w14:textId="77777777" w:rsidR="00C815CB" w:rsidRPr="00D0223F" w:rsidRDefault="00C815CB" w:rsidP="00B855FB">
            <w:pPr>
              <w:jc w:val="left"/>
            </w:pPr>
            <w:r w:rsidRPr="004034E2">
              <w:t>Χειριστικό και διαχειριστικό περιβάλλον με δυνατότητα χειροκίνητου bypass στο σύνολο της διαδικασία</w:t>
            </w:r>
            <w:r w:rsidR="007B2A4D" w:rsidRPr="004034E2">
              <w:t>ς</w:t>
            </w:r>
            <w:r w:rsidRPr="004034E2">
              <w:t>.</w:t>
            </w:r>
          </w:p>
        </w:tc>
        <w:tc>
          <w:tcPr>
            <w:tcW w:w="1418" w:type="dxa"/>
            <w:tcBorders>
              <w:top w:val="single" w:sz="4" w:space="0" w:color="auto"/>
              <w:left w:val="single" w:sz="4" w:space="0" w:color="auto"/>
              <w:bottom w:val="single" w:sz="4" w:space="0" w:color="auto"/>
              <w:right w:val="single" w:sz="4" w:space="0" w:color="auto"/>
            </w:tcBorders>
            <w:vAlign w:val="center"/>
          </w:tcPr>
          <w:p w14:paraId="3AF61CF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EC161C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BD1F946" w14:textId="77777777" w:rsidR="00C815CB" w:rsidRPr="00D0223F" w:rsidRDefault="00C815CB" w:rsidP="00314C77"/>
        </w:tc>
      </w:tr>
      <w:tr w:rsidR="00C815CB" w:rsidRPr="00D0223F" w14:paraId="49B08DCC"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A56057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11C39B6" w14:textId="434DC6A8" w:rsidR="00C815CB" w:rsidRPr="00D0223F" w:rsidRDefault="007B2A4D">
            <w:pPr>
              <w:jc w:val="left"/>
            </w:pPr>
            <w:r w:rsidRPr="00D0223F">
              <w:t>Δυνατότητα π</w:t>
            </w:r>
            <w:r w:rsidR="00C815CB" w:rsidRPr="00D0223F">
              <w:t>αρακολούθηση</w:t>
            </w:r>
            <w:r w:rsidRPr="00D0223F">
              <w:t>ς</w:t>
            </w:r>
            <w:r w:rsidR="00C815CB" w:rsidRPr="00D0223F">
              <w:t xml:space="preserve"> στοιχείων ανάληψης υπηρεσίας σε περίπτωση αλλαγής θέσης υπηρέτησης.</w:t>
            </w:r>
          </w:p>
        </w:tc>
        <w:tc>
          <w:tcPr>
            <w:tcW w:w="1418" w:type="dxa"/>
            <w:tcBorders>
              <w:top w:val="single" w:sz="4" w:space="0" w:color="auto"/>
              <w:left w:val="single" w:sz="4" w:space="0" w:color="auto"/>
              <w:bottom w:val="single" w:sz="4" w:space="0" w:color="auto"/>
              <w:right w:val="single" w:sz="4" w:space="0" w:color="auto"/>
            </w:tcBorders>
            <w:vAlign w:val="center"/>
          </w:tcPr>
          <w:p w14:paraId="62DEDDA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AE9FDC0"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DB87D6D" w14:textId="77777777" w:rsidR="00C815CB" w:rsidRPr="00D0223F" w:rsidRDefault="00C815CB" w:rsidP="00314C77"/>
        </w:tc>
      </w:tr>
      <w:tr w:rsidR="00C815CB" w:rsidRPr="00D0223F" w14:paraId="069A554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53CA4B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2883056" w14:textId="77777777" w:rsidR="00C815CB" w:rsidRPr="00D0223F" w:rsidRDefault="00C815CB" w:rsidP="00B855FB">
            <w:pPr>
              <w:jc w:val="left"/>
            </w:pPr>
            <w:r w:rsidRPr="00D0223F">
              <w:t>Διαχωρισμός ιδιωτικού και δημόσιου τομέα, αυτόματος υπολογισμός στον βαθμό, στα μισθολογικά, στο συνολικό χρόνο υπηρεσίας, αναλυτική περιγραφή φορέα, ημερομηνία αναγνώρισης, ημερομηνίες από-έως. Εμφάνιση στην επετηρίδα. Αναλυτική περιγραφή προϋπηρεσίας (βαθμολογική, μισθολογική δημόσια, ιδιωτική, συνταξιοδοτική, οργανισμός, θέση, από έως απόφαση αναγνώρισης, κλπ.).</w:t>
            </w:r>
          </w:p>
        </w:tc>
        <w:tc>
          <w:tcPr>
            <w:tcW w:w="1418" w:type="dxa"/>
            <w:tcBorders>
              <w:top w:val="single" w:sz="4" w:space="0" w:color="auto"/>
              <w:left w:val="single" w:sz="4" w:space="0" w:color="auto"/>
              <w:bottom w:val="single" w:sz="4" w:space="0" w:color="auto"/>
              <w:right w:val="single" w:sz="4" w:space="0" w:color="auto"/>
            </w:tcBorders>
            <w:vAlign w:val="center"/>
          </w:tcPr>
          <w:p w14:paraId="4DB338F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F9E5BBC"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93237FB" w14:textId="77777777" w:rsidR="00C815CB" w:rsidRPr="00D0223F" w:rsidRDefault="00C815CB" w:rsidP="00314C77"/>
        </w:tc>
      </w:tr>
      <w:tr w:rsidR="00C815CB" w:rsidRPr="00D0223F" w14:paraId="338DAF6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9C5538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221AB92" w14:textId="77777777" w:rsidR="00C815CB" w:rsidRPr="00D0223F" w:rsidRDefault="00C815CB" w:rsidP="00B855FB">
            <w:pPr>
              <w:jc w:val="left"/>
            </w:pPr>
            <w:r w:rsidRPr="00D0223F">
              <w:t>Σε περίπτωση μεταταγμένων υπαλλήλων από άλλους φορείς, σαν αφετηρία του εργασιακού βίου τους στο Φορέα να θεωρείται η ημερομηνία μετάταξης και το προηγούμενο διάστημα από το διορισμό να αντιμετωπίζεται ως προϋπηρεσία.</w:t>
            </w:r>
          </w:p>
        </w:tc>
        <w:tc>
          <w:tcPr>
            <w:tcW w:w="1418" w:type="dxa"/>
            <w:tcBorders>
              <w:top w:val="single" w:sz="4" w:space="0" w:color="auto"/>
              <w:left w:val="single" w:sz="4" w:space="0" w:color="auto"/>
              <w:bottom w:val="single" w:sz="4" w:space="0" w:color="auto"/>
              <w:right w:val="single" w:sz="4" w:space="0" w:color="auto"/>
            </w:tcBorders>
            <w:vAlign w:val="center"/>
          </w:tcPr>
          <w:p w14:paraId="70BFD7D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AC8C1E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2C3908F" w14:textId="77777777" w:rsidR="00C815CB" w:rsidRPr="00D0223F" w:rsidRDefault="00C815CB" w:rsidP="00314C77"/>
        </w:tc>
      </w:tr>
      <w:tr w:rsidR="00C815CB" w:rsidRPr="00D0223F" w14:paraId="06756BA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D8E695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B6B2809" w14:textId="77777777" w:rsidR="00C815CB" w:rsidRPr="00D0223F" w:rsidRDefault="00C815CB" w:rsidP="00B855FB">
            <w:pPr>
              <w:jc w:val="left"/>
            </w:pPr>
            <w:r w:rsidRPr="00D0223F">
              <w:t>Παρακολούθηση Κατηγοριών Εκπαίδευσης, Κλάδων, Ειδικοτήτων με δυνατότητα προσαρμογής των σχετικών λιστών με βάση τις ανάγκες της κάθε εγκατάστασης.</w:t>
            </w:r>
          </w:p>
        </w:tc>
        <w:tc>
          <w:tcPr>
            <w:tcW w:w="1418" w:type="dxa"/>
            <w:tcBorders>
              <w:top w:val="single" w:sz="4" w:space="0" w:color="auto"/>
              <w:left w:val="single" w:sz="4" w:space="0" w:color="auto"/>
              <w:bottom w:val="single" w:sz="4" w:space="0" w:color="auto"/>
              <w:right w:val="single" w:sz="4" w:space="0" w:color="auto"/>
            </w:tcBorders>
            <w:vAlign w:val="center"/>
          </w:tcPr>
          <w:p w14:paraId="18EBB26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52881D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E0A268B" w14:textId="77777777" w:rsidR="00C815CB" w:rsidRPr="00D0223F" w:rsidRDefault="00C815CB" w:rsidP="00314C77"/>
        </w:tc>
      </w:tr>
      <w:tr w:rsidR="00C815CB" w:rsidRPr="00D0223F" w14:paraId="2BECAA3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1AEBDC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7B26CC8" w14:textId="77777777" w:rsidR="00C815CB" w:rsidRPr="00D0223F" w:rsidRDefault="00C815CB" w:rsidP="00B855FB">
            <w:pPr>
              <w:jc w:val="left"/>
            </w:pPr>
            <w:r w:rsidRPr="00D0223F">
              <w:t>Καταγραφή ημερομηνίας απόκτησης σχετικού τυπικού προσόντος σε κάθε μετάταξη αλλαγής κατηγορίας για χρήση σε σχετικούς υπολογισμούς.</w:t>
            </w:r>
          </w:p>
        </w:tc>
        <w:tc>
          <w:tcPr>
            <w:tcW w:w="1418" w:type="dxa"/>
            <w:tcBorders>
              <w:top w:val="single" w:sz="4" w:space="0" w:color="auto"/>
              <w:left w:val="single" w:sz="4" w:space="0" w:color="auto"/>
              <w:bottom w:val="single" w:sz="4" w:space="0" w:color="auto"/>
              <w:right w:val="single" w:sz="4" w:space="0" w:color="auto"/>
            </w:tcBorders>
            <w:vAlign w:val="center"/>
          </w:tcPr>
          <w:p w14:paraId="6303FC1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AE9CFA0"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66CEF07C" w14:textId="77777777" w:rsidR="00C815CB" w:rsidRPr="00D0223F" w:rsidRDefault="00C815CB" w:rsidP="00314C77"/>
        </w:tc>
      </w:tr>
      <w:tr w:rsidR="00C815CB" w:rsidRPr="00D0223F" w14:paraId="1A87ABD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14A489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9D05999" w14:textId="77777777" w:rsidR="00C815CB" w:rsidRPr="00D0223F" w:rsidRDefault="00C815CB" w:rsidP="00B855FB">
            <w:pPr>
              <w:spacing w:after="0"/>
              <w:jc w:val="left"/>
            </w:pPr>
            <w:r w:rsidRPr="00D0223F">
              <w:t xml:space="preserve">Παρακολούθηση Οργανικής Θέσης και Θέσης Υπηρέτησης Υπαλλήλων. Αφορά </w:t>
            </w:r>
            <w:r w:rsidRPr="00D0223F">
              <w:rPr>
                <w:b/>
              </w:rPr>
              <w:t>ενδεικτικά</w:t>
            </w:r>
            <w:r w:rsidRPr="00D0223F">
              <w:t xml:space="preserve"> τις παρακάτω υπηρεσιακές μεταβολές:</w:t>
            </w:r>
          </w:p>
          <w:p w14:paraId="1909FCA7" w14:textId="77777777" w:rsidR="00C815CB" w:rsidRPr="00D0223F" w:rsidRDefault="00C815CB" w:rsidP="00B855FB">
            <w:pPr>
              <w:numPr>
                <w:ilvl w:val="0"/>
                <w:numId w:val="109"/>
              </w:numPr>
              <w:spacing w:after="0"/>
              <w:jc w:val="left"/>
            </w:pPr>
            <w:r w:rsidRPr="00D0223F">
              <w:t>Τοποθέτηση</w:t>
            </w:r>
          </w:p>
          <w:p w14:paraId="2F2E63BE" w14:textId="77777777" w:rsidR="00C815CB" w:rsidRPr="00D0223F" w:rsidRDefault="00C815CB" w:rsidP="00B855FB">
            <w:pPr>
              <w:numPr>
                <w:ilvl w:val="0"/>
                <w:numId w:val="109"/>
              </w:numPr>
              <w:spacing w:after="0"/>
              <w:jc w:val="left"/>
            </w:pPr>
            <w:r w:rsidRPr="00D0223F">
              <w:t>Μετάθεση</w:t>
            </w:r>
          </w:p>
          <w:p w14:paraId="21B53808" w14:textId="77777777" w:rsidR="00C815CB" w:rsidRPr="00D0223F" w:rsidRDefault="00C815CB" w:rsidP="00B855FB">
            <w:pPr>
              <w:numPr>
                <w:ilvl w:val="0"/>
                <w:numId w:val="109"/>
              </w:numPr>
              <w:spacing w:after="0"/>
              <w:jc w:val="left"/>
            </w:pPr>
            <w:r w:rsidRPr="00D0223F">
              <w:t>Μετακίνηση</w:t>
            </w:r>
          </w:p>
          <w:p w14:paraId="403353BD" w14:textId="77777777" w:rsidR="00C815CB" w:rsidRPr="00D0223F" w:rsidRDefault="00C815CB" w:rsidP="00B855FB">
            <w:pPr>
              <w:numPr>
                <w:ilvl w:val="0"/>
                <w:numId w:val="109"/>
              </w:numPr>
              <w:spacing w:after="0"/>
              <w:jc w:val="left"/>
            </w:pPr>
            <w:r w:rsidRPr="00D0223F">
              <w:t>Απόσπαση</w:t>
            </w:r>
          </w:p>
          <w:p w14:paraId="0C20426B" w14:textId="77777777" w:rsidR="00C815CB" w:rsidRPr="00D0223F" w:rsidRDefault="00C815CB" w:rsidP="00B855FB">
            <w:pPr>
              <w:numPr>
                <w:ilvl w:val="0"/>
                <w:numId w:val="109"/>
              </w:numPr>
              <w:spacing w:after="0"/>
              <w:jc w:val="left"/>
            </w:pPr>
            <w:r w:rsidRPr="00D0223F">
              <w:t>Διάθεση</w:t>
            </w:r>
          </w:p>
          <w:p w14:paraId="4CA0C4A8" w14:textId="77777777" w:rsidR="00C815CB" w:rsidRPr="00D0223F" w:rsidRDefault="00C815CB" w:rsidP="00B855FB">
            <w:pPr>
              <w:numPr>
                <w:ilvl w:val="0"/>
                <w:numId w:val="109"/>
              </w:numPr>
              <w:spacing w:after="0"/>
              <w:jc w:val="left"/>
            </w:pPr>
            <w:r w:rsidRPr="00D0223F">
              <w:t>Μετάταξη (αλλαγή φορέα).</w:t>
            </w:r>
          </w:p>
        </w:tc>
        <w:tc>
          <w:tcPr>
            <w:tcW w:w="1418" w:type="dxa"/>
            <w:tcBorders>
              <w:top w:val="single" w:sz="4" w:space="0" w:color="auto"/>
              <w:left w:val="single" w:sz="4" w:space="0" w:color="auto"/>
              <w:bottom w:val="single" w:sz="4" w:space="0" w:color="auto"/>
              <w:right w:val="single" w:sz="4" w:space="0" w:color="auto"/>
            </w:tcBorders>
            <w:vAlign w:val="center"/>
          </w:tcPr>
          <w:p w14:paraId="4EA54D4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6936ED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1112A11" w14:textId="77777777" w:rsidR="00C815CB" w:rsidRPr="00D0223F" w:rsidRDefault="00C815CB" w:rsidP="00314C77"/>
        </w:tc>
      </w:tr>
      <w:tr w:rsidR="00C815CB" w:rsidRPr="00D0223F" w14:paraId="530496B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1D80C8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8658470" w14:textId="77777777" w:rsidR="00C815CB" w:rsidRPr="00D0223F" w:rsidRDefault="00C815CB" w:rsidP="00B855FB">
            <w:pPr>
              <w:jc w:val="left"/>
            </w:pPr>
            <w:r w:rsidRPr="00D0223F">
              <w:t xml:space="preserve">Δυνατότητα παρακολούθησης οργανικής θέσης είτε σε επίπεδο Φορέα είτε σε επίπεδο Οργανικών Μονάδων (π.χ. Διευθύνσεων, Τμημάτων και Υπηρεσιών). Ημερομηνία ισχύος, στοιχεία πρωτοκόλλου απόφασης, είδος </w:t>
            </w:r>
            <w:r w:rsidRPr="00D0223F">
              <w:lastRenderedPageBreak/>
              <w:t>μετακίνησης, Οργανική μονάδα όπως ισχύει για οργανόγραμμα.</w:t>
            </w:r>
          </w:p>
          <w:p w14:paraId="29969E05" w14:textId="77777777" w:rsidR="00C815CB" w:rsidRPr="00D0223F" w:rsidRDefault="00C815CB" w:rsidP="00B855FB">
            <w:pPr>
              <w:jc w:val="left"/>
            </w:pPr>
            <w:r w:rsidRPr="00D0223F">
              <w:t>Τύπος θέσης, γραφείο, κτίριο.</w:t>
            </w:r>
          </w:p>
          <w:p w14:paraId="1238FDC9" w14:textId="77777777" w:rsidR="00C815CB" w:rsidRPr="00D0223F" w:rsidRDefault="00C815CB" w:rsidP="00B855FB">
            <w:pPr>
              <w:jc w:val="left"/>
            </w:pPr>
            <w:r w:rsidRPr="00D0223F">
              <w:t>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14:paraId="2F6CC4F0"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7ACBF88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E09A4CF" w14:textId="77777777" w:rsidR="00C815CB" w:rsidRPr="00D0223F" w:rsidRDefault="00C815CB" w:rsidP="00314C77"/>
        </w:tc>
      </w:tr>
      <w:tr w:rsidR="00C815CB" w:rsidRPr="00D0223F" w14:paraId="4A80910E"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2165AD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EA7058D" w14:textId="77777777" w:rsidR="00C815CB" w:rsidRPr="00D0223F" w:rsidRDefault="00C815CB" w:rsidP="00B855FB">
            <w:pPr>
              <w:jc w:val="left"/>
            </w:pPr>
            <w:r w:rsidRPr="00D0223F">
              <w:t>Τήρηση αρχείου Κατά Διεύθυνση, Σύνδεση με οργανόγραμμα, υπάλληλος, κατηγορία, σχέση εργασίας, κλάδος, ημερομηνία ανάληψης υπηρεσίας, ημερομηνία τοποθέτησης / μετακίνησης.</w:t>
            </w:r>
          </w:p>
        </w:tc>
        <w:tc>
          <w:tcPr>
            <w:tcW w:w="1418" w:type="dxa"/>
            <w:tcBorders>
              <w:top w:val="single" w:sz="4" w:space="0" w:color="auto"/>
              <w:left w:val="single" w:sz="4" w:space="0" w:color="auto"/>
              <w:bottom w:val="single" w:sz="4" w:space="0" w:color="auto"/>
              <w:right w:val="single" w:sz="4" w:space="0" w:color="auto"/>
            </w:tcBorders>
            <w:vAlign w:val="center"/>
          </w:tcPr>
          <w:p w14:paraId="488CD55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DE1C372"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913DFE1" w14:textId="77777777" w:rsidR="00C815CB" w:rsidRPr="00D0223F" w:rsidRDefault="00C815CB" w:rsidP="00314C77"/>
        </w:tc>
      </w:tr>
      <w:tr w:rsidR="00C815CB" w:rsidRPr="00D0223F" w14:paraId="732E837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149A98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1F90837" w14:textId="77777777" w:rsidR="00C815CB" w:rsidRPr="00D0223F" w:rsidRDefault="00C815CB" w:rsidP="00B855FB">
            <w:pPr>
              <w:jc w:val="left"/>
            </w:pPr>
            <w:r w:rsidRPr="00D0223F">
              <w:t>Παρακολούθηση τοποθετήσεων προϊσταμένων και λήξης θητείας προϊσταμένων για όλους τους τύπους οργανικών μονάδων. Παρακολούθηση αναπληρωτών προϊσταμένων. Ένδειξη τρόπου επιλογής όπως ισχύει από την κείμενη νομοθεσία και τον Κανονισμό της Βουλής – Μέρος Β΄.</w:t>
            </w:r>
          </w:p>
        </w:tc>
        <w:tc>
          <w:tcPr>
            <w:tcW w:w="1418" w:type="dxa"/>
            <w:tcBorders>
              <w:top w:val="single" w:sz="4" w:space="0" w:color="auto"/>
              <w:left w:val="single" w:sz="4" w:space="0" w:color="auto"/>
              <w:bottom w:val="single" w:sz="4" w:space="0" w:color="auto"/>
              <w:right w:val="single" w:sz="4" w:space="0" w:color="auto"/>
            </w:tcBorders>
            <w:vAlign w:val="center"/>
          </w:tcPr>
          <w:p w14:paraId="09BD08F7"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40D9D2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953E96C" w14:textId="77777777" w:rsidR="00C815CB" w:rsidRPr="00D0223F" w:rsidRDefault="00C815CB" w:rsidP="00314C77"/>
        </w:tc>
      </w:tr>
      <w:tr w:rsidR="00C815CB" w:rsidRPr="00D0223F" w14:paraId="6232379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A754A2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0AAE514" w14:textId="77777777" w:rsidR="00C815CB" w:rsidRPr="00D0223F" w:rsidRDefault="00C815CB" w:rsidP="00B855FB">
            <w:pPr>
              <w:jc w:val="left"/>
            </w:pPr>
            <w:r w:rsidRPr="00D0223F">
              <w:t>Παρακολούθηση στοιχείων ανάληψης υπηρεσίας σε περίπτωση αλλαγής θέσης υπηρέτησης. Υπολογισμός του πραγματικού χρόνου υπηρεσίας σε μια θέση με βάση την ημερομηνία ανάληψης και όχι την ημερομηνία απόδοσης της θέσης.</w:t>
            </w:r>
          </w:p>
        </w:tc>
        <w:tc>
          <w:tcPr>
            <w:tcW w:w="1418" w:type="dxa"/>
            <w:tcBorders>
              <w:top w:val="single" w:sz="4" w:space="0" w:color="auto"/>
              <w:left w:val="single" w:sz="4" w:space="0" w:color="auto"/>
              <w:bottom w:val="single" w:sz="4" w:space="0" w:color="auto"/>
              <w:right w:val="single" w:sz="4" w:space="0" w:color="auto"/>
            </w:tcBorders>
            <w:vAlign w:val="center"/>
          </w:tcPr>
          <w:p w14:paraId="1723167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821CA24"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354AB09" w14:textId="77777777" w:rsidR="00C815CB" w:rsidRPr="00D0223F" w:rsidRDefault="00C815CB" w:rsidP="00314C77"/>
        </w:tc>
      </w:tr>
      <w:tr w:rsidR="00C815CB" w:rsidRPr="00D0223F" w14:paraId="5E30739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B8B3BA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77B5A90" w14:textId="77777777" w:rsidR="00C815CB" w:rsidRPr="00D0223F" w:rsidRDefault="00C815CB" w:rsidP="00B855FB">
            <w:pPr>
              <w:jc w:val="left"/>
            </w:pPr>
            <w:r w:rsidRPr="00D0223F">
              <w:t xml:space="preserve">Παρακολούθηση παράλληλων τοποθετήσεων </w:t>
            </w:r>
            <w:r w:rsidR="004D0FB4" w:rsidRPr="00D0223F">
              <w:t xml:space="preserve">Ανθρώπινου Δυναμικού </w:t>
            </w:r>
            <w:r w:rsidRPr="00D0223F">
              <w:t xml:space="preserve">και προϊσταμένων (παράλληλη άσκηση καθηκόντων). </w:t>
            </w:r>
          </w:p>
        </w:tc>
        <w:tc>
          <w:tcPr>
            <w:tcW w:w="1418" w:type="dxa"/>
            <w:tcBorders>
              <w:top w:val="single" w:sz="4" w:space="0" w:color="auto"/>
              <w:left w:val="single" w:sz="4" w:space="0" w:color="auto"/>
              <w:bottom w:val="single" w:sz="4" w:space="0" w:color="auto"/>
              <w:right w:val="single" w:sz="4" w:space="0" w:color="auto"/>
            </w:tcBorders>
            <w:vAlign w:val="center"/>
          </w:tcPr>
          <w:p w14:paraId="024E46A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FF9C75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C62324B" w14:textId="77777777" w:rsidR="00C815CB" w:rsidRPr="00D0223F" w:rsidRDefault="00C815CB" w:rsidP="00314C77"/>
        </w:tc>
      </w:tr>
      <w:tr w:rsidR="00C815CB" w:rsidRPr="00D0223F" w14:paraId="40E16E6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3CF239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C948F53" w14:textId="77777777" w:rsidR="00C815CB" w:rsidRPr="00D0223F" w:rsidRDefault="00C815CB" w:rsidP="00B855FB">
            <w:pPr>
              <w:jc w:val="left"/>
            </w:pPr>
            <w:r w:rsidRPr="00D0223F">
              <w:t>Δυνατότητα μεταβολών ανάκλησης, τροποποίησής, παράτασης προηγούμενης μεταβολής με αυτόματη ενημέρωση των στοιχείων που αφορά κατά περίπτωση.</w:t>
            </w:r>
          </w:p>
        </w:tc>
        <w:tc>
          <w:tcPr>
            <w:tcW w:w="1418" w:type="dxa"/>
            <w:tcBorders>
              <w:top w:val="single" w:sz="4" w:space="0" w:color="auto"/>
              <w:left w:val="single" w:sz="4" w:space="0" w:color="auto"/>
              <w:bottom w:val="single" w:sz="4" w:space="0" w:color="auto"/>
              <w:right w:val="single" w:sz="4" w:space="0" w:color="auto"/>
            </w:tcBorders>
            <w:vAlign w:val="center"/>
          </w:tcPr>
          <w:p w14:paraId="2A4B439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46CA29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6A55CAE" w14:textId="77777777" w:rsidR="00C815CB" w:rsidRPr="00D0223F" w:rsidRDefault="00C815CB" w:rsidP="00314C77"/>
        </w:tc>
      </w:tr>
      <w:tr w:rsidR="00C815CB" w:rsidRPr="00D0223F" w14:paraId="400A368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355548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B98F3EC" w14:textId="77777777" w:rsidR="00C815CB" w:rsidRPr="00D0223F" w:rsidRDefault="00C815CB" w:rsidP="00B855FB">
            <w:pPr>
              <w:jc w:val="left"/>
            </w:pPr>
            <w:r w:rsidRPr="00D0223F">
              <w:t xml:space="preserve">Πίνακας Προακτέων όπως περιγράφεται στη νομοθεσία και στον Κανονισμό της Βουλής – Μέρος Β – Αυτόματη έκδοση απόφασης και κοινοποίησης αυτής. Σύνδεση με την διαδικασία κρίσεων προϊσταμένων και Τμ. Αξιολόγησης.  </w:t>
            </w:r>
          </w:p>
        </w:tc>
        <w:tc>
          <w:tcPr>
            <w:tcW w:w="1418" w:type="dxa"/>
            <w:tcBorders>
              <w:top w:val="single" w:sz="4" w:space="0" w:color="auto"/>
              <w:left w:val="single" w:sz="4" w:space="0" w:color="auto"/>
              <w:bottom w:val="single" w:sz="4" w:space="0" w:color="auto"/>
              <w:right w:val="single" w:sz="4" w:space="0" w:color="auto"/>
            </w:tcBorders>
            <w:vAlign w:val="center"/>
          </w:tcPr>
          <w:p w14:paraId="55D26AA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452017B" w14:textId="77777777" w:rsidR="00C815CB" w:rsidRPr="00D0223F" w:rsidRDefault="00C815CB" w:rsidP="00314C77">
            <w:pPr>
              <w:rPr>
                <w:rStyle w:val="a6"/>
                <w:szCs w:val="20"/>
              </w:rPr>
            </w:pPr>
          </w:p>
        </w:tc>
        <w:tc>
          <w:tcPr>
            <w:tcW w:w="1701" w:type="dxa"/>
            <w:tcBorders>
              <w:top w:val="single" w:sz="4" w:space="0" w:color="auto"/>
              <w:left w:val="single" w:sz="4" w:space="0" w:color="auto"/>
              <w:bottom w:val="single" w:sz="4" w:space="0" w:color="auto"/>
              <w:right w:val="single" w:sz="4" w:space="0" w:color="auto"/>
            </w:tcBorders>
          </w:tcPr>
          <w:p w14:paraId="590F6E60" w14:textId="77777777" w:rsidR="00C815CB" w:rsidRPr="00D0223F" w:rsidRDefault="00C815CB" w:rsidP="00314C77"/>
        </w:tc>
      </w:tr>
      <w:tr w:rsidR="00C815CB" w:rsidRPr="00D0223F" w14:paraId="683BF3FE"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2DB018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6D791FC" w14:textId="77777777" w:rsidR="00C815CB" w:rsidRPr="00D0223F" w:rsidRDefault="00C815CB" w:rsidP="00B855FB">
            <w:pPr>
              <w:jc w:val="left"/>
            </w:pPr>
            <w:r w:rsidRPr="00D0223F">
              <w:t>Απόφαση κατάταξης σε μισθολογικό κλιμάκιο και αναλυτική παρακολούθηση μισθολογικής εξέλιξης στα επόμενα κλιμάκια.</w:t>
            </w:r>
          </w:p>
        </w:tc>
        <w:tc>
          <w:tcPr>
            <w:tcW w:w="1418" w:type="dxa"/>
            <w:tcBorders>
              <w:top w:val="single" w:sz="4" w:space="0" w:color="auto"/>
              <w:left w:val="single" w:sz="4" w:space="0" w:color="auto"/>
              <w:bottom w:val="single" w:sz="4" w:space="0" w:color="auto"/>
              <w:right w:val="single" w:sz="4" w:space="0" w:color="auto"/>
            </w:tcBorders>
            <w:vAlign w:val="center"/>
          </w:tcPr>
          <w:p w14:paraId="17082B8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F7A3EEC"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FCCA0A6" w14:textId="77777777" w:rsidR="00C815CB" w:rsidRPr="00D0223F" w:rsidRDefault="00C815CB" w:rsidP="00314C77"/>
        </w:tc>
      </w:tr>
      <w:tr w:rsidR="00C815CB" w:rsidRPr="00D0223F" w14:paraId="195FC50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F0C427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45FD933" w14:textId="77777777" w:rsidR="00C815CB" w:rsidRPr="00D0223F" w:rsidRDefault="00C815CB" w:rsidP="00B855FB">
            <w:pPr>
              <w:jc w:val="left"/>
            </w:pPr>
            <w:r w:rsidRPr="00D0223F">
              <w:t>Απόφαση κατάταξης σε ενιαίο βαθμό, καταγραφή εξέλιξης σε βαθμούς</w:t>
            </w:r>
          </w:p>
        </w:tc>
        <w:tc>
          <w:tcPr>
            <w:tcW w:w="1418" w:type="dxa"/>
            <w:tcBorders>
              <w:top w:val="single" w:sz="4" w:space="0" w:color="auto"/>
              <w:left w:val="single" w:sz="4" w:space="0" w:color="auto"/>
              <w:bottom w:val="single" w:sz="4" w:space="0" w:color="auto"/>
              <w:right w:val="single" w:sz="4" w:space="0" w:color="auto"/>
            </w:tcBorders>
            <w:vAlign w:val="center"/>
          </w:tcPr>
          <w:p w14:paraId="1C1C7C4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BD8884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CF11FDB" w14:textId="77777777" w:rsidR="00C815CB" w:rsidRPr="00D0223F" w:rsidRDefault="00C815CB" w:rsidP="00314C77"/>
        </w:tc>
      </w:tr>
      <w:tr w:rsidR="00C815CB" w:rsidRPr="00D0223F" w14:paraId="5626BAD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A16D81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96DB551" w14:textId="77777777" w:rsidR="00C815CB" w:rsidRPr="00D0223F" w:rsidRDefault="00C815CB" w:rsidP="00B855FB">
            <w:pPr>
              <w:jc w:val="left"/>
            </w:pPr>
            <w:r w:rsidRPr="00D0223F">
              <w:t>Αυτοματοποίηση για την κατάταξη σε βαθμό και μισθολογικό κλιμάκιο, δυνατότητα μαζικών κατατάξεων με πλήρως αυτοματοποιημένο τρόπο (όλοι οι υπολογισμοί πραγματοποιούνται από το σύστημα) και εκτύπωση των Ατομικών Δελτίων Κατάταξης Υπαλλήλων σύμφωνα με τον Κανονισμό της Βουλής Μέρος Β’ και την κείμενη νομοθεσία,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14:paraId="70D1A3A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5809649"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1124D28" w14:textId="77777777" w:rsidR="00C815CB" w:rsidRPr="00D0223F" w:rsidRDefault="00C815CB" w:rsidP="00314C77"/>
        </w:tc>
      </w:tr>
      <w:tr w:rsidR="00C815CB" w:rsidRPr="00D0223F" w14:paraId="62B57BC5" w14:textId="77777777" w:rsidTr="002B6E76">
        <w:tc>
          <w:tcPr>
            <w:tcW w:w="1017" w:type="dxa"/>
            <w:tcBorders>
              <w:top w:val="single" w:sz="4" w:space="0" w:color="auto"/>
              <w:left w:val="single" w:sz="4" w:space="0" w:color="auto"/>
              <w:bottom w:val="single" w:sz="4" w:space="0" w:color="auto"/>
              <w:right w:val="single" w:sz="4" w:space="0" w:color="auto"/>
            </w:tcBorders>
          </w:tcPr>
          <w:p w14:paraId="26D9C21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AF89261" w14:textId="77777777" w:rsidR="00C815CB" w:rsidRPr="00D0223F" w:rsidRDefault="00C815CB" w:rsidP="00B855FB">
            <w:pPr>
              <w:jc w:val="left"/>
            </w:pPr>
            <w:r w:rsidRPr="00D0223F">
              <w:t>Η προσμέτρηση προϋπηρεσίας ή ποινής να διενεργεί μεταβολές στο ιστορικό εξέλιξης προϋπηρεσίας καθώς και στην βαθμολογική/μισθολογική εξέλιξη του υπαλλήλου, χωρίς άλλη πληροφορία από χρήστη.</w:t>
            </w:r>
          </w:p>
        </w:tc>
        <w:tc>
          <w:tcPr>
            <w:tcW w:w="1418" w:type="dxa"/>
            <w:tcBorders>
              <w:top w:val="single" w:sz="4" w:space="0" w:color="auto"/>
              <w:left w:val="single" w:sz="4" w:space="0" w:color="auto"/>
              <w:bottom w:val="single" w:sz="4" w:space="0" w:color="auto"/>
              <w:right w:val="single" w:sz="4" w:space="0" w:color="auto"/>
            </w:tcBorders>
            <w:vAlign w:val="center"/>
          </w:tcPr>
          <w:p w14:paraId="7D143D6B" w14:textId="77777777" w:rsidR="00C815CB" w:rsidRPr="00D0223F" w:rsidRDefault="00C815CB" w:rsidP="002B6E76">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C853C31" w14:textId="77777777" w:rsidR="00C815CB" w:rsidRPr="00D0223F" w:rsidRDefault="00C815CB" w:rsidP="008B0170"/>
        </w:tc>
        <w:tc>
          <w:tcPr>
            <w:tcW w:w="1701" w:type="dxa"/>
            <w:tcBorders>
              <w:top w:val="single" w:sz="4" w:space="0" w:color="auto"/>
              <w:left w:val="single" w:sz="4" w:space="0" w:color="auto"/>
              <w:bottom w:val="single" w:sz="4" w:space="0" w:color="auto"/>
              <w:right w:val="single" w:sz="4" w:space="0" w:color="auto"/>
            </w:tcBorders>
          </w:tcPr>
          <w:p w14:paraId="6E62E343" w14:textId="77777777" w:rsidR="00C815CB" w:rsidRPr="00D0223F" w:rsidRDefault="00C815CB" w:rsidP="008B0170"/>
        </w:tc>
      </w:tr>
      <w:tr w:rsidR="00C815CB" w:rsidRPr="00D0223F" w14:paraId="659358B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75A2D4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987C82D" w14:textId="77777777" w:rsidR="00C815CB" w:rsidRPr="00D0223F" w:rsidRDefault="00C815CB" w:rsidP="00B855FB">
            <w:pPr>
              <w:jc w:val="left"/>
            </w:pPr>
            <w:r w:rsidRPr="00D0223F">
              <w:t>Παρακολούθηση μονιμοποιήσεων σύμφωνα με την κείμενη νομοθεσία του Δημοσίου.</w:t>
            </w:r>
          </w:p>
        </w:tc>
        <w:tc>
          <w:tcPr>
            <w:tcW w:w="1418" w:type="dxa"/>
            <w:tcBorders>
              <w:top w:val="single" w:sz="4" w:space="0" w:color="auto"/>
              <w:left w:val="single" w:sz="4" w:space="0" w:color="auto"/>
              <w:bottom w:val="single" w:sz="4" w:space="0" w:color="auto"/>
              <w:right w:val="single" w:sz="4" w:space="0" w:color="auto"/>
            </w:tcBorders>
            <w:vAlign w:val="center"/>
          </w:tcPr>
          <w:p w14:paraId="39170F7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4B9D72C"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88085A2" w14:textId="77777777" w:rsidR="00C815CB" w:rsidRPr="00D0223F" w:rsidRDefault="00C815CB" w:rsidP="00314C77"/>
        </w:tc>
      </w:tr>
      <w:tr w:rsidR="00C815CB" w:rsidRPr="00D0223F" w14:paraId="668FFF1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0C0300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7FFC041" w14:textId="77777777" w:rsidR="00C815CB" w:rsidRPr="00D0223F" w:rsidRDefault="00C815CB" w:rsidP="00B855FB">
            <w:pPr>
              <w:jc w:val="left"/>
            </w:pPr>
            <w:r w:rsidRPr="00D0223F">
              <w:t>Παρακολούθηση απολύσεων (λόγω συμπλήρωσης του ορίου ηλικίας, σωματικής και πνευματικής ανικανότητας, παραίτησης κ.τ.λ.).</w:t>
            </w:r>
          </w:p>
        </w:tc>
        <w:tc>
          <w:tcPr>
            <w:tcW w:w="1418" w:type="dxa"/>
            <w:tcBorders>
              <w:top w:val="single" w:sz="4" w:space="0" w:color="auto"/>
              <w:left w:val="single" w:sz="4" w:space="0" w:color="auto"/>
              <w:bottom w:val="single" w:sz="4" w:space="0" w:color="auto"/>
              <w:right w:val="single" w:sz="4" w:space="0" w:color="auto"/>
            </w:tcBorders>
            <w:vAlign w:val="center"/>
          </w:tcPr>
          <w:p w14:paraId="397F688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7DA315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8A32A06" w14:textId="77777777" w:rsidR="00C815CB" w:rsidRPr="00D0223F" w:rsidRDefault="00C815CB" w:rsidP="00314C77"/>
        </w:tc>
      </w:tr>
      <w:tr w:rsidR="00C815CB" w:rsidRPr="00D0223F" w14:paraId="683D6E9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D3A308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C64B20F" w14:textId="77777777" w:rsidR="00C815CB" w:rsidRPr="00D0223F" w:rsidRDefault="00C815CB" w:rsidP="00B855FB">
            <w:pPr>
              <w:jc w:val="left"/>
            </w:pPr>
            <w:r w:rsidRPr="00D0223F">
              <w:t>Παρακολούθηση και ενημέρωση λήξης συμβάσεων ορισμένου χρόνου.</w:t>
            </w:r>
          </w:p>
        </w:tc>
        <w:tc>
          <w:tcPr>
            <w:tcW w:w="1418" w:type="dxa"/>
            <w:tcBorders>
              <w:top w:val="single" w:sz="4" w:space="0" w:color="auto"/>
              <w:left w:val="single" w:sz="4" w:space="0" w:color="auto"/>
              <w:bottom w:val="single" w:sz="4" w:space="0" w:color="auto"/>
              <w:right w:val="single" w:sz="4" w:space="0" w:color="auto"/>
            </w:tcBorders>
            <w:vAlign w:val="center"/>
          </w:tcPr>
          <w:p w14:paraId="3E0FF5C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555287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EFE2E28" w14:textId="77777777" w:rsidR="00C815CB" w:rsidRPr="00D0223F" w:rsidRDefault="00C815CB" w:rsidP="00314C77"/>
        </w:tc>
      </w:tr>
      <w:tr w:rsidR="00C815CB" w:rsidRPr="00D0223F" w14:paraId="2E7FDE0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7C8DB0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F8716D3" w14:textId="77777777" w:rsidR="00C815CB" w:rsidRPr="00D0223F" w:rsidRDefault="00C815CB" w:rsidP="00B855FB">
            <w:pPr>
              <w:jc w:val="left"/>
            </w:pPr>
            <w:r w:rsidRPr="00D0223F">
              <w:t>Παρακολούθηση και ενημέρωση όλων των θεμάτων με ημερομηνία λήξης</w:t>
            </w:r>
          </w:p>
        </w:tc>
        <w:tc>
          <w:tcPr>
            <w:tcW w:w="1418" w:type="dxa"/>
            <w:tcBorders>
              <w:top w:val="single" w:sz="4" w:space="0" w:color="auto"/>
              <w:left w:val="single" w:sz="4" w:space="0" w:color="auto"/>
              <w:bottom w:val="single" w:sz="4" w:space="0" w:color="auto"/>
              <w:right w:val="single" w:sz="4" w:space="0" w:color="auto"/>
            </w:tcBorders>
            <w:vAlign w:val="center"/>
          </w:tcPr>
          <w:p w14:paraId="4C83657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7D90ECD"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D19B6A0" w14:textId="77777777" w:rsidR="00C815CB" w:rsidRPr="00D0223F" w:rsidRDefault="00C815CB" w:rsidP="00314C77"/>
        </w:tc>
      </w:tr>
      <w:tr w:rsidR="00C815CB" w:rsidRPr="00D0223F" w14:paraId="53FA007C"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A75C4C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30BDBE5" w14:textId="19CAEF07" w:rsidR="00C815CB" w:rsidRPr="00D0223F" w:rsidRDefault="00C815CB" w:rsidP="00B855FB">
            <w:pPr>
              <w:jc w:val="left"/>
            </w:pPr>
            <w:r w:rsidRPr="00D0223F">
              <w:t xml:space="preserve">Σύστημα υπενθυμίσεων για μελλοντικές μεταβολές σε επιμέρους ενότητες όπου αυτό είναι αναγκαίο. (Ενδεικτικά: Επόμενο Μισθολογικό Κλιμάκιο, Αλλαγή Βαθμού, Συμπλήρωση Ορίου Ηλικίας, Λήξη Θητείας Προϊσταμένου, Λήξη Απόσπασης, Λήξη Σύμβασης, Λήξη Άδειας Άνευ Αποδοχών, εκπαιδευτικής, πειθαρχικής ποινής </w:t>
            </w:r>
            <w:r w:rsidR="00AE47C9" w:rsidRPr="00D0223F">
              <w:t>κλπ.</w:t>
            </w:r>
            <w:r w:rsidRPr="00D0223F">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48FF979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0665212"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0673F73" w14:textId="77777777" w:rsidR="00C815CB" w:rsidRPr="00D0223F" w:rsidRDefault="00C815CB" w:rsidP="00314C77"/>
        </w:tc>
      </w:tr>
      <w:tr w:rsidR="00C815CB" w:rsidRPr="00D0223F" w14:paraId="06D57FE6"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38F1697E"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2068D573" w14:textId="77777777" w:rsidR="00C815CB" w:rsidRPr="00D0223F" w:rsidRDefault="00C815CB" w:rsidP="00B855FB">
            <w:pPr>
              <w:jc w:val="left"/>
              <w:rPr>
                <w:b/>
                <w:color w:val="FF0000"/>
              </w:rPr>
            </w:pPr>
            <w:r w:rsidRPr="00D0223F">
              <w:rPr>
                <w:b/>
                <w:color w:val="FF0000"/>
              </w:rPr>
              <w:t>ΥΠΗΡΕΣΙΑΚΟ ΣΥΜΒΟΥΛΙΟ</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70D16BF9"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2D282F70"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79B09873" w14:textId="77777777" w:rsidR="00C815CB" w:rsidRPr="00D0223F" w:rsidRDefault="00C815CB" w:rsidP="00314C77">
            <w:pPr>
              <w:rPr>
                <w:b/>
              </w:rPr>
            </w:pPr>
          </w:p>
        </w:tc>
      </w:tr>
      <w:tr w:rsidR="00C815CB" w:rsidRPr="00D0223F" w14:paraId="0CFE2A2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798417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713704E" w14:textId="77777777" w:rsidR="00C815CB" w:rsidRPr="00D0223F" w:rsidRDefault="00C815CB" w:rsidP="00B855FB">
            <w:pPr>
              <w:jc w:val="left"/>
            </w:pPr>
            <w:r w:rsidRPr="00D0223F">
              <w:t>Πλήρης παρακολούθηση του κύκλου ζωής των υπηρεσιακών διαδικασιών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14:paraId="7FC83B8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FA05FB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683E53E" w14:textId="77777777" w:rsidR="00C815CB" w:rsidRPr="00D0223F" w:rsidRDefault="00C815CB" w:rsidP="00314C77"/>
        </w:tc>
      </w:tr>
      <w:tr w:rsidR="00C815CB" w:rsidRPr="00D0223F" w14:paraId="2190D53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DA30D1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33990FB" w14:textId="77777777" w:rsidR="00C815CB" w:rsidRPr="00D0223F" w:rsidRDefault="00C815CB" w:rsidP="00B855FB">
            <w:pPr>
              <w:jc w:val="left"/>
            </w:pPr>
            <w:r w:rsidRPr="00D0223F">
              <w:t>Κατάθεση Αιτήσεων για όλα τα θέματα που άπτονται στις αρμοδιότητες Υπηρεσιακού Συμβουλίου.</w:t>
            </w:r>
          </w:p>
        </w:tc>
        <w:tc>
          <w:tcPr>
            <w:tcW w:w="1418" w:type="dxa"/>
            <w:tcBorders>
              <w:top w:val="single" w:sz="4" w:space="0" w:color="auto"/>
              <w:left w:val="single" w:sz="4" w:space="0" w:color="auto"/>
              <w:bottom w:val="single" w:sz="4" w:space="0" w:color="auto"/>
              <w:right w:val="single" w:sz="4" w:space="0" w:color="auto"/>
            </w:tcBorders>
            <w:vAlign w:val="center"/>
          </w:tcPr>
          <w:p w14:paraId="127BC96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1EAFEB7"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F3A7B17" w14:textId="77777777" w:rsidR="00C815CB" w:rsidRPr="00D0223F" w:rsidRDefault="00C815CB" w:rsidP="00314C77"/>
        </w:tc>
      </w:tr>
      <w:tr w:rsidR="00C815CB" w:rsidRPr="00D0223F" w14:paraId="55F5A1E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C50206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8F7FA91" w14:textId="77777777" w:rsidR="00C815CB" w:rsidRPr="00D0223F" w:rsidRDefault="00C815CB" w:rsidP="00B855FB">
            <w:pPr>
              <w:jc w:val="left"/>
            </w:pPr>
            <w:r w:rsidRPr="00D0223F">
              <w:t>Αυτόματη εξαγωγή απόφασης και απάντηση προς κάθε ενδιαφερόμενο μετά την υλοποίηση του Υπηρεσιακού Συμβουλίου.</w:t>
            </w:r>
          </w:p>
        </w:tc>
        <w:tc>
          <w:tcPr>
            <w:tcW w:w="1418" w:type="dxa"/>
            <w:tcBorders>
              <w:top w:val="single" w:sz="4" w:space="0" w:color="auto"/>
              <w:left w:val="single" w:sz="4" w:space="0" w:color="auto"/>
              <w:bottom w:val="single" w:sz="4" w:space="0" w:color="auto"/>
              <w:right w:val="single" w:sz="4" w:space="0" w:color="auto"/>
            </w:tcBorders>
            <w:vAlign w:val="center"/>
          </w:tcPr>
          <w:p w14:paraId="1C545CC7"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B77F86F"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482B8BA" w14:textId="77777777" w:rsidR="00C815CB" w:rsidRPr="00D0223F" w:rsidRDefault="00C815CB" w:rsidP="00314C77"/>
        </w:tc>
      </w:tr>
      <w:tr w:rsidR="00C815CB" w:rsidRPr="00D0223F" w14:paraId="4B025A47"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4B509E70"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6EDB1D21" w14:textId="77777777" w:rsidR="00C815CB" w:rsidRPr="00D0223F" w:rsidRDefault="00C815CB" w:rsidP="00B855FB">
            <w:pPr>
              <w:jc w:val="left"/>
              <w:rPr>
                <w:b/>
                <w:color w:val="FF0000"/>
              </w:rPr>
            </w:pPr>
            <w:r w:rsidRPr="00D0223F">
              <w:rPr>
                <w:b/>
                <w:color w:val="FF0000"/>
              </w:rPr>
              <w:t>ΠΑΡΑΚΟΛΟΥΘΗΣΗ ΥΠΗΡΕΣΙΑΚΟΥ ΣΥΜΒΟΥΛΙΟΥ ΠΕΙΘΑΡΧΙΚΩΝ &amp; ΠΟΙΝΙΚΩΝ ΔΙΑΔΙΚΑΣΙΩΝ</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66F97126"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0A76A9E1"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055FE5DF" w14:textId="77777777" w:rsidR="00C815CB" w:rsidRPr="00D0223F" w:rsidRDefault="00C815CB" w:rsidP="00314C77">
            <w:pPr>
              <w:rPr>
                <w:b/>
              </w:rPr>
            </w:pPr>
          </w:p>
        </w:tc>
      </w:tr>
      <w:tr w:rsidR="00C815CB" w:rsidRPr="00D0223F" w14:paraId="033F71D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44E2D7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632CF46" w14:textId="77777777" w:rsidR="00C815CB" w:rsidRPr="00D0223F" w:rsidRDefault="00C815CB" w:rsidP="00B855FB">
            <w:pPr>
              <w:jc w:val="left"/>
            </w:pPr>
            <w:r w:rsidRPr="00D0223F">
              <w:t>Πλήρης παρακολούθηση του κύκλου ζωής των πειθαρχικών διαδικασιών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14:paraId="56468E3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BCBA3E2"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E5AFA40" w14:textId="77777777" w:rsidR="00C815CB" w:rsidRPr="00D0223F" w:rsidRDefault="00C815CB" w:rsidP="00314C77"/>
        </w:tc>
      </w:tr>
      <w:tr w:rsidR="00C815CB" w:rsidRPr="00D0223F" w14:paraId="51F5170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3FF4A6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3D63094" w14:textId="77777777" w:rsidR="00C815CB" w:rsidRPr="00D0223F" w:rsidRDefault="00C815CB" w:rsidP="00B855FB">
            <w:pPr>
              <w:jc w:val="left"/>
            </w:pPr>
            <w:r w:rsidRPr="00D0223F">
              <w:t>Πλήρης παρακολούθηση του κύκλου ζωής των ποινικών διώξεων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14:paraId="2B12827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024143B"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328DEB9" w14:textId="77777777" w:rsidR="00C815CB" w:rsidRPr="00D0223F" w:rsidRDefault="00C815CB" w:rsidP="00314C77"/>
        </w:tc>
      </w:tr>
      <w:tr w:rsidR="00C815CB" w:rsidRPr="00D0223F" w14:paraId="541BCCF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2815C1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7B7DD16" w14:textId="77777777" w:rsidR="00C815CB" w:rsidRPr="00D0223F" w:rsidRDefault="00C815CB" w:rsidP="00B855FB">
            <w:pPr>
              <w:jc w:val="left"/>
            </w:pPr>
            <w:r w:rsidRPr="00D0223F">
              <w:t>Πλήρης παρακολούθησης ποινών με κωδικοποίηση των τύπων και αυτοματοποιημένη διαδικασία διαγραφής με βάση το θεσμικό πλαίσιο</w:t>
            </w:r>
          </w:p>
        </w:tc>
        <w:tc>
          <w:tcPr>
            <w:tcW w:w="1418" w:type="dxa"/>
            <w:tcBorders>
              <w:top w:val="single" w:sz="4" w:space="0" w:color="auto"/>
              <w:left w:val="single" w:sz="4" w:space="0" w:color="auto"/>
              <w:bottom w:val="single" w:sz="4" w:space="0" w:color="auto"/>
              <w:right w:val="single" w:sz="4" w:space="0" w:color="auto"/>
            </w:tcBorders>
            <w:vAlign w:val="center"/>
          </w:tcPr>
          <w:p w14:paraId="63A98E4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AC4FCCE"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2236D0F" w14:textId="77777777" w:rsidR="00C815CB" w:rsidRPr="00D0223F" w:rsidRDefault="00C815CB" w:rsidP="00314C77"/>
        </w:tc>
      </w:tr>
      <w:tr w:rsidR="00C815CB" w:rsidRPr="00D0223F" w14:paraId="6D170B5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992E49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3584BED" w14:textId="77777777" w:rsidR="00C815CB" w:rsidRPr="00D0223F" w:rsidRDefault="00C815CB" w:rsidP="00B855FB">
            <w:pPr>
              <w:jc w:val="left"/>
            </w:pPr>
            <w:r w:rsidRPr="00D0223F">
              <w:t>Διαχείριση ηθικών αμοιβών. Ενδεικτικά: Αριθμός &amp; ημερομηνία απόφασης, Ημερομηνία έναρξης ισχύος, Αιτιολογία,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14:paraId="0D65792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8E472AE"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F103D93" w14:textId="77777777" w:rsidR="00C815CB" w:rsidRPr="00D0223F" w:rsidRDefault="00C815CB" w:rsidP="00314C77"/>
        </w:tc>
      </w:tr>
      <w:tr w:rsidR="00C815CB" w:rsidRPr="00D0223F" w14:paraId="0273991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81BDC4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FDD91FD" w14:textId="77777777" w:rsidR="00C815CB" w:rsidRPr="00D0223F" w:rsidRDefault="00C815CB" w:rsidP="00B855FB">
            <w:pPr>
              <w:jc w:val="left"/>
            </w:pPr>
            <w:r w:rsidRPr="00D0223F">
              <w:t>Διαχείριση πειθαρχικών ποινών. Ενδεικτικά: Αριθμός &amp; ημερομηνία απόφασης, Ημερομηνία έναρξης ισχύος, Αιτιολογία,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14:paraId="023671B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DB5A5BD"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CA43435" w14:textId="77777777" w:rsidR="00C815CB" w:rsidRPr="00D0223F" w:rsidRDefault="00C815CB" w:rsidP="00314C77"/>
        </w:tc>
      </w:tr>
      <w:tr w:rsidR="00C815CB" w:rsidRPr="00D0223F" w14:paraId="6357A14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7C3E36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0F822DE" w14:textId="77777777" w:rsidR="00C815CB" w:rsidRPr="00D0223F" w:rsidRDefault="00C815CB" w:rsidP="00B855FB">
            <w:pPr>
              <w:jc w:val="left"/>
            </w:pPr>
            <w:r w:rsidRPr="00D0223F">
              <w:t>Διαχείριση αποφάσεων χορήγησης άδειας για άσκηση ιδιωτικού έργου με αμοιβή.</w:t>
            </w:r>
          </w:p>
          <w:p w14:paraId="6A5E6275" w14:textId="77777777" w:rsidR="00C815CB" w:rsidRPr="00D0223F" w:rsidRDefault="00C815CB" w:rsidP="00B855FB">
            <w:pPr>
              <w:jc w:val="left"/>
            </w:pPr>
            <w:r w:rsidRPr="00D0223F">
              <w:t>Ενδεικτικά: Αριθμός απόφασης, Ημερομηνία απόφασης, Διάρκεια απόφασης, Περίληψη απόφασης,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14:paraId="41F40B1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A5AD42A"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98A226E" w14:textId="77777777" w:rsidR="00C815CB" w:rsidRPr="00D0223F" w:rsidRDefault="00C815CB" w:rsidP="00314C77"/>
        </w:tc>
      </w:tr>
      <w:tr w:rsidR="00C815CB" w:rsidRPr="00D0223F" w14:paraId="6900D12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3D2763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C0EAF0B" w14:textId="77777777" w:rsidR="00C815CB" w:rsidRPr="00D0223F" w:rsidRDefault="00C815CB" w:rsidP="00B855FB">
            <w:pPr>
              <w:jc w:val="left"/>
            </w:pPr>
            <w:r w:rsidRPr="00D0223F">
              <w:t>Καταγραφή αφαιρέσεων χρόνου υπηρεσίας για κάθε λόγο (άδεια άνευ αποχών, αδικαιολόγητη απουσία κτλ) και συνυπολογισμός τους στον συνολικό χρόνο πραγματικής υπηρεσίας. Αν η αφαίρεση χρόνου αφορά άδεια ή πειθαρχικό παράπτωμα, σύνδεση με την άδεια ή την ποινή αντίστοιχα. Ένδειξη για το αν η αφαίρεση χρόνου υπολογίζεται μισθολογικά / βαθμολογικά / συνταξιοδοτικά.</w:t>
            </w:r>
          </w:p>
          <w:p w14:paraId="4A5E0B44" w14:textId="77777777" w:rsidR="00C815CB" w:rsidRPr="00D0223F" w:rsidRDefault="00C815CB" w:rsidP="00B855FB">
            <w:pPr>
              <w:jc w:val="left"/>
            </w:pPr>
            <w:r w:rsidRPr="00D0223F">
              <w:rPr>
                <w:u w:val="single"/>
              </w:rPr>
              <w:t>Διασύνδεση με το Τμήμα Μισθοδοσίας</w:t>
            </w:r>
            <w:r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14E31A7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77B8DF0"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A01254E" w14:textId="77777777" w:rsidR="00C815CB" w:rsidRPr="00D0223F" w:rsidRDefault="00C815CB" w:rsidP="00314C77"/>
        </w:tc>
      </w:tr>
      <w:tr w:rsidR="00C815CB" w:rsidRPr="00D0223F" w14:paraId="5AE8091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F64279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04EEF8C" w14:textId="77777777" w:rsidR="00C815CB" w:rsidRPr="00D0223F" w:rsidRDefault="00C815CB" w:rsidP="00B855FB">
            <w:pPr>
              <w:jc w:val="left"/>
            </w:pPr>
            <w:r w:rsidRPr="00D0223F">
              <w:t xml:space="preserve">Δυνατότητα παραμετροποίησης των ειδικών καθεστώτων και παρακολούθηση μέσω εξειδικευμένων υπηρεσιακών μεταβολών της ένταξης, παράτασης παραμονής και επένταξης από αυτά. Κατ’ ελάχιστον κάλυψη για </w:t>
            </w:r>
            <w:r w:rsidRPr="00D0223F">
              <w:lastRenderedPageBreak/>
              <w:t>Διαθεσιμότητα, Κινητικότητα, Αργία, Αναστολή Άσκησης Καθηκόντων</w:t>
            </w:r>
          </w:p>
        </w:tc>
        <w:tc>
          <w:tcPr>
            <w:tcW w:w="1418" w:type="dxa"/>
            <w:tcBorders>
              <w:top w:val="single" w:sz="4" w:space="0" w:color="auto"/>
              <w:left w:val="single" w:sz="4" w:space="0" w:color="auto"/>
              <w:bottom w:val="single" w:sz="4" w:space="0" w:color="auto"/>
              <w:right w:val="single" w:sz="4" w:space="0" w:color="auto"/>
            </w:tcBorders>
            <w:vAlign w:val="center"/>
          </w:tcPr>
          <w:p w14:paraId="0F4889BB"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6CD8836D" w14:textId="77777777" w:rsidR="00C815CB" w:rsidRPr="00D0223F" w:rsidRDefault="00C815CB" w:rsidP="00314C77">
            <w:pPr>
              <w:rPr>
                <w:rStyle w:val="a6"/>
                <w:szCs w:val="20"/>
              </w:rPr>
            </w:pPr>
          </w:p>
        </w:tc>
        <w:tc>
          <w:tcPr>
            <w:tcW w:w="1701" w:type="dxa"/>
            <w:tcBorders>
              <w:top w:val="single" w:sz="4" w:space="0" w:color="auto"/>
              <w:left w:val="single" w:sz="4" w:space="0" w:color="auto"/>
              <w:bottom w:val="single" w:sz="4" w:space="0" w:color="auto"/>
              <w:right w:val="single" w:sz="4" w:space="0" w:color="auto"/>
            </w:tcBorders>
          </w:tcPr>
          <w:p w14:paraId="4936EB27" w14:textId="77777777" w:rsidR="00C815CB" w:rsidRPr="00D0223F" w:rsidRDefault="00C815CB" w:rsidP="00314C77"/>
        </w:tc>
      </w:tr>
      <w:tr w:rsidR="00C815CB" w:rsidRPr="00D0223F" w14:paraId="11C0C11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2B0991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BEE8909" w14:textId="77777777" w:rsidR="00C815CB" w:rsidRPr="00D0223F" w:rsidRDefault="00C815CB" w:rsidP="00B855FB">
            <w:pPr>
              <w:jc w:val="left"/>
            </w:pPr>
            <w:r w:rsidRPr="00D0223F">
              <w:t>Καταγραφή προσθήκης χρόνου βαθμολογικής / μισθολογικής εξέλιξης ο οποίος προέρχεται από μεταπτυχιακά ή/και διδακτορικά και συνυπολογισμός του στην προβλεπόμενη ημερομηνία προαγωγής και χορήγησης επόμενου ΜΚ. Σύνδεση προσθήκης χρόνου με σχετικό τίτλο σπουδών.</w:t>
            </w:r>
          </w:p>
        </w:tc>
        <w:tc>
          <w:tcPr>
            <w:tcW w:w="1418" w:type="dxa"/>
            <w:tcBorders>
              <w:top w:val="single" w:sz="4" w:space="0" w:color="auto"/>
              <w:left w:val="single" w:sz="4" w:space="0" w:color="auto"/>
              <w:bottom w:val="single" w:sz="4" w:space="0" w:color="auto"/>
              <w:right w:val="single" w:sz="4" w:space="0" w:color="auto"/>
            </w:tcBorders>
            <w:vAlign w:val="center"/>
          </w:tcPr>
          <w:p w14:paraId="290BEB2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948D23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9B577C7" w14:textId="77777777" w:rsidR="00C815CB" w:rsidRPr="00D0223F" w:rsidRDefault="00C815CB" w:rsidP="00314C77"/>
        </w:tc>
      </w:tr>
      <w:tr w:rsidR="00C815CB" w:rsidRPr="00D0223F" w14:paraId="12F4CBF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ABB96B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992001C" w14:textId="77777777" w:rsidR="00C815CB" w:rsidRPr="00D0223F" w:rsidRDefault="00C815CB" w:rsidP="00B855FB">
            <w:pPr>
              <w:jc w:val="left"/>
            </w:pPr>
            <w:r w:rsidRPr="00D0223F">
              <w:t>Λοιπά στοιχεία που καταθέτει ο ίδιος ο υπάλληλος στην υπηρεσία του και ζητά να περιληφθούν στο προσωπικό του μητρώο (δημοσιεύσεις, εργασίες, συμμετοχή σε σεμινάρια ή συνέδρια, συστατικές επιστολές, συμμετοχή σε επιμορφωτικά προγράμματα, προϋπηρεσία σε φορείς του ιδιωτικού τομέα, επιστημονικά και προσωπικά ενδιαφέροντα).</w:t>
            </w:r>
          </w:p>
        </w:tc>
        <w:tc>
          <w:tcPr>
            <w:tcW w:w="1418" w:type="dxa"/>
            <w:tcBorders>
              <w:top w:val="single" w:sz="4" w:space="0" w:color="auto"/>
              <w:left w:val="single" w:sz="4" w:space="0" w:color="auto"/>
              <w:bottom w:val="single" w:sz="4" w:space="0" w:color="auto"/>
              <w:right w:val="single" w:sz="4" w:space="0" w:color="auto"/>
            </w:tcBorders>
            <w:vAlign w:val="center"/>
          </w:tcPr>
          <w:p w14:paraId="711B284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9E45002"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06DE2317" w14:textId="77777777" w:rsidR="00C815CB" w:rsidRPr="00D0223F" w:rsidRDefault="00C815CB" w:rsidP="00314C77"/>
        </w:tc>
      </w:tr>
      <w:tr w:rsidR="00C815CB" w:rsidRPr="00D0223F" w14:paraId="30DC302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441E62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F271FB6" w14:textId="77777777" w:rsidR="00C815CB" w:rsidRPr="00D0223F" w:rsidRDefault="00C815CB" w:rsidP="00B855FB">
            <w:pPr>
              <w:jc w:val="left"/>
            </w:pPr>
            <w:r w:rsidRPr="00D0223F">
              <w:t>Αυτόματος υπολογισμός κατ’ ελάχιστο για: συνολικό χρόνο υπηρεσίας, συνολικό συντάξιμο χρόνο, χρόνο στο βαθμό, προβλεπόμενη ημερομηνία προαγωγής υπαλλήλου, προβλεπόμενη ημερομηνία χορήγησης επόμενου ΜΚ.</w:t>
            </w:r>
          </w:p>
        </w:tc>
        <w:tc>
          <w:tcPr>
            <w:tcW w:w="1418" w:type="dxa"/>
            <w:tcBorders>
              <w:top w:val="single" w:sz="4" w:space="0" w:color="auto"/>
              <w:left w:val="single" w:sz="4" w:space="0" w:color="auto"/>
              <w:bottom w:val="single" w:sz="4" w:space="0" w:color="auto"/>
              <w:right w:val="single" w:sz="4" w:space="0" w:color="auto"/>
            </w:tcBorders>
            <w:vAlign w:val="center"/>
          </w:tcPr>
          <w:p w14:paraId="1AF8762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8D901A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820E41E" w14:textId="77777777" w:rsidR="00C815CB" w:rsidRPr="00D0223F" w:rsidRDefault="00C815CB" w:rsidP="00314C77"/>
        </w:tc>
      </w:tr>
      <w:tr w:rsidR="00C815CB" w:rsidRPr="00D0223F" w14:paraId="4D987DCF"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0A315A6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2653D3E" w14:textId="77777777" w:rsidR="00C815CB" w:rsidRPr="00D0223F" w:rsidRDefault="00C815CB" w:rsidP="00B855FB">
            <w:pPr>
              <w:jc w:val="left"/>
            </w:pPr>
            <w:r w:rsidRPr="00D0223F">
              <w:t>Δυνατότητα αποθήκευσης στο σύστημα εγγράφων που αφορούν τους υπαλλήλους. Τα αρχεία να αποθηκεύονται στη βάση δεδομένων του συστήματος.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EB2C9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1B92F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E231AD" w14:textId="77777777" w:rsidR="00C815CB" w:rsidRPr="00D0223F" w:rsidRDefault="00C815CB" w:rsidP="00314C77"/>
        </w:tc>
      </w:tr>
      <w:tr w:rsidR="00C815CB" w:rsidRPr="00D0223F" w14:paraId="51C9978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E1F3E5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FA8A9FD" w14:textId="77777777" w:rsidR="00C815CB" w:rsidRPr="00D0223F" w:rsidRDefault="00C815CB" w:rsidP="00B855FB">
            <w:pPr>
              <w:jc w:val="left"/>
            </w:pPr>
            <w:r w:rsidRPr="00D0223F">
              <w:t>Αποθήκευση μεταπληροφορίας εγγράφων και ψηφιοποιημένων περιεχομένων εγγράφων.</w:t>
            </w:r>
          </w:p>
        </w:tc>
        <w:tc>
          <w:tcPr>
            <w:tcW w:w="1418" w:type="dxa"/>
            <w:tcBorders>
              <w:top w:val="single" w:sz="4" w:space="0" w:color="auto"/>
              <w:left w:val="single" w:sz="4" w:space="0" w:color="auto"/>
              <w:bottom w:val="single" w:sz="4" w:space="0" w:color="auto"/>
              <w:right w:val="single" w:sz="4" w:space="0" w:color="auto"/>
            </w:tcBorders>
            <w:vAlign w:val="center"/>
          </w:tcPr>
          <w:p w14:paraId="448E22E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BDDE98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B540827" w14:textId="77777777" w:rsidR="00C815CB" w:rsidRPr="00D0223F" w:rsidRDefault="00C815CB" w:rsidP="00314C77"/>
        </w:tc>
      </w:tr>
      <w:tr w:rsidR="00C815CB" w:rsidRPr="00D0223F" w14:paraId="3301ED5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DC734A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E3C4C0E" w14:textId="77777777" w:rsidR="00C815CB" w:rsidRPr="00D0223F" w:rsidRDefault="00C815CB" w:rsidP="00B855FB">
            <w:pPr>
              <w:jc w:val="left"/>
            </w:pPr>
            <w:r w:rsidRPr="00D0223F">
              <w:t xml:space="preserve">Δυνατότητα σύνδεσης οποιουδήποτε πεδίου στο σύστημα αναφέρεται σε έγγραφο (π.χ. ΦΕΚ Διορισμού, Απόφαση Προαγωγής) με το αντίστοιχο έγγραφο. </w:t>
            </w:r>
          </w:p>
        </w:tc>
        <w:tc>
          <w:tcPr>
            <w:tcW w:w="1418" w:type="dxa"/>
            <w:tcBorders>
              <w:top w:val="single" w:sz="4" w:space="0" w:color="auto"/>
              <w:left w:val="single" w:sz="4" w:space="0" w:color="auto"/>
              <w:bottom w:val="single" w:sz="4" w:space="0" w:color="auto"/>
              <w:right w:val="single" w:sz="4" w:space="0" w:color="auto"/>
            </w:tcBorders>
            <w:vAlign w:val="center"/>
          </w:tcPr>
          <w:p w14:paraId="0A3E76F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966152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C4660F1" w14:textId="77777777" w:rsidR="00C815CB" w:rsidRPr="00D0223F" w:rsidRDefault="00C815CB" w:rsidP="00314C77"/>
        </w:tc>
      </w:tr>
      <w:tr w:rsidR="00C815CB" w:rsidRPr="00D0223F" w14:paraId="224EDEA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BFB231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C7EB05B" w14:textId="77777777" w:rsidR="00C815CB" w:rsidRPr="00D0223F" w:rsidRDefault="00C815CB" w:rsidP="00B855FB">
            <w:pPr>
              <w:jc w:val="left"/>
            </w:pPr>
            <w:r w:rsidRPr="00D0223F">
              <w:t xml:space="preserve">Δυνατότητα προβολής για κάθε υπάλληλο όλων των εγγράφων που έχουν συνδεθεί με αυτόν (ηλεκτρονικός φάκελος υπαλλήλου). </w:t>
            </w:r>
          </w:p>
        </w:tc>
        <w:tc>
          <w:tcPr>
            <w:tcW w:w="1418" w:type="dxa"/>
            <w:tcBorders>
              <w:top w:val="single" w:sz="4" w:space="0" w:color="auto"/>
              <w:left w:val="single" w:sz="4" w:space="0" w:color="auto"/>
              <w:bottom w:val="single" w:sz="4" w:space="0" w:color="auto"/>
              <w:right w:val="single" w:sz="4" w:space="0" w:color="auto"/>
            </w:tcBorders>
            <w:vAlign w:val="center"/>
          </w:tcPr>
          <w:p w14:paraId="43405C1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71AA23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3CD33F3" w14:textId="77777777" w:rsidR="00C815CB" w:rsidRPr="00D0223F" w:rsidRDefault="00C815CB" w:rsidP="00314C77"/>
        </w:tc>
      </w:tr>
      <w:tr w:rsidR="00C815CB" w:rsidRPr="00D0223F" w14:paraId="7702F2B3"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46C14DD1"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00D322E5" w14:textId="77777777" w:rsidR="00C815CB" w:rsidRPr="00D0223F" w:rsidRDefault="00C815CB" w:rsidP="00B855FB">
            <w:pPr>
              <w:jc w:val="left"/>
              <w:rPr>
                <w:b/>
                <w:color w:val="FF0000"/>
              </w:rPr>
            </w:pPr>
            <w:r w:rsidRPr="00D0223F">
              <w:rPr>
                <w:b/>
                <w:color w:val="FF0000"/>
              </w:rPr>
              <w:t>ΑΥΤΟΜΑΤΙΣΜΟΙ</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3EEE681C"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5B1CC77F"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7A1E49D2" w14:textId="77777777" w:rsidR="00C815CB" w:rsidRPr="00D0223F" w:rsidRDefault="00C815CB" w:rsidP="00314C77">
            <w:pPr>
              <w:rPr>
                <w:b/>
              </w:rPr>
            </w:pPr>
          </w:p>
        </w:tc>
      </w:tr>
      <w:tr w:rsidR="00C815CB" w:rsidRPr="00D0223F" w14:paraId="66E52D9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725AF2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BBCEA7F" w14:textId="77777777" w:rsidR="00C815CB" w:rsidRPr="00D0223F" w:rsidRDefault="00C815CB" w:rsidP="00B855FB">
            <w:pPr>
              <w:jc w:val="left"/>
            </w:pPr>
            <w:r w:rsidRPr="00D0223F">
              <w:t xml:space="preserve">Αυτόματη Ωρίμανση Κλιμακίων Μισθολογικής Εξέλιξης, μονιμοποίησης, λήξης συμβάσεων ορισμένου χρόνου αυτόματη ενημέρωση μισθοδοσίας και έκδοση απόφασης χορήγησης </w:t>
            </w:r>
            <w:r w:rsidRPr="00D0223F">
              <w:lastRenderedPageBreak/>
              <w:t>σύμφωνα με τον Κανονισμό της Βουλής (Μέρος Β) και την ισχύουσα νομοθεσία.</w:t>
            </w:r>
          </w:p>
        </w:tc>
        <w:tc>
          <w:tcPr>
            <w:tcW w:w="1418" w:type="dxa"/>
            <w:tcBorders>
              <w:top w:val="single" w:sz="4" w:space="0" w:color="auto"/>
              <w:left w:val="single" w:sz="4" w:space="0" w:color="auto"/>
              <w:bottom w:val="single" w:sz="4" w:space="0" w:color="auto"/>
              <w:right w:val="single" w:sz="4" w:space="0" w:color="auto"/>
            </w:tcBorders>
            <w:vAlign w:val="center"/>
          </w:tcPr>
          <w:p w14:paraId="697CCB9F"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739C898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754AFB2" w14:textId="77777777" w:rsidR="00C815CB" w:rsidRPr="00D0223F" w:rsidRDefault="00C815CB" w:rsidP="00314C77"/>
        </w:tc>
      </w:tr>
      <w:tr w:rsidR="00C815CB" w:rsidRPr="00D0223F" w14:paraId="2ABEC88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11298E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17FAADB" w14:textId="77777777" w:rsidR="00C815CB" w:rsidRPr="00D0223F" w:rsidRDefault="00C815CB" w:rsidP="00B855FB">
            <w:pPr>
              <w:jc w:val="left"/>
            </w:pPr>
            <w:r w:rsidRPr="00D0223F">
              <w:t>Αυτόματη Ωρίμανση Ηλικιών εργαζομένου και προστατευόμενων μελών.</w:t>
            </w:r>
          </w:p>
        </w:tc>
        <w:tc>
          <w:tcPr>
            <w:tcW w:w="1418" w:type="dxa"/>
            <w:tcBorders>
              <w:top w:val="single" w:sz="4" w:space="0" w:color="auto"/>
              <w:left w:val="single" w:sz="4" w:space="0" w:color="auto"/>
              <w:bottom w:val="single" w:sz="4" w:space="0" w:color="auto"/>
              <w:right w:val="single" w:sz="4" w:space="0" w:color="auto"/>
            </w:tcBorders>
            <w:vAlign w:val="center"/>
          </w:tcPr>
          <w:p w14:paraId="59CA797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7A28A5E"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1A32492" w14:textId="77777777" w:rsidR="00C815CB" w:rsidRPr="00D0223F" w:rsidRDefault="00C815CB" w:rsidP="00314C77"/>
        </w:tc>
      </w:tr>
      <w:tr w:rsidR="00C815CB" w:rsidRPr="00D0223F" w14:paraId="498D3F2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41F0A6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5DEEFD3" w14:textId="77777777" w:rsidR="00C815CB" w:rsidRPr="00D0223F" w:rsidRDefault="00C815CB" w:rsidP="00B855FB">
            <w:pPr>
              <w:jc w:val="left"/>
            </w:pPr>
            <w:r w:rsidRPr="00D0223F">
              <w:t>Αυτόματη προσμέτρηση προϋπηρεσιών και ποινών στην βαθμολογική και μισθολογική εξέλιξη και γενικότερα όπου απαιτηθεί. Αυτόματη εφαρμογή στασιμότητας για χρονικό διάστημα.</w:t>
            </w:r>
          </w:p>
        </w:tc>
        <w:tc>
          <w:tcPr>
            <w:tcW w:w="1418" w:type="dxa"/>
            <w:tcBorders>
              <w:top w:val="single" w:sz="4" w:space="0" w:color="auto"/>
              <w:left w:val="single" w:sz="4" w:space="0" w:color="auto"/>
              <w:bottom w:val="single" w:sz="4" w:space="0" w:color="auto"/>
              <w:right w:val="single" w:sz="4" w:space="0" w:color="auto"/>
            </w:tcBorders>
            <w:vAlign w:val="center"/>
          </w:tcPr>
          <w:p w14:paraId="34A36CC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C90390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3E88042" w14:textId="77777777" w:rsidR="00C815CB" w:rsidRPr="00D0223F" w:rsidRDefault="00C815CB" w:rsidP="00314C77"/>
        </w:tc>
      </w:tr>
      <w:tr w:rsidR="00C815CB" w:rsidRPr="00D0223F" w14:paraId="6DE2646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ABD0A4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13FD501" w14:textId="77777777" w:rsidR="00C815CB" w:rsidRPr="00D0223F" w:rsidRDefault="00C815CB" w:rsidP="00B855FB">
            <w:pPr>
              <w:jc w:val="left"/>
            </w:pPr>
            <w:r w:rsidRPr="00D0223F">
              <w:t>Αυτόματη μείωση χρόνου υπηρεσίας για προσωπικό και ενημέρωση επετηρίδας.</w:t>
            </w:r>
          </w:p>
        </w:tc>
        <w:tc>
          <w:tcPr>
            <w:tcW w:w="1418" w:type="dxa"/>
            <w:tcBorders>
              <w:top w:val="single" w:sz="4" w:space="0" w:color="auto"/>
              <w:left w:val="single" w:sz="4" w:space="0" w:color="auto"/>
              <w:bottom w:val="single" w:sz="4" w:space="0" w:color="auto"/>
              <w:right w:val="single" w:sz="4" w:space="0" w:color="auto"/>
            </w:tcBorders>
            <w:vAlign w:val="center"/>
          </w:tcPr>
          <w:p w14:paraId="18DB5C56"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27201F8"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5AC25FCF" w14:textId="77777777" w:rsidR="00C815CB" w:rsidRPr="00D0223F" w:rsidRDefault="00C815CB" w:rsidP="00314C77"/>
        </w:tc>
      </w:tr>
      <w:tr w:rsidR="00C815CB" w:rsidRPr="00D0223F" w14:paraId="2DA26EE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133E72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F382560" w14:textId="77777777" w:rsidR="00C815CB" w:rsidRPr="00D0223F" w:rsidRDefault="00C815CB" w:rsidP="00B855FB">
            <w:pPr>
              <w:jc w:val="left"/>
            </w:pPr>
            <w:r w:rsidRPr="00D0223F">
              <w:t>Αυτόματος προσδιορισμός βαθμολογικής εξέλιξης με εφαρμογή του ισχύοντος νόμου και Κανονισμού της Βουλής (Μέρος Β-). Έκδοση Πινάκων Προακτέων.</w:t>
            </w:r>
          </w:p>
        </w:tc>
        <w:tc>
          <w:tcPr>
            <w:tcW w:w="1418" w:type="dxa"/>
            <w:tcBorders>
              <w:top w:val="single" w:sz="4" w:space="0" w:color="auto"/>
              <w:left w:val="single" w:sz="4" w:space="0" w:color="auto"/>
              <w:bottom w:val="single" w:sz="4" w:space="0" w:color="auto"/>
              <w:right w:val="single" w:sz="4" w:space="0" w:color="auto"/>
            </w:tcBorders>
            <w:vAlign w:val="center"/>
          </w:tcPr>
          <w:p w14:paraId="07FEBC07"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2801E73"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81D0DAD" w14:textId="77777777" w:rsidR="00C815CB" w:rsidRPr="00D0223F" w:rsidRDefault="00C815CB" w:rsidP="00314C77"/>
        </w:tc>
      </w:tr>
      <w:tr w:rsidR="00C815CB" w:rsidRPr="00D0223F" w14:paraId="0CB85DD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B85719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963168D" w14:textId="77777777" w:rsidR="00C815CB" w:rsidRPr="00D0223F" w:rsidRDefault="00C815CB" w:rsidP="00B855FB">
            <w:pPr>
              <w:jc w:val="left"/>
            </w:pPr>
            <w:r w:rsidRPr="00D0223F">
              <w:t>Αυτόματος Υπολογισμός των κατάλληλων αναφορών και «profiling» για υποστήριξη του έργου της Διοίκησης.</w:t>
            </w:r>
          </w:p>
        </w:tc>
        <w:tc>
          <w:tcPr>
            <w:tcW w:w="1418" w:type="dxa"/>
            <w:tcBorders>
              <w:top w:val="single" w:sz="4" w:space="0" w:color="auto"/>
              <w:left w:val="single" w:sz="4" w:space="0" w:color="auto"/>
              <w:bottom w:val="single" w:sz="4" w:space="0" w:color="auto"/>
              <w:right w:val="single" w:sz="4" w:space="0" w:color="auto"/>
            </w:tcBorders>
            <w:vAlign w:val="center"/>
          </w:tcPr>
          <w:p w14:paraId="49650C9E"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4A1EABB"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12B6DFE7" w14:textId="77777777" w:rsidR="00C815CB" w:rsidRPr="00D0223F" w:rsidRDefault="00C815CB" w:rsidP="00314C77"/>
        </w:tc>
      </w:tr>
      <w:tr w:rsidR="00C815CB" w:rsidRPr="00D0223F" w14:paraId="1715009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7F4A81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FE07F67" w14:textId="77777777" w:rsidR="00C815CB" w:rsidRPr="00D0223F" w:rsidRDefault="00C815CB" w:rsidP="00B855FB">
            <w:pPr>
              <w:jc w:val="left"/>
            </w:pPr>
            <w:r w:rsidRPr="00D0223F">
              <w:t>Δυνατότητα καταχώρησης ποσοτικών δεδομένων σε κάθε καταχώρηση του Ιστορικού: Προσμετρούμενος χρόνος προϋπηρεσίας ή ποινής, Πλεονάζων Χρόνος, Ημερομηνία Αρχαιότητας, Μόρια αξιολόγησης, Βαθμός αξιολόγησης κ.α.</w:t>
            </w:r>
          </w:p>
        </w:tc>
        <w:tc>
          <w:tcPr>
            <w:tcW w:w="1418" w:type="dxa"/>
            <w:tcBorders>
              <w:top w:val="single" w:sz="4" w:space="0" w:color="auto"/>
              <w:left w:val="single" w:sz="4" w:space="0" w:color="auto"/>
              <w:bottom w:val="single" w:sz="4" w:space="0" w:color="auto"/>
              <w:right w:val="single" w:sz="4" w:space="0" w:color="auto"/>
            </w:tcBorders>
            <w:vAlign w:val="center"/>
          </w:tcPr>
          <w:p w14:paraId="0284432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70FD8A6"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5F730B9" w14:textId="77777777" w:rsidR="00C815CB" w:rsidRPr="00D0223F" w:rsidRDefault="00C815CB" w:rsidP="00314C77"/>
        </w:tc>
      </w:tr>
      <w:tr w:rsidR="00C815CB" w:rsidRPr="00D0223F" w14:paraId="46E94F5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BC3D94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37426E7" w14:textId="77777777" w:rsidR="00C815CB" w:rsidRPr="00D0223F" w:rsidRDefault="00C815CB" w:rsidP="00B855FB">
            <w:pPr>
              <w:jc w:val="left"/>
            </w:pPr>
            <w:r w:rsidRPr="00D0223F">
              <w:t>Αναδρομικές ή και μελλοντικές καταχωρήσεις: Αναδρομικές ή μελλοντικές καταχωρήσεις με πλήρη λειτουργικά αποτελέσματα με αναδρομική ή μελλοντική ισχύ αντίστοιχα: Αναδρομική αναγνώριση προϋπηρεσίας, αναδρομική μεταβολή οικογενειακής κατάστασης, μελλοντικό πέρας σπουδών, μελλοντική λήξη ποινής, λήξη παράλληλων καθηκόντων προαγωγές και γενικά για οποιοδήποτε στοιχείο απαιτηθεί.</w:t>
            </w:r>
          </w:p>
        </w:tc>
        <w:tc>
          <w:tcPr>
            <w:tcW w:w="1418" w:type="dxa"/>
            <w:tcBorders>
              <w:top w:val="single" w:sz="4" w:space="0" w:color="auto"/>
              <w:left w:val="single" w:sz="4" w:space="0" w:color="auto"/>
              <w:bottom w:val="single" w:sz="4" w:space="0" w:color="auto"/>
              <w:right w:val="single" w:sz="4" w:space="0" w:color="auto"/>
            </w:tcBorders>
            <w:vAlign w:val="center"/>
          </w:tcPr>
          <w:p w14:paraId="5A05542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979DC52"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7305F733" w14:textId="77777777" w:rsidR="00C815CB" w:rsidRPr="00D0223F" w:rsidRDefault="00C815CB" w:rsidP="00314C77"/>
        </w:tc>
      </w:tr>
      <w:tr w:rsidR="00C815CB" w:rsidRPr="00D0223F" w14:paraId="56F87D5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F94D6E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C062FA5" w14:textId="77777777" w:rsidR="00C815CB" w:rsidRPr="00D0223F" w:rsidRDefault="00C815CB" w:rsidP="00B855FB">
            <w:pPr>
              <w:jc w:val="left"/>
            </w:pPr>
            <w:r w:rsidRPr="00D0223F">
              <w:t>Οι μεταβολές και η ιστορικότητα ανά υπάλληλο για όλα τα πεδία εφαρμογής θα πρέπει να αντλούνται τόσο ανά έτος /μήνα /ημέρα αλλά και για Κοινοβουλευτική Περίοδο.</w:t>
            </w:r>
          </w:p>
          <w:p w14:paraId="645E95FF" w14:textId="77777777" w:rsidR="00C815CB" w:rsidRPr="00D0223F" w:rsidRDefault="00C815CB" w:rsidP="00B855FB">
            <w:pPr>
              <w:jc w:val="left"/>
            </w:pPr>
            <w:r w:rsidRPr="00D0223F">
              <w:t xml:space="preserve">Όλες οι μεταβολές θα είναι δυνατόν να εντοπιστούν ανά Χρήστη, Ημερομηνία, Είδος μεταβολής – ανά πεδίο αναζήτησης, κλπ </w:t>
            </w:r>
            <w:r w:rsidRPr="00D0223F">
              <w:lastRenderedPageBreak/>
              <w:t>(Ημερολόγιο Καταχωρήσεων). Θα είναι δυνατή η τήρηση απεριόριστου ιστορικού μεταβολών.</w:t>
            </w:r>
          </w:p>
        </w:tc>
        <w:tc>
          <w:tcPr>
            <w:tcW w:w="1418" w:type="dxa"/>
            <w:tcBorders>
              <w:top w:val="single" w:sz="4" w:space="0" w:color="auto"/>
              <w:left w:val="single" w:sz="4" w:space="0" w:color="auto"/>
              <w:bottom w:val="single" w:sz="4" w:space="0" w:color="auto"/>
              <w:right w:val="single" w:sz="4" w:space="0" w:color="auto"/>
            </w:tcBorders>
            <w:vAlign w:val="center"/>
          </w:tcPr>
          <w:p w14:paraId="1BAD354D"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5EE28065"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2649016" w14:textId="77777777" w:rsidR="00C815CB" w:rsidRPr="00D0223F" w:rsidRDefault="00C815CB" w:rsidP="00314C77"/>
        </w:tc>
      </w:tr>
      <w:tr w:rsidR="00C815CB" w:rsidRPr="00D0223F" w14:paraId="1197A97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5ECB11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453AF2E" w14:textId="77777777" w:rsidR="00C815CB" w:rsidRPr="00D0223F" w:rsidRDefault="00C815CB" w:rsidP="00B855FB">
            <w:pPr>
              <w:jc w:val="left"/>
            </w:pPr>
            <w:r w:rsidRPr="00D0223F">
              <w:t>Σύντομη Αιτιολογία και ελεύθερο κείμενο ανά καταχώρηση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14:paraId="0974450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C89557E"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4BA199D7" w14:textId="77777777" w:rsidR="00C815CB" w:rsidRPr="00D0223F" w:rsidRDefault="00C815CB" w:rsidP="00314C77"/>
        </w:tc>
      </w:tr>
      <w:tr w:rsidR="00C815CB" w:rsidRPr="00D0223F" w14:paraId="386AAA56"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024E1F31"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0A0F5B2B" w14:textId="77777777" w:rsidR="00C815CB" w:rsidRPr="00D0223F" w:rsidRDefault="00C815CB" w:rsidP="00B855FB">
            <w:pPr>
              <w:jc w:val="left"/>
              <w:rPr>
                <w:b/>
                <w:color w:val="FF0000"/>
              </w:rPr>
            </w:pPr>
            <w:r w:rsidRPr="00D0223F">
              <w:rPr>
                <w:b/>
                <w:color w:val="FF0000"/>
              </w:rPr>
              <w:t>ΧΡΗΣΤΕΣ</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0A29353A"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69EBA9CE" w14:textId="77777777" w:rsidR="00C815CB" w:rsidRPr="00D0223F" w:rsidRDefault="00C815CB" w:rsidP="00314C77">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10DE3A2E" w14:textId="77777777" w:rsidR="00C815CB" w:rsidRPr="00D0223F" w:rsidRDefault="00C815CB" w:rsidP="00314C77">
            <w:pPr>
              <w:rPr>
                <w:b/>
              </w:rPr>
            </w:pPr>
          </w:p>
        </w:tc>
      </w:tr>
      <w:tr w:rsidR="00C815CB" w:rsidRPr="00D0223F" w14:paraId="31A8550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F1584D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7967058" w14:textId="77777777" w:rsidR="00C815CB" w:rsidRPr="00D0223F" w:rsidRDefault="00C345B3" w:rsidP="00B855FB">
            <w:pPr>
              <w:jc w:val="left"/>
            </w:pPr>
            <w:r w:rsidRPr="00D0223F">
              <w:t>Οι</w:t>
            </w:r>
            <w:r w:rsidR="00C815CB" w:rsidRPr="00D0223F">
              <w:t xml:space="preserve"> δυνητικοί χρήστες</w:t>
            </w:r>
            <w:r w:rsidRPr="00D0223F">
              <w:t xml:space="preserve"> του συστήματος με διακριτά ID</w:t>
            </w:r>
            <w:r w:rsidR="00C815CB" w:rsidRPr="00D0223F">
              <w:t xml:space="preserve"> (εσωτερικοί ή εξωτερικοί – σε περίπτωση </w:t>
            </w:r>
            <w:r w:rsidRPr="00D0223F">
              <w:t>ανενεργού) έχουν ως εξής (ενδεικτικός αριθμός):</w:t>
            </w:r>
          </w:p>
          <w:p w14:paraId="5160AF04" w14:textId="77777777" w:rsidR="00C345B3" w:rsidRPr="00D0223F" w:rsidRDefault="00C345B3" w:rsidP="00B855FB">
            <w:pPr>
              <w:jc w:val="left"/>
              <w:rPr>
                <w:b/>
              </w:rPr>
            </w:pPr>
            <w:r w:rsidRPr="00D0223F">
              <w:rPr>
                <w:b/>
              </w:rPr>
              <w:t xml:space="preserve">Απλοί χρήστες ESS: </w:t>
            </w:r>
          </w:p>
          <w:p w14:paraId="05271E7F" w14:textId="77777777" w:rsidR="00C345B3" w:rsidRPr="00D0223F" w:rsidRDefault="00C815CB" w:rsidP="00B855FB">
            <w:pPr>
              <w:numPr>
                <w:ilvl w:val="0"/>
                <w:numId w:val="160"/>
              </w:numPr>
              <w:spacing w:after="0"/>
              <w:ind w:left="717" w:hanging="357"/>
              <w:jc w:val="left"/>
            </w:pPr>
            <w:r w:rsidRPr="00D0223F">
              <w:t xml:space="preserve">1400 υπάλληλοι ενεργοί </w:t>
            </w:r>
          </w:p>
          <w:p w14:paraId="48C9B325" w14:textId="77777777" w:rsidR="00C815CB" w:rsidRPr="00D0223F" w:rsidRDefault="00C815CB" w:rsidP="00B855FB">
            <w:pPr>
              <w:numPr>
                <w:ilvl w:val="0"/>
                <w:numId w:val="160"/>
              </w:numPr>
              <w:spacing w:after="0"/>
              <w:ind w:left="717" w:hanging="357"/>
              <w:jc w:val="left"/>
            </w:pPr>
            <w:r w:rsidRPr="00D0223F">
              <w:t>1000 ανενεργοί</w:t>
            </w:r>
            <w:r w:rsidR="00C345B3" w:rsidRPr="00D0223F">
              <w:t xml:space="preserve"> υπάλληλοι</w:t>
            </w:r>
            <w:r w:rsidRPr="00D0223F">
              <w:t xml:space="preserve">. </w:t>
            </w:r>
          </w:p>
          <w:p w14:paraId="7CEA7771" w14:textId="77777777" w:rsidR="00C345B3" w:rsidRPr="00D0223F" w:rsidRDefault="00C815CB" w:rsidP="00B855FB">
            <w:pPr>
              <w:numPr>
                <w:ilvl w:val="0"/>
                <w:numId w:val="160"/>
              </w:numPr>
              <w:spacing w:after="0"/>
              <w:ind w:left="717" w:hanging="357"/>
              <w:jc w:val="left"/>
            </w:pPr>
            <w:r w:rsidRPr="00D0223F">
              <w:t>600 επιστημονικοί συνεργάτες ενεργοί και</w:t>
            </w:r>
          </w:p>
          <w:p w14:paraId="49F5248F" w14:textId="77777777" w:rsidR="00C815CB" w:rsidRPr="00D0223F" w:rsidRDefault="00C815CB" w:rsidP="00B855FB">
            <w:pPr>
              <w:numPr>
                <w:ilvl w:val="0"/>
                <w:numId w:val="160"/>
              </w:numPr>
              <w:spacing w:after="0"/>
              <w:ind w:left="717" w:hanging="357"/>
              <w:jc w:val="left"/>
            </w:pPr>
            <w:r w:rsidRPr="00D0223F">
              <w:t>700 ανενεργοί</w:t>
            </w:r>
            <w:r w:rsidR="00C345B3" w:rsidRPr="00D0223F">
              <w:t xml:space="preserve"> επιστημονικοί συνεργάτες</w:t>
            </w:r>
            <w:r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5C885B3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61F2716"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242B715A" w14:textId="77777777" w:rsidR="00C815CB" w:rsidRPr="00D0223F" w:rsidRDefault="00C815CB" w:rsidP="00314C77"/>
        </w:tc>
      </w:tr>
      <w:tr w:rsidR="00C815CB" w:rsidRPr="00D0223F" w14:paraId="77DA64B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1D1A98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36199A8" w14:textId="77777777" w:rsidR="00C80322" w:rsidRPr="00D0223F" w:rsidRDefault="00C80322" w:rsidP="00B855FB">
            <w:pPr>
              <w:spacing w:after="0"/>
              <w:jc w:val="left"/>
              <w:rPr>
                <w:b/>
              </w:rPr>
            </w:pPr>
            <w:r w:rsidRPr="00D0223F">
              <w:t>(ενδεικτικοί αριθμοί)</w:t>
            </w:r>
          </w:p>
          <w:p w14:paraId="52506DF0" w14:textId="77777777" w:rsidR="00C815CB" w:rsidRPr="00D0223F" w:rsidRDefault="00C815CB" w:rsidP="00B855FB">
            <w:pPr>
              <w:spacing w:after="0"/>
              <w:jc w:val="left"/>
              <w:rPr>
                <w:b/>
              </w:rPr>
            </w:pPr>
            <w:r w:rsidRPr="00D0223F">
              <w:rPr>
                <w:b/>
              </w:rPr>
              <w:t xml:space="preserve">Τμήμα  Προσωπικού: </w:t>
            </w:r>
          </w:p>
          <w:p w14:paraId="72967AF5" w14:textId="77777777" w:rsidR="00C815CB" w:rsidRPr="00D0223F" w:rsidRDefault="00C345B3" w:rsidP="00B855FB">
            <w:pPr>
              <w:numPr>
                <w:ilvl w:val="0"/>
                <w:numId w:val="162"/>
              </w:numPr>
              <w:spacing w:after="0"/>
              <w:jc w:val="left"/>
            </w:pPr>
            <w:r w:rsidRPr="00D0223F">
              <w:t>Διαχειριστές :</w:t>
            </w:r>
            <w:r w:rsidR="00C815CB" w:rsidRPr="00D0223F">
              <w:t xml:space="preserve"> </w:t>
            </w:r>
            <w:r w:rsidR="00C815CB" w:rsidRPr="00D0223F">
              <w:rPr>
                <w:b/>
              </w:rPr>
              <w:t>5</w:t>
            </w:r>
            <w:r w:rsidR="00C815CB" w:rsidRPr="00D0223F">
              <w:t xml:space="preserve"> </w:t>
            </w:r>
          </w:p>
          <w:p w14:paraId="11F802FE" w14:textId="77777777" w:rsidR="00C345B3" w:rsidRPr="00D0223F" w:rsidRDefault="00C345B3" w:rsidP="00B855FB">
            <w:pPr>
              <w:numPr>
                <w:ilvl w:val="0"/>
                <w:numId w:val="162"/>
              </w:numPr>
              <w:spacing w:after="0"/>
              <w:jc w:val="left"/>
            </w:pPr>
            <w:r w:rsidRPr="00D0223F">
              <w:t xml:space="preserve">Έμπειροι </w:t>
            </w:r>
            <w:r w:rsidR="00C815CB" w:rsidRPr="00D0223F">
              <w:t>χρήστες:</w:t>
            </w:r>
            <w:r w:rsidRPr="00D0223F">
              <w:t xml:space="preserve"> </w:t>
            </w:r>
            <w:r w:rsidRPr="00D0223F">
              <w:rPr>
                <w:b/>
              </w:rPr>
              <w:t>30</w:t>
            </w:r>
          </w:p>
          <w:p w14:paraId="729772A8" w14:textId="77777777" w:rsidR="00C345B3" w:rsidRPr="00D0223F" w:rsidRDefault="00C345B3" w:rsidP="00B855FB">
            <w:pPr>
              <w:spacing w:after="0"/>
              <w:jc w:val="left"/>
              <w:rPr>
                <w:b/>
              </w:rPr>
            </w:pPr>
          </w:p>
          <w:p w14:paraId="37169390" w14:textId="77777777" w:rsidR="00C345B3" w:rsidRPr="00D0223F" w:rsidRDefault="00C345B3" w:rsidP="00B855FB">
            <w:pPr>
              <w:spacing w:after="0"/>
              <w:jc w:val="left"/>
              <w:rPr>
                <w:b/>
              </w:rPr>
            </w:pPr>
            <w:r w:rsidRPr="00D0223F">
              <w:rPr>
                <w:b/>
              </w:rPr>
              <w:t>Τμη</w:t>
            </w:r>
            <w:r w:rsidR="00C815CB" w:rsidRPr="00D0223F">
              <w:rPr>
                <w:b/>
              </w:rPr>
              <w:t xml:space="preserve">μα Αξιολόγησης: </w:t>
            </w:r>
          </w:p>
          <w:p w14:paraId="7827D0F4" w14:textId="77777777" w:rsidR="00C815CB" w:rsidRPr="00D0223F" w:rsidRDefault="00C345B3" w:rsidP="00B855FB">
            <w:pPr>
              <w:numPr>
                <w:ilvl w:val="0"/>
                <w:numId w:val="161"/>
              </w:numPr>
              <w:spacing w:after="0"/>
              <w:jc w:val="left"/>
              <w:rPr>
                <w:b/>
              </w:rPr>
            </w:pPr>
            <w:r w:rsidRPr="00D0223F">
              <w:t xml:space="preserve">Έμπειροι χρήστες:  </w:t>
            </w:r>
            <w:r w:rsidR="00C815CB" w:rsidRPr="00D0223F">
              <w:rPr>
                <w:b/>
              </w:rPr>
              <w:t xml:space="preserve"> 5</w:t>
            </w:r>
          </w:p>
          <w:p w14:paraId="2A881215" w14:textId="77777777" w:rsidR="00C345B3" w:rsidRPr="00D0223F" w:rsidRDefault="00C345B3" w:rsidP="00B855FB">
            <w:pPr>
              <w:spacing w:after="0"/>
              <w:jc w:val="left"/>
              <w:rPr>
                <w:b/>
              </w:rPr>
            </w:pPr>
          </w:p>
          <w:p w14:paraId="412A89C5" w14:textId="77777777" w:rsidR="00C815CB" w:rsidRPr="00D0223F" w:rsidRDefault="00C815CB" w:rsidP="00B855FB">
            <w:pPr>
              <w:spacing w:after="0"/>
              <w:jc w:val="left"/>
              <w:rPr>
                <w:b/>
              </w:rPr>
            </w:pPr>
            <w:r w:rsidRPr="00D0223F">
              <w:rPr>
                <w:b/>
              </w:rPr>
              <w:t xml:space="preserve">Τμήμα Επιμόρφωσης και Μετεκπαίδευσης: </w:t>
            </w:r>
          </w:p>
          <w:p w14:paraId="17F411C0" w14:textId="77777777" w:rsidR="00C815CB" w:rsidRPr="00D0223F" w:rsidRDefault="00C815CB" w:rsidP="00B855FB">
            <w:pPr>
              <w:numPr>
                <w:ilvl w:val="0"/>
                <w:numId w:val="161"/>
              </w:numPr>
              <w:spacing w:after="0"/>
              <w:jc w:val="left"/>
            </w:pPr>
            <w:r w:rsidRPr="00D0223F">
              <w:t xml:space="preserve">Έμπειροι χρήστες: </w:t>
            </w:r>
            <w:r w:rsidR="00C345B3" w:rsidRPr="00D0223F">
              <w:rPr>
                <w:b/>
              </w:rPr>
              <w:t>7</w:t>
            </w:r>
          </w:p>
        </w:tc>
        <w:tc>
          <w:tcPr>
            <w:tcW w:w="1418" w:type="dxa"/>
            <w:tcBorders>
              <w:top w:val="single" w:sz="4" w:space="0" w:color="auto"/>
              <w:left w:val="single" w:sz="4" w:space="0" w:color="auto"/>
              <w:bottom w:val="single" w:sz="4" w:space="0" w:color="auto"/>
              <w:right w:val="single" w:sz="4" w:space="0" w:color="auto"/>
            </w:tcBorders>
            <w:vAlign w:val="center"/>
          </w:tcPr>
          <w:p w14:paraId="0959BBA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280EBC1" w14:textId="77777777" w:rsidR="00C815CB" w:rsidRPr="00D0223F" w:rsidRDefault="00C815CB" w:rsidP="00314C77"/>
        </w:tc>
        <w:tc>
          <w:tcPr>
            <w:tcW w:w="1701" w:type="dxa"/>
            <w:tcBorders>
              <w:top w:val="single" w:sz="4" w:space="0" w:color="auto"/>
              <w:left w:val="single" w:sz="4" w:space="0" w:color="auto"/>
              <w:bottom w:val="single" w:sz="4" w:space="0" w:color="auto"/>
              <w:right w:val="single" w:sz="4" w:space="0" w:color="auto"/>
            </w:tcBorders>
          </w:tcPr>
          <w:p w14:paraId="36E12F25" w14:textId="77777777" w:rsidR="00C815CB" w:rsidRPr="00D0223F" w:rsidRDefault="00C815CB" w:rsidP="00314C77"/>
        </w:tc>
      </w:tr>
      <w:tr w:rsidR="00C815CB" w:rsidRPr="00D0223F" w14:paraId="49C44D69"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1056F596"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73183004" w14:textId="77777777" w:rsidR="00C815CB" w:rsidRPr="00D0223F" w:rsidRDefault="00C815CB" w:rsidP="00B855FB">
            <w:pPr>
              <w:jc w:val="left"/>
              <w:rPr>
                <w:b/>
                <w:color w:val="FF0000"/>
              </w:rPr>
            </w:pPr>
            <w:r w:rsidRPr="00D0223F">
              <w:rPr>
                <w:b/>
                <w:color w:val="FF0000"/>
              </w:rPr>
              <w:t>ΑΞΙΟΛΟΓΗΣΗ</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01F6EFF6"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960500F"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7EEC4948" w14:textId="77777777" w:rsidR="00C815CB" w:rsidRPr="00D0223F" w:rsidRDefault="00C815CB" w:rsidP="00963166"/>
        </w:tc>
      </w:tr>
      <w:tr w:rsidR="00C815CB" w:rsidRPr="00D0223F" w14:paraId="21D990E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ADA918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E0DE6D1" w14:textId="45EA52FA" w:rsidR="00C815CB" w:rsidRPr="00D0223F" w:rsidRDefault="00C815CB">
            <w:pPr>
              <w:jc w:val="left"/>
            </w:pPr>
            <w:r w:rsidRPr="00D0223F">
              <w:t xml:space="preserve">Ύπαρξη και διαχείριση </w:t>
            </w:r>
            <w:r w:rsidR="0030799D" w:rsidRPr="00D0223F">
              <w:t xml:space="preserve">διαλειτουργικής </w:t>
            </w:r>
            <w:r w:rsidRPr="00D0223F">
              <w:t>διαδικασίας αξιολόγησης σύμφωνα με τις γενικές προδιαγραφές</w:t>
            </w:r>
            <w:r w:rsidR="0030799D" w:rsidRPr="00D0223F">
              <w:t xml:space="preserve">, η </w:t>
            </w:r>
            <w:r w:rsidRPr="00D0223F">
              <w:t>οποί</w:t>
            </w:r>
            <w:r w:rsidR="0030799D" w:rsidRPr="00D0223F">
              <w:t>α</w:t>
            </w:r>
            <w:r w:rsidRPr="00D0223F">
              <w:t xml:space="preserve"> θα υποστηρίζει τη νέα διαδικασία αξιολόγησης και στοχοθεσίας, όπως αυτή περιγράφεται στο Φ.Ε.Κ. 217/Α’/ 28-11-2016.</w:t>
            </w:r>
          </w:p>
        </w:tc>
        <w:tc>
          <w:tcPr>
            <w:tcW w:w="1418" w:type="dxa"/>
            <w:tcBorders>
              <w:top w:val="single" w:sz="4" w:space="0" w:color="auto"/>
              <w:left w:val="single" w:sz="4" w:space="0" w:color="auto"/>
              <w:bottom w:val="single" w:sz="4" w:space="0" w:color="auto"/>
              <w:right w:val="single" w:sz="4" w:space="0" w:color="auto"/>
            </w:tcBorders>
            <w:vAlign w:val="center"/>
          </w:tcPr>
          <w:p w14:paraId="765CED0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5FD8D7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B29E8EC" w14:textId="77777777" w:rsidR="00C815CB" w:rsidRPr="00D0223F" w:rsidRDefault="00C815CB" w:rsidP="00963166"/>
        </w:tc>
      </w:tr>
      <w:tr w:rsidR="00C815CB" w:rsidRPr="00D0223F" w14:paraId="2CD6110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297FE3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BFFCB0A" w14:textId="77777777" w:rsidR="00C815CB" w:rsidRPr="00D0223F" w:rsidRDefault="00C815CB" w:rsidP="00B855FB">
            <w:pPr>
              <w:jc w:val="left"/>
            </w:pPr>
            <w:r w:rsidRPr="00D0223F">
              <w:t>Να υποστηρίζει τους ρόλους αξιολογούμενου, αξιολογητή Α’, αξιολογητή Β’ με αυτοματοποιημένο τρόπο, σε συσχέτιση με το Οργανόγραμμα της Βουλής.</w:t>
            </w:r>
          </w:p>
        </w:tc>
        <w:tc>
          <w:tcPr>
            <w:tcW w:w="1418" w:type="dxa"/>
            <w:tcBorders>
              <w:top w:val="single" w:sz="4" w:space="0" w:color="auto"/>
              <w:left w:val="single" w:sz="4" w:space="0" w:color="auto"/>
              <w:bottom w:val="single" w:sz="4" w:space="0" w:color="auto"/>
              <w:right w:val="single" w:sz="4" w:space="0" w:color="auto"/>
            </w:tcBorders>
            <w:vAlign w:val="center"/>
          </w:tcPr>
          <w:p w14:paraId="6F1CF04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43BF0F3"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A9763A2" w14:textId="77777777" w:rsidR="00C815CB" w:rsidRPr="00D0223F" w:rsidRDefault="00C815CB" w:rsidP="00963166"/>
        </w:tc>
      </w:tr>
      <w:tr w:rsidR="00C815CB" w:rsidRPr="00D0223F" w14:paraId="10B95AD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B57DE7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4FF0393" w14:textId="77777777" w:rsidR="00C815CB" w:rsidRPr="00D0223F" w:rsidRDefault="00C815CB" w:rsidP="00B855FB">
            <w:pPr>
              <w:jc w:val="left"/>
            </w:pPr>
            <w:r w:rsidRPr="00D0223F">
              <w:t>Να είναι web-based, αποκλειστικά μέσω του εσωδικτύου της Βουλής με υψηλές προδιαγραφές ασφαλείας και επικαιροποίηση σύμφωνα με τα ισχύοντα διεθνή πρότυπα ασφάλειας.</w:t>
            </w:r>
          </w:p>
        </w:tc>
        <w:tc>
          <w:tcPr>
            <w:tcW w:w="1418" w:type="dxa"/>
            <w:tcBorders>
              <w:top w:val="single" w:sz="4" w:space="0" w:color="auto"/>
              <w:left w:val="single" w:sz="4" w:space="0" w:color="auto"/>
              <w:bottom w:val="single" w:sz="4" w:space="0" w:color="auto"/>
              <w:right w:val="single" w:sz="4" w:space="0" w:color="auto"/>
            </w:tcBorders>
            <w:vAlign w:val="center"/>
          </w:tcPr>
          <w:p w14:paraId="2639180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75AFD5C"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78B69D31" w14:textId="77777777" w:rsidR="00C815CB" w:rsidRPr="00D0223F" w:rsidRDefault="00C815CB" w:rsidP="00963166"/>
        </w:tc>
      </w:tr>
      <w:tr w:rsidR="00C815CB" w:rsidRPr="00D0223F" w14:paraId="7A0407A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1DF7FB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633687E" w14:textId="77777777" w:rsidR="00C815CB" w:rsidRPr="00D0223F" w:rsidRDefault="00C815CB" w:rsidP="00B855FB">
            <w:pPr>
              <w:jc w:val="left"/>
            </w:pPr>
            <w:r w:rsidRPr="00D0223F">
              <w:t>Να δημιουργεί τις κατάλληλες φόρμες η οποίες θα παράγονται με δυναμικό τρόπο σε προσωποποιημένη υπηρεσία, μέσω των κατάλληλων ρόλων που θα τους αποδίδονται, με κατάλληλη διαβάθμιση στην προσφερόμενη λειτουργικότητα μέσω διαπίστευσης.</w:t>
            </w:r>
          </w:p>
        </w:tc>
        <w:tc>
          <w:tcPr>
            <w:tcW w:w="1418" w:type="dxa"/>
            <w:tcBorders>
              <w:top w:val="single" w:sz="4" w:space="0" w:color="auto"/>
              <w:left w:val="single" w:sz="4" w:space="0" w:color="auto"/>
              <w:bottom w:val="single" w:sz="4" w:space="0" w:color="auto"/>
              <w:right w:val="single" w:sz="4" w:space="0" w:color="auto"/>
            </w:tcBorders>
            <w:vAlign w:val="center"/>
          </w:tcPr>
          <w:p w14:paraId="5D3CA1E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A1B3B75"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1C4E7FA" w14:textId="77777777" w:rsidR="00C815CB" w:rsidRPr="00D0223F" w:rsidRDefault="00C815CB" w:rsidP="00963166"/>
        </w:tc>
      </w:tr>
      <w:tr w:rsidR="00C815CB" w:rsidRPr="00D0223F" w14:paraId="00C55E3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7A6ADD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0673086" w14:textId="77777777" w:rsidR="00C815CB" w:rsidRPr="00D0223F" w:rsidRDefault="00C815CB" w:rsidP="00B855FB">
            <w:pPr>
              <w:jc w:val="left"/>
            </w:pPr>
            <w:r w:rsidRPr="00D0223F">
              <w:t>Χρονοσήμανση όλων των ενεργειών στο σύστημα με τη χρήση κατάλληλων χρονοσφραγίδων, με στόχο την τήρηση των προθεσμιών που είναι δεσμευτικές για τους διάφορους ρόλους στο Σύστημα, με δυνατότητα φραγής χρήσης εκτός προθεσμίας.</w:t>
            </w:r>
          </w:p>
        </w:tc>
        <w:tc>
          <w:tcPr>
            <w:tcW w:w="1418" w:type="dxa"/>
            <w:tcBorders>
              <w:top w:val="single" w:sz="4" w:space="0" w:color="auto"/>
              <w:left w:val="single" w:sz="4" w:space="0" w:color="auto"/>
              <w:bottom w:val="single" w:sz="4" w:space="0" w:color="auto"/>
              <w:right w:val="single" w:sz="4" w:space="0" w:color="auto"/>
            </w:tcBorders>
            <w:vAlign w:val="center"/>
          </w:tcPr>
          <w:p w14:paraId="31BD595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8198EE9"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78C69D9" w14:textId="77777777" w:rsidR="00C815CB" w:rsidRPr="00D0223F" w:rsidRDefault="00C815CB" w:rsidP="00963166"/>
        </w:tc>
      </w:tr>
      <w:tr w:rsidR="00C815CB" w:rsidRPr="00D0223F" w14:paraId="3F52A2E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EBBEFD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AEC1996" w14:textId="77777777" w:rsidR="00C815CB" w:rsidRPr="00D0223F" w:rsidRDefault="00C815CB" w:rsidP="00B855FB">
            <w:pPr>
              <w:jc w:val="left"/>
            </w:pPr>
            <w:r w:rsidRPr="00D0223F">
              <w:t>Να διαθέτει αυτοματοποιημένη διαδικασία κανονικοποίησης των αποτελεσμάτων αξιολόγησης (με μεθοδολογία που θα περιγραφεί στον ανάδοχο)</w:t>
            </w:r>
          </w:p>
        </w:tc>
        <w:tc>
          <w:tcPr>
            <w:tcW w:w="1418" w:type="dxa"/>
            <w:tcBorders>
              <w:top w:val="single" w:sz="4" w:space="0" w:color="auto"/>
              <w:left w:val="single" w:sz="4" w:space="0" w:color="auto"/>
              <w:bottom w:val="single" w:sz="4" w:space="0" w:color="auto"/>
              <w:right w:val="single" w:sz="4" w:space="0" w:color="auto"/>
            </w:tcBorders>
            <w:vAlign w:val="center"/>
          </w:tcPr>
          <w:p w14:paraId="4E9E941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4A399CF"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3506C2D" w14:textId="77777777" w:rsidR="00C815CB" w:rsidRPr="00D0223F" w:rsidRDefault="00C815CB" w:rsidP="00963166"/>
        </w:tc>
      </w:tr>
      <w:tr w:rsidR="00C815CB" w:rsidRPr="00D0223F" w14:paraId="3BCD21A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03F9C3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3588183" w14:textId="032295FB" w:rsidR="00C815CB" w:rsidRPr="00D0223F" w:rsidRDefault="00C815CB">
            <w:pPr>
              <w:jc w:val="left"/>
            </w:pPr>
            <w:r w:rsidRPr="00D0223F">
              <w:t xml:space="preserve">Να διαλειτουργεί πλήρως αυτοματοποιημένα με το υποσύστημα </w:t>
            </w:r>
            <w:r w:rsidR="004D0FB4" w:rsidRPr="00D0223F">
              <w:t>Ανθρώπινου Δυναμικού</w:t>
            </w:r>
            <w:r w:rsidR="00D3768F" w:rsidRPr="00D0223F">
              <w:t xml:space="preserve"> και τα υφιστάμενα στο ΟΠΣ της Βουλής υποσυστήματα του Τμήματος Γραμματείας (κεντρικό ή/και εμπιστευτικό πρωτόκολλο) της Βουλής</w:t>
            </w:r>
            <w:r w:rsidRPr="00D0223F">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756D336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95A4584"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729DB42" w14:textId="77777777" w:rsidR="00C815CB" w:rsidRPr="00D0223F" w:rsidRDefault="00C815CB" w:rsidP="00963166"/>
        </w:tc>
      </w:tr>
      <w:tr w:rsidR="00C815CB" w:rsidRPr="00D0223F" w14:paraId="572DFFB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7910A17"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23CE8F4" w14:textId="77777777" w:rsidR="00C815CB" w:rsidRPr="00D0223F" w:rsidRDefault="00C815CB" w:rsidP="00B855FB">
            <w:pPr>
              <w:jc w:val="left"/>
            </w:pPr>
            <w:r w:rsidRPr="00D0223F">
              <w:t>Ο χρήστης να κάνει χρήση της ψηφιακής του υπογραφής, που του παρέχεται από τον Οργανισμό, με την αντίστοιχη τουλάχιστον εμβέλεια του πιστοποιητικού, σε όλα τα στάδια της αλληλεπίδρασής του με το υποσύστημα.</w:t>
            </w:r>
          </w:p>
        </w:tc>
        <w:tc>
          <w:tcPr>
            <w:tcW w:w="1418" w:type="dxa"/>
            <w:tcBorders>
              <w:top w:val="single" w:sz="4" w:space="0" w:color="auto"/>
              <w:left w:val="single" w:sz="4" w:space="0" w:color="auto"/>
              <w:bottom w:val="single" w:sz="4" w:space="0" w:color="auto"/>
              <w:right w:val="single" w:sz="4" w:space="0" w:color="auto"/>
            </w:tcBorders>
            <w:vAlign w:val="center"/>
          </w:tcPr>
          <w:p w14:paraId="15C18EE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D9387C9"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FCD0462" w14:textId="77777777" w:rsidR="00C815CB" w:rsidRPr="00D0223F" w:rsidRDefault="00C815CB" w:rsidP="00963166"/>
        </w:tc>
      </w:tr>
      <w:tr w:rsidR="00C815CB" w:rsidRPr="00D0223F" w14:paraId="0DECF0B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AB6E5D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59C6050" w14:textId="77777777" w:rsidR="00C815CB" w:rsidRPr="00D0223F" w:rsidRDefault="00C815CB" w:rsidP="00B855FB">
            <w:pPr>
              <w:jc w:val="left"/>
            </w:pPr>
            <w:r w:rsidRPr="00D0223F">
              <w:t>Να επικοινωνεί με δομημένο και αυτοματοποιημένο τρόπο, μέσω webservices, με τις σχεσιακές ή άλλες βάσεις δεδομένων για τις απαραίτητες ροές δεδομένων.</w:t>
            </w:r>
          </w:p>
        </w:tc>
        <w:tc>
          <w:tcPr>
            <w:tcW w:w="1418" w:type="dxa"/>
            <w:tcBorders>
              <w:top w:val="single" w:sz="4" w:space="0" w:color="auto"/>
              <w:left w:val="single" w:sz="4" w:space="0" w:color="auto"/>
              <w:bottom w:val="single" w:sz="4" w:space="0" w:color="auto"/>
              <w:right w:val="single" w:sz="4" w:space="0" w:color="auto"/>
            </w:tcBorders>
            <w:vAlign w:val="center"/>
          </w:tcPr>
          <w:p w14:paraId="0B27DCE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351EC2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8DE298D" w14:textId="77777777" w:rsidR="00C815CB" w:rsidRPr="00D0223F" w:rsidRDefault="00C815CB" w:rsidP="00963166"/>
        </w:tc>
      </w:tr>
      <w:tr w:rsidR="00C815CB" w:rsidRPr="00D0223F" w14:paraId="62536BF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5DABAC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33C1D2A" w14:textId="77777777" w:rsidR="00C815CB" w:rsidRPr="00D0223F" w:rsidRDefault="00C815CB" w:rsidP="00B855FB">
            <w:pPr>
              <w:jc w:val="left"/>
            </w:pPr>
            <w:r w:rsidRPr="00D0223F">
              <w:t>Να τηρεί τα δεδομένα που είναι σχετικά με την αξιολόγηση σε κρυπτογραφημένα αρχεία, στα οποία θα υπάρχει περιορισμένη και ασφαλής πρόσβαση, με διασφάλιση της ανωνυμίας και της μοναδικότητας της συμμετοχής και για κάθε ρόλο θα επιτρέπεται η πρόσβαση σε ένα σαφώς καθορισμένο υποσύνολο των δεδομένων και την εκτέλεση σε ένα αντίστοιχο υποσύνολο των διαθέσιμων λειτουργιών.</w:t>
            </w:r>
          </w:p>
        </w:tc>
        <w:tc>
          <w:tcPr>
            <w:tcW w:w="1418" w:type="dxa"/>
            <w:tcBorders>
              <w:top w:val="single" w:sz="4" w:space="0" w:color="auto"/>
              <w:left w:val="single" w:sz="4" w:space="0" w:color="auto"/>
              <w:bottom w:val="single" w:sz="4" w:space="0" w:color="auto"/>
              <w:right w:val="single" w:sz="4" w:space="0" w:color="auto"/>
            </w:tcBorders>
            <w:vAlign w:val="center"/>
          </w:tcPr>
          <w:p w14:paraId="7437A8E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6586FAE"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9C1291F" w14:textId="77777777" w:rsidR="00C815CB" w:rsidRPr="00D0223F" w:rsidRDefault="00C815CB" w:rsidP="00963166"/>
        </w:tc>
      </w:tr>
      <w:tr w:rsidR="00C815CB" w:rsidRPr="00D0223F" w14:paraId="3C51BF0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561DD8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67CC5D0" w14:textId="77777777" w:rsidR="00C815CB" w:rsidRPr="00D0223F" w:rsidRDefault="00C815CB" w:rsidP="00B855FB">
            <w:pPr>
              <w:jc w:val="left"/>
            </w:pPr>
            <w:r w:rsidRPr="00D0223F">
              <w:t xml:space="preserve">Να προϋποθέτει και την ψηφιακή υποστήριξη συνεντεύξεων με δομημένο τρόπο, μεταξύ αξιολογούμενου και αξιολογητή. Το υποσύστημα αξιολόγησης θα πρέπει να </w:t>
            </w:r>
            <w:r w:rsidRPr="00D0223F">
              <w:lastRenderedPageBreak/>
              <w:t>υποστηρίζει τον προγραμματισμό των συνεντεύξεων, καθώς και την αρχειοθέτηση (πιθανά κρυπτογραφημένα) των αρχείων ήχου, μαζί με το κατάλληλο υλικό για την καταγραφή.</w:t>
            </w:r>
          </w:p>
        </w:tc>
        <w:tc>
          <w:tcPr>
            <w:tcW w:w="1418" w:type="dxa"/>
            <w:tcBorders>
              <w:top w:val="single" w:sz="4" w:space="0" w:color="auto"/>
              <w:left w:val="single" w:sz="4" w:space="0" w:color="auto"/>
              <w:bottom w:val="single" w:sz="4" w:space="0" w:color="auto"/>
              <w:right w:val="single" w:sz="4" w:space="0" w:color="auto"/>
            </w:tcBorders>
            <w:vAlign w:val="center"/>
          </w:tcPr>
          <w:p w14:paraId="7BBD6565" w14:textId="77777777" w:rsidR="00C815CB" w:rsidRPr="00D0223F" w:rsidRDefault="00C815CB" w:rsidP="00463708">
            <w:pPr>
              <w:jc w:val="center"/>
              <w:rPr>
                <w:b/>
              </w:rPr>
            </w:pPr>
            <w:r w:rsidRPr="00D0223F">
              <w:rPr>
                <w:b/>
              </w:rPr>
              <w:lastRenderedPageBreak/>
              <w:t>ΕΠΙΘΥΜΗΤΟ</w:t>
            </w:r>
          </w:p>
        </w:tc>
        <w:tc>
          <w:tcPr>
            <w:tcW w:w="1276" w:type="dxa"/>
            <w:tcBorders>
              <w:top w:val="single" w:sz="4" w:space="0" w:color="auto"/>
              <w:left w:val="single" w:sz="4" w:space="0" w:color="auto"/>
              <w:bottom w:val="single" w:sz="4" w:space="0" w:color="auto"/>
              <w:right w:val="single" w:sz="4" w:space="0" w:color="auto"/>
            </w:tcBorders>
          </w:tcPr>
          <w:p w14:paraId="2BE7D3AC"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77B02A40" w14:textId="77777777" w:rsidR="00C815CB" w:rsidRPr="00D0223F" w:rsidRDefault="00C815CB" w:rsidP="00963166"/>
        </w:tc>
      </w:tr>
      <w:tr w:rsidR="00C815CB" w:rsidRPr="00D0223F" w14:paraId="52F313F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719569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21CA94B" w14:textId="77777777" w:rsidR="00C815CB" w:rsidRPr="00D0223F" w:rsidRDefault="00C815CB" w:rsidP="00B855FB">
            <w:pPr>
              <w:jc w:val="left"/>
            </w:pPr>
            <w:r w:rsidRPr="00D0223F">
              <w:t xml:space="preserve">Να διαθέτει </w:t>
            </w:r>
            <w:r w:rsidR="00D6312A" w:rsidRPr="00D0223F">
              <w:t>κ</w:t>
            </w:r>
            <w:r w:rsidR="00B855FB" w:rsidRPr="00D0223F">
              <w:t>α</w:t>
            </w:r>
            <w:r w:rsidR="00D6312A" w:rsidRPr="00D0223F">
              <w:t>τάλληλα εργαλεία</w:t>
            </w:r>
            <w:r w:rsidRPr="00D0223F">
              <w:t xml:space="preserve"> για την στατιστική μελέτη των αποτελεσμάτων των αξιολογήσεων, ποσοτικά και ποιοτικά σε περιγραφικό, προβλεπτικό αλλά και καθοδηγητικό επίπεδο και σύνολο των λειτουργιών του υποσυστήματος, θα πρέπει να υποστηριχθεί από ένα σύνολο reports που θα ζητηθούν. Για αυτό το σκοπό θα πρέπει να δημιουργηθούν </w:t>
            </w:r>
            <w:r w:rsidR="00B855FB" w:rsidRPr="00D0223F">
              <w:t>διάφορα προφίλ . Να υπάρχει δυνατότητα</w:t>
            </w:r>
            <w:r w:rsidRPr="00D0223F">
              <w:t xml:space="preserve"> δημιουργ</w:t>
            </w:r>
            <w:r w:rsidR="00196F22" w:rsidRPr="00D0223F">
              <w:t xml:space="preserve">ίας νέων από </w:t>
            </w:r>
            <w:r w:rsidRPr="00D0223F">
              <w:t>τους υπερχρήστες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14:paraId="70975711"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8F4298C"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9EAE229" w14:textId="77777777" w:rsidR="00C815CB" w:rsidRPr="00D0223F" w:rsidRDefault="00C815CB" w:rsidP="00963166"/>
        </w:tc>
      </w:tr>
      <w:tr w:rsidR="00C815CB" w:rsidRPr="00D0223F" w14:paraId="2E2528B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250BE3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E9F4B7A" w14:textId="77777777" w:rsidR="00C815CB" w:rsidRPr="00D0223F" w:rsidRDefault="00C815CB" w:rsidP="00B855FB">
            <w:pPr>
              <w:jc w:val="left"/>
            </w:pPr>
            <w:r w:rsidRPr="00D0223F">
              <w:t>Να περιγραφεί η διαδικασία εισαγωγής των δεδομένων της στοχοθεσίας σε ατομικό επίπεδο και τήρησης τους σε ενιαίο με την αξιολόγηση φάκελο,τηρώντας τις κατάλληλες προδιαγραφές ιστορικότητας.</w:t>
            </w:r>
          </w:p>
        </w:tc>
        <w:tc>
          <w:tcPr>
            <w:tcW w:w="1418" w:type="dxa"/>
            <w:tcBorders>
              <w:top w:val="single" w:sz="4" w:space="0" w:color="auto"/>
              <w:left w:val="single" w:sz="4" w:space="0" w:color="auto"/>
              <w:bottom w:val="single" w:sz="4" w:space="0" w:color="auto"/>
              <w:right w:val="single" w:sz="4" w:space="0" w:color="auto"/>
            </w:tcBorders>
            <w:vAlign w:val="center"/>
          </w:tcPr>
          <w:p w14:paraId="401F8A4C" w14:textId="77777777" w:rsidR="00C815CB" w:rsidRPr="00D0223F" w:rsidRDefault="00C815CB"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15094C92"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20CB310B" w14:textId="77777777" w:rsidR="00C815CB" w:rsidRPr="00D0223F" w:rsidRDefault="00C815CB" w:rsidP="00963166"/>
        </w:tc>
      </w:tr>
      <w:tr w:rsidR="00C815CB" w:rsidRPr="00D0223F" w14:paraId="0E8E727B"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D9D9D9"/>
            <w:vAlign w:val="center"/>
          </w:tcPr>
          <w:p w14:paraId="6297FDBF"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9D9D9"/>
          </w:tcPr>
          <w:p w14:paraId="7BEE7F98" w14:textId="77777777" w:rsidR="00C815CB" w:rsidRPr="00D0223F" w:rsidRDefault="00C815CB" w:rsidP="00B855FB">
            <w:pPr>
              <w:jc w:val="left"/>
              <w:rPr>
                <w:b/>
                <w:color w:val="FF0000"/>
              </w:rPr>
            </w:pPr>
            <w:r w:rsidRPr="00D0223F">
              <w:rPr>
                <w:b/>
                <w:color w:val="FF0000"/>
              </w:rPr>
              <w:t>ΕΠΙΣΤΗΜΟΝΙΚΟΙ ΣΥΝΕΡΓΑΤΕΣ ΒΟΥΛΕΥΤΩΝ &amp; ΕΥΡΩΒΟΥΛΕΥΤΩΝ</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7A1EA0D"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699CA3B3"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394105F6" w14:textId="77777777" w:rsidR="00C815CB" w:rsidRPr="00D0223F" w:rsidRDefault="00C815CB" w:rsidP="00963166"/>
        </w:tc>
      </w:tr>
      <w:tr w:rsidR="00C815CB" w:rsidRPr="00D0223F" w14:paraId="63EE2C3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5B11AD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65E8E7A" w14:textId="77777777" w:rsidR="00C815CB" w:rsidRPr="00D0223F" w:rsidRDefault="00C815CB" w:rsidP="00B855FB">
            <w:pPr>
              <w:jc w:val="left"/>
            </w:pPr>
            <w:r w:rsidRPr="00D0223F">
              <w:t>Αποστολή Συμφωνητικού, νομοθεσίας και ενημερωτικού σημειώματος προς κάθε ενδιαφερόμενο</w:t>
            </w:r>
          </w:p>
        </w:tc>
        <w:tc>
          <w:tcPr>
            <w:tcW w:w="1418" w:type="dxa"/>
            <w:tcBorders>
              <w:top w:val="single" w:sz="4" w:space="0" w:color="auto"/>
              <w:left w:val="single" w:sz="4" w:space="0" w:color="auto"/>
              <w:bottom w:val="single" w:sz="4" w:space="0" w:color="auto"/>
              <w:right w:val="single" w:sz="4" w:space="0" w:color="auto"/>
            </w:tcBorders>
            <w:vAlign w:val="center"/>
          </w:tcPr>
          <w:p w14:paraId="248CD442" w14:textId="77777777" w:rsidR="00C815CB" w:rsidRPr="00D0223F" w:rsidRDefault="00732622"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9B7BE3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290946CF" w14:textId="77777777" w:rsidR="00C815CB" w:rsidRPr="00D0223F" w:rsidRDefault="00C815CB" w:rsidP="00963166"/>
        </w:tc>
      </w:tr>
      <w:tr w:rsidR="00C815CB" w:rsidRPr="00D0223F" w14:paraId="7561EA9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32342F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ACC3F9E" w14:textId="60E064B2" w:rsidR="00C815CB" w:rsidRPr="00D0223F" w:rsidRDefault="00C815CB" w:rsidP="00B855FB">
            <w:pPr>
              <w:jc w:val="left"/>
            </w:pPr>
            <w:r w:rsidRPr="00D0223F">
              <w:t>Διεπαφή με το</w:t>
            </w:r>
            <w:r w:rsidR="00F51C98" w:rsidRPr="00D0223F">
              <w:t xml:space="preserve"> υποσύστημα του </w:t>
            </w:r>
            <w:r w:rsidRPr="00D0223F">
              <w:t>Τμήμα</w:t>
            </w:r>
            <w:r w:rsidR="00F51C98" w:rsidRPr="00D0223F">
              <w:t>τος</w:t>
            </w:r>
            <w:r w:rsidRPr="00D0223F">
              <w:t xml:space="preserve"> Βουλευτών &amp; Κομμάτων. Ενημέρωση για κάθε δυνατή μετατροπή και αλλαγή για κάθε κοινοβουλευτική περίοδο και ιστορικότητα αυτής. </w:t>
            </w:r>
          </w:p>
        </w:tc>
        <w:tc>
          <w:tcPr>
            <w:tcW w:w="1418" w:type="dxa"/>
            <w:tcBorders>
              <w:top w:val="single" w:sz="4" w:space="0" w:color="auto"/>
              <w:left w:val="single" w:sz="4" w:space="0" w:color="auto"/>
              <w:bottom w:val="single" w:sz="4" w:space="0" w:color="auto"/>
              <w:right w:val="single" w:sz="4" w:space="0" w:color="auto"/>
            </w:tcBorders>
            <w:vAlign w:val="center"/>
          </w:tcPr>
          <w:p w14:paraId="48B153F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5EFBE3E"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962263D" w14:textId="77777777" w:rsidR="00C815CB" w:rsidRPr="00D0223F" w:rsidRDefault="00C815CB" w:rsidP="00963166"/>
        </w:tc>
      </w:tr>
      <w:tr w:rsidR="00C815CB" w:rsidRPr="00D0223F" w14:paraId="4A76C1D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870B8E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7727C6B" w14:textId="77777777" w:rsidR="00C815CB" w:rsidRPr="00D0223F" w:rsidRDefault="00C815CB" w:rsidP="00B855FB">
            <w:pPr>
              <w:jc w:val="left"/>
            </w:pPr>
            <w:r w:rsidRPr="00D0223F">
              <w:t>Ατομικά Στοιχεία Επιστημονικού Συνεργάτη.</w:t>
            </w:r>
          </w:p>
        </w:tc>
        <w:tc>
          <w:tcPr>
            <w:tcW w:w="1418" w:type="dxa"/>
            <w:tcBorders>
              <w:top w:val="single" w:sz="4" w:space="0" w:color="auto"/>
              <w:left w:val="single" w:sz="4" w:space="0" w:color="auto"/>
              <w:bottom w:val="single" w:sz="4" w:space="0" w:color="auto"/>
              <w:right w:val="single" w:sz="4" w:space="0" w:color="auto"/>
            </w:tcBorders>
            <w:vAlign w:val="center"/>
          </w:tcPr>
          <w:p w14:paraId="6E1BCA11"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B23ED0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C49134F" w14:textId="77777777" w:rsidR="00C815CB" w:rsidRPr="00D0223F" w:rsidRDefault="00C815CB" w:rsidP="00963166"/>
        </w:tc>
      </w:tr>
      <w:tr w:rsidR="00C815CB" w:rsidRPr="00D0223F" w14:paraId="124C75E2"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8F871B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E301E72" w14:textId="77777777" w:rsidR="00C815CB" w:rsidRPr="00D0223F" w:rsidRDefault="00C815CB" w:rsidP="00B855FB">
            <w:pPr>
              <w:jc w:val="left"/>
            </w:pPr>
            <w:r w:rsidRPr="00D0223F">
              <w:t>Τίτλοι Σπουδών και διαχωρισμός 1ου και 2ου Επιστημονικού Συνεργάτη βάση του επιπέδου της ξένης γλώσσας.</w:t>
            </w:r>
          </w:p>
        </w:tc>
        <w:tc>
          <w:tcPr>
            <w:tcW w:w="1418" w:type="dxa"/>
            <w:tcBorders>
              <w:top w:val="single" w:sz="4" w:space="0" w:color="auto"/>
              <w:left w:val="single" w:sz="4" w:space="0" w:color="auto"/>
              <w:bottom w:val="single" w:sz="4" w:space="0" w:color="auto"/>
              <w:right w:val="single" w:sz="4" w:space="0" w:color="auto"/>
            </w:tcBorders>
            <w:vAlign w:val="center"/>
          </w:tcPr>
          <w:p w14:paraId="170D03D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959DFEB"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37F021C6" w14:textId="77777777" w:rsidR="00C815CB" w:rsidRPr="00D0223F" w:rsidRDefault="00C815CB" w:rsidP="00963166"/>
        </w:tc>
      </w:tr>
      <w:tr w:rsidR="00C815CB" w:rsidRPr="00D0223F" w14:paraId="5D663B3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A53277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31E855C" w14:textId="77777777" w:rsidR="00C815CB" w:rsidRPr="00D0223F" w:rsidRDefault="00C815CB" w:rsidP="00B855FB">
            <w:pPr>
              <w:jc w:val="left"/>
            </w:pPr>
            <w:r w:rsidRPr="00D0223F">
              <w:t>Υπενθύμιση για την κατάληψη και των θέσεων που δικαιούται ο Βουλευτής / Ευρωβουλευτής.</w:t>
            </w:r>
          </w:p>
        </w:tc>
        <w:tc>
          <w:tcPr>
            <w:tcW w:w="1418" w:type="dxa"/>
            <w:tcBorders>
              <w:top w:val="single" w:sz="4" w:space="0" w:color="auto"/>
              <w:left w:val="single" w:sz="4" w:space="0" w:color="auto"/>
              <w:bottom w:val="single" w:sz="4" w:space="0" w:color="auto"/>
              <w:right w:val="single" w:sz="4" w:space="0" w:color="auto"/>
            </w:tcBorders>
            <w:vAlign w:val="center"/>
          </w:tcPr>
          <w:p w14:paraId="44EECE9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877A111"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06AD47B" w14:textId="77777777" w:rsidR="00C815CB" w:rsidRPr="00D0223F" w:rsidRDefault="00C815CB" w:rsidP="00963166"/>
        </w:tc>
      </w:tr>
      <w:tr w:rsidR="00C815CB" w:rsidRPr="00D0223F" w14:paraId="62E1FDB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5FA803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6160357" w14:textId="77777777" w:rsidR="00C815CB" w:rsidRPr="00D0223F" w:rsidRDefault="00C815CB" w:rsidP="00B855FB">
            <w:pPr>
              <w:jc w:val="left"/>
            </w:pPr>
            <w:r w:rsidRPr="00D0223F">
              <w:t>Υπενθύμιση για τη λήξη εργασίας ορισμένου χρόνου.</w:t>
            </w:r>
          </w:p>
        </w:tc>
        <w:tc>
          <w:tcPr>
            <w:tcW w:w="1418" w:type="dxa"/>
            <w:tcBorders>
              <w:top w:val="single" w:sz="4" w:space="0" w:color="auto"/>
              <w:left w:val="single" w:sz="4" w:space="0" w:color="auto"/>
              <w:bottom w:val="single" w:sz="4" w:space="0" w:color="auto"/>
              <w:right w:val="single" w:sz="4" w:space="0" w:color="auto"/>
            </w:tcBorders>
            <w:vAlign w:val="center"/>
          </w:tcPr>
          <w:p w14:paraId="758B0B6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2405BDB"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2A10D5AC" w14:textId="77777777" w:rsidR="00C815CB" w:rsidRPr="00D0223F" w:rsidRDefault="00C815CB" w:rsidP="00963166"/>
        </w:tc>
      </w:tr>
      <w:tr w:rsidR="00C815CB" w:rsidRPr="00D0223F" w14:paraId="353391F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2CFA50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2FB034A" w14:textId="77777777" w:rsidR="00C815CB" w:rsidRPr="00D0223F" w:rsidRDefault="00C815CB" w:rsidP="00B855FB">
            <w:pPr>
              <w:jc w:val="left"/>
            </w:pPr>
            <w:r w:rsidRPr="00D0223F">
              <w:t>Εναλλακτικός συνεργάτης και διεπαφή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14:paraId="32BA107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71766C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7CD9756" w14:textId="77777777" w:rsidR="00C815CB" w:rsidRPr="00D0223F" w:rsidRDefault="00C815CB" w:rsidP="00963166"/>
        </w:tc>
      </w:tr>
      <w:tr w:rsidR="00C815CB" w:rsidRPr="00D0223F" w14:paraId="1BB4458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67279E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0BB8B54" w14:textId="77777777" w:rsidR="00C815CB" w:rsidRPr="00D0223F" w:rsidRDefault="00C815CB" w:rsidP="00B855FB">
            <w:pPr>
              <w:jc w:val="left"/>
            </w:pPr>
            <w:r w:rsidRPr="00D0223F">
              <w:t xml:space="preserve">Αυτόματη εξαγωγή υπηρεσιακού σημειώματος / απόφαση προς το Τμήμα Μισθοδοσίας, </w:t>
            </w:r>
            <w:r w:rsidRPr="00D0223F">
              <w:lastRenderedPageBreak/>
              <w:t>ενδεικτικά: πρόσληψη, καταγγελία, παραίτηση, κ.λπ.</w:t>
            </w:r>
          </w:p>
        </w:tc>
        <w:tc>
          <w:tcPr>
            <w:tcW w:w="1418" w:type="dxa"/>
            <w:tcBorders>
              <w:top w:val="single" w:sz="4" w:space="0" w:color="auto"/>
              <w:left w:val="single" w:sz="4" w:space="0" w:color="auto"/>
              <w:bottom w:val="single" w:sz="4" w:space="0" w:color="auto"/>
              <w:right w:val="single" w:sz="4" w:space="0" w:color="auto"/>
            </w:tcBorders>
            <w:vAlign w:val="center"/>
          </w:tcPr>
          <w:p w14:paraId="75DCEB61"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373EEE9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453BE32" w14:textId="77777777" w:rsidR="00C815CB" w:rsidRPr="00D0223F" w:rsidRDefault="00C815CB" w:rsidP="00963166"/>
        </w:tc>
      </w:tr>
      <w:tr w:rsidR="00C815CB" w:rsidRPr="00D0223F" w14:paraId="5E6D343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DDB285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BA6D66A" w14:textId="77777777" w:rsidR="00C815CB" w:rsidRPr="00D0223F" w:rsidRDefault="00C815CB" w:rsidP="00B855FB">
            <w:pPr>
              <w:jc w:val="left"/>
            </w:pPr>
            <w:r w:rsidRPr="00D0223F">
              <w:t>Αυτόματη εξαγωγή βεβαίωσης υπηρεσίας για ενεργό και ανενεργό συνεργάτη ανά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14:paraId="1A7C677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19A1A9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7FFB154D" w14:textId="77777777" w:rsidR="00C815CB" w:rsidRPr="00D0223F" w:rsidRDefault="00C815CB" w:rsidP="00963166"/>
        </w:tc>
      </w:tr>
      <w:tr w:rsidR="00C815CB" w:rsidRPr="00D0223F" w14:paraId="0EC0A26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E79FF6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946B8FA" w14:textId="77777777" w:rsidR="00C815CB" w:rsidRPr="00D0223F" w:rsidRDefault="00C815CB" w:rsidP="00B855FB">
            <w:pPr>
              <w:jc w:val="left"/>
            </w:pPr>
            <w:r w:rsidRPr="00D0223F">
              <w:t xml:space="preserve">Διεπαφή με την YABE για βεβαίωση πρόσληψης-αποχώρησης συνεργάτη. </w:t>
            </w:r>
          </w:p>
        </w:tc>
        <w:tc>
          <w:tcPr>
            <w:tcW w:w="1418" w:type="dxa"/>
            <w:tcBorders>
              <w:top w:val="single" w:sz="4" w:space="0" w:color="auto"/>
              <w:left w:val="single" w:sz="4" w:space="0" w:color="auto"/>
              <w:bottom w:val="single" w:sz="4" w:space="0" w:color="auto"/>
              <w:right w:val="single" w:sz="4" w:space="0" w:color="auto"/>
            </w:tcBorders>
            <w:vAlign w:val="center"/>
          </w:tcPr>
          <w:p w14:paraId="3933240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9F97515"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720D9957" w14:textId="77777777" w:rsidR="00C815CB" w:rsidRPr="00D0223F" w:rsidRDefault="00C815CB" w:rsidP="00963166"/>
        </w:tc>
      </w:tr>
      <w:tr w:rsidR="00C815CB" w:rsidRPr="00D0223F" w14:paraId="6F8004C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F2336B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4F7CB06" w14:textId="77777777" w:rsidR="00C815CB" w:rsidRPr="00D0223F" w:rsidRDefault="00C815CB" w:rsidP="00B855FB">
            <w:pPr>
              <w:jc w:val="left"/>
            </w:pPr>
            <w:r w:rsidRPr="00D0223F">
              <w:t>Αυτόματη εξαγωγή βεβαίωσης πρόσληψης για ενημέρωση ασφάλειας της Βουλής των Ελλήνων και τράπεζας.</w:t>
            </w:r>
          </w:p>
        </w:tc>
        <w:tc>
          <w:tcPr>
            <w:tcW w:w="1418" w:type="dxa"/>
            <w:tcBorders>
              <w:top w:val="single" w:sz="4" w:space="0" w:color="auto"/>
              <w:left w:val="single" w:sz="4" w:space="0" w:color="auto"/>
              <w:bottom w:val="single" w:sz="4" w:space="0" w:color="auto"/>
              <w:right w:val="single" w:sz="4" w:space="0" w:color="auto"/>
            </w:tcBorders>
            <w:vAlign w:val="center"/>
          </w:tcPr>
          <w:p w14:paraId="4134814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64FF09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3CE6186" w14:textId="77777777" w:rsidR="00C815CB" w:rsidRPr="00D0223F" w:rsidRDefault="00C815CB" w:rsidP="00963166"/>
        </w:tc>
      </w:tr>
      <w:tr w:rsidR="00C815CB" w:rsidRPr="00D0223F" w14:paraId="40851FE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D4441D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E9F0FE6" w14:textId="77777777" w:rsidR="00C815CB" w:rsidRPr="00D0223F" w:rsidRDefault="00C815CB" w:rsidP="00B855FB">
            <w:pPr>
              <w:jc w:val="left"/>
            </w:pPr>
            <w:r w:rsidRPr="00D0223F">
              <w:t>Αναζήτηση δεδομένων ανά πεδίο, ενδεικτικά: ανά όνομα συνεργάτη, όνομα βουλευτή / ευρωβουλευτή, κοινοβουλευτική περίοδο, κοινοβουλευτική ομάδα, τυπικά προσόντα, κ.λπ.</w:t>
            </w:r>
          </w:p>
        </w:tc>
        <w:tc>
          <w:tcPr>
            <w:tcW w:w="1418" w:type="dxa"/>
            <w:tcBorders>
              <w:top w:val="single" w:sz="4" w:space="0" w:color="auto"/>
              <w:left w:val="single" w:sz="4" w:space="0" w:color="auto"/>
              <w:bottom w:val="single" w:sz="4" w:space="0" w:color="auto"/>
              <w:right w:val="single" w:sz="4" w:space="0" w:color="auto"/>
            </w:tcBorders>
            <w:vAlign w:val="center"/>
          </w:tcPr>
          <w:p w14:paraId="1731E43E"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00DD16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D271CB4" w14:textId="77777777" w:rsidR="00C815CB" w:rsidRPr="00D0223F" w:rsidRDefault="00C815CB" w:rsidP="00963166"/>
        </w:tc>
      </w:tr>
      <w:tr w:rsidR="00C815CB" w:rsidRPr="00D0223F" w14:paraId="452E285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E2593B8"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2A0D988" w14:textId="77777777" w:rsidR="00C815CB" w:rsidRPr="00D0223F" w:rsidRDefault="00C815CB" w:rsidP="00B855FB">
            <w:pPr>
              <w:jc w:val="left"/>
            </w:pPr>
            <w:r w:rsidRPr="00D0223F">
              <w:t>Αυτόματη εξαγωγή ερωτήματος προς το Υπουργείο Εσωτερικών για τον αριθμό των υπαλλήλων που απασχολεί ο βουλευτής/ευρωβουλευτής και δημιουργία πρότυπου εγγράφου για αποστολή προς ΥΠΕΣ.</w:t>
            </w:r>
          </w:p>
        </w:tc>
        <w:tc>
          <w:tcPr>
            <w:tcW w:w="1418" w:type="dxa"/>
            <w:tcBorders>
              <w:top w:val="single" w:sz="4" w:space="0" w:color="auto"/>
              <w:left w:val="single" w:sz="4" w:space="0" w:color="auto"/>
              <w:bottom w:val="single" w:sz="4" w:space="0" w:color="auto"/>
              <w:right w:val="single" w:sz="4" w:space="0" w:color="auto"/>
            </w:tcBorders>
            <w:vAlign w:val="center"/>
          </w:tcPr>
          <w:p w14:paraId="3FC5E82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66837C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72F85D6" w14:textId="77777777" w:rsidR="00C815CB" w:rsidRPr="00D0223F" w:rsidRDefault="00C815CB" w:rsidP="00963166"/>
        </w:tc>
      </w:tr>
      <w:tr w:rsidR="00C815CB" w:rsidRPr="00D0223F" w14:paraId="6416591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6CED4B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7C37063" w14:textId="77777777" w:rsidR="00C815CB" w:rsidRPr="00D0223F" w:rsidRDefault="00C815CB" w:rsidP="00B855FB">
            <w:pPr>
              <w:jc w:val="left"/>
            </w:pPr>
            <w:r w:rsidRPr="00D0223F">
              <w:t>Ιστορικότητα Κοινοβουλευτικών Περιόδων.</w:t>
            </w:r>
          </w:p>
        </w:tc>
        <w:tc>
          <w:tcPr>
            <w:tcW w:w="1418" w:type="dxa"/>
            <w:tcBorders>
              <w:top w:val="single" w:sz="4" w:space="0" w:color="auto"/>
              <w:left w:val="single" w:sz="4" w:space="0" w:color="auto"/>
              <w:bottom w:val="single" w:sz="4" w:space="0" w:color="auto"/>
              <w:right w:val="single" w:sz="4" w:space="0" w:color="auto"/>
            </w:tcBorders>
            <w:vAlign w:val="center"/>
          </w:tcPr>
          <w:p w14:paraId="3FBB3BC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CF091B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412E636" w14:textId="77777777" w:rsidR="00C815CB" w:rsidRPr="00D0223F" w:rsidRDefault="00C815CB" w:rsidP="00963166"/>
        </w:tc>
      </w:tr>
      <w:tr w:rsidR="00C815CB" w:rsidRPr="00D0223F" w14:paraId="03DD3B9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864BF6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C0F38B7" w14:textId="2E79177C" w:rsidR="00C815CB" w:rsidRPr="00D0223F" w:rsidRDefault="00C815CB">
            <w:pPr>
              <w:jc w:val="left"/>
            </w:pPr>
            <w:r w:rsidRPr="00D0223F">
              <w:t xml:space="preserve">Διεπαφή με </w:t>
            </w:r>
            <w:r w:rsidR="00F51C98" w:rsidRPr="00D0223F">
              <w:t xml:space="preserve">τα υφιστάμενα υποσυστήματα του Τμήματος Γραμματείας </w:t>
            </w:r>
            <w:r w:rsidRPr="00D0223F">
              <w:t xml:space="preserve"> &amp; το</w:t>
            </w:r>
            <w:r w:rsidR="00F51C98" w:rsidRPr="00D0223F">
              <w:t>υ</w:t>
            </w:r>
            <w:r w:rsidRPr="00D0223F">
              <w:t xml:space="preserve"> Τμ</w:t>
            </w:r>
            <w:r w:rsidR="00F51C98" w:rsidRPr="00D0223F">
              <w:t xml:space="preserve">ήματος </w:t>
            </w:r>
            <w:r w:rsidRPr="00D0223F">
              <w:t xml:space="preserve"> Ειδικού Λογιστηρίου &amp; Προϋπολογισμού</w:t>
            </w:r>
            <w:r w:rsidR="00F51C98" w:rsidRPr="00D0223F">
              <w:t xml:space="preserve"> της Βουλής</w:t>
            </w:r>
            <w:r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4EFFB911"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36BB34B"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5CA103A" w14:textId="77777777" w:rsidR="00C815CB" w:rsidRPr="00D0223F" w:rsidRDefault="00C815CB" w:rsidP="00963166"/>
        </w:tc>
      </w:tr>
      <w:tr w:rsidR="00C815CB" w:rsidRPr="00D0223F" w14:paraId="5579786F"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5943E460"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1C9D0C85" w14:textId="77777777" w:rsidR="00C815CB" w:rsidRPr="00D0223F" w:rsidRDefault="00C815CB" w:rsidP="00B855FB">
            <w:pPr>
              <w:jc w:val="left"/>
              <w:rPr>
                <w:b/>
                <w:color w:val="FF0000"/>
              </w:rPr>
            </w:pPr>
            <w:r w:rsidRPr="00D0223F">
              <w:rPr>
                <w:b/>
                <w:color w:val="FF0000"/>
              </w:rPr>
              <w:t>ΠΑΡΟΥΣΙΟΛΟΓΙΟ – ΚΛΙΜΑΚΙΑ ΩΡΑΡΙΑ</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4FF61565"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2E9F9DAF"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3C70FBD2" w14:textId="77777777" w:rsidR="00C815CB" w:rsidRPr="00D0223F" w:rsidRDefault="00C815CB" w:rsidP="00963166"/>
        </w:tc>
      </w:tr>
      <w:tr w:rsidR="00C815CB" w:rsidRPr="00D0223F" w14:paraId="5A59628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00E2FA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B475178" w14:textId="7686C11E" w:rsidR="00C815CB" w:rsidRPr="00D0223F" w:rsidRDefault="00C815CB">
            <w:pPr>
              <w:jc w:val="left"/>
            </w:pPr>
            <w:r w:rsidRPr="00D0223F">
              <w:t xml:space="preserve">Web-based υποσύστημα, όπου οι Οργανικές Μονάδες καταχωρούν 24/7 τις βάρδιες του </w:t>
            </w:r>
            <w:r w:rsidR="004D0FB4" w:rsidRPr="00D0223F">
              <w:t xml:space="preserve">Ανθρώπινου Δυναμικού </w:t>
            </w:r>
            <w:r w:rsidRPr="00D0223F">
              <w:t>της Βουλής</w:t>
            </w:r>
            <w:r w:rsidR="00F51C98" w:rsidRPr="00D0223F">
              <w:t xml:space="preserve"> (περιβάλλον προσωποποιημένων υπηρεσιών ess)</w:t>
            </w:r>
          </w:p>
        </w:tc>
        <w:tc>
          <w:tcPr>
            <w:tcW w:w="1418" w:type="dxa"/>
            <w:tcBorders>
              <w:top w:val="single" w:sz="4" w:space="0" w:color="auto"/>
              <w:left w:val="single" w:sz="4" w:space="0" w:color="auto"/>
              <w:bottom w:val="single" w:sz="4" w:space="0" w:color="auto"/>
              <w:right w:val="single" w:sz="4" w:space="0" w:color="auto"/>
            </w:tcBorders>
            <w:vAlign w:val="center"/>
          </w:tcPr>
          <w:p w14:paraId="6A0D31B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7396AD7"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0C46B69" w14:textId="77777777" w:rsidR="00C815CB" w:rsidRPr="00D0223F" w:rsidRDefault="00C815CB" w:rsidP="00963166"/>
        </w:tc>
      </w:tr>
      <w:tr w:rsidR="00C815CB" w:rsidRPr="00D0223F" w14:paraId="7E978ED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2269909"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DC9B1A2" w14:textId="77777777" w:rsidR="00C815CB" w:rsidRPr="00D0223F" w:rsidRDefault="00C815CB" w:rsidP="00B855FB">
            <w:pPr>
              <w:jc w:val="left"/>
            </w:pPr>
            <w:r w:rsidRPr="00D0223F">
              <w:t>Δημιουργία  ποσοτικών στατιστικών στην εφαρμογή και reporting</w:t>
            </w:r>
          </w:p>
        </w:tc>
        <w:tc>
          <w:tcPr>
            <w:tcW w:w="1418" w:type="dxa"/>
            <w:tcBorders>
              <w:top w:val="single" w:sz="4" w:space="0" w:color="auto"/>
              <w:left w:val="single" w:sz="4" w:space="0" w:color="auto"/>
              <w:bottom w:val="single" w:sz="4" w:space="0" w:color="auto"/>
              <w:right w:val="single" w:sz="4" w:space="0" w:color="auto"/>
            </w:tcBorders>
            <w:vAlign w:val="center"/>
          </w:tcPr>
          <w:p w14:paraId="0DB052A5" w14:textId="77777777" w:rsidR="00C815CB" w:rsidRPr="00D0223F" w:rsidRDefault="00732622"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05F3FA9" w14:textId="77777777" w:rsidR="00C815CB" w:rsidRPr="00D0223F" w:rsidRDefault="00C815CB" w:rsidP="00963166">
            <w:pPr>
              <w:rPr>
                <w:rStyle w:val="a6"/>
                <w:szCs w:val="20"/>
              </w:rPr>
            </w:pPr>
          </w:p>
        </w:tc>
        <w:tc>
          <w:tcPr>
            <w:tcW w:w="1701" w:type="dxa"/>
            <w:tcBorders>
              <w:top w:val="single" w:sz="4" w:space="0" w:color="auto"/>
              <w:left w:val="single" w:sz="4" w:space="0" w:color="auto"/>
              <w:bottom w:val="single" w:sz="4" w:space="0" w:color="auto"/>
              <w:right w:val="single" w:sz="4" w:space="0" w:color="auto"/>
            </w:tcBorders>
          </w:tcPr>
          <w:p w14:paraId="211A0752" w14:textId="77777777" w:rsidR="00C815CB" w:rsidRPr="00D0223F" w:rsidRDefault="00C815CB" w:rsidP="00963166"/>
        </w:tc>
      </w:tr>
      <w:tr w:rsidR="00C815CB" w:rsidRPr="00D0223F" w14:paraId="00C61F6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7505EF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15924CC" w14:textId="77777777" w:rsidR="00C815CB" w:rsidRPr="00D0223F" w:rsidRDefault="00C815CB" w:rsidP="00B855FB">
            <w:pPr>
              <w:jc w:val="left"/>
              <w:rPr>
                <w:highlight w:val="magenta"/>
              </w:rPr>
            </w:pPr>
            <w:r w:rsidRPr="00D0223F">
              <w:t xml:space="preserve">Διακριτοί ρόλοι π.χ. χειριστή εισαγωγής, προϊσταμένου Οργανικής Μονάδας, διαχειριστή (Τμ. Προσωπικού), χειριστής Διοίκησης. </w:t>
            </w:r>
          </w:p>
        </w:tc>
        <w:tc>
          <w:tcPr>
            <w:tcW w:w="1418" w:type="dxa"/>
            <w:tcBorders>
              <w:top w:val="single" w:sz="4" w:space="0" w:color="auto"/>
              <w:left w:val="single" w:sz="4" w:space="0" w:color="auto"/>
              <w:bottom w:val="single" w:sz="4" w:space="0" w:color="auto"/>
              <w:right w:val="single" w:sz="4" w:space="0" w:color="auto"/>
            </w:tcBorders>
            <w:vAlign w:val="center"/>
          </w:tcPr>
          <w:p w14:paraId="53E5568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034C67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23AEB799" w14:textId="77777777" w:rsidR="00C815CB" w:rsidRPr="00D0223F" w:rsidRDefault="00C815CB" w:rsidP="00963166"/>
        </w:tc>
      </w:tr>
      <w:tr w:rsidR="00C815CB" w:rsidRPr="00D0223F" w14:paraId="5904ABA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BB0974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0A944BB" w14:textId="77777777" w:rsidR="00C815CB" w:rsidRPr="00D0223F" w:rsidRDefault="00C815CB" w:rsidP="00B855FB">
            <w:pPr>
              <w:jc w:val="left"/>
              <w:rPr>
                <w:highlight w:val="magenta"/>
              </w:rPr>
            </w:pPr>
            <w:r w:rsidRPr="00D0223F">
              <w:t>Προσωποποιημένη υπηρεσία υπενθύμισης βάρδιας σε κινητή συσκευή.</w:t>
            </w:r>
          </w:p>
        </w:tc>
        <w:tc>
          <w:tcPr>
            <w:tcW w:w="1418" w:type="dxa"/>
            <w:tcBorders>
              <w:top w:val="single" w:sz="4" w:space="0" w:color="auto"/>
              <w:left w:val="single" w:sz="4" w:space="0" w:color="auto"/>
              <w:bottom w:val="single" w:sz="4" w:space="0" w:color="auto"/>
              <w:right w:val="single" w:sz="4" w:space="0" w:color="auto"/>
            </w:tcBorders>
            <w:vAlign w:val="center"/>
          </w:tcPr>
          <w:p w14:paraId="08BEA47C" w14:textId="77777777" w:rsidR="00C815CB" w:rsidRPr="00D0223F" w:rsidRDefault="00C815CB"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14B8E7C4"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49FFEF5" w14:textId="77777777" w:rsidR="00C815CB" w:rsidRPr="00D0223F" w:rsidRDefault="00C815CB" w:rsidP="00963166"/>
        </w:tc>
      </w:tr>
      <w:tr w:rsidR="00C815CB" w:rsidRPr="00D0223F" w14:paraId="1B632A6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33B38A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1F87372" w14:textId="2AAB8A45" w:rsidR="00C815CB" w:rsidRPr="00D0223F" w:rsidRDefault="00C815CB" w:rsidP="00B855FB">
            <w:pPr>
              <w:jc w:val="left"/>
              <w:rPr>
                <w:highlight w:val="magenta"/>
              </w:rPr>
            </w:pPr>
            <w:r w:rsidRPr="00D0223F">
              <w:t xml:space="preserve">Γραφικό περιβάλλον με την υλοποίηση ημερολογίου, όπου ο χειριστής ή ο </w:t>
            </w:r>
            <w:r w:rsidR="00F51C98" w:rsidRPr="00D0223F">
              <w:lastRenderedPageBreak/>
              <w:t>προϊστάμενος</w:t>
            </w:r>
            <w:r w:rsidRPr="00D0223F">
              <w:t xml:space="preserve"> της Οργανικής Μονάδας θα καταχωρούν και θα παρακολουθούν τις βάρδιες (αντίστοιχο με το </w:t>
            </w:r>
            <w:r w:rsidR="00F51C98" w:rsidRPr="00D0223F">
              <w:t xml:space="preserve">υφιστάμενο </w:t>
            </w:r>
            <w:r w:rsidRPr="00D0223F">
              <w:t>υποσύστημα αδειών που έχει υλοποιηθεί στη ΒτΕ).</w:t>
            </w:r>
          </w:p>
        </w:tc>
        <w:tc>
          <w:tcPr>
            <w:tcW w:w="1418" w:type="dxa"/>
            <w:tcBorders>
              <w:top w:val="single" w:sz="4" w:space="0" w:color="auto"/>
              <w:left w:val="single" w:sz="4" w:space="0" w:color="auto"/>
              <w:bottom w:val="single" w:sz="4" w:space="0" w:color="auto"/>
              <w:right w:val="single" w:sz="4" w:space="0" w:color="auto"/>
            </w:tcBorders>
            <w:vAlign w:val="center"/>
          </w:tcPr>
          <w:p w14:paraId="2371B907"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5CD4088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D56F0DD" w14:textId="77777777" w:rsidR="00C815CB" w:rsidRPr="00D0223F" w:rsidRDefault="00C815CB" w:rsidP="00963166"/>
        </w:tc>
      </w:tr>
      <w:tr w:rsidR="00C815CB" w:rsidRPr="00D0223F" w14:paraId="2E2A780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65D616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76F16B9" w14:textId="7C3D71BD" w:rsidR="00C815CB" w:rsidRPr="00D0223F" w:rsidRDefault="00F51C98">
            <w:pPr>
              <w:jc w:val="left"/>
              <w:rPr>
                <w:highlight w:val="magenta"/>
              </w:rPr>
            </w:pPr>
            <w:r w:rsidRPr="00D0223F">
              <w:t>Αυτοματοποιημένη δ</w:t>
            </w:r>
            <w:r w:rsidR="00C815CB" w:rsidRPr="00D0223F">
              <w:t xml:space="preserve">ιασταύρωση  και έλεγχος </w:t>
            </w:r>
            <w:r w:rsidRPr="00D0223F">
              <w:t xml:space="preserve">καταχωρήσεων </w:t>
            </w:r>
            <w:r w:rsidR="00C815CB" w:rsidRPr="00D0223F">
              <w:t>με τις αντίστοιχες προειδοποιήσεις και απαγορεύσεις, μετά τη διασταύρωση καταχωρημένης απουσίας.</w:t>
            </w:r>
          </w:p>
        </w:tc>
        <w:tc>
          <w:tcPr>
            <w:tcW w:w="1418" w:type="dxa"/>
            <w:tcBorders>
              <w:top w:val="single" w:sz="4" w:space="0" w:color="auto"/>
              <w:left w:val="single" w:sz="4" w:space="0" w:color="auto"/>
              <w:bottom w:val="single" w:sz="4" w:space="0" w:color="auto"/>
              <w:right w:val="single" w:sz="4" w:space="0" w:color="auto"/>
            </w:tcBorders>
            <w:vAlign w:val="center"/>
          </w:tcPr>
          <w:p w14:paraId="4BC76A4F"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C462DE5"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B5B71D2" w14:textId="77777777" w:rsidR="00C815CB" w:rsidRPr="00D0223F" w:rsidRDefault="00C815CB" w:rsidP="00963166"/>
        </w:tc>
      </w:tr>
      <w:tr w:rsidR="00C815CB" w:rsidRPr="00D0223F" w14:paraId="28FC0E0B"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14:paraId="2E4A9BCD"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7F47CE5A" w14:textId="77777777" w:rsidR="00C815CB" w:rsidRPr="00D0223F" w:rsidRDefault="00C815CB" w:rsidP="00B855FB">
            <w:pPr>
              <w:jc w:val="left"/>
              <w:rPr>
                <w:b/>
                <w:color w:val="FF0000"/>
              </w:rPr>
            </w:pPr>
            <w:r w:rsidRPr="00D0223F">
              <w:rPr>
                <w:b/>
                <w:color w:val="FF0000"/>
              </w:rPr>
              <w:t>ΔΙΑΧΕΙΡΙΣΗ ΑΔΕΙΩΝ ΑΝΑ ΚΑΤΗΓΟΡΙΑ ΠΡΟΣΩΠΙΚΟΥ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00C44C75"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05B5DE6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2D22BEBC" w14:textId="77777777" w:rsidR="00C815CB" w:rsidRPr="00D0223F" w:rsidRDefault="00C815CB" w:rsidP="00963166"/>
        </w:tc>
      </w:tr>
      <w:tr w:rsidR="00C815CB" w:rsidRPr="00D0223F" w14:paraId="56C0A17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8B38B1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AEB86F9" w14:textId="77777777" w:rsidR="00C815CB" w:rsidRPr="00D0223F" w:rsidRDefault="00C815CB" w:rsidP="00B855FB">
            <w:pPr>
              <w:jc w:val="left"/>
            </w:pPr>
            <w:r w:rsidRPr="00D0223F">
              <w:t>Διαχείριση των διαθέσιμων τύπων αδειών μέσω του συστήματος. Για κάθε τύπο αδειών θα πρέπει κατ’ ελάχιστον να τηρούνται οι εξής παράμετροι:</w:t>
            </w:r>
          </w:p>
          <w:p w14:paraId="48A5D4A0" w14:textId="77777777" w:rsidR="00C815CB" w:rsidRPr="00D0223F" w:rsidRDefault="00C815CB" w:rsidP="00B855FB">
            <w:pPr>
              <w:numPr>
                <w:ilvl w:val="0"/>
                <w:numId w:val="152"/>
              </w:numPr>
              <w:spacing w:after="0"/>
              <w:jc w:val="left"/>
            </w:pPr>
            <w:r w:rsidRPr="00D0223F">
              <w:t>Περιγραφή</w:t>
            </w:r>
          </w:p>
          <w:p w14:paraId="1CDAD39F" w14:textId="77777777" w:rsidR="00C815CB" w:rsidRPr="00D0223F" w:rsidRDefault="00C815CB" w:rsidP="00B855FB">
            <w:pPr>
              <w:numPr>
                <w:ilvl w:val="0"/>
                <w:numId w:val="152"/>
              </w:numPr>
              <w:spacing w:after="0"/>
              <w:jc w:val="left"/>
            </w:pPr>
            <w:r w:rsidRPr="00D0223F">
              <w:t>Εργασιακές Σχέσεις που αφορά</w:t>
            </w:r>
          </w:p>
          <w:p w14:paraId="11F537E8" w14:textId="77777777" w:rsidR="00C815CB" w:rsidRPr="00D0223F" w:rsidRDefault="00C815CB" w:rsidP="00B855FB">
            <w:pPr>
              <w:numPr>
                <w:ilvl w:val="0"/>
                <w:numId w:val="152"/>
              </w:numPr>
              <w:spacing w:after="0"/>
              <w:jc w:val="left"/>
            </w:pPr>
            <w:r w:rsidRPr="00D0223F">
              <w:t>Κατηγορία (π.χ. Κανονική, Αναρρωτική, Ειδική, Υπηρεσιακή)</w:t>
            </w:r>
          </w:p>
          <w:p w14:paraId="076E7B27" w14:textId="77777777" w:rsidR="00C815CB" w:rsidRPr="00D0223F" w:rsidRDefault="00C815CB" w:rsidP="00B855FB">
            <w:pPr>
              <w:numPr>
                <w:ilvl w:val="0"/>
                <w:numId w:val="152"/>
              </w:numPr>
              <w:spacing w:after="0"/>
              <w:jc w:val="left"/>
            </w:pPr>
            <w:r w:rsidRPr="00D0223F">
              <w:t>Μονάδα Μέτρησης (Ημέρες / Ώρες)</w:t>
            </w:r>
          </w:p>
          <w:p w14:paraId="34773FAA" w14:textId="77777777" w:rsidR="00C815CB" w:rsidRPr="00D0223F" w:rsidRDefault="00C815CB" w:rsidP="00B855FB">
            <w:pPr>
              <w:numPr>
                <w:ilvl w:val="0"/>
                <w:numId w:val="152"/>
              </w:numPr>
              <w:spacing w:after="0"/>
              <w:jc w:val="left"/>
            </w:pPr>
            <w:r w:rsidRPr="00D0223F">
              <w:t>Τρόπος Υπολογισμού για Μέρες (Εργάσιμες / Ημερολογιακές)</w:t>
            </w:r>
          </w:p>
          <w:p w14:paraId="5DD234F2" w14:textId="77777777" w:rsidR="00C815CB" w:rsidRPr="00D0223F" w:rsidRDefault="00C815CB" w:rsidP="00B855FB">
            <w:pPr>
              <w:numPr>
                <w:ilvl w:val="0"/>
                <w:numId w:val="152"/>
              </w:numPr>
              <w:spacing w:after="0"/>
              <w:jc w:val="left"/>
            </w:pPr>
            <w:r w:rsidRPr="00D0223F">
              <w:t>Μέγιστος Αριθμός Ανά Άδεια</w:t>
            </w:r>
          </w:p>
          <w:p w14:paraId="64462019" w14:textId="77777777" w:rsidR="00C815CB" w:rsidRPr="00D0223F" w:rsidRDefault="00C815CB" w:rsidP="00B855FB">
            <w:pPr>
              <w:numPr>
                <w:ilvl w:val="0"/>
                <w:numId w:val="152"/>
              </w:numPr>
              <w:spacing w:after="0"/>
              <w:jc w:val="left"/>
            </w:pPr>
            <w:r w:rsidRPr="00D0223F">
              <w:t>Έλεγχος υπολοίπου (Ναι / Όχι)</w:t>
            </w:r>
          </w:p>
          <w:p w14:paraId="714A4668" w14:textId="77777777" w:rsidR="00C815CB" w:rsidRPr="00D0223F" w:rsidRDefault="00C815CB" w:rsidP="00B855FB">
            <w:pPr>
              <w:numPr>
                <w:ilvl w:val="0"/>
                <w:numId w:val="152"/>
              </w:numPr>
              <w:spacing w:after="0"/>
              <w:jc w:val="left"/>
            </w:pPr>
            <w:r w:rsidRPr="00D0223F">
              <w:t>Δικαιούμενος Αριθμός</w:t>
            </w:r>
          </w:p>
          <w:p w14:paraId="497BF021" w14:textId="77777777" w:rsidR="00C815CB" w:rsidRPr="00D0223F" w:rsidRDefault="00C815CB" w:rsidP="00B855FB">
            <w:pPr>
              <w:numPr>
                <w:ilvl w:val="0"/>
                <w:numId w:val="152"/>
              </w:numPr>
              <w:spacing w:after="0"/>
              <w:jc w:val="left"/>
            </w:pPr>
            <w:r w:rsidRPr="00D0223F">
              <w:t>Περίοδος Αναφοράς Δικαιούμενου Αριθμού (Μήνας, Έτος, Σύνολο Υπηρεσίας)</w:t>
            </w:r>
          </w:p>
          <w:p w14:paraId="32B7EEA4" w14:textId="77777777" w:rsidR="00C815CB" w:rsidRPr="00D0223F" w:rsidRDefault="00C815CB" w:rsidP="00B855FB">
            <w:pPr>
              <w:numPr>
                <w:ilvl w:val="0"/>
                <w:numId w:val="152"/>
              </w:numPr>
              <w:spacing w:after="0"/>
              <w:jc w:val="left"/>
            </w:pPr>
            <w:r w:rsidRPr="00D0223F">
              <w:t>Δυνατότητα Μεταφοράς Υπολοίπου από Προηγούμενο Έτος</w:t>
            </w:r>
          </w:p>
          <w:p w14:paraId="554ADC73" w14:textId="77777777" w:rsidR="00C815CB" w:rsidRPr="00D0223F" w:rsidRDefault="00C815CB" w:rsidP="00B855FB">
            <w:pPr>
              <w:numPr>
                <w:ilvl w:val="0"/>
                <w:numId w:val="152"/>
              </w:numPr>
              <w:spacing w:after="0"/>
              <w:jc w:val="left"/>
            </w:pPr>
            <w:r w:rsidRPr="00D0223F">
              <w:t>Μετά Αποδοχών (Ναι / Όχι)</w:t>
            </w:r>
          </w:p>
          <w:p w14:paraId="33F7FD92" w14:textId="77777777" w:rsidR="00C815CB" w:rsidRPr="00D0223F" w:rsidRDefault="00C815CB" w:rsidP="00B855FB">
            <w:pPr>
              <w:numPr>
                <w:ilvl w:val="0"/>
                <w:numId w:val="152"/>
              </w:numPr>
              <w:spacing w:after="0"/>
              <w:jc w:val="left"/>
            </w:pPr>
            <w:r w:rsidRPr="00D0223F">
              <w:t>Αφαίρεση Χρόνου Υπηρεσίας (Ναι / Όχι)</w:t>
            </w:r>
          </w:p>
          <w:p w14:paraId="4BC7A30E" w14:textId="77777777" w:rsidR="00C815CB" w:rsidRPr="00D0223F" w:rsidRDefault="00C815CB" w:rsidP="00B855FB">
            <w:pPr>
              <w:numPr>
                <w:ilvl w:val="0"/>
                <w:numId w:val="152"/>
              </w:numPr>
              <w:spacing w:after="0"/>
              <w:jc w:val="left"/>
            </w:pPr>
            <w:r w:rsidRPr="00D0223F">
              <w:t>Επιτρέπει Έναρξη και Λήξη σε μη Εργάσιμες Ημερομηνίες</w:t>
            </w:r>
          </w:p>
          <w:p w14:paraId="44C721D5" w14:textId="77777777" w:rsidR="00C815CB" w:rsidRPr="00D0223F" w:rsidRDefault="00C815CB" w:rsidP="00B855FB">
            <w:pPr>
              <w:numPr>
                <w:ilvl w:val="0"/>
                <w:numId w:val="152"/>
              </w:numPr>
              <w:spacing w:after="0"/>
              <w:jc w:val="left"/>
            </w:pPr>
            <w:r w:rsidRPr="00D0223F">
              <w:t>Απαιτεί Απόφαση (Ναι / Όχι)</w:t>
            </w:r>
          </w:p>
          <w:p w14:paraId="2669C8BD" w14:textId="77777777" w:rsidR="00C815CB" w:rsidRPr="00D0223F" w:rsidRDefault="00C815CB" w:rsidP="00B855FB">
            <w:pPr>
              <w:numPr>
                <w:ilvl w:val="0"/>
                <w:numId w:val="152"/>
              </w:numPr>
              <w:spacing w:after="0"/>
              <w:jc w:val="left"/>
            </w:pPr>
            <w:r w:rsidRPr="00D0223F">
              <w:t>Επιτρέπει Επικαλύψεις (Ναι / Όχι)</w:t>
            </w:r>
          </w:p>
          <w:p w14:paraId="4346C4C4" w14:textId="77777777" w:rsidR="00C815CB" w:rsidRPr="00D0223F" w:rsidRDefault="00C815CB" w:rsidP="00B855FB">
            <w:pPr>
              <w:numPr>
                <w:ilvl w:val="0"/>
                <w:numId w:val="152"/>
              </w:numPr>
              <w:spacing w:after="0"/>
              <w:jc w:val="left"/>
            </w:pPr>
            <w:r w:rsidRPr="00D0223F">
              <w:t>Αυτόματη Απόδοση Δικαιώματος στο νέο Έτος</w:t>
            </w:r>
          </w:p>
          <w:p w14:paraId="0CF75F55" w14:textId="77777777" w:rsidR="00C815CB" w:rsidRPr="00D0223F" w:rsidRDefault="00C815CB" w:rsidP="00B855FB">
            <w:pPr>
              <w:numPr>
                <w:ilvl w:val="0"/>
                <w:numId w:val="152"/>
              </w:numPr>
              <w:spacing w:after="0"/>
              <w:jc w:val="left"/>
            </w:pPr>
            <w:r w:rsidRPr="00D0223F">
              <w:t>Απαιτούμενα Δικαιολογητικά (Κείμενο)</w:t>
            </w:r>
          </w:p>
          <w:p w14:paraId="09110857" w14:textId="77777777" w:rsidR="00C815CB" w:rsidRPr="00D0223F" w:rsidRDefault="00C815CB" w:rsidP="00B855FB">
            <w:pPr>
              <w:numPr>
                <w:ilvl w:val="0"/>
                <w:numId w:val="152"/>
              </w:numPr>
              <w:spacing w:after="0"/>
              <w:jc w:val="left"/>
            </w:pPr>
            <w:r w:rsidRPr="00D0223F">
              <w:t>Σχετική νομοθεσία (Κείμενο)</w:t>
            </w:r>
          </w:p>
          <w:p w14:paraId="6D799784" w14:textId="77777777" w:rsidR="00C815CB" w:rsidRPr="00D0223F" w:rsidRDefault="00C815CB" w:rsidP="00B855FB">
            <w:pPr>
              <w:numPr>
                <w:ilvl w:val="0"/>
                <w:numId w:val="152"/>
              </w:numPr>
              <w:spacing w:after="0"/>
              <w:jc w:val="left"/>
            </w:pPr>
            <w:r w:rsidRPr="00D0223F">
              <w:t>Σχόλια (Κείμενο)</w:t>
            </w:r>
          </w:p>
          <w:p w14:paraId="6CB69FB5" w14:textId="77777777" w:rsidR="00C815CB" w:rsidRPr="00D0223F" w:rsidRDefault="00C815CB" w:rsidP="00B855FB">
            <w:pPr>
              <w:numPr>
                <w:ilvl w:val="0"/>
                <w:numId w:val="152"/>
              </w:numPr>
              <w:spacing w:after="0"/>
              <w:jc w:val="left"/>
            </w:pPr>
            <w:r w:rsidRPr="00D0223F">
              <w:t>Σύνδεση και άντληση στοιχείων από την προσωπική καρτέλα για τον υπολογισμό και διαχείριση των αδειών.</w:t>
            </w:r>
          </w:p>
        </w:tc>
        <w:tc>
          <w:tcPr>
            <w:tcW w:w="1418" w:type="dxa"/>
            <w:tcBorders>
              <w:top w:val="single" w:sz="4" w:space="0" w:color="auto"/>
              <w:left w:val="single" w:sz="4" w:space="0" w:color="auto"/>
              <w:bottom w:val="single" w:sz="4" w:space="0" w:color="auto"/>
              <w:right w:val="single" w:sz="4" w:space="0" w:color="auto"/>
            </w:tcBorders>
            <w:vAlign w:val="center"/>
          </w:tcPr>
          <w:p w14:paraId="3519CD3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9E30842"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5C08BD1" w14:textId="77777777" w:rsidR="00C815CB" w:rsidRPr="00D0223F" w:rsidRDefault="00C815CB" w:rsidP="00963166"/>
        </w:tc>
      </w:tr>
      <w:tr w:rsidR="00C815CB" w:rsidRPr="00D0223F" w14:paraId="7C9C5A8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6FF82E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34E0A54" w14:textId="77777777" w:rsidR="00C815CB" w:rsidRPr="00D0223F" w:rsidRDefault="00C815CB" w:rsidP="00B855FB">
            <w:pPr>
              <w:jc w:val="left"/>
            </w:pPr>
            <w:r w:rsidRPr="00D0223F">
              <w:t>Διαχείριση των υπολοίπων και δικαιούμενων αριθμών για όλους τους τύπους αδειών με βάση την παραμετροποίηση των τύπων αδειών. Έλεγχος διαθέσιμου υπολοίπου κατά την υποβολή άδειας σε περίπτωση που αυτή γίνεται ηλεκτρονικά.</w:t>
            </w:r>
          </w:p>
        </w:tc>
        <w:tc>
          <w:tcPr>
            <w:tcW w:w="1418" w:type="dxa"/>
            <w:tcBorders>
              <w:top w:val="single" w:sz="4" w:space="0" w:color="auto"/>
              <w:left w:val="single" w:sz="4" w:space="0" w:color="auto"/>
              <w:bottom w:val="single" w:sz="4" w:space="0" w:color="auto"/>
              <w:right w:val="single" w:sz="4" w:space="0" w:color="auto"/>
            </w:tcBorders>
            <w:vAlign w:val="center"/>
          </w:tcPr>
          <w:p w14:paraId="63EED849"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CEC42F5"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ED1AB0F" w14:textId="77777777" w:rsidR="00C815CB" w:rsidRPr="00D0223F" w:rsidRDefault="00C815CB" w:rsidP="00963166"/>
        </w:tc>
      </w:tr>
      <w:tr w:rsidR="00C815CB" w:rsidRPr="00D0223F" w14:paraId="39EE856E"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549E57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EF46915" w14:textId="2A44B817" w:rsidR="00C815CB" w:rsidRPr="00D0223F" w:rsidRDefault="00F51C98">
            <w:pPr>
              <w:jc w:val="left"/>
            </w:pPr>
            <w:r w:rsidRPr="00D0223F">
              <w:t xml:space="preserve">Διαχείριση αιτήσεων αδειών προσωπικού </w:t>
            </w:r>
            <w:r w:rsidR="00C815CB" w:rsidRPr="00D0223F">
              <w:t xml:space="preserve">και </w:t>
            </w:r>
            <w:r w:rsidRPr="00D0223F">
              <w:t xml:space="preserve">σχετικών εγκρίσεων με χρήση ψηφιακής υπογραφής </w:t>
            </w:r>
            <w:r w:rsidR="00C815CB" w:rsidRPr="00D0223F">
              <w:t>για το σύνολο των χρηστών</w:t>
            </w:r>
            <w:r w:rsidRPr="00D0223F">
              <w:t xml:space="preserve"> (μέσω του περιβάλλοντος </w:t>
            </w:r>
            <w:r w:rsidR="00C815CB"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1170319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82AEAA3"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17829F5" w14:textId="77777777" w:rsidR="00C815CB" w:rsidRPr="00D0223F" w:rsidRDefault="00C815CB" w:rsidP="00963166"/>
        </w:tc>
      </w:tr>
      <w:tr w:rsidR="00C815CB" w:rsidRPr="00D0223F" w14:paraId="76FCB6A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19A002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C03D737" w14:textId="77777777" w:rsidR="00C815CB" w:rsidRPr="00D0223F" w:rsidRDefault="00C815CB" w:rsidP="00B855FB">
            <w:pPr>
              <w:jc w:val="left"/>
            </w:pPr>
            <w:r w:rsidRPr="00D0223F">
              <w:t xml:space="preserve">Ενημέρωση του αιτούντα για το κατάσταση και την πρόοδο του αιτήματος, μέσω εσωδικτύου, αλλά και μέσω κινητών συσκευών. </w:t>
            </w:r>
          </w:p>
        </w:tc>
        <w:tc>
          <w:tcPr>
            <w:tcW w:w="1418" w:type="dxa"/>
            <w:tcBorders>
              <w:top w:val="single" w:sz="4" w:space="0" w:color="auto"/>
              <w:left w:val="single" w:sz="4" w:space="0" w:color="auto"/>
              <w:bottom w:val="single" w:sz="4" w:space="0" w:color="auto"/>
              <w:right w:val="single" w:sz="4" w:space="0" w:color="auto"/>
            </w:tcBorders>
            <w:vAlign w:val="center"/>
          </w:tcPr>
          <w:p w14:paraId="3A644208" w14:textId="77777777" w:rsidR="00C815CB" w:rsidRPr="00D0223F" w:rsidRDefault="00C815CB"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3345F9DC"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E8F354E" w14:textId="77777777" w:rsidR="00C815CB" w:rsidRPr="00D0223F" w:rsidRDefault="00C815CB" w:rsidP="00963166"/>
        </w:tc>
      </w:tr>
      <w:tr w:rsidR="00C815CB" w:rsidRPr="00D0223F" w14:paraId="5DC2C55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7F7B27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485F62A" w14:textId="77777777" w:rsidR="00C815CB" w:rsidRPr="00D0223F" w:rsidRDefault="00C815CB" w:rsidP="00B855FB">
            <w:pPr>
              <w:jc w:val="left"/>
            </w:pPr>
            <w:r w:rsidRPr="00D0223F">
              <w:t>Ειδική διαδικασία παρακολούθησης των αδειών που σχετίζονται με πρωτοβάθμιες και δευτεροβάθμιες υγειονομικές επιτροπές με ροές εργασίας γραμματειακής υποστήριξης (ραντεβού), αλλά και δυνατότητα διασύνδεσης με μελλοντική διαλειτουργική διαδικασία του Δημοσίου (παραπομπές, γνωματεύσεις).</w:t>
            </w:r>
          </w:p>
        </w:tc>
        <w:tc>
          <w:tcPr>
            <w:tcW w:w="1418" w:type="dxa"/>
            <w:tcBorders>
              <w:top w:val="single" w:sz="4" w:space="0" w:color="auto"/>
              <w:left w:val="single" w:sz="4" w:space="0" w:color="auto"/>
              <w:bottom w:val="single" w:sz="4" w:space="0" w:color="auto"/>
              <w:right w:val="single" w:sz="4" w:space="0" w:color="auto"/>
            </w:tcBorders>
            <w:vAlign w:val="center"/>
          </w:tcPr>
          <w:p w14:paraId="324183E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66EC65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32BB7D4D" w14:textId="77777777" w:rsidR="00C815CB" w:rsidRPr="00D0223F" w:rsidRDefault="00C815CB" w:rsidP="00963166"/>
        </w:tc>
      </w:tr>
      <w:tr w:rsidR="00C815CB" w:rsidRPr="00D0223F" w14:paraId="7EF3031A"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418A62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0AB8F20" w14:textId="77777777" w:rsidR="00C815CB" w:rsidRPr="00D0223F" w:rsidRDefault="00C815CB" w:rsidP="00B855FB">
            <w:pPr>
              <w:spacing w:after="0"/>
              <w:jc w:val="left"/>
            </w:pPr>
            <w:r w:rsidRPr="00D0223F">
              <w:t>Δυνατότητα όλες οι άδειες να εγκρίνονται ηλεκτρονικά μέσω του συστήματος:</w:t>
            </w:r>
          </w:p>
          <w:p w14:paraId="209E6763" w14:textId="77777777" w:rsidR="00C815CB" w:rsidRPr="00D0223F" w:rsidRDefault="00C815CB" w:rsidP="00B855FB">
            <w:pPr>
              <w:numPr>
                <w:ilvl w:val="0"/>
                <w:numId w:val="153"/>
              </w:numPr>
              <w:spacing w:after="0"/>
              <w:jc w:val="left"/>
            </w:pPr>
            <w:r w:rsidRPr="00D0223F">
              <w:t>Tα βήματα έγκρισης θα πρέπει να είναι αντίστοιχα αυτών που ισχύουν κατά την χειρογραφική έγκριση αδειών (π.χ. έγκριση τμηματάρχη και διευθυντή).</w:t>
            </w:r>
          </w:p>
          <w:p w14:paraId="77F1139C" w14:textId="77777777" w:rsidR="00C815CB" w:rsidRPr="00D0223F" w:rsidRDefault="00C815CB" w:rsidP="00B855FB">
            <w:pPr>
              <w:numPr>
                <w:ilvl w:val="0"/>
                <w:numId w:val="153"/>
              </w:numPr>
              <w:spacing w:after="0"/>
              <w:jc w:val="left"/>
            </w:pPr>
            <w:r w:rsidRPr="00D0223F">
              <w:t>Tα βήματα έγκρισης θα πρέπει να μπορούν να διαφοροποιούνται ανάλογα με τον τύπο άδειας (π.χ. διαφορετικά βήματα έγκρισης για την Κανονική Άδεια και διαφορετικά για την Άδεια Γάμου).</w:t>
            </w:r>
          </w:p>
        </w:tc>
        <w:tc>
          <w:tcPr>
            <w:tcW w:w="1418" w:type="dxa"/>
            <w:tcBorders>
              <w:top w:val="single" w:sz="4" w:space="0" w:color="auto"/>
              <w:left w:val="single" w:sz="4" w:space="0" w:color="auto"/>
              <w:bottom w:val="single" w:sz="4" w:space="0" w:color="auto"/>
              <w:right w:val="single" w:sz="4" w:space="0" w:color="auto"/>
            </w:tcBorders>
            <w:vAlign w:val="center"/>
          </w:tcPr>
          <w:p w14:paraId="768A2EE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E36F943"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E055DFA" w14:textId="77777777" w:rsidR="00C815CB" w:rsidRPr="00D0223F" w:rsidRDefault="00C815CB" w:rsidP="00963166"/>
        </w:tc>
      </w:tr>
      <w:tr w:rsidR="00C815CB" w:rsidRPr="00D0223F" w14:paraId="24524D6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BCB00F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5F1F68D" w14:textId="77777777" w:rsidR="00C815CB" w:rsidRPr="00D0223F" w:rsidRDefault="00C815CB" w:rsidP="00B855FB">
            <w:pPr>
              <w:spacing w:after="0"/>
              <w:jc w:val="left"/>
            </w:pPr>
            <w:r w:rsidRPr="00D0223F">
              <w:t>Tα βήματα έγκρισης θα πρέπει να μπορούν να διαφοροποιούνται ανάλογα με επιπλέον παραμετρικά οριζόμενες συνθήκες όπως:</w:t>
            </w:r>
          </w:p>
          <w:p w14:paraId="6E8C56BD" w14:textId="77777777" w:rsidR="00C815CB" w:rsidRPr="00D0223F" w:rsidRDefault="00C815CB" w:rsidP="00B855FB">
            <w:pPr>
              <w:numPr>
                <w:ilvl w:val="0"/>
                <w:numId w:val="154"/>
              </w:numPr>
              <w:spacing w:after="0"/>
              <w:jc w:val="left"/>
            </w:pPr>
            <w:r w:rsidRPr="00D0223F">
              <w:t>Η θέση του υπαλλήλου στο οργανόγραμμα (π.χ. διαφοροποίηση αν ο αιτούμενος είναι προϊστάμενος τμήματος, προϊστάμενος διεύθυνσης κτλ).</w:t>
            </w:r>
          </w:p>
          <w:p w14:paraId="18E8707F" w14:textId="77777777" w:rsidR="00C815CB" w:rsidRPr="00D0223F" w:rsidRDefault="00C815CB" w:rsidP="00B855FB">
            <w:pPr>
              <w:numPr>
                <w:ilvl w:val="0"/>
                <w:numId w:val="154"/>
              </w:numPr>
              <w:spacing w:after="0"/>
              <w:jc w:val="left"/>
            </w:pPr>
            <w:r w:rsidRPr="00D0223F">
              <w:t>Ο τύπος της μονάδας του υπαλλήλου (π.χ. αν ανήκει σε αυτοτελή μονάδα, σε αποκεντρωμένη μονάδα κ.τ.λ.).</w:t>
            </w:r>
          </w:p>
          <w:p w14:paraId="283077E7" w14:textId="77777777" w:rsidR="00C815CB" w:rsidRPr="00D0223F" w:rsidRDefault="00C815CB" w:rsidP="00B855FB">
            <w:pPr>
              <w:numPr>
                <w:ilvl w:val="0"/>
                <w:numId w:val="154"/>
              </w:numPr>
              <w:spacing w:after="0"/>
              <w:jc w:val="left"/>
            </w:pPr>
            <w:r w:rsidRPr="00D0223F">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14:paraId="6674A27F" w14:textId="77777777" w:rsidR="00C815CB" w:rsidRPr="00D0223F" w:rsidRDefault="00C815CB" w:rsidP="00463708">
            <w:pPr>
              <w:jc w:val="center"/>
              <w:rPr>
                <w:b/>
              </w:rPr>
            </w:pPr>
            <w:r w:rsidRPr="00D0223F">
              <w:rPr>
                <w:b/>
              </w:rPr>
              <w:t>NAI</w:t>
            </w:r>
          </w:p>
        </w:tc>
        <w:tc>
          <w:tcPr>
            <w:tcW w:w="1276" w:type="dxa"/>
            <w:tcBorders>
              <w:top w:val="single" w:sz="4" w:space="0" w:color="auto"/>
              <w:left w:val="single" w:sz="4" w:space="0" w:color="auto"/>
              <w:bottom w:val="single" w:sz="4" w:space="0" w:color="auto"/>
              <w:right w:val="single" w:sz="4" w:space="0" w:color="auto"/>
            </w:tcBorders>
          </w:tcPr>
          <w:p w14:paraId="238ACA37"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E7C5EEC" w14:textId="77777777" w:rsidR="00C815CB" w:rsidRPr="00D0223F" w:rsidRDefault="00C815CB" w:rsidP="00963166"/>
        </w:tc>
      </w:tr>
      <w:tr w:rsidR="00C815CB" w:rsidRPr="00D0223F" w14:paraId="3ED8501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46FBE03"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DD933E8" w14:textId="77777777" w:rsidR="00C815CB" w:rsidRPr="00D0223F" w:rsidRDefault="00C815CB" w:rsidP="00B855FB">
            <w:pPr>
              <w:jc w:val="left"/>
            </w:pPr>
            <w:r w:rsidRPr="00D0223F">
              <w:t>Δυνατότητα να ορίζονται αντικαταστάτες των προϊσταμένων μονάδων:</w:t>
            </w:r>
          </w:p>
          <w:p w14:paraId="20A93BAD" w14:textId="77777777" w:rsidR="00C815CB" w:rsidRPr="00D0223F" w:rsidRDefault="00C815CB" w:rsidP="00B855FB">
            <w:pPr>
              <w:jc w:val="left"/>
            </w:pPr>
            <w:r w:rsidRPr="00D0223F">
              <w:t>Στο σύστημα θα πρέπει να μπορούν να ορίζονται οι αντικαταστάτες των προϊσταμένων σε που περίπτωση απουσίας τους εγκρίνουν τις άδειες του ανθρώπινου δυναμικού.</w:t>
            </w:r>
          </w:p>
        </w:tc>
        <w:tc>
          <w:tcPr>
            <w:tcW w:w="1418" w:type="dxa"/>
            <w:tcBorders>
              <w:top w:val="single" w:sz="4" w:space="0" w:color="auto"/>
              <w:left w:val="single" w:sz="4" w:space="0" w:color="auto"/>
              <w:bottom w:val="single" w:sz="4" w:space="0" w:color="auto"/>
              <w:right w:val="single" w:sz="4" w:space="0" w:color="auto"/>
            </w:tcBorders>
            <w:vAlign w:val="center"/>
          </w:tcPr>
          <w:p w14:paraId="1763210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0F6164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BC27A3E" w14:textId="77777777" w:rsidR="00C815CB" w:rsidRPr="00D0223F" w:rsidRDefault="00C815CB" w:rsidP="00963166"/>
        </w:tc>
      </w:tr>
      <w:tr w:rsidR="00C815CB" w:rsidRPr="00D0223F" w14:paraId="143012B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B84C18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F01C6C3" w14:textId="77777777" w:rsidR="00C815CB" w:rsidRPr="00D0223F" w:rsidRDefault="00C815CB" w:rsidP="00B855FB">
            <w:pPr>
              <w:jc w:val="left"/>
            </w:pPr>
            <w:r w:rsidRPr="00D0223F">
              <w:t>Δυνατότητα οι διαχειριστές της Δ/νσης Διοικητικού να μπορούν να υλοποιησούν συγκεκριμένες διαδικασίες ύστερα από έγκριση των προϊσταμένων τους για το χειρισμό ειδικών περιπτώσεων.</w:t>
            </w:r>
          </w:p>
          <w:p w14:paraId="02331BCF" w14:textId="77777777" w:rsidR="00C815CB" w:rsidRPr="00D0223F" w:rsidRDefault="00C815CB" w:rsidP="00B855FB">
            <w:pPr>
              <w:jc w:val="left"/>
            </w:pPr>
            <w:r w:rsidRPr="00D0223F">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14:paraId="7DBE762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EC727CA"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94E195F" w14:textId="77777777" w:rsidR="00C815CB" w:rsidRPr="00D0223F" w:rsidRDefault="00C815CB" w:rsidP="00963166"/>
        </w:tc>
      </w:tr>
      <w:tr w:rsidR="00C815CB" w:rsidRPr="00D0223F" w14:paraId="6F89E0B9"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34A37E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14FF283" w14:textId="77777777" w:rsidR="00C815CB" w:rsidRPr="00D0223F" w:rsidRDefault="00C815CB" w:rsidP="00B855FB">
            <w:pPr>
              <w:jc w:val="left"/>
            </w:pPr>
            <w:r w:rsidRPr="00D0223F">
              <w:t>Εξελιγμένες δυνατότητες παραμετροποίησης των βημάτων/ροών των αδειών:</w:t>
            </w:r>
          </w:p>
          <w:p w14:paraId="131751A7" w14:textId="77777777" w:rsidR="00C815CB" w:rsidRPr="00D0223F" w:rsidRDefault="00C815CB" w:rsidP="00B855FB">
            <w:pPr>
              <w:numPr>
                <w:ilvl w:val="0"/>
                <w:numId w:val="155"/>
              </w:numPr>
              <w:jc w:val="left"/>
            </w:pPr>
            <w:r w:rsidRPr="00D0223F">
              <w:t>Να μπορούν να ορίζονται και επιπλέον ad-hoc βήματα στις ροές ανά τύπο άδειας ώστε να καλυφθούν ειδικές ανάγκες όπως π.χ. η παρακολουθήση των αναρρωτικών αδειών ως προς την παραπομπή και εξέταση του υπαλλήλου από υγειονομική επιτροπή.</w:t>
            </w:r>
          </w:p>
          <w:p w14:paraId="00A420C7" w14:textId="77777777" w:rsidR="00C815CB" w:rsidRPr="00D0223F" w:rsidRDefault="00C815CB" w:rsidP="00B855FB">
            <w:pPr>
              <w:numPr>
                <w:ilvl w:val="0"/>
                <w:numId w:val="155"/>
              </w:numPr>
              <w:jc w:val="left"/>
            </w:pPr>
            <w:r w:rsidRPr="00D0223F">
              <w:t>Να επιτρέπεται αναίρεση σε οποιοδήποτε βήμα έγκρισης άδειας για τη διόρθωση σφαλμάτων, είτε από το χρήστη που εκτέλεσε το βήμα είτε από τους διαχειριστές μετα από έγκριση.</w:t>
            </w:r>
          </w:p>
        </w:tc>
        <w:tc>
          <w:tcPr>
            <w:tcW w:w="1418" w:type="dxa"/>
            <w:tcBorders>
              <w:top w:val="single" w:sz="4" w:space="0" w:color="auto"/>
              <w:left w:val="single" w:sz="4" w:space="0" w:color="auto"/>
              <w:bottom w:val="single" w:sz="4" w:space="0" w:color="auto"/>
              <w:right w:val="single" w:sz="4" w:space="0" w:color="auto"/>
            </w:tcBorders>
            <w:vAlign w:val="center"/>
          </w:tcPr>
          <w:p w14:paraId="338A331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7D7713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7F1F5196" w14:textId="77777777" w:rsidR="00C815CB" w:rsidRPr="00D0223F" w:rsidRDefault="00C815CB" w:rsidP="00963166"/>
        </w:tc>
      </w:tr>
      <w:tr w:rsidR="00C815CB" w:rsidRPr="00D0223F" w14:paraId="4BB357A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77F158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169299F" w14:textId="77777777" w:rsidR="00C815CB" w:rsidRPr="00D0223F" w:rsidRDefault="00C815CB" w:rsidP="00B855FB">
            <w:pPr>
              <w:jc w:val="left"/>
            </w:pPr>
            <w:r w:rsidRPr="00D0223F">
              <w:t>Δυνατότητα οι προϊστάμενοι και οι διαχειριστές να ενημερώνονται εύκολα και άμεσα για τις ενέργειες που πρέπει να εκτελέσουν (π.χ. με email).</w:t>
            </w:r>
          </w:p>
          <w:p w14:paraId="3A6E62DF" w14:textId="77777777" w:rsidR="00C815CB" w:rsidRPr="00D0223F" w:rsidRDefault="00C815CB" w:rsidP="00B855FB">
            <w:pPr>
              <w:jc w:val="left"/>
            </w:pPr>
            <w:r w:rsidRPr="00D0223F">
              <w:t>Οι προϊστάμενοι και οι διαχειριστές θα πρέπει να ενημερώνονται στην αρχική οθόνη του συστήματος για τον αριθμό αδειών που πρέπει να εγκρίνουν/απορρίψουν καθώς και να μεταβαίνουν με το πάτημα ενός κουμπιού στη λίστα των εν λόγω αδειών.</w:t>
            </w:r>
          </w:p>
        </w:tc>
        <w:tc>
          <w:tcPr>
            <w:tcW w:w="1418" w:type="dxa"/>
            <w:tcBorders>
              <w:top w:val="single" w:sz="4" w:space="0" w:color="auto"/>
              <w:left w:val="single" w:sz="4" w:space="0" w:color="auto"/>
              <w:bottom w:val="single" w:sz="4" w:space="0" w:color="auto"/>
              <w:right w:val="single" w:sz="4" w:space="0" w:color="auto"/>
            </w:tcBorders>
            <w:vAlign w:val="center"/>
          </w:tcPr>
          <w:p w14:paraId="37D3E200"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691E8E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36A0A3A9" w14:textId="77777777" w:rsidR="00C815CB" w:rsidRPr="00D0223F" w:rsidRDefault="00C815CB" w:rsidP="00963166"/>
        </w:tc>
      </w:tr>
      <w:tr w:rsidR="00C815CB" w:rsidRPr="00D0223F" w14:paraId="634C6F3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A36393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D3D0E5A" w14:textId="77777777" w:rsidR="00C815CB" w:rsidRPr="00D0223F" w:rsidRDefault="00C815CB" w:rsidP="00B855FB">
            <w:pPr>
              <w:jc w:val="left"/>
            </w:pPr>
            <w:r w:rsidRPr="00D0223F">
              <w:t xml:space="preserve">Οι περιπτώσεις διακοπής και ανάκλησης άδειας θα πρέπει να αντιμετωπίζονται μέσα από τη ροή εργασίας ως ειδικές ενέργειες που θα </w:t>
            </w:r>
            <w:r w:rsidRPr="00D0223F">
              <w:lastRenderedPageBreak/>
              <w:t>εκτελούν οι διαχειριστές ή οι γραμματείες των μονάδων.</w:t>
            </w:r>
          </w:p>
          <w:p w14:paraId="3A5C6EB5" w14:textId="77777777" w:rsidR="00C815CB" w:rsidRPr="00D0223F" w:rsidRDefault="00C815CB" w:rsidP="00B855FB">
            <w:pPr>
              <w:jc w:val="left"/>
            </w:pPr>
            <w:r w:rsidRPr="00D0223F">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14:paraId="070FF1B2"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09B7E84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F567827" w14:textId="77777777" w:rsidR="00C815CB" w:rsidRPr="00D0223F" w:rsidRDefault="00C815CB" w:rsidP="00963166"/>
        </w:tc>
      </w:tr>
      <w:tr w:rsidR="00C815CB" w:rsidRPr="00D0223F" w14:paraId="0B23F89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654A021"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78FB61A" w14:textId="77777777" w:rsidR="00C815CB" w:rsidRPr="00D0223F" w:rsidRDefault="00C815CB" w:rsidP="00B855FB">
            <w:pPr>
              <w:jc w:val="left"/>
            </w:pPr>
            <w:r w:rsidRPr="00D0223F">
              <w:t>Το σύστημα θα έχει τη δυνατότητα αυτόματης παραγωγής του αρχείου της Απόφασης χορήγησης άδειας σε μορφή αρχείου word.</w:t>
            </w:r>
          </w:p>
          <w:p w14:paraId="5F49F26A" w14:textId="77777777" w:rsidR="00C815CB" w:rsidRPr="00D0223F" w:rsidRDefault="00C815CB" w:rsidP="00B855FB">
            <w:pPr>
              <w:jc w:val="left"/>
            </w:pPr>
            <w:r w:rsidRPr="00D0223F">
              <w:t>Το κείμενο της απόφασης που θα παράγεται να μπορεί να διαφοροποιείται ανάλογα με τον τύπο άδειας και θα εναρμονίζεται πλήρως με το πρότυπο που ακολουθεί ο φορέας στο χειρογραφικό σύστημα.</w:t>
            </w:r>
          </w:p>
          <w:p w14:paraId="32E5A6CC" w14:textId="77777777" w:rsidR="00C815CB" w:rsidRPr="00D0223F" w:rsidRDefault="00C815CB" w:rsidP="00B855FB">
            <w:pPr>
              <w:jc w:val="left"/>
            </w:pPr>
            <w:r w:rsidRPr="00D0223F">
              <w:t>Στις άδειες θα μπορούν να συμπληρώνονται ειδικά ανά τύπο άδειας πεδία που θα εμφανίζονται στην απόφαση (π.χ. ονοματεπώνυμο ιατρού σε περίπτωση αναρρωτικής άδειας).</w:t>
            </w:r>
          </w:p>
        </w:tc>
        <w:tc>
          <w:tcPr>
            <w:tcW w:w="1418" w:type="dxa"/>
            <w:tcBorders>
              <w:top w:val="single" w:sz="4" w:space="0" w:color="auto"/>
              <w:left w:val="single" w:sz="4" w:space="0" w:color="auto"/>
              <w:bottom w:val="single" w:sz="4" w:space="0" w:color="auto"/>
              <w:right w:val="single" w:sz="4" w:space="0" w:color="auto"/>
            </w:tcBorders>
            <w:vAlign w:val="center"/>
          </w:tcPr>
          <w:p w14:paraId="2F3CB53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7015919"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9C3E48F" w14:textId="77777777" w:rsidR="00C815CB" w:rsidRPr="00D0223F" w:rsidRDefault="00C815CB" w:rsidP="00963166"/>
        </w:tc>
      </w:tr>
      <w:tr w:rsidR="00C815CB" w:rsidRPr="00D0223F" w14:paraId="7A59D07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E03E2D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62217DC" w14:textId="77777777" w:rsidR="00C815CB" w:rsidRPr="00D0223F" w:rsidRDefault="00C815CB" w:rsidP="00B855FB">
            <w:pPr>
              <w:jc w:val="left"/>
            </w:pPr>
            <w:r w:rsidRPr="00D0223F">
              <w:t>Εκτός από αποφάσεις στο σύστημα να μπορούν να ενσωματωθούν και άλλου τύπου έγγραφα που αφορούν άδειες, όπως π.χ. η παραπομπή σε υγειονομική επιτροπή.</w:t>
            </w:r>
          </w:p>
        </w:tc>
        <w:tc>
          <w:tcPr>
            <w:tcW w:w="1418" w:type="dxa"/>
            <w:tcBorders>
              <w:top w:val="single" w:sz="4" w:space="0" w:color="auto"/>
              <w:left w:val="single" w:sz="4" w:space="0" w:color="auto"/>
              <w:bottom w:val="single" w:sz="4" w:space="0" w:color="auto"/>
              <w:right w:val="single" w:sz="4" w:space="0" w:color="auto"/>
            </w:tcBorders>
            <w:vAlign w:val="center"/>
          </w:tcPr>
          <w:p w14:paraId="14FA5753" w14:textId="77777777" w:rsidR="00C815CB" w:rsidRPr="00D0223F" w:rsidRDefault="00C815CB" w:rsidP="00463708">
            <w:pPr>
              <w:jc w:val="center"/>
              <w:rPr>
                <w:b/>
              </w:rPr>
            </w:pPr>
            <w:r w:rsidRPr="00D0223F">
              <w:rPr>
                <w:b/>
              </w:rPr>
              <w:t>NAI</w:t>
            </w:r>
          </w:p>
        </w:tc>
        <w:tc>
          <w:tcPr>
            <w:tcW w:w="1276" w:type="dxa"/>
            <w:tcBorders>
              <w:top w:val="single" w:sz="4" w:space="0" w:color="auto"/>
              <w:left w:val="single" w:sz="4" w:space="0" w:color="auto"/>
              <w:bottom w:val="single" w:sz="4" w:space="0" w:color="auto"/>
              <w:right w:val="single" w:sz="4" w:space="0" w:color="auto"/>
            </w:tcBorders>
          </w:tcPr>
          <w:p w14:paraId="62F4BD21"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2087ABF" w14:textId="77777777" w:rsidR="00C815CB" w:rsidRPr="00D0223F" w:rsidRDefault="00C815CB" w:rsidP="00963166"/>
        </w:tc>
      </w:tr>
      <w:tr w:rsidR="00C815CB" w:rsidRPr="00D0223F" w14:paraId="08859A1D"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29F78B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AE5E3C3" w14:textId="77777777" w:rsidR="00C815CB" w:rsidRPr="00D0223F" w:rsidRDefault="00C815CB" w:rsidP="00B855FB">
            <w:pPr>
              <w:jc w:val="left"/>
            </w:pPr>
            <w:r w:rsidRPr="00D0223F">
              <w:t>Όλες οι αποφάσεις και τα έγγραφα που θα παράγονται θα ενσωματώνονται στο σύστημα υπό μορφή προτύπου εγγράφου (template) με ειδικά πεδία (placeholders) όπου το σύστημα θα συμπληρώνει τα στοιχεία της εκάστοτε άδειας. Τα πρότυπα αυτά θα μπορούν να αλλάζουν από τους διαχειριστές χωρίς να απαιτούνται αλλαγές στην εφαρμογή</w:t>
            </w:r>
          </w:p>
        </w:tc>
        <w:tc>
          <w:tcPr>
            <w:tcW w:w="1418" w:type="dxa"/>
            <w:tcBorders>
              <w:top w:val="single" w:sz="4" w:space="0" w:color="auto"/>
              <w:left w:val="single" w:sz="4" w:space="0" w:color="auto"/>
              <w:bottom w:val="single" w:sz="4" w:space="0" w:color="auto"/>
              <w:right w:val="single" w:sz="4" w:space="0" w:color="auto"/>
            </w:tcBorders>
            <w:vAlign w:val="center"/>
          </w:tcPr>
          <w:p w14:paraId="005F71EE"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8A272E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3B1DFD27" w14:textId="77777777" w:rsidR="00C815CB" w:rsidRPr="00D0223F" w:rsidRDefault="00C815CB" w:rsidP="00963166"/>
        </w:tc>
      </w:tr>
      <w:tr w:rsidR="00C815CB" w:rsidRPr="00D0223F" w14:paraId="69E1C996" w14:textId="77777777" w:rsidTr="00133731">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14:paraId="0875EEF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2F5CC4C2" w14:textId="7D3D0F92" w:rsidR="00C815CB" w:rsidRPr="00D0223F" w:rsidRDefault="00C815CB">
            <w:pPr>
              <w:jc w:val="left"/>
            </w:pPr>
            <w:r w:rsidRPr="00D0223F">
              <w:t xml:space="preserve">Πρόσβαση μέσω Web από το σύνολο του </w:t>
            </w:r>
            <w:r w:rsidR="004D0FB4" w:rsidRPr="00D0223F">
              <w:t xml:space="preserve">Ανθρώπινου Δυναμικού </w:t>
            </w:r>
            <w:r w:rsidRPr="00D0223F">
              <w:t>(</w:t>
            </w:r>
            <w:r w:rsidR="004452BF" w:rsidRPr="00D0223F">
              <w:t xml:space="preserve">στο </w:t>
            </w:r>
            <w:r w:rsidR="00B32691" w:rsidRPr="00D0223F">
              <w:t>περιβάλλον προσωποποιημένων υπηρεσιών ess)</w:t>
            </w:r>
            <w:r w:rsidRPr="00D0223F">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F51035"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7B90E8"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772CAFA" w14:textId="77777777" w:rsidR="00C815CB" w:rsidRPr="00D0223F" w:rsidRDefault="00C815CB" w:rsidP="00963166"/>
        </w:tc>
      </w:tr>
      <w:tr w:rsidR="00C815CB" w:rsidRPr="00D0223F" w14:paraId="0413F25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5FF677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2322B1D" w14:textId="77777777" w:rsidR="00C815CB" w:rsidRPr="00D0223F" w:rsidRDefault="00C815CB" w:rsidP="00B855FB">
            <w:pPr>
              <w:jc w:val="left"/>
            </w:pPr>
            <w:r w:rsidRPr="00D0223F">
              <w:t>Δυνατότητα ηλεκτρονικής υποβολής αίτησης άδειας και ηλεκτρονικής έγκρισης αυτής από την ιεραρχία μέσω web από τους υπαλλήλους (χωρίς αυτοί να προσμετρούνται στις άδειες χρήσης της εφαρμογής).</w:t>
            </w:r>
          </w:p>
        </w:tc>
        <w:tc>
          <w:tcPr>
            <w:tcW w:w="1418" w:type="dxa"/>
            <w:tcBorders>
              <w:top w:val="single" w:sz="4" w:space="0" w:color="auto"/>
              <w:left w:val="single" w:sz="4" w:space="0" w:color="auto"/>
              <w:bottom w:val="single" w:sz="4" w:space="0" w:color="auto"/>
              <w:right w:val="single" w:sz="4" w:space="0" w:color="auto"/>
            </w:tcBorders>
            <w:vAlign w:val="center"/>
          </w:tcPr>
          <w:p w14:paraId="59AC9EF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E5A989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49C87D7" w14:textId="77777777" w:rsidR="00C815CB" w:rsidRPr="00D0223F" w:rsidRDefault="00C815CB" w:rsidP="00963166"/>
        </w:tc>
      </w:tr>
      <w:tr w:rsidR="00C815CB" w:rsidRPr="00D0223F" w14:paraId="39E971A6"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C43AB2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B0A9519" w14:textId="77777777" w:rsidR="00C815CB" w:rsidRPr="00D0223F" w:rsidRDefault="00C815CB" w:rsidP="00B855FB">
            <w:pPr>
              <w:jc w:val="left"/>
            </w:pPr>
            <w:r w:rsidRPr="00D0223F">
              <w:t xml:space="preserve">Δυνατότητα επισύναψης αρχείων στις αιτήσεις αδειών (αίτηση, δικαιολογητικά, κτλ). Τα αρχεία να αποθηκεύονται στη βάση δεδομένων του συστήματος. Πρέπει να γίνεται σύμφωνα </w:t>
            </w:r>
            <w:r w:rsidRPr="00D0223F">
              <w:lastRenderedPageBreak/>
              <w:t>με τη νομοθεσία περί προστασίας ευαίσθητων προσωπικών δεδομένων.</w:t>
            </w:r>
          </w:p>
        </w:tc>
        <w:tc>
          <w:tcPr>
            <w:tcW w:w="1418" w:type="dxa"/>
            <w:tcBorders>
              <w:top w:val="single" w:sz="4" w:space="0" w:color="auto"/>
              <w:left w:val="single" w:sz="4" w:space="0" w:color="auto"/>
              <w:bottom w:val="single" w:sz="4" w:space="0" w:color="auto"/>
              <w:right w:val="single" w:sz="4" w:space="0" w:color="auto"/>
            </w:tcBorders>
            <w:vAlign w:val="center"/>
          </w:tcPr>
          <w:p w14:paraId="000698F5"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18269D5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C6DC348" w14:textId="77777777" w:rsidR="00C815CB" w:rsidRPr="00D0223F" w:rsidRDefault="00C815CB" w:rsidP="00963166"/>
        </w:tc>
      </w:tr>
      <w:tr w:rsidR="00C815CB" w:rsidRPr="00D0223F" w14:paraId="5594072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BB9C26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0649043" w14:textId="77777777" w:rsidR="00C815CB" w:rsidRPr="00D0223F" w:rsidRDefault="00C815CB" w:rsidP="00B855FB">
            <w:pPr>
              <w:jc w:val="left"/>
            </w:pPr>
            <w:r w:rsidRPr="00D0223F">
              <w:t>Δυνατότητα πρόσβασης των υπαλλήλων στα υπόλοιπά των αδειών τους καθώς και στο πλήρες ιστορικό αδειών μέσω web (χωρίς αυτοί να προσμετρούνται στις άδειες χρήσης της εφαρμογής).</w:t>
            </w:r>
          </w:p>
        </w:tc>
        <w:tc>
          <w:tcPr>
            <w:tcW w:w="1418" w:type="dxa"/>
            <w:tcBorders>
              <w:top w:val="single" w:sz="4" w:space="0" w:color="auto"/>
              <w:left w:val="single" w:sz="4" w:space="0" w:color="auto"/>
              <w:bottom w:val="single" w:sz="4" w:space="0" w:color="auto"/>
              <w:right w:val="single" w:sz="4" w:space="0" w:color="auto"/>
            </w:tcBorders>
            <w:vAlign w:val="center"/>
          </w:tcPr>
          <w:p w14:paraId="1CFF2AD1"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41A4A8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7FAAC6A8" w14:textId="77777777" w:rsidR="00C815CB" w:rsidRPr="00D0223F" w:rsidRDefault="00C815CB" w:rsidP="00963166"/>
        </w:tc>
      </w:tr>
      <w:tr w:rsidR="00C815CB" w:rsidRPr="00D0223F" w14:paraId="308CD461"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2AE34134"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494027" w14:textId="77777777" w:rsidR="00C815CB" w:rsidRPr="00D0223F" w:rsidRDefault="00C815CB" w:rsidP="00B855FB">
            <w:pPr>
              <w:jc w:val="left"/>
            </w:pPr>
            <w:r w:rsidRPr="00D0223F">
              <w:t xml:space="preserve">Να ενσωματώνει ήδη μία σειρά από απαραίτητες εκτυπώσεις: Καταστάσεις </w:t>
            </w:r>
            <w:r w:rsidR="004D0FB4" w:rsidRPr="00D0223F">
              <w:t xml:space="preserve">Ανθρώπινου Δυναμικού </w:t>
            </w:r>
            <w:r w:rsidRPr="00D0223F">
              <w:t>(αλφαβητικές, ανά τμήμα, ανά κατηγορία, κλπ.), Φάκελος Εργαζομένου, Κατάσταση τοποθετήσεων υπαλλήλων ανά τμήμα, διεύθυνση κ.ο.κ. με βάση το Οργανόγραμμα (Δυναμολόγιο), Κατάσταση Προϊσταμένων, Κατάσταση Υπηρετήσεων σε Μονάδες με διαστήματα και άθροισμα διαστημάτων, Κατάσταση Αποσπασμένων/Μετακινούμενων από και προς το Φορέα κ.τ.λ.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2F175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9E8812"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D6E7F0" w14:textId="77777777" w:rsidR="00C815CB" w:rsidRPr="00D0223F" w:rsidRDefault="00C815CB" w:rsidP="00963166"/>
        </w:tc>
      </w:tr>
      <w:tr w:rsidR="00C815CB" w:rsidRPr="00D0223F" w14:paraId="47520734" w14:textId="77777777"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14:paraId="25BC6030"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14:paraId="46C2C7D6" w14:textId="77777777" w:rsidR="00C815CB" w:rsidRPr="00D0223F" w:rsidRDefault="00234F34" w:rsidP="00B855FB">
            <w:pPr>
              <w:jc w:val="left"/>
              <w:rPr>
                <w:b/>
                <w:color w:val="FF0000"/>
              </w:rPr>
            </w:pPr>
            <w:r w:rsidRPr="00D0223F">
              <w:rPr>
                <w:b/>
                <w:color w:val="FF0000"/>
              </w:rPr>
              <w:t>ΔΙΑΧΕΙΡΙΣΗ ΣΥΛΛΟΓΙΚΩΝ ΟΡΓΑΝΩΝ (ΣΥΜΒΟΥΛΙΑ, ΕΠΙΤΡΟΠΕΣ, ΟΜΑΔΕΣ ΕΡΓΑΣΙΑΣ Κ.Τ.Λ.)</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397931A3"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79720C55"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27501C15" w14:textId="77777777" w:rsidR="00C815CB" w:rsidRPr="00D0223F" w:rsidRDefault="00C815CB" w:rsidP="00963166"/>
        </w:tc>
      </w:tr>
      <w:tr w:rsidR="00C815CB" w:rsidRPr="00D0223F" w14:paraId="1974D778"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0EB2AD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8D81303" w14:textId="77777777" w:rsidR="00C815CB" w:rsidRPr="00D0223F" w:rsidRDefault="00C815CB" w:rsidP="00B855FB">
            <w:pPr>
              <w:jc w:val="left"/>
            </w:pPr>
            <w:r w:rsidRPr="00D0223F">
              <w:t xml:space="preserve">Τήρηση βασικών στοιχείων Συλλογικού Οργάνου. </w:t>
            </w:r>
          </w:p>
          <w:p w14:paraId="245E32CF" w14:textId="77777777" w:rsidR="00C815CB" w:rsidRPr="00D0223F" w:rsidRDefault="00C815CB" w:rsidP="00B855FB">
            <w:pPr>
              <w:jc w:val="left"/>
            </w:pPr>
            <w:r w:rsidRPr="00D0223F">
              <w:t>Ενδεικτικά: Ονομασία, Κατηγορία, Τύπος (Έκτακτο, Πάγιο), Ημερομηνία έναρξης Θητείας, Ημερομηνία λήξης Θητείας, Αποζημίωση (Ναι / Όχι), Ποσό και ΚΑΕ Αποζημίωσης, Απόφαση Συγκρότησης, Απόφαση Αποζημίωσης,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14:paraId="4CCFE512"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E93D461"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8477C34" w14:textId="77777777" w:rsidR="00C815CB" w:rsidRPr="00D0223F" w:rsidRDefault="00C815CB" w:rsidP="00963166"/>
        </w:tc>
      </w:tr>
      <w:tr w:rsidR="00C815CB" w:rsidRPr="00D0223F" w14:paraId="5A349B2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327AE4B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2FA6382C" w14:textId="77777777" w:rsidR="00C815CB" w:rsidRPr="00D0223F" w:rsidRDefault="00C815CB" w:rsidP="00B855FB">
            <w:pPr>
              <w:jc w:val="left"/>
            </w:pPr>
            <w:r w:rsidRPr="00D0223F">
              <w:t xml:space="preserve">Τήρηση στοιχείων μελών Συλλογικών Οργάνων. </w:t>
            </w:r>
          </w:p>
          <w:p w14:paraId="16C5C016" w14:textId="77777777" w:rsidR="00C815CB" w:rsidRPr="00D0223F" w:rsidRDefault="00C815CB" w:rsidP="00B855FB">
            <w:pPr>
              <w:jc w:val="left"/>
            </w:pPr>
            <w:r w:rsidRPr="00D0223F">
              <w:t>Ενδεικτικά: Υπάλληλος, Θέση (Πρόεδρος, Μέλος, Γραμματέας κ.τ.λ.), Έναρξη Θητείας Μέλους, Λήξη Θητείας Μέλους, Ένδειξη Αναπληρωματικού Μέλους και Μέλους το οποίο αναπληρώνει, ένδειξη Μέλους από αντικατάσταση και Μέλος το οποίο αντικαταστάθηκε κ.τ.λ.)</w:t>
            </w:r>
          </w:p>
        </w:tc>
        <w:tc>
          <w:tcPr>
            <w:tcW w:w="1418" w:type="dxa"/>
            <w:tcBorders>
              <w:top w:val="single" w:sz="4" w:space="0" w:color="auto"/>
              <w:left w:val="single" w:sz="4" w:space="0" w:color="auto"/>
              <w:bottom w:val="single" w:sz="4" w:space="0" w:color="auto"/>
              <w:right w:val="single" w:sz="4" w:space="0" w:color="auto"/>
            </w:tcBorders>
            <w:vAlign w:val="center"/>
          </w:tcPr>
          <w:p w14:paraId="3B66C623"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0CC04C1"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DDF4A5C" w14:textId="77777777" w:rsidR="00C815CB" w:rsidRPr="00D0223F" w:rsidRDefault="00C815CB" w:rsidP="00963166"/>
        </w:tc>
      </w:tr>
      <w:tr w:rsidR="00C815CB" w:rsidRPr="00D0223F" w14:paraId="2AB4A8E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F30874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3C16D8D" w14:textId="77777777" w:rsidR="00C815CB" w:rsidRPr="00D0223F" w:rsidRDefault="00C815CB" w:rsidP="00B855FB">
            <w:pPr>
              <w:jc w:val="left"/>
              <w:rPr>
                <w:highlight w:val="green"/>
              </w:rPr>
            </w:pPr>
            <w:r w:rsidRPr="00D0223F">
              <w:t xml:space="preserve">Αυτόματη εξαγωγή </w:t>
            </w:r>
            <w:r w:rsidR="00F42122" w:rsidRPr="00D0223F">
              <w:t xml:space="preserve">στοιχείων </w:t>
            </w:r>
            <w:r w:rsidRPr="00D0223F">
              <w:t>υπαλλήλων για σύσταση πινάκων &amp; οριστικών εκλογέων</w:t>
            </w:r>
          </w:p>
        </w:tc>
        <w:tc>
          <w:tcPr>
            <w:tcW w:w="1418" w:type="dxa"/>
            <w:tcBorders>
              <w:top w:val="single" w:sz="4" w:space="0" w:color="auto"/>
              <w:left w:val="single" w:sz="4" w:space="0" w:color="auto"/>
              <w:bottom w:val="single" w:sz="4" w:space="0" w:color="auto"/>
              <w:right w:val="single" w:sz="4" w:space="0" w:color="auto"/>
            </w:tcBorders>
            <w:vAlign w:val="center"/>
          </w:tcPr>
          <w:p w14:paraId="5E94A91D"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828B726"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D06D8B7" w14:textId="77777777" w:rsidR="00C815CB" w:rsidRPr="00D0223F" w:rsidRDefault="00C815CB" w:rsidP="00963166"/>
        </w:tc>
      </w:tr>
      <w:tr w:rsidR="00C815CB" w:rsidRPr="00D0223F" w14:paraId="6CD3E25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FC00672"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34C43887" w14:textId="77777777" w:rsidR="00C815CB" w:rsidRPr="00D0223F" w:rsidRDefault="00C815CB" w:rsidP="00B855FB">
            <w:pPr>
              <w:jc w:val="left"/>
            </w:pPr>
            <w:r w:rsidRPr="00D0223F">
              <w:t xml:space="preserve">Αυτόματη εμφάνιση στο φάκελο του υπαλλήλου των συμμετοχών του σε συλλογικά </w:t>
            </w:r>
            <w:r w:rsidRPr="00D0223F">
              <w:lastRenderedPageBreak/>
              <w:t>όργανα που καταχωρούνται μέσω του παρόντος υποσυστήματος.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14:paraId="66B96949"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7208F1FA"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C380991" w14:textId="77777777" w:rsidR="00C815CB" w:rsidRPr="00D0223F" w:rsidRDefault="00C815CB" w:rsidP="00963166"/>
        </w:tc>
      </w:tr>
      <w:tr w:rsidR="00C815CB" w:rsidRPr="00D0223F" w14:paraId="5A65F83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79F9F5E"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1B1989C" w14:textId="77777777" w:rsidR="00C815CB" w:rsidRPr="00D0223F" w:rsidRDefault="00C815CB" w:rsidP="00B855FB">
            <w:pPr>
              <w:jc w:val="left"/>
            </w:pPr>
            <w:r w:rsidRPr="00D0223F">
              <w:t>Πρόβλεψη ειδικών λειτουργιών ανανέωσης θητείας οργάνου και μέλους και αντικατάστασης μέλους με νέο.</w:t>
            </w:r>
          </w:p>
        </w:tc>
        <w:tc>
          <w:tcPr>
            <w:tcW w:w="1418" w:type="dxa"/>
            <w:tcBorders>
              <w:top w:val="single" w:sz="4" w:space="0" w:color="auto"/>
              <w:left w:val="single" w:sz="4" w:space="0" w:color="auto"/>
              <w:bottom w:val="single" w:sz="4" w:space="0" w:color="auto"/>
              <w:right w:val="single" w:sz="4" w:space="0" w:color="auto"/>
            </w:tcBorders>
            <w:vAlign w:val="center"/>
          </w:tcPr>
          <w:p w14:paraId="7538931A"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6704502"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C141B3E" w14:textId="77777777" w:rsidR="00C815CB" w:rsidRPr="00D0223F" w:rsidRDefault="00C815CB" w:rsidP="00963166"/>
        </w:tc>
      </w:tr>
      <w:tr w:rsidR="00C815CB" w:rsidRPr="00D0223F" w14:paraId="0F5F9043" w14:textId="77777777"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14:paraId="14F0E00E"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14:paraId="77D02CC9" w14:textId="77777777" w:rsidR="00C815CB" w:rsidRPr="00D0223F" w:rsidRDefault="00234F34" w:rsidP="00B855FB">
            <w:pPr>
              <w:jc w:val="left"/>
              <w:rPr>
                <w:b/>
                <w:color w:val="FF0000"/>
              </w:rPr>
            </w:pPr>
            <w:r w:rsidRPr="00D0223F">
              <w:rPr>
                <w:b/>
                <w:color w:val="FF0000"/>
              </w:rPr>
              <w:t>ΔΙΑΧΕΙΡΙΣΗ ΔΙΕΝΕΡΓΕΙΑΣ ΚΡΙΣΕΩΝ ΓΙΑ ΤΗΝ ΕΠΙΛΟΓΗ ΠΡΟΪΣΤΑΜΕΝΩΝ ΟΛΩΝ ΤΩΝ ΤΥΠΩΝ (ΓΕΝΙΚΗ ΔΙΕΥΘΥΝΣΗ, ΔΙΕΥΘΥΝΣΗ, ΤΜΗΜΑ / ΑΥΤΟΤΕΛΕΣ ΓΡΑΦΕΙΟ)</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0853019A"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737117AE"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54A66AE4" w14:textId="77777777" w:rsidR="00C815CB" w:rsidRPr="00D0223F" w:rsidRDefault="00C815CB" w:rsidP="00963166"/>
        </w:tc>
      </w:tr>
      <w:tr w:rsidR="00C815CB" w:rsidRPr="00D0223F" w14:paraId="0ECC1297"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02E0F3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20B7A24" w14:textId="77777777" w:rsidR="00C815CB" w:rsidRPr="00D0223F" w:rsidRDefault="00C815CB" w:rsidP="00B855FB">
            <w:pPr>
              <w:jc w:val="left"/>
            </w:pPr>
            <w:r w:rsidRPr="00D0223F">
              <w:t>Τήρηση όλων των απαραίτητων στοιχείων για την συμμετοχή Υπαλλήλων σε κρίσεις Προϊσταμένων.</w:t>
            </w:r>
          </w:p>
        </w:tc>
        <w:tc>
          <w:tcPr>
            <w:tcW w:w="1418" w:type="dxa"/>
            <w:tcBorders>
              <w:top w:val="single" w:sz="4" w:space="0" w:color="auto"/>
              <w:left w:val="single" w:sz="4" w:space="0" w:color="auto"/>
              <w:bottom w:val="single" w:sz="4" w:space="0" w:color="auto"/>
              <w:right w:val="single" w:sz="4" w:space="0" w:color="auto"/>
            </w:tcBorders>
            <w:vAlign w:val="center"/>
          </w:tcPr>
          <w:p w14:paraId="6D598EE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FCBBC89"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60CA969" w14:textId="77777777" w:rsidR="00C815CB" w:rsidRPr="00D0223F" w:rsidRDefault="00C815CB" w:rsidP="00963166"/>
        </w:tc>
      </w:tr>
      <w:tr w:rsidR="00C815CB" w:rsidRPr="00D0223F" w14:paraId="4449E0B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45F1DE7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AF0F44A" w14:textId="77777777" w:rsidR="00C815CB" w:rsidRPr="00D0223F" w:rsidRDefault="00C815CB" w:rsidP="00B855FB">
            <w:pPr>
              <w:jc w:val="left"/>
            </w:pPr>
            <w:r w:rsidRPr="00D0223F">
              <w:t>Διαχείριση διενέργειας κρίσεων με βάση το Ν. 4369/2016 και τον Κανονισμό της Βουλής (Μέρος Β) με τις παρακάτω δυνατότητες:</w:t>
            </w:r>
          </w:p>
          <w:p w14:paraId="38D8B265" w14:textId="77777777" w:rsidR="00C815CB" w:rsidRPr="00D0223F" w:rsidRDefault="00C815CB" w:rsidP="00B855FB">
            <w:pPr>
              <w:numPr>
                <w:ilvl w:val="0"/>
                <w:numId w:val="156"/>
              </w:numPr>
              <w:spacing w:after="0"/>
              <w:jc w:val="left"/>
            </w:pPr>
            <w:r w:rsidRPr="00D0223F">
              <w:t>Υποστήριξη κρίσεων για όλα τα επίπεδα θέσης ευθύνης (Γενικοί Διευθυντές, Διευθυντές, Προϊστάμενοι Τμημάτων).</w:t>
            </w:r>
          </w:p>
          <w:p w14:paraId="6C409BBD" w14:textId="77777777" w:rsidR="00C815CB" w:rsidRPr="00D0223F" w:rsidRDefault="00C815CB" w:rsidP="00B855FB">
            <w:pPr>
              <w:numPr>
                <w:ilvl w:val="0"/>
                <w:numId w:val="156"/>
              </w:numPr>
              <w:spacing w:after="0"/>
              <w:jc w:val="left"/>
            </w:pPr>
            <w:r w:rsidRPr="00D0223F">
              <w:t>Αυτόματη πρόταση συμμετοχής υπαλλήλων σε κρίσεις με βάση την ικανοποίηση των τυπικών προϋποθέσεων.</w:t>
            </w:r>
          </w:p>
          <w:p w14:paraId="05A393B4" w14:textId="77777777" w:rsidR="00C815CB" w:rsidRPr="00D0223F" w:rsidRDefault="00C815CB" w:rsidP="00B855FB">
            <w:pPr>
              <w:numPr>
                <w:ilvl w:val="0"/>
                <w:numId w:val="156"/>
              </w:numPr>
              <w:spacing w:after="0"/>
              <w:jc w:val="left"/>
            </w:pPr>
            <w:r w:rsidRPr="00D0223F">
              <w:t>Τήρηση αντιγράφου στοιχείων συμμετεχόντωνκατά την ημερομηνία αναφοράς κάθε κρίσης στην οποία συμμετέχουν.</w:t>
            </w:r>
          </w:p>
          <w:p w14:paraId="6F66258C" w14:textId="77777777" w:rsidR="00C815CB" w:rsidRPr="00D0223F" w:rsidRDefault="00C815CB" w:rsidP="00B855FB">
            <w:pPr>
              <w:numPr>
                <w:ilvl w:val="0"/>
                <w:numId w:val="156"/>
              </w:numPr>
              <w:spacing w:after="0"/>
              <w:jc w:val="left"/>
            </w:pPr>
            <w:r w:rsidRPr="00D0223F">
              <w:t>Αυτόματη μοριοδότηση συμμετεχόντων.</w:t>
            </w:r>
          </w:p>
          <w:p w14:paraId="3CBB5ECD" w14:textId="77777777" w:rsidR="00C815CB" w:rsidRPr="00D0223F" w:rsidRDefault="00C815CB" w:rsidP="00B855FB">
            <w:pPr>
              <w:numPr>
                <w:ilvl w:val="0"/>
                <w:numId w:val="156"/>
              </w:numPr>
              <w:spacing w:after="0"/>
              <w:jc w:val="left"/>
            </w:pPr>
            <w:r w:rsidRPr="00D0223F">
              <w:t>Συμπλήρωση για κάθε συμμετέχοντα των μορίων που δεν υπολογίζονται αυτόματα.</w:t>
            </w:r>
          </w:p>
          <w:p w14:paraId="7B30AA86" w14:textId="77777777" w:rsidR="00C815CB" w:rsidRPr="00D0223F" w:rsidRDefault="00C815CB" w:rsidP="00B855FB">
            <w:pPr>
              <w:numPr>
                <w:ilvl w:val="0"/>
                <w:numId w:val="156"/>
              </w:numPr>
              <w:spacing w:after="0"/>
              <w:jc w:val="left"/>
            </w:pPr>
            <w:r w:rsidRPr="00D0223F">
              <w:t>Παραγωγή σχετικών υπηρεσιακών σημειωμάτων.</w:t>
            </w:r>
          </w:p>
          <w:p w14:paraId="150ABE89" w14:textId="77777777" w:rsidR="00C815CB" w:rsidRPr="00D0223F" w:rsidRDefault="00C815CB" w:rsidP="00B855FB">
            <w:pPr>
              <w:numPr>
                <w:ilvl w:val="0"/>
                <w:numId w:val="156"/>
              </w:numPr>
              <w:spacing w:after="0"/>
              <w:jc w:val="left"/>
            </w:pPr>
            <w:r w:rsidRPr="00D0223F">
              <w:t>Εμφάνιση αναφοράς κατάταξης.</w:t>
            </w:r>
          </w:p>
        </w:tc>
        <w:tc>
          <w:tcPr>
            <w:tcW w:w="1418" w:type="dxa"/>
            <w:tcBorders>
              <w:top w:val="single" w:sz="4" w:space="0" w:color="auto"/>
              <w:left w:val="single" w:sz="4" w:space="0" w:color="auto"/>
              <w:bottom w:val="single" w:sz="4" w:space="0" w:color="auto"/>
              <w:right w:val="single" w:sz="4" w:space="0" w:color="auto"/>
            </w:tcBorders>
            <w:vAlign w:val="center"/>
          </w:tcPr>
          <w:p w14:paraId="583C37F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93B6F99"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1834FFE6" w14:textId="77777777" w:rsidR="00C815CB" w:rsidRPr="00D0223F" w:rsidRDefault="00C815CB" w:rsidP="00963166"/>
        </w:tc>
      </w:tr>
      <w:tr w:rsidR="00C815CB" w:rsidRPr="00D0223F" w14:paraId="6FC58D7C"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613D9A60"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35837EF" w14:textId="4075177C" w:rsidR="00C815CB" w:rsidRPr="00D0223F" w:rsidRDefault="00C815CB" w:rsidP="004034E2">
            <w:pPr>
              <w:jc w:val="left"/>
            </w:pPr>
            <w:r w:rsidRPr="00D0223F">
              <w:t>Δημιουργία προσωποιημένης</w:t>
            </w:r>
            <w:r w:rsidR="00234F34" w:rsidRPr="00D0223F">
              <w:t xml:space="preserve"> </w:t>
            </w:r>
            <w:r w:rsidRPr="00D0223F">
              <w:t>web-based υπηρεσίας για την παροχή πληροφορίας, σχετικά με τις πιθανές θέσεις ευθύνης, που αντιστοιχούν στα τυπικά προσόντα.</w:t>
            </w:r>
          </w:p>
        </w:tc>
        <w:tc>
          <w:tcPr>
            <w:tcW w:w="1418" w:type="dxa"/>
            <w:tcBorders>
              <w:top w:val="single" w:sz="4" w:space="0" w:color="auto"/>
              <w:left w:val="single" w:sz="4" w:space="0" w:color="auto"/>
              <w:bottom w:val="single" w:sz="4" w:space="0" w:color="auto"/>
              <w:right w:val="single" w:sz="4" w:space="0" w:color="auto"/>
            </w:tcBorders>
            <w:vAlign w:val="center"/>
          </w:tcPr>
          <w:p w14:paraId="3A66843F" w14:textId="77777777" w:rsidR="00C815CB" w:rsidRPr="00D0223F" w:rsidRDefault="005550A0"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09EC361D"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5E4A61D" w14:textId="77777777" w:rsidR="00C815CB" w:rsidRPr="00D0223F" w:rsidRDefault="00C815CB" w:rsidP="00963166"/>
        </w:tc>
      </w:tr>
      <w:tr w:rsidR="00C815CB" w:rsidRPr="00D0223F" w14:paraId="6A1AC404"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8D1BDEB"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716F9B30" w14:textId="77777777" w:rsidR="00C815CB" w:rsidRPr="00D0223F" w:rsidRDefault="00C815CB" w:rsidP="00B855FB">
            <w:pPr>
              <w:jc w:val="left"/>
            </w:pPr>
            <w:r w:rsidRPr="00D0223F">
              <w:t>Υποστήριξη και μεταβατικών διατάξεων ν. 4369/2016 σε συνδυασμό με τον Κανονισμό της Βουλής (Μέρος Β΄ ).</w:t>
            </w:r>
          </w:p>
        </w:tc>
        <w:tc>
          <w:tcPr>
            <w:tcW w:w="1418" w:type="dxa"/>
            <w:tcBorders>
              <w:top w:val="single" w:sz="4" w:space="0" w:color="auto"/>
              <w:left w:val="single" w:sz="4" w:space="0" w:color="auto"/>
              <w:bottom w:val="single" w:sz="4" w:space="0" w:color="auto"/>
              <w:right w:val="single" w:sz="4" w:space="0" w:color="auto"/>
            </w:tcBorders>
            <w:vAlign w:val="center"/>
          </w:tcPr>
          <w:p w14:paraId="61A170D4"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972608B"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3EE5AB7" w14:textId="77777777" w:rsidR="00C815CB" w:rsidRPr="00D0223F" w:rsidRDefault="00C815CB" w:rsidP="00963166"/>
        </w:tc>
      </w:tr>
      <w:tr w:rsidR="00C815CB" w:rsidRPr="00D0223F" w14:paraId="053244F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FDECDBC"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1875793" w14:textId="77777777" w:rsidR="00C815CB" w:rsidRPr="00D0223F" w:rsidRDefault="00C815CB" w:rsidP="00B855FB">
            <w:pPr>
              <w:jc w:val="left"/>
            </w:pPr>
            <w:r w:rsidRPr="00D0223F">
              <w:t>Δυνατότητα παρακολούθησης της επιτροπής συνεντεύξεων (μέλη) και της διενέργειας των συνεντεύξεων.</w:t>
            </w:r>
          </w:p>
          <w:p w14:paraId="003777AD" w14:textId="77777777" w:rsidR="00C815CB" w:rsidRPr="00D0223F" w:rsidRDefault="00C815CB" w:rsidP="00B855FB">
            <w:pPr>
              <w:jc w:val="left"/>
            </w:pPr>
            <w:r w:rsidRPr="00D0223F">
              <w:lastRenderedPageBreak/>
              <w:t>Δυνατότητα για καταχώρηση των μορίων συνέντευξης συνολικό ή αναλυτικά ανά μέλος της επιτροπής συνεντεύξεων.</w:t>
            </w:r>
          </w:p>
        </w:tc>
        <w:tc>
          <w:tcPr>
            <w:tcW w:w="1418" w:type="dxa"/>
            <w:tcBorders>
              <w:top w:val="single" w:sz="4" w:space="0" w:color="auto"/>
              <w:left w:val="single" w:sz="4" w:space="0" w:color="auto"/>
              <w:bottom w:val="single" w:sz="4" w:space="0" w:color="auto"/>
              <w:right w:val="single" w:sz="4" w:space="0" w:color="auto"/>
            </w:tcBorders>
            <w:vAlign w:val="center"/>
          </w:tcPr>
          <w:p w14:paraId="6AF6D015"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1999A43A"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363E0AD4" w14:textId="77777777" w:rsidR="00C815CB" w:rsidRPr="00D0223F" w:rsidRDefault="00C815CB" w:rsidP="00963166"/>
        </w:tc>
      </w:tr>
      <w:tr w:rsidR="00C815CB" w:rsidRPr="00D0223F" w14:paraId="29A9962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48CFC1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FB0E7CF" w14:textId="77777777" w:rsidR="00C815CB" w:rsidRPr="00D0223F" w:rsidRDefault="00C815CB" w:rsidP="00B855FB">
            <w:pPr>
              <w:jc w:val="left"/>
            </w:pPr>
            <w:r w:rsidRPr="00D0223F">
              <w:t>Υπολογισμός και καταγραφή των μορίων για κάθε επιμέρους κριτήριο μοριοδότησης</w:t>
            </w:r>
          </w:p>
        </w:tc>
        <w:tc>
          <w:tcPr>
            <w:tcW w:w="1418" w:type="dxa"/>
            <w:tcBorders>
              <w:top w:val="single" w:sz="4" w:space="0" w:color="auto"/>
              <w:left w:val="single" w:sz="4" w:space="0" w:color="auto"/>
              <w:bottom w:val="single" w:sz="4" w:space="0" w:color="auto"/>
              <w:right w:val="single" w:sz="4" w:space="0" w:color="auto"/>
            </w:tcBorders>
            <w:vAlign w:val="center"/>
          </w:tcPr>
          <w:p w14:paraId="20B9D308"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3E1A3CA"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255339B" w14:textId="77777777" w:rsidR="00C815CB" w:rsidRPr="00D0223F" w:rsidRDefault="00C815CB" w:rsidP="00963166"/>
        </w:tc>
      </w:tr>
      <w:tr w:rsidR="00C815CB" w:rsidRPr="00D0223F" w14:paraId="37C1C49C" w14:textId="77777777"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14:paraId="69F13B24"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14:paraId="6676B509" w14:textId="77777777" w:rsidR="00C815CB" w:rsidRPr="00D0223F" w:rsidRDefault="00234F34" w:rsidP="00B855FB">
            <w:pPr>
              <w:jc w:val="left"/>
              <w:rPr>
                <w:b/>
                <w:color w:val="FF0000"/>
              </w:rPr>
            </w:pPr>
            <w:r w:rsidRPr="00D0223F">
              <w:rPr>
                <w:b/>
                <w:color w:val="FF0000"/>
              </w:rPr>
              <w:t>ΔΥΝΑΤΟΤΗΤΕΣ ΣΥΝΘΕΤΗΣ ΑΝΑΖΗΤΗΣΗΣ ΚΑΙ ΠΡΟΣΩΠΟΠΟΙΗΣΗΣ</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730BF5C1"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2CDFE50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2460FC74" w14:textId="77777777" w:rsidR="00C815CB" w:rsidRPr="00D0223F" w:rsidRDefault="00C815CB" w:rsidP="00963166"/>
        </w:tc>
      </w:tr>
      <w:tr w:rsidR="00C815CB" w:rsidRPr="00D0223F" w14:paraId="23C2B09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1FA05FAD"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668342DE" w14:textId="77777777" w:rsidR="00C815CB" w:rsidRPr="00D0223F" w:rsidRDefault="00C815CB" w:rsidP="00B855FB">
            <w:pPr>
              <w:jc w:val="left"/>
            </w:pPr>
            <w:r w:rsidRPr="00D0223F">
              <w:t>Δυνατότητα σε όλες τις οθόνες τύπου πίνακα (grid) δημιουργίας ερωτημάτων σύνθετης αναζήτησης με χρήση ειδικής φόρμας κατασκευής ερωτημάτων με τις εξής δυνατότητες:</w:t>
            </w:r>
          </w:p>
          <w:p w14:paraId="54A92261" w14:textId="77777777" w:rsidR="00C815CB" w:rsidRPr="00D0223F" w:rsidRDefault="00C815CB" w:rsidP="00B855FB">
            <w:pPr>
              <w:numPr>
                <w:ilvl w:val="0"/>
                <w:numId w:val="157"/>
              </w:numPr>
              <w:spacing w:after="0"/>
              <w:jc w:val="left"/>
            </w:pPr>
            <w:r w:rsidRPr="00D0223F">
              <w:t>Ορισμός Κριτηρίων.</w:t>
            </w:r>
          </w:p>
          <w:p w14:paraId="7798B402" w14:textId="77777777" w:rsidR="00C815CB" w:rsidRPr="00D0223F" w:rsidRDefault="00C815CB" w:rsidP="00B855FB">
            <w:pPr>
              <w:numPr>
                <w:ilvl w:val="0"/>
                <w:numId w:val="157"/>
              </w:numPr>
              <w:spacing w:after="0"/>
              <w:jc w:val="left"/>
            </w:pPr>
            <w:r w:rsidRPr="00D0223F">
              <w:t>Ορισμός Ομάδων Κριτηρίων με ένδειξη «Όλα» (AND) ή «Τουλάχιστον Ένα» (OR).</w:t>
            </w:r>
          </w:p>
          <w:p w14:paraId="383EA996" w14:textId="77777777" w:rsidR="00C815CB" w:rsidRPr="00D0223F" w:rsidRDefault="00C815CB" w:rsidP="00B855FB">
            <w:pPr>
              <w:numPr>
                <w:ilvl w:val="0"/>
                <w:numId w:val="157"/>
              </w:numPr>
              <w:spacing w:after="0"/>
              <w:jc w:val="left"/>
            </w:pPr>
            <w:r w:rsidRPr="00D0223F">
              <w:t>Αποθήκευση Ερωτημάτων ανά Χρήστη.</w:t>
            </w:r>
          </w:p>
          <w:p w14:paraId="56FCB8E1" w14:textId="77777777" w:rsidR="00C815CB" w:rsidRPr="00D0223F" w:rsidRDefault="00C815CB" w:rsidP="00B855FB">
            <w:pPr>
              <w:numPr>
                <w:ilvl w:val="0"/>
                <w:numId w:val="157"/>
              </w:numPr>
              <w:spacing w:after="0"/>
              <w:jc w:val="left"/>
            </w:pPr>
            <w:r w:rsidRPr="00D0223F">
              <w:t>Δυνατότητα στο Διαχειριστή να αναθέτει ερωτήματα σε συγκεκριμένο χρήστη, ομάδα χρηστών ή όλους του χρήστες.</w:t>
            </w:r>
          </w:p>
          <w:p w14:paraId="384D8454" w14:textId="77777777" w:rsidR="00C815CB" w:rsidRPr="00D0223F" w:rsidRDefault="00C815CB" w:rsidP="00B855FB">
            <w:pPr>
              <w:numPr>
                <w:ilvl w:val="0"/>
                <w:numId w:val="157"/>
              </w:numPr>
              <w:spacing w:after="0"/>
              <w:jc w:val="left"/>
            </w:pPr>
            <w:r w:rsidRPr="00D0223F">
              <w:t>Τα ερωτήματα θα είναι διαθέσιμα ως φίλτρα στη σχετική λίστα (grid).</w:t>
            </w:r>
          </w:p>
          <w:p w14:paraId="10DA5645" w14:textId="77777777" w:rsidR="00C815CB" w:rsidRPr="00D0223F" w:rsidRDefault="00C815CB" w:rsidP="00B855FB">
            <w:pPr>
              <w:numPr>
                <w:ilvl w:val="0"/>
                <w:numId w:val="157"/>
              </w:numPr>
              <w:spacing w:after="0"/>
              <w:jc w:val="left"/>
            </w:pPr>
            <w:r w:rsidRPr="00D0223F">
              <w:t>Ο κάθε χρήστης θα μπορεί να ορίσει το επιθυμητό για αυτόν προεπιλεγμένο φίλτρο σε κάθε λίστα (grid).</w:t>
            </w:r>
          </w:p>
        </w:tc>
        <w:tc>
          <w:tcPr>
            <w:tcW w:w="1418" w:type="dxa"/>
            <w:tcBorders>
              <w:top w:val="single" w:sz="4" w:space="0" w:color="auto"/>
              <w:left w:val="single" w:sz="4" w:space="0" w:color="auto"/>
              <w:bottom w:val="single" w:sz="4" w:space="0" w:color="auto"/>
              <w:right w:val="single" w:sz="4" w:space="0" w:color="auto"/>
            </w:tcBorders>
            <w:vAlign w:val="center"/>
          </w:tcPr>
          <w:p w14:paraId="232C610C"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893C3E0"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57CE6342" w14:textId="77777777" w:rsidR="00C815CB" w:rsidRPr="00D0223F" w:rsidRDefault="00C815CB" w:rsidP="00963166"/>
        </w:tc>
      </w:tr>
      <w:tr w:rsidR="00C815CB" w:rsidRPr="00D0223F" w14:paraId="3D40D4CB"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EFE8ED6"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6BAA819" w14:textId="1F7E32C9" w:rsidR="00C815CB" w:rsidRPr="00D0223F" w:rsidRDefault="00A07209" w:rsidP="00B855FB">
            <w:pPr>
              <w:jc w:val="left"/>
            </w:pPr>
            <w:r>
              <w:t>Σ</w:t>
            </w:r>
            <w:r w:rsidR="00675CA2">
              <w:t>ε</w:t>
            </w:r>
            <w:r>
              <w:t xml:space="preserve"> λίστες αποτελεσμάτων αναζήτησης </w:t>
            </w:r>
            <w:r w:rsidR="00F25395">
              <w:t xml:space="preserve">εγγραφών  </w:t>
            </w:r>
            <w:r>
              <w:t xml:space="preserve">θα πρέπει να παρέχονται δυνατότητες: </w:t>
            </w:r>
          </w:p>
          <w:p w14:paraId="1819BE1C" w14:textId="20FF99C6" w:rsidR="00A07209" w:rsidRDefault="00C815CB" w:rsidP="004034E2">
            <w:pPr>
              <w:numPr>
                <w:ilvl w:val="0"/>
                <w:numId w:val="110"/>
              </w:numPr>
              <w:spacing w:after="0"/>
              <w:ind w:left="714" w:hanging="357"/>
              <w:jc w:val="left"/>
            </w:pPr>
            <w:r w:rsidRPr="00D0223F">
              <w:t>Εμφάνιση</w:t>
            </w:r>
            <w:r w:rsidR="00A07209">
              <w:t>ς</w:t>
            </w:r>
            <w:r w:rsidRPr="00D0223F">
              <w:t xml:space="preserve"> / Απόκρυψη</w:t>
            </w:r>
            <w:r w:rsidR="00A07209">
              <w:t>ς Στηλών</w:t>
            </w:r>
          </w:p>
          <w:p w14:paraId="507DC788" w14:textId="08BAFFA6" w:rsidR="00C815CB" w:rsidRPr="00D0223F" w:rsidRDefault="00C815CB" w:rsidP="004034E2">
            <w:pPr>
              <w:numPr>
                <w:ilvl w:val="0"/>
                <w:numId w:val="110"/>
              </w:numPr>
              <w:spacing w:after="0"/>
              <w:ind w:left="714" w:hanging="357"/>
              <w:jc w:val="left"/>
            </w:pPr>
            <w:r w:rsidRPr="00D0223F">
              <w:t>Αλλαγή</w:t>
            </w:r>
            <w:r w:rsidR="00A07209">
              <w:t>ς</w:t>
            </w:r>
            <w:r w:rsidRPr="00D0223F">
              <w:t xml:space="preserve"> σειράς εμφάνισης στηλών.</w:t>
            </w:r>
          </w:p>
          <w:p w14:paraId="045C9DA0" w14:textId="08EE380F" w:rsidR="00C815CB" w:rsidRPr="00D0223F" w:rsidRDefault="00C815CB" w:rsidP="004034E2">
            <w:pPr>
              <w:numPr>
                <w:ilvl w:val="0"/>
                <w:numId w:val="110"/>
              </w:numPr>
              <w:spacing w:after="0"/>
              <w:ind w:left="714" w:hanging="357"/>
              <w:jc w:val="left"/>
            </w:pPr>
            <w:r w:rsidRPr="00D0223F">
              <w:t>Αλλαγή</w:t>
            </w:r>
            <w:r w:rsidR="00A07209">
              <w:t>ς</w:t>
            </w:r>
            <w:r w:rsidRPr="00D0223F">
              <w:t xml:space="preserve"> πλάτους στηλών.</w:t>
            </w:r>
          </w:p>
          <w:p w14:paraId="5B688539" w14:textId="38968EB2" w:rsidR="00C815CB" w:rsidRPr="00D0223F" w:rsidRDefault="00A07209" w:rsidP="00A07209">
            <w:pPr>
              <w:numPr>
                <w:ilvl w:val="0"/>
                <w:numId w:val="110"/>
              </w:numPr>
              <w:jc w:val="left"/>
            </w:pPr>
            <w:r>
              <w:t>Τ</w:t>
            </w:r>
            <w:r w:rsidR="00C815CB" w:rsidRPr="00D0223F">
              <w:t>αξινόμησης</w:t>
            </w:r>
            <w:r>
              <w:t xml:space="preserve"> στηλών</w:t>
            </w:r>
            <w:r w:rsidR="00C815CB"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53CBD22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D4A9C21"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42547607" w14:textId="77777777" w:rsidR="00C815CB" w:rsidRPr="00D0223F" w:rsidRDefault="00C815CB" w:rsidP="00963166"/>
        </w:tc>
      </w:tr>
      <w:tr w:rsidR="00C815CB" w:rsidRPr="00D0223F" w14:paraId="306037A5"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B3038F3" w14:textId="2E9EE68E"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0405ADE1" w14:textId="77777777" w:rsidR="00C815CB" w:rsidRPr="00D0223F" w:rsidRDefault="00C815CB" w:rsidP="00B855FB">
            <w:pPr>
              <w:jc w:val="left"/>
            </w:pPr>
            <w:r w:rsidRPr="00D0223F">
              <w:t>Δυνατότητα εξαγωγής όλων των δεδομένων που παρουσιάζονται σε μορφή πίνακα (grid) σε αρχείο τύπου excel.</w:t>
            </w:r>
          </w:p>
        </w:tc>
        <w:tc>
          <w:tcPr>
            <w:tcW w:w="1418" w:type="dxa"/>
            <w:tcBorders>
              <w:top w:val="single" w:sz="4" w:space="0" w:color="auto"/>
              <w:left w:val="single" w:sz="4" w:space="0" w:color="auto"/>
              <w:bottom w:val="single" w:sz="4" w:space="0" w:color="auto"/>
              <w:right w:val="single" w:sz="4" w:space="0" w:color="auto"/>
            </w:tcBorders>
            <w:vAlign w:val="center"/>
          </w:tcPr>
          <w:p w14:paraId="68EC3DE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A104E84"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EA0F83D" w14:textId="77777777" w:rsidR="00C815CB" w:rsidRPr="00D0223F" w:rsidRDefault="00C815CB" w:rsidP="00963166"/>
        </w:tc>
      </w:tr>
      <w:tr w:rsidR="00C815CB" w:rsidRPr="00D0223F" w14:paraId="4B12D401"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7643759A"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5038BC9" w14:textId="2A8B5DAF" w:rsidR="00C815CB" w:rsidRPr="00D0223F" w:rsidRDefault="00C815CB">
            <w:pPr>
              <w:jc w:val="left"/>
            </w:pPr>
            <w:r w:rsidRPr="00D0223F">
              <w:t>Δημιουργία προσωποιημένης web-based υπηρεσίας (μέσω κρυπτογραφημένης ψηφιακής αυθεντικοποίησης</w:t>
            </w:r>
            <w:r w:rsidR="00B32691" w:rsidRPr="00D0223F">
              <w:t>)</w:t>
            </w:r>
            <w:r w:rsidRPr="00D0223F">
              <w:t>, για την ηλεκτρονική συμπλήρωση της αίτησης υπαλλήλου, για συμμετοχή στις κρίσεις, με προσυμπληρωμένα όλα τα σχετικά πεδία με στοιχεία που τηρούνται στο Μητρώο.</w:t>
            </w:r>
          </w:p>
        </w:tc>
        <w:tc>
          <w:tcPr>
            <w:tcW w:w="1418" w:type="dxa"/>
            <w:tcBorders>
              <w:top w:val="single" w:sz="4" w:space="0" w:color="auto"/>
              <w:left w:val="single" w:sz="4" w:space="0" w:color="auto"/>
              <w:bottom w:val="single" w:sz="4" w:space="0" w:color="auto"/>
              <w:right w:val="single" w:sz="4" w:space="0" w:color="auto"/>
            </w:tcBorders>
            <w:vAlign w:val="center"/>
          </w:tcPr>
          <w:p w14:paraId="441654CB" w14:textId="77777777" w:rsidR="00C815CB" w:rsidRPr="00D0223F" w:rsidRDefault="00C815CB" w:rsidP="00463708">
            <w:pPr>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7BFC11F"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02607FC8" w14:textId="77777777" w:rsidR="00C815CB" w:rsidRPr="00D0223F" w:rsidRDefault="00C815CB" w:rsidP="00963166"/>
        </w:tc>
      </w:tr>
      <w:tr w:rsidR="00C815CB" w:rsidRPr="00D0223F" w14:paraId="30C5F2E3"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2C5BF49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EC44277" w14:textId="3F95CFFA" w:rsidR="00C815CB" w:rsidRPr="00D0223F" w:rsidRDefault="00C815CB">
            <w:pPr>
              <w:jc w:val="left"/>
            </w:pPr>
            <w:r w:rsidRPr="00D0223F">
              <w:t xml:space="preserve">Ενημέρωση του αιτούντα για το state και την πρόοδο του αιτήματος, μέσω </w:t>
            </w:r>
            <w:r w:rsidR="00B32691" w:rsidRPr="00D0223F">
              <w:t xml:space="preserve">του </w:t>
            </w:r>
            <w:r w:rsidR="00B32691" w:rsidRPr="00D0223F">
              <w:lastRenderedPageBreak/>
              <w:t>περιβάλλοντος προσωποποιημένων υπηρεσιών ess)</w:t>
            </w:r>
          </w:p>
        </w:tc>
        <w:tc>
          <w:tcPr>
            <w:tcW w:w="1418" w:type="dxa"/>
            <w:tcBorders>
              <w:top w:val="single" w:sz="4" w:space="0" w:color="auto"/>
              <w:left w:val="single" w:sz="4" w:space="0" w:color="auto"/>
              <w:bottom w:val="single" w:sz="4" w:space="0" w:color="auto"/>
              <w:right w:val="single" w:sz="4" w:space="0" w:color="auto"/>
            </w:tcBorders>
            <w:vAlign w:val="center"/>
          </w:tcPr>
          <w:p w14:paraId="2A36ACBE" w14:textId="77777777" w:rsidR="00C815CB" w:rsidRPr="00D0223F" w:rsidRDefault="00C815CB" w:rsidP="00463708">
            <w:pPr>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0E8DC2E1"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F79DAA6" w14:textId="77777777" w:rsidR="00C815CB" w:rsidRPr="00D0223F" w:rsidRDefault="00C815CB" w:rsidP="00963166"/>
        </w:tc>
      </w:tr>
      <w:tr w:rsidR="00C815CB" w:rsidRPr="00D0223F" w14:paraId="538CB957" w14:textId="77777777" w:rsidTr="009729D7">
        <w:tc>
          <w:tcPr>
            <w:tcW w:w="1017" w:type="dxa"/>
            <w:tcBorders>
              <w:top w:val="single" w:sz="4" w:space="0" w:color="auto"/>
              <w:left w:val="single" w:sz="4" w:space="0" w:color="auto"/>
              <w:bottom w:val="single" w:sz="4" w:space="0" w:color="auto"/>
              <w:right w:val="single" w:sz="4" w:space="0" w:color="auto"/>
            </w:tcBorders>
            <w:shd w:val="clear" w:color="auto" w:fill="D9D9D9"/>
            <w:vAlign w:val="center"/>
          </w:tcPr>
          <w:p w14:paraId="77E8E062" w14:textId="77777777" w:rsidR="00C815CB" w:rsidRPr="00D0223F" w:rsidRDefault="00C815CB" w:rsidP="00234F34">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9D9D9"/>
          </w:tcPr>
          <w:p w14:paraId="3BF50FA8" w14:textId="77777777" w:rsidR="00C815CB" w:rsidRPr="00D0223F" w:rsidRDefault="00C815CB" w:rsidP="00B855FB">
            <w:pPr>
              <w:jc w:val="left"/>
              <w:rPr>
                <w:b/>
                <w:color w:val="FF0000"/>
              </w:rPr>
            </w:pPr>
            <w:r w:rsidRPr="00D0223F">
              <w:rPr>
                <w:b/>
                <w:color w:val="FF0000"/>
              </w:rPr>
              <w:t>ΑΡΧΕΙΟ - ΜΗΤΡΩΟ</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36663D7" w14:textId="77777777" w:rsidR="00C815CB" w:rsidRPr="00D0223F" w:rsidRDefault="00C815CB" w:rsidP="00463708">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4A1117B4"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0CC7441D" w14:textId="77777777" w:rsidR="00C815CB" w:rsidRPr="00D0223F" w:rsidRDefault="00C815CB" w:rsidP="00963166"/>
        </w:tc>
      </w:tr>
      <w:tr w:rsidR="00C815CB" w:rsidRPr="00D0223F" w14:paraId="0BEC6ADF"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58AF3045"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53DBB5F6" w14:textId="69A63440" w:rsidR="00C815CB" w:rsidRPr="00D0223F" w:rsidRDefault="002D05F5">
            <w:pPr>
              <w:jc w:val="left"/>
            </w:pPr>
            <w:r w:rsidRPr="00D0223F">
              <w:t>Δυνατότητα παραγωγής με αυτοματοποιημένο τρόπο</w:t>
            </w:r>
            <w:r w:rsidR="00C815CB" w:rsidRPr="00D0223F">
              <w:t xml:space="preserve"> QR ή RFID</w:t>
            </w:r>
            <w:r w:rsidRPr="00D0223F">
              <w:t xml:space="preserve"> βασισμένου σε δεδομένα των παραγόμενων εγγράφων</w:t>
            </w:r>
            <w:r w:rsidR="00C815CB" w:rsidRPr="00D0223F">
              <w:t>, ώστε να υποστηριχθεί ψηφιακό document lifecycle.</w:t>
            </w:r>
          </w:p>
        </w:tc>
        <w:tc>
          <w:tcPr>
            <w:tcW w:w="1418" w:type="dxa"/>
            <w:tcBorders>
              <w:top w:val="single" w:sz="4" w:space="0" w:color="auto"/>
              <w:left w:val="single" w:sz="4" w:space="0" w:color="auto"/>
              <w:bottom w:val="single" w:sz="4" w:space="0" w:color="auto"/>
              <w:right w:val="single" w:sz="4" w:space="0" w:color="auto"/>
            </w:tcBorders>
            <w:vAlign w:val="center"/>
          </w:tcPr>
          <w:p w14:paraId="2EE0719D" w14:textId="77777777" w:rsidR="00C815CB" w:rsidRPr="00D0223F" w:rsidRDefault="00C815CB"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7373664E"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2D28A91C" w14:textId="77777777" w:rsidR="00C815CB" w:rsidRPr="00D0223F" w:rsidRDefault="00C815CB" w:rsidP="00963166"/>
        </w:tc>
      </w:tr>
      <w:tr w:rsidR="00C815CB" w:rsidRPr="00D0223F" w14:paraId="1FA5F4E0" w14:textId="77777777" w:rsidTr="009729D7">
        <w:tc>
          <w:tcPr>
            <w:tcW w:w="1017" w:type="dxa"/>
            <w:tcBorders>
              <w:top w:val="single" w:sz="4" w:space="0" w:color="auto"/>
              <w:left w:val="single" w:sz="4" w:space="0" w:color="auto"/>
              <w:bottom w:val="single" w:sz="4" w:space="0" w:color="auto"/>
              <w:right w:val="single" w:sz="4" w:space="0" w:color="auto"/>
            </w:tcBorders>
            <w:vAlign w:val="center"/>
          </w:tcPr>
          <w:p w14:paraId="07CC9C5F" w14:textId="77777777" w:rsidR="00C815CB" w:rsidRPr="00D0223F" w:rsidRDefault="00C815CB" w:rsidP="00347EDF">
            <w:pPr>
              <w:numPr>
                <w:ilvl w:val="0"/>
                <w:numId w:val="151"/>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4F979432" w14:textId="282F5817" w:rsidR="00C815CB" w:rsidRPr="00D0223F" w:rsidRDefault="00C815CB">
            <w:pPr>
              <w:jc w:val="left"/>
            </w:pPr>
            <w:r w:rsidRPr="00D0223F">
              <w:t>Αντίστοιχ</w:t>
            </w:r>
            <w:r w:rsidR="002D05F5" w:rsidRPr="00D0223F">
              <w:t>η</w:t>
            </w:r>
            <w:r w:rsidRPr="00D0223F">
              <w:t xml:space="preserve"> παραγωγή QR ή RFID, για φακέλους Μητρώου Υπαλλήλων.</w:t>
            </w:r>
          </w:p>
        </w:tc>
        <w:tc>
          <w:tcPr>
            <w:tcW w:w="1418" w:type="dxa"/>
            <w:tcBorders>
              <w:top w:val="single" w:sz="4" w:space="0" w:color="auto"/>
              <w:left w:val="single" w:sz="4" w:space="0" w:color="auto"/>
              <w:bottom w:val="single" w:sz="4" w:space="0" w:color="auto"/>
              <w:right w:val="single" w:sz="4" w:space="0" w:color="auto"/>
            </w:tcBorders>
            <w:vAlign w:val="center"/>
          </w:tcPr>
          <w:p w14:paraId="051D1809" w14:textId="77777777" w:rsidR="00C815CB" w:rsidRPr="00D0223F" w:rsidRDefault="00C815CB" w:rsidP="00463708">
            <w:pPr>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482FCAE4" w14:textId="77777777" w:rsidR="00C815CB" w:rsidRPr="00D0223F" w:rsidRDefault="00C815CB" w:rsidP="00963166"/>
        </w:tc>
        <w:tc>
          <w:tcPr>
            <w:tcW w:w="1701" w:type="dxa"/>
            <w:tcBorders>
              <w:top w:val="single" w:sz="4" w:space="0" w:color="auto"/>
              <w:left w:val="single" w:sz="4" w:space="0" w:color="auto"/>
              <w:bottom w:val="single" w:sz="4" w:space="0" w:color="auto"/>
              <w:right w:val="single" w:sz="4" w:space="0" w:color="auto"/>
            </w:tcBorders>
          </w:tcPr>
          <w:p w14:paraId="6C875A74" w14:textId="77777777" w:rsidR="00C815CB" w:rsidRPr="00D0223F" w:rsidRDefault="00C815CB" w:rsidP="00963166"/>
        </w:tc>
      </w:tr>
    </w:tbl>
    <w:p w14:paraId="3CAFFC08" w14:textId="77777777" w:rsidR="008B2F60" w:rsidRPr="00D0223F" w:rsidRDefault="008B2F60" w:rsidP="00CD3A4F">
      <w:pPr>
        <w:suppressAutoHyphens w:val="0"/>
        <w:autoSpaceDE w:val="0"/>
        <w:spacing w:after="60"/>
        <w:rPr>
          <w:b/>
        </w:rPr>
        <w:sectPr w:rsidR="008B2F60" w:rsidRPr="00D0223F">
          <w:pgSz w:w="11906" w:h="16838"/>
          <w:pgMar w:top="1134" w:right="1134" w:bottom="1134" w:left="1134" w:header="720" w:footer="709" w:gutter="0"/>
          <w:cols w:space="720"/>
          <w:titlePg/>
          <w:docGrid w:linePitch="360"/>
        </w:sectPr>
      </w:pPr>
    </w:p>
    <w:p w14:paraId="4664A3C2" w14:textId="77777777" w:rsidR="009C41CB" w:rsidRPr="00D0223F" w:rsidRDefault="009C41CB" w:rsidP="006E50BF">
      <w:pPr>
        <w:pStyle w:val="1-"/>
        <w:ind w:left="0"/>
      </w:pPr>
      <w:bookmarkStart w:id="106" w:name="_Toc481754730"/>
      <w:bookmarkStart w:id="107" w:name="_Toc499661553"/>
      <w:bookmarkStart w:id="108" w:name="_Toc481683110"/>
      <w:r w:rsidRPr="00D0223F">
        <w:lastRenderedPageBreak/>
        <w:t>ΙΙ.3</w:t>
      </w:r>
      <w:r w:rsidRPr="00D0223F">
        <w:tab/>
        <w:t>ΓΕΝΙΚΑ ΧΑΡΑΚΤΗΡΙΣΤΙΚΑ ΥΠΟΣΥΣΤΗΜΑΤΟΣ  ΔΙΑΧΕΙΡΙΣΗΣ ΒΟΥΛΕΥΤΩΝ/ΕΥΡΩΒΟΥΛΕΥΤΩΝ</w:t>
      </w:r>
      <w:bookmarkEnd w:id="106"/>
      <w:bookmarkEnd w:id="107"/>
    </w:p>
    <w:tbl>
      <w:tblPr>
        <w:tblW w:w="9930" w:type="dxa"/>
        <w:tblInd w:w="-318" w:type="dxa"/>
        <w:tblLayout w:type="fixed"/>
        <w:tblCellMar>
          <w:left w:w="0" w:type="dxa"/>
          <w:right w:w="0" w:type="dxa"/>
        </w:tblCellMar>
        <w:tblLook w:val="04A0" w:firstRow="1" w:lastRow="0" w:firstColumn="1" w:lastColumn="0" w:noHBand="0" w:noVBand="1"/>
      </w:tblPr>
      <w:tblGrid>
        <w:gridCol w:w="993"/>
        <w:gridCol w:w="4536"/>
        <w:gridCol w:w="1418"/>
        <w:gridCol w:w="1276"/>
        <w:gridCol w:w="1701"/>
        <w:gridCol w:w="6"/>
      </w:tblGrid>
      <w:tr w:rsidR="005057D2" w:rsidRPr="00D0223F" w14:paraId="03E6799B" w14:textId="77777777" w:rsidTr="001E0337">
        <w:trPr>
          <w:gridAfter w:val="1"/>
          <w:wAfter w:w="6" w:type="dxa"/>
          <w:tblHeader/>
        </w:trPr>
        <w:tc>
          <w:tcPr>
            <w:tcW w:w="993"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DEB360D" w14:textId="77777777" w:rsidR="005057D2" w:rsidRPr="00D0223F" w:rsidRDefault="005057D2" w:rsidP="005F4CC7">
            <w:pPr>
              <w:spacing w:after="0"/>
            </w:pPr>
            <w:r w:rsidRPr="00D0223F">
              <w:rPr>
                <w:b/>
                <w:bCs/>
              </w:rPr>
              <w:t>Α/Α</w:t>
            </w:r>
          </w:p>
        </w:tc>
        <w:tc>
          <w:tcPr>
            <w:tcW w:w="453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3854BC4" w14:textId="77777777" w:rsidR="005057D2" w:rsidRPr="00D0223F" w:rsidRDefault="005057D2" w:rsidP="00DD6F3F">
            <w:pPr>
              <w:spacing w:after="0"/>
              <w:jc w:val="center"/>
              <w:rPr>
                <w:szCs w:val="22"/>
              </w:rPr>
            </w:pPr>
            <w:r w:rsidRPr="00D0223F">
              <w:rPr>
                <w:b/>
                <w:bCs/>
                <w:szCs w:val="22"/>
              </w:rPr>
              <w:t>ΠΡΟΔΙΑΓΡΑΦΕΣ</w:t>
            </w:r>
          </w:p>
        </w:tc>
        <w:tc>
          <w:tcPr>
            <w:tcW w:w="141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BB87D24" w14:textId="77777777" w:rsidR="005057D2" w:rsidRPr="00D0223F" w:rsidRDefault="005057D2" w:rsidP="005F4CC7">
            <w:pPr>
              <w:spacing w:after="0"/>
              <w:jc w:val="center"/>
              <w:rPr>
                <w:szCs w:val="22"/>
              </w:rPr>
            </w:pPr>
            <w:r w:rsidRPr="00D0223F">
              <w:rPr>
                <w:b/>
                <w:bCs/>
                <w:szCs w:val="22"/>
              </w:rPr>
              <w:t>ΑΠΑΙΤΗΣΗ</w:t>
            </w:r>
          </w:p>
        </w:tc>
        <w:tc>
          <w:tcPr>
            <w:tcW w:w="127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FA586E0" w14:textId="77777777" w:rsidR="005057D2" w:rsidRPr="00D0223F" w:rsidRDefault="005057D2" w:rsidP="005F4CC7">
            <w:pPr>
              <w:spacing w:after="0"/>
              <w:jc w:val="center"/>
              <w:rPr>
                <w:szCs w:val="22"/>
              </w:rPr>
            </w:pPr>
            <w:r w:rsidRPr="00D0223F">
              <w:rPr>
                <w:b/>
                <w:bCs/>
                <w:szCs w:val="22"/>
              </w:rPr>
              <w:t>ΑΠΑΝΤΗΣΗ</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C340D13" w14:textId="77777777" w:rsidR="005057D2" w:rsidRPr="00D0223F" w:rsidRDefault="005057D2" w:rsidP="005F4CC7">
            <w:pPr>
              <w:spacing w:after="0"/>
              <w:jc w:val="center"/>
              <w:rPr>
                <w:szCs w:val="22"/>
              </w:rPr>
            </w:pPr>
            <w:r w:rsidRPr="00D0223F">
              <w:rPr>
                <w:b/>
                <w:bCs/>
                <w:szCs w:val="22"/>
              </w:rPr>
              <w:t>ΣΤΟΙΧΕΙΑ ΤΕΚΜΗΡΙΩΣΗΣ</w:t>
            </w:r>
          </w:p>
        </w:tc>
      </w:tr>
      <w:tr w:rsidR="005057D2" w:rsidRPr="00D0223F" w14:paraId="1892CA74"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3BD3F1C5" w14:textId="77777777" w:rsidR="005057D2" w:rsidRPr="00D0223F" w:rsidRDefault="005057D2" w:rsidP="005F4CC7">
            <w:pPr>
              <w:spacing w:after="0"/>
              <w:ind w:left="360"/>
              <w:jc w:val="cente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4CEEF0D3" w14:textId="77777777" w:rsidR="005057D2" w:rsidRPr="00D0223F" w:rsidRDefault="00EF5B00" w:rsidP="00DD6F3F">
            <w:pPr>
              <w:spacing w:after="0"/>
              <w:jc w:val="left"/>
              <w:rPr>
                <w:szCs w:val="22"/>
              </w:rPr>
            </w:pPr>
            <w:r w:rsidRPr="00D0223F">
              <w:rPr>
                <w:b/>
                <w:bCs/>
                <w:color w:val="FF0000"/>
                <w:szCs w:val="22"/>
              </w:rPr>
              <w:t>ΓΕΝΙΚΑ</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0599BBD4" w14:textId="77777777" w:rsidR="005057D2" w:rsidRPr="00D0223F" w:rsidRDefault="005057D2"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75C75A14" w14:textId="77777777" w:rsidR="005057D2" w:rsidRPr="00D0223F" w:rsidRDefault="005057D2" w:rsidP="005F4CC7">
            <w:pPr>
              <w:spacing w:after="0"/>
              <w:jc w:val="center"/>
              <w:rPr>
                <w:szCs w:val="22"/>
              </w:rPr>
            </w:pPr>
            <w:r w:rsidRPr="00D0223F">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7BD79597" w14:textId="77777777" w:rsidR="005057D2" w:rsidRPr="00D0223F" w:rsidRDefault="005057D2" w:rsidP="005F4CC7">
            <w:pPr>
              <w:spacing w:after="0"/>
              <w:jc w:val="center"/>
              <w:rPr>
                <w:szCs w:val="22"/>
              </w:rPr>
            </w:pPr>
            <w:r w:rsidRPr="00D0223F">
              <w:rPr>
                <w:b/>
                <w:bCs/>
                <w:szCs w:val="22"/>
              </w:rPr>
              <w:t> </w:t>
            </w:r>
          </w:p>
        </w:tc>
      </w:tr>
      <w:tr w:rsidR="00C815CB" w:rsidRPr="00D0223F" w14:paraId="37197FE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6D7CB6" w14:textId="77777777" w:rsidR="00C815CB" w:rsidRPr="00D0223F"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563147" w14:textId="3B531FDB" w:rsidR="00C815CB" w:rsidRPr="00D0223F" w:rsidRDefault="00C815CB" w:rsidP="00DD6F3F">
            <w:pPr>
              <w:jc w:val="left"/>
            </w:pPr>
            <w:r w:rsidRPr="00D0223F">
              <w:t>Να συμμορφώνεται με όσα αναφέρονται στο «</w:t>
            </w:r>
            <w:r w:rsidRPr="00D0223F">
              <w:rPr>
                <w:b/>
              </w:rPr>
              <w:t>A ΜΕΡΟΣ: ΠΕΡΙΓΡΑΦΗ ΦΥΣΙΚΟΥ ΑΝΤΙΚΕΙΜΕΝΟΥ ΤΗΣ ΣΥΜΒΑΣΗΣ</w:t>
            </w:r>
            <w:r w:rsidRPr="00D0223F">
              <w:t>» (βλ. ΠΑΡΑΡΤΗΜΑ Α.4.</w:t>
            </w:r>
            <w:r w:rsidR="00C96DF1" w:rsidRPr="00D0223F">
              <w:t>1.3.</w:t>
            </w:r>
            <w:r w:rsidR="009F16A5" w:rsidRPr="00D0223F">
              <w:t>2</w:t>
            </w:r>
            <w:r w:rsidRPr="00D0223F">
              <w:t>) της παρούσας.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AD3E7D" w14:textId="77777777" w:rsidR="00C815CB" w:rsidRPr="00D0223F" w:rsidRDefault="00C815CB" w:rsidP="006C2BDD">
            <w:pPr>
              <w:jc w:val="center"/>
              <w:rPr>
                <w:b/>
              </w:rPr>
            </w:pPr>
            <w:r w:rsidRPr="00D0223F">
              <w:rPr>
                <w:b/>
              </w:rPr>
              <w:t>NAI</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7434F79" w14:textId="77777777" w:rsidR="00C815CB" w:rsidRPr="00D0223F" w:rsidRDefault="00C815CB" w:rsidP="005F4CC7">
            <w:pPr>
              <w:spacing w:after="0"/>
              <w:jc w:val="left"/>
              <w:rPr>
                <w:szCs w:val="22"/>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4CBDC8" w14:textId="77777777" w:rsidR="00C815CB" w:rsidRPr="00D0223F" w:rsidRDefault="00C815CB" w:rsidP="005F4CC7">
            <w:pPr>
              <w:spacing w:after="0"/>
              <w:jc w:val="left"/>
              <w:rPr>
                <w:szCs w:val="22"/>
              </w:rPr>
            </w:pPr>
          </w:p>
        </w:tc>
      </w:tr>
      <w:tr w:rsidR="00C815CB" w:rsidRPr="00D0223F" w14:paraId="6AB0FACD"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4D212D" w14:textId="77777777" w:rsidR="00C815CB" w:rsidRPr="00D0223F"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14:paraId="71FEAE23" w14:textId="77777777" w:rsidR="00C815CB" w:rsidRPr="00D0223F" w:rsidRDefault="00C815CB" w:rsidP="00DD6F3F">
            <w:pPr>
              <w:spacing w:after="0"/>
              <w:jc w:val="left"/>
              <w:rPr>
                <w:szCs w:val="22"/>
              </w:rPr>
            </w:pPr>
            <w:r w:rsidRPr="00D0223F">
              <w:rPr>
                <w:b/>
                <w:szCs w:val="22"/>
              </w:rPr>
              <w:t>Παρακολούθηση της εικόνας</w:t>
            </w:r>
            <w:r w:rsidRPr="00D0223F">
              <w:rPr>
                <w:szCs w:val="22"/>
              </w:rPr>
              <w:t xml:space="preserve"> όλων των κατηγοριών Βουλευτών – Ευρωβουλευτών.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6B590B" w14:textId="77777777" w:rsidR="00C815CB" w:rsidRPr="00D0223F" w:rsidRDefault="00C815CB" w:rsidP="005F4CC7">
            <w:pPr>
              <w:spacing w:after="0"/>
              <w:jc w:val="center"/>
              <w:rPr>
                <w:b/>
                <w:bCs/>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B43DD39" w14:textId="77777777" w:rsidR="00C815CB" w:rsidRPr="00D0223F" w:rsidRDefault="00C815CB" w:rsidP="005F4CC7">
            <w:pPr>
              <w:spacing w:after="0"/>
              <w:jc w:val="left"/>
              <w:rPr>
                <w:szCs w:val="22"/>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8AD8ED" w14:textId="77777777" w:rsidR="00C815CB" w:rsidRPr="00D0223F" w:rsidRDefault="00C815CB" w:rsidP="005F4CC7">
            <w:pPr>
              <w:spacing w:after="0"/>
              <w:jc w:val="left"/>
              <w:rPr>
                <w:szCs w:val="22"/>
              </w:rPr>
            </w:pPr>
          </w:p>
        </w:tc>
      </w:tr>
      <w:tr w:rsidR="00C815CB" w:rsidRPr="00D0223F" w14:paraId="49CD21E4"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926A4F"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6051863" w14:textId="77777777" w:rsidR="00C815CB" w:rsidRPr="00D0223F" w:rsidRDefault="00C815CB" w:rsidP="00DD6F3F">
            <w:pPr>
              <w:spacing w:after="0"/>
              <w:jc w:val="left"/>
              <w:rPr>
                <w:szCs w:val="22"/>
              </w:rPr>
            </w:pPr>
            <w:r w:rsidRPr="00D0223F">
              <w:rPr>
                <w:b/>
                <w:bCs/>
                <w:szCs w:val="22"/>
              </w:rPr>
              <w:t>Ανακήρυξη Βουλευτών</w:t>
            </w:r>
          </w:p>
          <w:p w14:paraId="6C8576F0" w14:textId="77777777" w:rsidR="00C815CB" w:rsidRPr="00D0223F" w:rsidRDefault="00C815CB" w:rsidP="00DD6F3F">
            <w:pPr>
              <w:numPr>
                <w:ilvl w:val="0"/>
                <w:numId w:val="112"/>
              </w:numPr>
              <w:suppressAutoHyphens w:val="0"/>
              <w:spacing w:after="0"/>
              <w:ind w:left="945"/>
              <w:jc w:val="left"/>
              <w:rPr>
                <w:szCs w:val="22"/>
              </w:rPr>
            </w:pPr>
            <w:r w:rsidRPr="00D0223F">
              <w:rPr>
                <w:szCs w:val="22"/>
              </w:rPr>
              <w:t>Ανακηρυχθέντες</w:t>
            </w:r>
          </w:p>
          <w:p w14:paraId="5730C162" w14:textId="77777777" w:rsidR="00C815CB" w:rsidRPr="00D0223F" w:rsidRDefault="00C815CB" w:rsidP="00DD6F3F">
            <w:pPr>
              <w:numPr>
                <w:ilvl w:val="0"/>
                <w:numId w:val="112"/>
              </w:numPr>
              <w:suppressAutoHyphens w:val="0"/>
              <w:spacing w:after="0"/>
              <w:ind w:left="945"/>
              <w:jc w:val="left"/>
              <w:rPr>
                <w:szCs w:val="22"/>
              </w:rPr>
            </w:pPr>
            <w:r w:rsidRPr="00D0223F">
              <w:rPr>
                <w:szCs w:val="22"/>
              </w:rPr>
              <w:t>Αναπληρωματικοί</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7B18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EE27B94"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1ABE06A" w14:textId="77777777" w:rsidR="00C815CB" w:rsidRPr="00D0223F" w:rsidRDefault="00C815CB" w:rsidP="005F4CC7">
            <w:pPr>
              <w:spacing w:after="0"/>
              <w:jc w:val="left"/>
              <w:rPr>
                <w:szCs w:val="22"/>
              </w:rPr>
            </w:pPr>
            <w:r w:rsidRPr="00D0223F">
              <w:rPr>
                <w:szCs w:val="22"/>
              </w:rPr>
              <w:t> </w:t>
            </w:r>
          </w:p>
        </w:tc>
      </w:tr>
      <w:tr w:rsidR="00C815CB" w:rsidRPr="00D0223F" w14:paraId="6072C89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A0A6F"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98F1FA9" w14:textId="77777777" w:rsidR="00C815CB" w:rsidRPr="00D0223F" w:rsidRDefault="00C815CB" w:rsidP="00DD6F3F">
            <w:pPr>
              <w:spacing w:after="0"/>
              <w:jc w:val="left"/>
              <w:rPr>
                <w:szCs w:val="22"/>
              </w:rPr>
            </w:pPr>
            <w:r w:rsidRPr="00D0223F">
              <w:rPr>
                <w:b/>
                <w:bCs/>
                <w:szCs w:val="22"/>
              </w:rPr>
              <w:t>Ευρωβουλευτές</w:t>
            </w:r>
          </w:p>
          <w:p w14:paraId="02BE8059" w14:textId="77777777" w:rsidR="00C815CB" w:rsidRPr="00D0223F" w:rsidRDefault="00C815CB" w:rsidP="00DD6F3F">
            <w:pPr>
              <w:numPr>
                <w:ilvl w:val="0"/>
                <w:numId w:val="113"/>
              </w:numPr>
              <w:suppressAutoHyphens w:val="0"/>
              <w:spacing w:after="0"/>
              <w:ind w:left="945"/>
              <w:jc w:val="left"/>
              <w:rPr>
                <w:szCs w:val="22"/>
              </w:rPr>
            </w:pPr>
            <w:r w:rsidRPr="00D0223F">
              <w:rPr>
                <w:szCs w:val="22"/>
              </w:rPr>
              <w:t>Ανακηρυχθέντες</w:t>
            </w:r>
          </w:p>
          <w:p w14:paraId="614E83D0" w14:textId="77777777" w:rsidR="00C815CB" w:rsidRPr="00D0223F" w:rsidRDefault="00C815CB" w:rsidP="00DD6F3F">
            <w:pPr>
              <w:numPr>
                <w:ilvl w:val="0"/>
                <w:numId w:val="113"/>
              </w:numPr>
              <w:suppressAutoHyphens w:val="0"/>
              <w:spacing w:after="0"/>
              <w:ind w:left="945"/>
              <w:jc w:val="left"/>
              <w:rPr>
                <w:szCs w:val="22"/>
              </w:rPr>
            </w:pPr>
            <w:r w:rsidRPr="00D0223F">
              <w:rPr>
                <w:szCs w:val="22"/>
              </w:rPr>
              <w:t>Αναπληρωματικοί</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3A63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EAC9327"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D960CB8" w14:textId="77777777" w:rsidR="00C815CB" w:rsidRPr="00D0223F" w:rsidRDefault="00C815CB" w:rsidP="005F4CC7">
            <w:pPr>
              <w:spacing w:after="0"/>
              <w:jc w:val="left"/>
              <w:rPr>
                <w:szCs w:val="22"/>
              </w:rPr>
            </w:pPr>
            <w:r w:rsidRPr="00D0223F">
              <w:rPr>
                <w:szCs w:val="22"/>
              </w:rPr>
              <w:t> </w:t>
            </w:r>
          </w:p>
        </w:tc>
      </w:tr>
      <w:tr w:rsidR="00C815CB" w:rsidRPr="00D0223F" w14:paraId="15F2D0ED"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86D360"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567E764" w14:textId="77777777" w:rsidR="00C815CB" w:rsidRPr="00D0223F" w:rsidRDefault="00C815CB" w:rsidP="00DD6F3F">
            <w:pPr>
              <w:spacing w:after="0"/>
              <w:jc w:val="left"/>
              <w:rPr>
                <w:b/>
                <w:szCs w:val="22"/>
              </w:rPr>
            </w:pPr>
            <w:r w:rsidRPr="00D0223F">
              <w:rPr>
                <w:b/>
                <w:szCs w:val="22"/>
              </w:rPr>
              <w:t>Πρόεδροι Δημοκρατίας – ΕΚΛΟΓΗ, ΟΡΚΩΜΟΣΙΑ.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248ED0"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87B733"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08C0044" w14:textId="77777777" w:rsidR="00C815CB" w:rsidRPr="00D0223F" w:rsidRDefault="00C815CB" w:rsidP="005F4CC7">
            <w:pPr>
              <w:spacing w:after="0"/>
              <w:jc w:val="left"/>
              <w:rPr>
                <w:szCs w:val="22"/>
              </w:rPr>
            </w:pPr>
            <w:r w:rsidRPr="00D0223F">
              <w:rPr>
                <w:szCs w:val="22"/>
              </w:rPr>
              <w:t> </w:t>
            </w:r>
          </w:p>
        </w:tc>
      </w:tr>
      <w:tr w:rsidR="00C815CB" w:rsidRPr="00D0223F" w14:paraId="7E962120"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45CB9F"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3A16897" w14:textId="77777777" w:rsidR="00C815CB" w:rsidRPr="00D0223F" w:rsidRDefault="00C815CB" w:rsidP="00DD6F3F">
            <w:pPr>
              <w:spacing w:after="0"/>
              <w:jc w:val="left"/>
              <w:rPr>
                <w:b/>
                <w:szCs w:val="22"/>
              </w:rPr>
            </w:pPr>
            <w:r w:rsidRPr="00D0223F">
              <w:rPr>
                <w:b/>
                <w:szCs w:val="22"/>
              </w:rPr>
              <w:t>Υπουργοί, Υφυπουργοί (κοινοβουλευτικοί, εξωκοινοβουλευτικοί)</w:t>
            </w:r>
            <w:r w:rsidR="00EF5B00" w:rsidRPr="00D0223F">
              <w:rPr>
                <w:b/>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6588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9EF62AD"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FA957B2" w14:textId="77777777" w:rsidR="00C815CB" w:rsidRPr="00D0223F" w:rsidRDefault="00C815CB" w:rsidP="005F4CC7">
            <w:pPr>
              <w:spacing w:after="0"/>
              <w:jc w:val="left"/>
              <w:rPr>
                <w:szCs w:val="22"/>
              </w:rPr>
            </w:pPr>
            <w:r w:rsidRPr="00D0223F">
              <w:rPr>
                <w:szCs w:val="22"/>
              </w:rPr>
              <w:t> </w:t>
            </w:r>
          </w:p>
        </w:tc>
      </w:tr>
      <w:tr w:rsidR="00C815CB" w:rsidRPr="00D0223F" w14:paraId="3D44F4C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1C42E"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D5006C7" w14:textId="77777777" w:rsidR="00C815CB" w:rsidRPr="00D0223F" w:rsidRDefault="00C815CB" w:rsidP="00DD6F3F">
            <w:pPr>
              <w:spacing w:after="0"/>
              <w:jc w:val="left"/>
              <w:rPr>
                <w:szCs w:val="22"/>
              </w:rPr>
            </w:pPr>
            <w:r w:rsidRPr="00D0223F">
              <w:rPr>
                <w:szCs w:val="22"/>
              </w:rPr>
              <w:t xml:space="preserve">Το σύστημα να </w:t>
            </w:r>
            <w:r w:rsidRPr="00D0223F">
              <w:rPr>
                <w:b/>
                <w:szCs w:val="22"/>
              </w:rPr>
              <w:t>υποστηρίζει</w:t>
            </w:r>
            <w:r w:rsidRPr="00D0223F">
              <w:rPr>
                <w:szCs w:val="22"/>
              </w:rPr>
              <w:t xml:space="preserve">/διαχειρίζεται την παρακολούθηση: </w:t>
            </w:r>
          </w:p>
          <w:p w14:paraId="3220F9FA" w14:textId="77777777" w:rsidR="00C815CB" w:rsidRPr="00D0223F" w:rsidRDefault="00C815CB" w:rsidP="00DD6F3F">
            <w:pPr>
              <w:numPr>
                <w:ilvl w:val="0"/>
                <w:numId w:val="163"/>
              </w:numPr>
              <w:suppressAutoHyphens w:val="0"/>
              <w:spacing w:after="0"/>
              <w:jc w:val="left"/>
              <w:rPr>
                <w:szCs w:val="22"/>
              </w:rPr>
            </w:pPr>
            <w:r w:rsidRPr="00D0223F">
              <w:rPr>
                <w:szCs w:val="22"/>
              </w:rPr>
              <w:t>Βουλευτές ενεργοί 300,</w:t>
            </w:r>
          </w:p>
          <w:p w14:paraId="3622C510" w14:textId="77777777" w:rsidR="00C815CB" w:rsidRPr="00D0223F" w:rsidRDefault="00C815CB" w:rsidP="00DD6F3F">
            <w:pPr>
              <w:numPr>
                <w:ilvl w:val="0"/>
                <w:numId w:val="163"/>
              </w:numPr>
              <w:suppressAutoHyphens w:val="0"/>
              <w:spacing w:after="0"/>
              <w:jc w:val="left"/>
              <w:rPr>
                <w:szCs w:val="22"/>
              </w:rPr>
            </w:pPr>
            <w:r w:rsidRPr="00D0223F">
              <w:rPr>
                <w:szCs w:val="22"/>
              </w:rPr>
              <w:t>Ευρωβουλευτές ενεργοί 21,</w:t>
            </w:r>
          </w:p>
          <w:p w14:paraId="6EEEB719" w14:textId="77777777" w:rsidR="00C815CB" w:rsidRPr="00D0223F" w:rsidRDefault="00C815CB" w:rsidP="00DD6F3F">
            <w:pPr>
              <w:numPr>
                <w:ilvl w:val="0"/>
                <w:numId w:val="163"/>
              </w:numPr>
              <w:suppressAutoHyphens w:val="0"/>
              <w:spacing w:after="0"/>
              <w:jc w:val="left"/>
              <w:rPr>
                <w:szCs w:val="22"/>
              </w:rPr>
            </w:pPr>
            <w:r w:rsidRPr="00D0223F">
              <w:rPr>
                <w:szCs w:val="22"/>
              </w:rPr>
              <w:t>Βουλευτές διατελέσαντες 1835 και πλέον</w:t>
            </w:r>
          </w:p>
          <w:p w14:paraId="56F33470" w14:textId="77777777" w:rsidR="00C815CB" w:rsidRPr="00D0223F" w:rsidRDefault="00C815CB" w:rsidP="00DD6F3F">
            <w:pPr>
              <w:numPr>
                <w:ilvl w:val="0"/>
                <w:numId w:val="163"/>
              </w:numPr>
              <w:suppressAutoHyphens w:val="0"/>
              <w:spacing w:after="0"/>
              <w:jc w:val="left"/>
              <w:rPr>
                <w:szCs w:val="22"/>
              </w:rPr>
            </w:pPr>
            <w:r w:rsidRPr="00D0223F">
              <w:rPr>
                <w:szCs w:val="22"/>
              </w:rPr>
              <w:t>Ευρωβουλευτές διατελέσαντες 119 και πλέον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2F9E5A"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CDAD196"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1A76119" w14:textId="77777777" w:rsidR="00C815CB" w:rsidRPr="00D0223F" w:rsidRDefault="00C815CB" w:rsidP="005F4CC7">
            <w:pPr>
              <w:spacing w:after="0"/>
              <w:jc w:val="left"/>
              <w:rPr>
                <w:szCs w:val="22"/>
              </w:rPr>
            </w:pPr>
            <w:r w:rsidRPr="00D0223F">
              <w:rPr>
                <w:szCs w:val="22"/>
              </w:rPr>
              <w:t> </w:t>
            </w:r>
          </w:p>
        </w:tc>
      </w:tr>
      <w:tr w:rsidR="00C815CB" w:rsidRPr="00D0223F" w14:paraId="150C7899"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6FDB34"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33909FE" w14:textId="7EF9E28E" w:rsidR="00C815CB" w:rsidRPr="00D0223F" w:rsidRDefault="00F42122" w:rsidP="00F42122">
            <w:pPr>
              <w:spacing w:after="0"/>
              <w:jc w:val="left"/>
              <w:rPr>
                <w:szCs w:val="22"/>
              </w:rPr>
            </w:pPr>
            <w:r w:rsidRPr="00D0223F">
              <w:rPr>
                <w:szCs w:val="22"/>
              </w:rPr>
              <w:t xml:space="preserve">Δυνατότητα χρήσης του συστήματος </w:t>
            </w:r>
            <w:r w:rsidR="00C815CB" w:rsidRPr="00D0223F">
              <w:rPr>
                <w:szCs w:val="22"/>
              </w:rPr>
              <w:t xml:space="preserve">από </w:t>
            </w:r>
            <w:r w:rsidR="00C815CB" w:rsidRPr="00D0223F">
              <w:rPr>
                <w:b/>
                <w:szCs w:val="22"/>
              </w:rPr>
              <w:t xml:space="preserve">6 </w:t>
            </w:r>
            <w:r w:rsidR="00EF5B00" w:rsidRPr="00D0223F">
              <w:rPr>
                <w:b/>
                <w:szCs w:val="22"/>
              </w:rPr>
              <w:t xml:space="preserve">Έμπειρους </w:t>
            </w:r>
            <w:r w:rsidR="00C815CB" w:rsidRPr="00D0223F">
              <w:rPr>
                <w:b/>
                <w:szCs w:val="22"/>
              </w:rPr>
              <w:t xml:space="preserve">χρήστες </w:t>
            </w:r>
            <w:r w:rsidR="00EF5B00" w:rsidRPr="00D0223F">
              <w:rPr>
                <w:b/>
                <w:szCs w:val="22"/>
              </w:rPr>
              <w:t>και 2 διαχειριστές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4146A3" w14:textId="77777777" w:rsidR="00C815CB" w:rsidRPr="00D0223F" w:rsidRDefault="00F42122" w:rsidP="005F4CC7">
            <w:pPr>
              <w:spacing w:after="0"/>
              <w:jc w:val="center"/>
              <w:rPr>
                <w:szCs w:val="22"/>
              </w:rPr>
            </w:pPr>
            <w:r w:rsidRPr="00D0223F">
              <w:rPr>
                <w:b/>
                <w:bCs/>
                <w:szCs w:val="22"/>
              </w:rPr>
              <w:t>ΝΑΙ</w:t>
            </w:r>
            <w:r w:rsidR="00C815CB" w:rsidRPr="00D0223F">
              <w:rPr>
                <w:b/>
                <w:bCs/>
                <w:szCs w:val="22"/>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93FD4AC"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0CEB543" w14:textId="77777777" w:rsidR="00C815CB" w:rsidRPr="00D0223F" w:rsidRDefault="00C815CB" w:rsidP="005F4CC7">
            <w:pPr>
              <w:spacing w:after="0"/>
              <w:jc w:val="left"/>
              <w:rPr>
                <w:szCs w:val="22"/>
              </w:rPr>
            </w:pPr>
            <w:r w:rsidRPr="00D0223F">
              <w:rPr>
                <w:szCs w:val="22"/>
              </w:rPr>
              <w:t> </w:t>
            </w:r>
          </w:p>
        </w:tc>
      </w:tr>
      <w:tr w:rsidR="00C815CB" w:rsidRPr="00D0223F" w14:paraId="615FA10A"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1A7B5456" w14:textId="77777777" w:rsidR="00C815CB" w:rsidRPr="00D0223F" w:rsidRDefault="00C815CB" w:rsidP="005F4CC7">
            <w:pPr>
              <w:spacing w:after="0"/>
              <w:ind w:left="1080"/>
              <w:jc w:val="left"/>
              <w:rPr>
                <w:b/>
                <w:color w:val="FF0000"/>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085F228D" w14:textId="77777777" w:rsidR="00C815CB" w:rsidRPr="00D0223F" w:rsidRDefault="00EF5B00" w:rsidP="00DD6F3F">
            <w:pPr>
              <w:spacing w:after="0"/>
              <w:jc w:val="left"/>
              <w:rPr>
                <w:b/>
                <w:color w:val="FF0000"/>
                <w:szCs w:val="22"/>
              </w:rPr>
            </w:pPr>
            <w:r w:rsidRPr="00D0223F">
              <w:rPr>
                <w:b/>
                <w:bCs/>
                <w:color w:val="FF0000"/>
                <w:szCs w:val="22"/>
              </w:rPr>
              <w:t>ΕΝΔΕΙΚΤΙΚΑ ΣΤΟΙΧΕΙΑ ΚΑΤΑΣΤΑΣΗΣ (ΑΤΟΜΙΚΗ, ΟΙΚΟΓΕΝΕΙΑΚΗ, ΙΑΤΡΙΚΑ, ΥΠΟΧΡΕΩΣΗ ΥΠΟΒΟΛΗΣ ΔΗΛΩΣΗΣ ΠΕΡΙΟΥΣΙΑΚΗΣ ΚΑΤΑΣΤΑΣΗΣ)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44BD3900" w14:textId="77777777" w:rsidR="00C815CB" w:rsidRPr="00D0223F" w:rsidRDefault="00EF5B00" w:rsidP="005F4CC7">
            <w:pPr>
              <w:spacing w:after="0"/>
              <w:jc w:val="center"/>
              <w:rPr>
                <w:b/>
                <w:color w:val="FF0000"/>
                <w:szCs w:val="22"/>
              </w:rPr>
            </w:pPr>
            <w:r w:rsidRPr="00D0223F">
              <w:rPr>
                <w:b/>
                <w:bCs/>
                <w:color w:val="FF0000"/>
                <w:szCs w:val="22"/>
              </w:rPr>
              <w:t> </w:t>
            </w: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2A4098EB" w14:textId="77777777" w:rsidR="00C815CB" w:rsidRPr="00D0223F" w:rsidRDefault="00EF5B00" w:rsidP="005F4CC7">
            <w:pPr>
              <w:spacing w:after="0"/>
              <w:jc w:val="left"/>
              <w:rPr>
                <w:b/>
                <w:color w:val="FF0000"/>
                <w:szCs w:val="22"/>
              </w:rPr>
            </w:pPr>
            <w:r w:rsidRPr="00D0223F">
              <w:rPr>
                <w:b/>
                <w:bCs/>
                <w:color w:val="FF0000"/>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0B373E59" w14:textId="77777777" w:rsidR="00C815CB" w:rsidRPr="00D0223F" w:rsidRDefault="00EF5B00" w:rsidP="005F4CC7">
            <w:pPr>
              <w:spacing w:after="0"/>
              <w:jc w:val="left"/>
              <w:rPr>
                <w:b/>
                <w:color w:val="FF0000"/>
                <w:szCs w:val="22"/>
              </w:rPr>
            </w:pPr>
            <w:r w:rsidRPr="00D0223F">
              <w:rPr>
                <w:b/>
                <w:bCs/>
                <w:color w:val="FF0000"/>
                <w:szCs w:val="22"/>
              </w:rPr>
              <w:t> </w:t>
            </w:r>
          </w:p>
        </w:tc>
      </w:tr>
      <w:tr w:rsidR="00C815CB" w:rsidRPr="00D0223F" w14:paraId="52BD36B3"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B1EC21"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0BC6C41" w14:textId="77777777" w:rsidR="00C815CB" w:rsidRPr="00D0223F" w:rsidRDefault="00C815CB" w:rsidP="00DD6F3F">
            <w:pPr>
              <w:spacing w:after="0"/>
              <w:jc w:val="left"/>
              <w:rPr>
                <w:szCs w:val="22"/>
              </w:rPr>
            </w:pPr>
            <w:r w:rsidRPr="00D0223F">
              <w:rPr>
                <w:b/>
                <w:bCs/>
                <w:szCs w:val="22"/>
              </w:rPr>
              <w:t>Στοιχεία ταυτότητας</w:t>
            </w:r>
            <w:bookmarkStart w:id="109" w:name="m_2939132402662310249_m_-882734954479882" w:colFirst="1" w:colLast="1"/>
            <w:r w:rsidRPr="00D0223F">
              <w:rPr>
                <w:b/>
                <w:bCs/>
                <w:color w:val="222222"/>
                <w:szCs w:val="22"/>
              </w:rPr>
              <w:t>:</w:t>
            </w:r>
          </w:p>
          <w:p w14:paraId="1791D148" w14:textId="77777777" w:rsidR="00C815CB" w:rsidRPr="00D0223F" w:rsidRDefault="00C815CB" w:rsidP="00DD6F3F">
            <w:pPr>
              <w:spacing w:after="0"/>
              <w:jc w:val="left"/>
              <w:rPr>
                <w:szCs w:val="22"/>
              </w:rPr>
            </w:pPr>
            <w:r w:rsidRPr="00D0223F">
              <w:rPr>
                <w:szCs w:val="22"/>
              </w:rPr>
              <w:t>Επώνυμο, </w:t>
            </w:r>
            <w:r w:rsidRPr="00D0223F">
              <w:rPr>
                <w:color w:val="222222"/>
                <w:szCs w:val="22"/>
              </w:rPr>
              <w:t>Όνομα</w:t>
            </w:r>
            <w:r w:rsidRPr="00D0223F">
              <w:rPr>
                <w:szCs w:val="22"/>
              </w:rPr>
              <w:t>, </w:t>
            </w:r>
            <w:r w:rsidRPr="00D0223F">
              <w:rPr>
                <w:color w:val="222222"/>
                <w:szCs w:val="22"/>
              </w:rPr>
              <w:t>Πατρώνυμο</w:t>
            </w:r>
            <w:r w:rsidRPr="00D0223F">
              <w:rPr>
                <w:szCs w:val="22"/>
              </w:rPr>
              <w:t>, </w:t>
            </w:r>
            <w:r w:rsidRPr="00D0223F">
              <w:rPr>
                <w:color w:val="222222"/>
                <w:szCs w:val="22"/>
              </w:rPr>
              <w:t>Μητρώνυμο</w:t>
            </w:r>
            <w:r w:rsidRPr="00D0223F">
              <w:rPr>
                <w:szCs w:val="22"/>
              </w:rPr>
              <w:t>, </w:t>
            </w:r>
            <w:r w:rsidRPr="00D0223F">
              <w:rPr>
                <w:color w:val="222222"/>
                <w:szCs w:val="22"/>
              </w:rPr>
              <w:t>στοιχεία Α.Δ.Τ</w:t>
            </w:r>
            <w:r w:rsidRPr="00D0223F">
              <w:rPr>
                <w:szCs w:val="22"/>
              </w:rPr>
              <w:t>., Α.Φ.Μ., ΑΜΚΑ, </w:t>
            </w:r>
            <w:r w:rsidRPr="00D0223F">
              <w:rPr>
                <w:color w:val="222222"/>
                <w:szCs w:val="22"/>
              </w:rPr>
              <w:t>Φύλο</w:t>
            </w:r>
            <w:r w:rsidRPr="00D0223F">
              <w:rPr>
                <w:szCs w:val="22"/>
              </w:rPr>
              <w:t>, Υπηκοότητα, Οικογενειακή κατάσταση (σύζυγος &amp; παιδιά, όνομα, έτος γέννησης),</w:t>
            </w:r>
            <w:r w:rsidRPr="00D0223F">
              <w:rPr>
                <w:color w:val="222222"/>
                <w:szCs w:val="22"/>
              </w:rPr>
              <w:t>Ημερομηνία &amp; τόπος γέννησης</w:t>
            </w:r>
            <w:r w:rsidRPr="00D0223F">
              <w:rPr>
                <w:szCs w:val="22"/>
              </w:rPr>
              <w:t>, Δ.Ο.Υ., </w:t>
            </w:r>
            <w:r w:rsidRPr="00D0223F">
              <w:rPr>
                <w:color w:val="222222"/>
                <w:szCs w:val="22"/>
              </w:rPr>
              <w:t>Εκλογική περιφέρεια, Ημερομηνία Ανάδειξης, Κοινοβουλευτική Ιδιότητα, Ημερομηνία Ορκωμοσίας, Κόμμα Ανακήρυξης, Σύνοδος, email</w:t>
            </w:r>
            <w:r w:rsidRPr="00D0223F">
              <w:rPr>
                <w:szCs w:val="22"/>
              </w:rPr>
              <w:t>, </w:t>
            </w:r>
            <w:r w:rsidRPr="00D0223F">
              <w:rPr>
                <w:color w:val="222222"/>
                <w:szCs w:val="22"/>
              </w:rPr>
              <w:t>Διεύθυνση κατοικίας</w:t>
            </w:r>
            <w:r w:rsidRPr="00D0223F">
              <w:rPr>
                <w:szCs w:val="22"/>
              </w:rPr>
              <w:t>, </w:t>
            </w:r>
            <w:r w:rsidRPr="00D0223F">
              <w:rPr>
                <w:color w:val="222222"/>
                <w:szCs w:val="22"/>
              </w:rPr>
              <w:t>Τηλέφωνα επικοινωνίας</w:t>
            </w:r>
            <w:r w:rsidRPr="00D0223F">
              <w:rPr>
                <w:szCs w:val="22"/>
              </w:rPr>
              <w:t>, , Ενεργός [Ναι/Όχι], Σημειώσεις κ.τ.λ.</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167E90"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A023820"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22FE6FD" w14:textId="77777777" w:rsidR="00C815CB" w:rsidRPr="00D0223F" w:rsidRDefault="00C815CB" w:rsidP="005F4CC7">
            <w:pPr>
              <w:spacing w:after="0"/>
              <w:jc w:val="left"/>
              <w:rPr>
                <w:szCs w:val="22"/>
              </w:rPr>
            </w:pPr>
            <w:r w:rsidRPr="00D0223F">
              <w:rPr>
                <w:szCs w:val="22"/>
              </w:rPr>
              <w:t> </w:t>
            </w:r>
          </w:p>
        </w:tc>
      </w:tr>
      <w:tr w:rsidR="00C815CB" w:rsidRPr="00D0223F" w14:paraId="569748E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8531C" w14:textId="77777777" w:rsidR="00C815CB" w:rsidRPr="00D0223F" w:rsidRDefault="00C815CB" w:rsidP="00347EDF">
            <w:pPr>
              <w:numPr>
                <w:ilvl w:val="0"/>
                <w:numId w:val="114"/>
              </w:numPr>
              <w:suppressAutoHyphens w:val="0"/>
              <w:rPr>
                <w:b/>
                <w:bCs/>
                <w:szCs w:val="22"/>
              </w:rPr>
            </w:pPr>
            <w:r w:rsidRPr="00D0223F">
              <w:rPr>
                <w:b/>
                <w:bCs/>
                <w:szCs w:val="22"/>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EC92A18" w14:textId="77777777" w:rsidR="00C815CB" w:rsidRPr="00D0223F" w:rsidRDefault="00C815CB" w:rsidP="00DD6F3F">
            <w:pPr>
              <w:spacing w:after="0"/>
              <w:jc w:val="left"/>
              <w:rPr>
                <w:szCs w:val="22"/>
              </w:rPr>
            </w:pPr>
            <w:r w:rsidRPr="00D0223F">
              <w:rPr>
                <w:b/>
                <w:bCs/>
                <w:szCs w:val="22"/>
              </w:rPr>
              <w:t>Στοιχεία επαγγέλματος:</w:t>
            </w:r>
          </w:p>
          <w:p w14:paraId="1660BB28" w14:textId="77777777" w:rsidR="00C815CB" w:rsidRPr="00D0223F" w:rsidRDefault="00C815CB" w:rsidP="00DD6F3F">
            <w:pPr>
              <w:spacing w:after="0"/>
              <w:jc w:val="left"/>
              <w:rPr>
                <w:szCs w:val="22"/>
              </w:rPr>
            </w:pPr>
            <w:r w:rsidRPr="00D0223F">
              <w:rPr>
                <w:szCs w:val="22"/>
              </w:rPr>
              <w:t>Oμάδα επαγγέλματος, επάγγελμα, τόπος άσκησης επαγγέλματος, κύριο επάγγελμα/όχι, συνταξιούχος/όχι,</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F8983E"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6F54A88"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B390C3C" w14:textId="77777777" w:rsidR="00C815CB" w:rsidRPr="00D0223F" w:rsidRDefault="00C815CB" w:rsidP="005F4CC7">
            <w:pPr>
              <w:spacing w:after="0"/>
              <w:jc w:val="left"/>
              <w:rPr>
                <w:szCs w:val="22"/>
              </w:rPr>
            </w:pPr>
            <w:r w:rsidRPr="00D0223F">
              <w:rPr>
                <w:szCs w:val="22"/>
              </w:rPr>
              <w:t> </w:t>
            </w:r>
          </w:p>
        </w:tc>
      </w:tr>
      <w:tr w:rsidR="00C815CB" w:rsidRPr="00D0223F" w14:paraId="3BD20730"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D5213D"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F68C7AB" w14:textId="77777777" w:rsidR="00C815CB" w:rsidRPr="00D0223F" w:rsidRDefault="00C815CB" w:rsidP="00DD6F3F">
            <w:pPr>
              <w:spacing w:after="0"/>
              <w:jc w:val="left"/>
              <w:rPr>
                <w:szCs w:val="22"/>
              </w:rPr>
            </w:pPr>
            <w:r w:rsidRPr="00D0223F">
              <w:rPr>
                <w:b/>
                <w:bCs/>
                <w:szCs w:val="22"/>
              </w:rPr>
              <w:t>Ενδεικτικά στοιχεία Βουλευτικής Ιδιότητας :</w:t>
            </w:r>
          </w:p>
          <w:p w14:paraId="71C0F942" w14:textId="77777777" w:rsidR="00C815CB" w:rsidRPr="00D0223F" w:rsidRDefault="00C815CB" w:rsidP="00DD6F3F">
            <w:pPr>
              <w:spacing w:after="0"/>
              <w:jc w:val="left"/>
              <w:rPr>
                <w:szCs w:val="22"/>
              </w:rPr>
            </w:pPr>
            <w:r w:rsidRPr="00D0223F">
              <w:rPr>
                <w:szCs w:val="22"/>
              </w:rPr>
              <w:t xml:space="preserve">Στοιχεία Βουλευτικής Ταυτότητας (Α/Α Κωδικός, Επώνυμο – Όνομα – όνομα Πατρός – Φύλλο, Φωτογραφία </w:t>
            </w:r>
            <w:r w:rsidR="00F44CE8" w:rsidRPr="00D0223F">
              <w:rPr>
                <w:szCs w:val="22"/>
              </w:rPr>
              <w:t>κλπ.).</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748D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52267A6"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3EF3BB2" w14:textId="77777777" w:rsidR="00C815CB" w:rsidRPr="00D0223F" w:rsidRDefault="00C815CB" w:rsidP="005F4CC7">
            <w:pPr>
              <w:spacing w:after="0"/>
              <w:jc w:val="left"/>
              <w:rPr>
                <w:szCs w:val="22"/>
              </w:rPr>
            </w:pPr>
            <w:r w:rsidRPr="00D0223F">
              <w:rPr>
                <w:szCs w:val="22"/>
              </w:rPr>
              <w:t> </w:t>
            </w:r>
          </w:p>
        </w:tc>
      </w:tr>
      <w:tr w:rsidR="00C815CB" w:rsidRPr="00D0223F" w14:paraId="23F449FF"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6A8918"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91A0A3A" w14:textId="77777777" w:rsidR="00C815CB" w:rsidRPr="00D0223F" w:rsidRDefault="00C815CB" w:rsidP="00DD6F3F">
            <w:pPr>
              <w:spacing w:after="0"/>
              <w:jc w:val="left"/>
              <w:rPr>
                <w:szCs w:val="22"/>
              </w:rPr>
            </w:pPr>
            <w:r w:rsidRPr="00D0223F">
              <w:rPr>
                <w:b/>
                <w:bCs/>
                <w:szCs w:val="22"/>
              </w:rPr>
              <w:t>Εκλογικά Στοιχεία:</w:t>
            </w:r>
          </w:p>
          <w:p w14:paraId="670728DC" w14:textId="77777777" w:rsidR="00C815CB" w:rsidRPr="00D0223F" w:rsidRDefault="00C815CB" w:rsidP="00DD6F3F">
            <w:pPr>
              <w:spacing w:after="0"/>
              <w:jc w:val="left"/>
              <w:rPr>
                <w:szCs w:val="22"/>
              </w:rPr>
            </w:pPr>
            <w:r w:rsidRPr="00D0223F">
              <w:rPr>
                <w:szCs w:val="22"/>
              </w:rPr>
              <w:t>Εκλογική Περίοδος, Ημερομηνία Έναρξης Εκλογικής Περιόδου, Εκλογικό Σύστημα, Κατάσταση (Ενεργός – Διατελέσας), Σειρά Ανακήρυξης, Αριθμός Απόφασης Ανακήρυξης, Εκλ. Περιφέρεια (λίστα), Ημερομηνία Ορκωμοσίας, Κατανομή, Κόμμα Ανακήρυξης (λίστα), Εικονίδιο κόμματος,  Ημερομηνία ανάδειξης Κοινοβουλευτικής Ιδιότητας (από-έως, π.χ. αντιπρόεδρος κλπ), θητεία πριν τη μεταπολίτευση</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B77F4D"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29B7EB8"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2593934" w14:textId="77777777" w:rsidR="00C815CB" w:rsidRPr="00D0223F" w:rsidRDefault="00C815CB" w:rsidP="005F4CC7">
            <w:pPr>
              <w:spacing w:after="0"/>
              <w:jc w:val="left"/>
              <w:rPr>
                <w:szCs w:val="22"/>
              </w:rPr>
            </w:pPr>
            <w:r w:rsidRPr="00D0223F">
              <w:rPr>
                <w:szCs w:val="22"/>
              </w:rPr>
              <w:t> </w:t>
            </w:r>
          </w:p>
        </w:tc>
      </w:tr>
      <w:tr w:rsidR="00C815CB" w:rsidRPr="00D0223F" w14:paraId="5580EFE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C787C3"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AB032A9" w14:textId="77777777" w:rsidR="00EF5B00" w:rsidRPr="00D0223F" w:rsidRDefault="00C815CB" w:rsidP="00DD6F3F">
            <w:pPr>
              <w:spacing w:after="0"/>
              <w:jc w:val="left"/>
              <w:rPr>
                <w:b/>
                <w:bCs/>
                <w:szCs w:val="22"/>
              </w:rPr>
            </w:pPr>
            <w:r w:rsidRPr="00D0223F">
              <w:rPr>
                <w:b/>
                <w:bCs/>
                <w:szCs w:val="22"/>
              </w:rPr>
              <w:t>Για τους ευρωβουλευτές</w:t>
            </w:r>
            <w:r w:rsidR="00EF5B00" w:rsidRPr="00D0223F">
              <w:rPr>
                <w:b/>
                <w:bCs/>
                <w:szCs w:val="22"/>
              </w:rPr>
              <w:t>:</w:t>
            </w:r>
          </w:p>
          <w:p w14:paraId="749449BE" w14:textId="77777777" w:rsidR="00C815CB" w:rsidRPr="00D0223F" w:rsidRDefault="00C815CB" w:rsidP="00DD6F3F">
            <w:pPr>
              <w:spacing w:after="0"/>
              <w:jc w:val="left"/>
              <w:rPr>
                <w:szCs w:val="22"/>
              </w:rPr>
            </w:pPr>
            <w:r w:rsidRPr="00D0223F">
              <w:rPr>
                <w:bCs/>
                <w:szCs w:val="22"/>
              </w:rPr>
              <w:t>Εκλογική Περίοδος Ευρωβουλής, Κόμμα Ευρωβουλής, από-έως κλπ</w:t>
            </w:r>
            <w:r w:rsidR="00F44CE8" w:rsidRPr="00D0223F">
              <w:rPr>
                <w:bCs/>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DE01BF"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AF5E2D1"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60B2B17" w14:textId="77777777" w:rsidR="00C815CB" w:rsidRPr="00D0223F" w:rsidRDefault="00C815CB" w:rsidP="005F4CC7">
            <w:pPr>
              <w:spacing w:after="0"/>
              <w:jc w:val="left"/>
              <w:rPr>
                <w:szCs w:val="22"/>
              </w:rPr>
            </w:pPr>
            <w:r w:rsidRPr="00D0223F">
              <w:rPr>
                <w:szCs w:val="22"/>
              </w:rPr>
              <w:t> </w:t>
            </w:r>
          </w:p>
        </w:tc>
      </w:tr>
      <w:tr w:rsidR="00C815CB" w:rsidRPr="00D0223F" w14:paraId="23582E8F"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0C6B0"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D53303E" w14:textId="77777777" w:rsidR="00C815CB" w:rsidRPr="00D0223F" w:rsidRDefault="00C815CB" w:rsidP="00DD6F3F">
            <w:pPr>
              <w:suppressAutoHyphens w:val="0"/>
              <w:spacing w:after="0"/>
              <w:jc w:val="left"/>
              <w:rPr>
                <w:szCs w:val="22"/>
              </w:rPr>
            </w:pPr>
            <w:r w:rsidRPr="00D0223F">
              <w:rPr>
                <w:b/>
                <w:szCs w:val="22"/>
              </w:rPr>
              <w:t>Στοιχεία επικοινωνίας</w:t>
            </w:r>
            <w:r w:rsidRPr="00D0223F">
              <w:rPr>
                <w:szCs w:val="22"/>
              </w:rPr>
              <w:t>:</w:t>
            </w:r>
          </w:p>
          <w:p w14:paraId="3B6EA05A" w14:textId="77777777" w:rsidR="00C815CB" w:rsidRPr="00D0223F" w:rsidRDefault="00C815CB" w:rsidP="00DD6F3F">
            <w:pPr>
              <w:numPr>
                <w:ilvl w:val="0"/>
                <w:numId w:val="167"/>
              </w:numPr>
              <w:suppressAutoHyphens w:val="0"/>
              <w:spacing w:after="0"/>
              <w:ind w:left="714" w:hanging="357"/>
              <w:jc w:val="left"/>
              <w:rPr>
                <w:szCs w:val="22"/>
              </w:rPr>
            </w:pPr>
            <w:r w:rsidRPr="00D0223F">
              <w:rPr>
                <w:szCs w:val="22"/>
              </w:rPr>
              <w:t>Εκλογικής Περιφέρειας:</w:t>
            </w:r>
          </w:p>
          <w:p w14:paraId="1E0A70C4" w14:textId="77777777" w:rsidR="00C815CB" w:rsidRPr="00D0223F" w:rsidRDefault="00C815CB" w:rsidP="00DD6F3F">
            <w:pPr>
              <w:numPr>
                <w:ilvl w:val="0"/>
                <w:numId w:val="167"/>
              </w:numPr>
              <w:spacing w:after="0"/>
              <w:ind w:left="714" w:hanging="357"/>
              <w:jc w:val="left"/>
              <w:rPr>
                <w:szCs w:val="22"/>
              </w:rPr>
            </w:pPr>
            <w:r w:rsidRPr="00D0223F">
              <w:rPr>
                <w:szCs w:val="22"/>
              </w:rPr>
              <w:t>Οικία (Περιοχή Οικίας, Οδός Οικίας, Αριθμός, Τ.Κ., Τηλέφωνο Οικίας, Φαξ Οικίας),</w:t>
            </w:r>
          </w:p>
          <w:p w14:paraId="1194E167" w14:textId="77777777" w:rsidR="00C815CB" w:rsidRPr="00D0223F" w:rsidRDefault="00C815CB" w:rsidP="00DD6F3F">
            <w:pPr>
              <w:numPr>
                <w:ilvl w:val="0"/>
                <w:numId w:val="167"/>
              </w:numPr>
              <w:spacing w:after="0"/>
              <w:ind w:left="714" w:hanging="357"/>
              <w:jc w:val="left"/>
              <w:rPr>
                <w:szCs w:val="22"/>
              </w:rPr>
            </w:pPr>
            <w:r w:rsidRPr="00D0223F">
              <w:rPr>
                <w:szCs w:val="22"/>
              </w:rPr>
              <w:t>Γραφείο (Περιοχή Γραφείου, Οδός Γραφείου, Αριθμός, Τ.Κ., Τηλέφωνο Γραφείου, Φαξ Γραφείου, email, …)</w:t>
            </w:r>
          </w:p>
          <w:p w14:paraId="1797E9DD" w14:textId="77777777" w:rsidR="00C815CB" w:rsidRPr="00D0223F" w:rsidRDefault="00C815CB" w:rsidP="00DD6F3F">
            <w:pPr>
              <w:numPr>
                <w:ilvl w:val="0"/>
                <w:numId w:val="167"/>
              </w:numPr>
              <w:suppressAutoHyphens w:val="0"/>
              <w:spacing w:after="0"/>
              <w:ind w:left="714" w:hanging="357"/>
              <w:jc w:val="left"/>
              <w:rPr>
                <w:szCs w:val="22"/>
              </w:rPr>
            </w:pPr>
            <w:r w:rsidRPr="00D0223F">
              <w:rPr>
                <w:szCs w:val="22"/>
              </w:rPr>
              <w:t>Αττικής:</w:t>
            </w:r>
          </w:p>
          <w:p w14:paraId="39F374AA" w14:textId="77777777" w:rsidR="00C815CB" w:rsidRPr="00D0223F" w:rsidRDefault="00C815CB" w:rsidP="00DD6F3F">
            <w:pPr>
              <w:numPr>
                <w:ilvl w:val="0"/>
                <w:numId w:val="167"/>
              </w:numPr>
              <w:spacing w:after="0"/>
              <w:ind w:left="714" w:hanging="357"/>
              <w:jc w:val="left"/>
              <w:rPr>
                <w:szCs w:val="22"/>
              </w:rPr>
            </w:pPr>
            <w:r w:rsidRPr="00D0223F">
              <w:rPr>
                <w:szCs w:val="22"/>
              </w:rPr>
              <w:t>Οικία [Περιοχή Οικίας, Οδός Οικίας, Αριθμός, Τ.Κ., Τηλέφωνο Οικίας, Φαξ Οικίας, Επιφάνια (τ.μ.) Κατάσταση Οικίας (μισθωμένο, Ιδιόκτητο, Παραχώρηση Βουλής, Άλλο) &amp; Μίσθωμα, Δακτύλιος (εντός -εκτός)...]</w:t>
            </w:r>
          </w:p>
          <w:p w14:paraId="4BCF6C22" w14:textId="77777777" w:rsidR="00C815CB" w:rsidRPr="00D0223F" w:rsidRDefault="00C815CB" w:rsidP="00DD6F3F">
            <w:pPr>
              <w:numPr>
                <w:ilvl w:val="0"/>
                <w:numId w:val="167"/>
              </w:numPr>
              <w:suppressAutoHyphens w:val="0"/>
              <w:spacing w:after="0"/>
              <w:ind w:left="714" w:hanging="357"/>
              <w:jc w:val="left"/>
              <w:rPr>
                <w:szCs w:val="22"/>
              </w:rPr>
            </w:pPr>
            <w:r w:rsidRPr="00D0223F">
              <w:rPr>
                <w:szCs w:val="22"/>
              </w:rPr>
              <w:t>Ξενοδοχείο [ημερομηνία από/έως, ενοίκιο, …]</w:t>
            </w:r>
          </w:p>
          <w:p w14:paraId="6F742E0A" w14:textId="77777777" w:rsidR="00C815CB" w:rsidRPr="00D0223F" w:rsidRDefault="00C815CB" w:rsidP="00DD6F3F">
            <w:pPr>
              <w:numPr>
                <w:ilvl w:val="0"/>
                <w:numId w:val="167"/>
              </w:numPr>
              <w:spacing w:after="0"/>
              <w:ind w:left="714" w:hanging="357"/>
              <w:jc w:val="left"/>
              <w:rPr>
                <w:szCs w:val="22"/>
              </w:rPr>
            </w:pPr>
            <w:r w:rsidRPr="00D0223F">
              <w:rPr>
                <w:szCs w:val="22"/>
              </w:rPr>
              <w:t>Γραφείο [Περιοχή Γραφείου, Οδός Γραφείου, Αριθμός, Τ.Κ., Τηλ. Γραφείου, Φαξ Γραφείου, Επιφάνεια (τ.μ.) Κατάσταση (μισθωμένο, Ιδιόκτητο, Παραχώρηση Βουλής, Άλλο), Μισθωτήριο, …]</w:t>
            </w:r>
          </w:p>
          <w:p w14:paraId="57171FBB" w14:textId="77777777" w:rsidR="00C815CB" w:rsidRPr="009D550B" w:rsidRDefault="00C815CB" w:rsidP="00DD6F3F">
            <w:pPr>
              <w:numPr>
                <w:ilvl w:val="0"/>
                <w:numId w:val="167"/>
              </w:numPr>
              <w:suppressAutoHyphens w:val="0"/>
              <w:spacing w:after="0"/>
              <w:ind w:left="714" w:hanging="357"/>
              <w:jc w:val="left"/>
              <w:rPr>
                <w:szCs w:val="22"/>
                <w:lang w:val="en-US"/>
              </w:rPr>
            </w:pPr>
            <w:r w:rsidRPr="009D550B">
              <w:rPr>
                <w:szCs w:val="22"/>
                <w:lang w:val="en-US"/>
              </w:rPr>
              <w:lastRenderedPageBreak/>
              <w:t>EMAIL, </w:t>
            </w:r>
            <w:r w:rsidRPr="00D0223F">
              <w:rPr>
                <w:szCs w:val="22"/>
              </w:rPr>
              <w:t>Δεύτερο</w:t>
            </w:r>
            <w:r w:rsidRPr="009D550B">
              <w:rPr>
                <w:szCs w:val="22"/>
                <w:lang w:val="en-US"/>
              </w:rPr>
              <w:t> EMAIL, </w:t>
            </w:r>
            <w:r w:rsidRPr="00D0223F">
              <w:rPr>
                <w:szCs w:val="22"/>
              </w:rPr>
              <w:t>Ιστοσελίδα</w:t>
            </w:r>
            <w:r w:rsidRPr="009D550B">
              <w:rPr>
                <w:szCs w:val="22"/>
                <w:lang w:val="en-US"/>
              </w:rPr>
              <w:t>, social media,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92A91" w14:textId="77777777" w:rsidR="00C815CB" w:rsidRPr="00D0223F" w:rsidRDefault="00C815CB" w:rsidP="005F4CC7">
            <w:pPr>
              <w:spacing w:after="0"/>
              <w:jc w:val="center"/>
              <w:rPr>
                <w:szCs w:val="22"/>
              </w:rPr>
            </w:pPr>
            <w:r w:rsidRPr="00D0223F">
              <w:rPr>
                <w:b/>
                <w:bCs/>
                <w:szCs w:val="22"/>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F52CA27"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6220CF7" w14:textId="77777777" w:rsidR="00C815CB" w:rsidRPr="00D0223F" w:rsidRDefault="00C815CB" w:rsidP="005F4CC7">
            <w:pPr>
              <w:spacing w:after="0"/>
              <w:jc w:val="left"/>
              <w:rPr>
                <w:szCs w:val="22"/>
              </w:rPr>
            </w:pPr>
            <w:r w:rsidRPr="00D0223F">
              <w:rPr>
                <w:szCs w:val="22"/>
              </w:rPr>
              <w:t> </w:t>
            </w:r>
          </w:p>
        </w:tc>
      </w:tr>
      <w:tr w:rsidR="00C815CB" w:rsidRPr="00D0223F" w14:paraId="0AF0A8B1"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FEDABA"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419BC95" w14:textId="77777777" w:rsidR="00C815CB" w:rsidRPr="00D0223F" w:rsidRDefault="00C815CB" w:rsidP="00DD6F3F">
            <w:pPr>
              <w:spacing w:after="0"/>
              <w:jc w:val="left"/>
              <w:rPr>
                <w:szCs w:val="22"/>
              </w:rPr>
            </w:pPr>
            <w:r w:rsidRPr="00D0223F">
              <w:rPr>
                <w:b/>
                <w:bCs/>
                <w:szCs w:val="22"/>
              </w:rPr>
              <w:t>Πρόσθετα Στοιχεία:</w:t>
            </w:r>
          </w:p>
          <w:p w14:paraId="5A645DA5" w14:textId="77777777" w:rsidR="00C815CB" w:rsidRPr="00D0223F" w:rsidRDefault="00C815CB" w:rsidP="00DD6F3F">
            <w:pPr>
              <w:spacing w:after="0"/>
              <w:jc w:val="left"/>
              <w:rPr>
                <w:szCs w:val="22"/>
              </w:rPr>
            </w:pPr>
            <w:r w:rsidRPr="00D0223F">
              <w:rPr>
                <w:szCs w:val="22"/>
              </w:rPr>
              <w:t>Ηθικές Αμοιβές, Α.Σ.Μ. Όπλο, Κοινωνική Δράση, Κλάση, Βαθμός, Ασκούσα Δημ. Υπηρεσία, Σώμα, Ειδικότητα, Επιθυμητό Επώνυμο, Επιθυμητό Όνομα,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61A6"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0D40DED"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226F0CC" w14:textId="77777777" w:rsidR="00C815CB" w:rsidRPr="00D0223F" w:rsidRDefault="00C815CB" w:rsidP="005F4CC7">
            <w:pPr>
              <w:spacing w:after="0"/>
              <w:jc w:val="left"/>
              <w:rPr>
                <w:szCs w:val="22"/>
              </w:rPr>
            </w:pPr>
            <w:r w:rsidRPr="00D0223F">
              <w:rPr>
                <w:szCs w:val="22"/>
              </w:rPr>
              <w:t> </w:t>
            </w:r>
          </w:p>
        </w:tc>
      </w:tr>
      <w:tr w:rsidR="00C815CB" w:rsidRPr="00D0223F" w14:paraId="662C49FE"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4406D"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5A8834A" w14:textId="77777777" w:rsidR="00C815CB" w:rsidRPr="00D0223F" w:rsidRDefault="00C815CB" w:rsidP="00DD6F3F">
            <w:pPr>
              <w:spacing w:after="0"/>
              <w:jc w:val="left"/>
              <w:rPr>
                <w:szCs w:val="22"/>
              </w:rPr>
            </w:pPr>
            <w:r w:rsidRPr="00D0223F">
              <w:rPr>
                <w:szCs w:val="22"/>
              </w:rPr>
              <w:t>Στοιχεία Κοινοβουλευτικής Δραστηριότητας (συμμετοχή σε Επιτροπές),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1AB17"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CCD58D5"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CD5EE85" w14:textId="77777777" w:rsidR="00C815CB" w:rsidRPr="00D0223F" w:rsidRDefault="00C815CB" w:rsidP="005F4CC7">
            <w:pPr>
              <w:spacing w:after="0"/>
              <w:jc w:val="left"/>
              <w:rPr>
                <w:szCs w:val="22"/>
              </w:rPr>
            </w:pPr>
            <w:r w:rsidRPr="00D0223F">
              <w:rPr>
                <w:szCs w:val="22"/>
              </w:rPr>
              <w:t> </w:t>
            </w:r>
          </w:p>
        </w:tc>
      </w:tr>
      <w:tr w:rsidR="00C815CB" w:rsidRPr="00D0223F" w14:paraId="1F13D2C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F81D8"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FC51CDF" w14:textId="77777777" w:rsidR="00C815CB" w:rsidRPr="00D0223F" w:rsidRDefault="00C815CB" w:rsidP="00DD6F3F">
            <w:pPr>
              <w:spacing w:after="0"/>
              <w:jc w:val="left"/>
              <w:rPr>
                <w:szCs w:val="22"/>
              </w:rPr>
            </w:pPr>
            <w:r w:rsidRPr="00D0223F">
              <w:rPr>
                <w:b/>
                <w:bCs/>
                <w:szCs w:val="22"/>
              </w:rPr>
              <w:t>Ταξίδια στο εξωτερικό</w:t>
            </w:r>
            <w:r w:rsidRPr="00D0223F">
              <w:rPr>
                <w:szCs w:val="22"/>
              </w:rPr>
              <w:t>:</w:t>
            </w:r>
          </w:p>
          <w:p w14:paraId="77F19C4E" w14:textId="77777777" w:rsidR="00C815CB" w:rsidRPr="00D0223F" w:rsidRDefault="00C815CB" w:rsidP="00DD6F3F">
            <w:pPr>
              <w:spacing w:after="0"/>
              <w:jc w:val="left"/>
              <w:rPr>
                <w:szCs w:val="22"/>
              </w:rPr>
            </w:pPr>
            <w:r w:rsidRPr="00D0223F">
              <w:rPr>
                <w:szCs w:val="22"/>
              </w:rPr>
              <w:t>Διαχείριση αποφάσεων χορήγησης άδειας για ταξίδι στο εξωτερικό,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661F0"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E7E292"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0EBBF39" w14:textId="77777777" w:rsidR="00C815CB" w:rsidRPr="00D0223F" w:rsidRDefault="00C815CB" w:rsidP="005F4CC7">
            <w:pPr>
              <w:spacing w:after="0"/>
              <w:jc w:val="left"/>
              <w:rPr>
                <w:szCs w:val="22"/>
              </w:rPr>
            </w:pPr>
            <w:r w:rsidRPr="00D0223F">
              <w:rPr>
                <w:szCs w:val="22"/>
              </w:rPr>
              <w:t> </w:t>
            </w:r>
          </w:p>
        </w:tc>
      </w:tr>
      <w:tr w:rsidR="00C815CB" w:rsidRPr="00D0223F" w14:paraId="0F03B612"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8A4435"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1678145" w14:textId="77777777" w:rsidR="00C815CB" w:rsidRPr="00D0223F" w:rsidRDefault="00C815CB" w:rsidP="00DD6F3F">
            <w:pPr>
              <w:spacing w:after="0"/>
              <w:jc w:val="left"/>
              <w:rPr>
                <w:szCs w:val="22"/>
              </w:rPr>
            </w:pPr>
            <w:r w:rsidRPr="00D0223F">
              <w:rPr>
                <w:b/>
                <w:bCs/>
                <w:szCs w:val="22"/>
              </w:rPr>
              <w:t>Στοιχεία πολιτικών μεταβολών</w:t>
            </w:r>
            <w:r w:rsidRPr="00D0223F">
              <w:rPr>
                <w:szCs w:val="22"/>
              </w:rPr>
              <w:t>:</w:t>
            </w:r>
          </w:p>
          <w:p w14:paraId="4AD6E9A4" w14:textId="77777777" w:rsidR="00C815CB" w:rsidRPr="00D0223F" w:rsidRDefault="00C815CB" w:rsidP="00DD6F3F">
            <w:pPr>
              <w:spacing w:after="0"/>
              <w:jc w:val="left"/>
              <w:rPr>
                <w:szCs w:val="22"/>
              </w:rPr>
            </w:pPr>
            <w:r w:rsidRPr="00D0223F">
              <w:rPr>
                <w:szCs w:val="22"/>
              </w:rPr>
              <w:t>Είδος Μεταβολής (ανεξαρτητοποίηση, αλλαγή κόμματος, παραίτηση, θάνατος, …), Ημερομηνία Μεταβολής, Νέο Κόμμα(λίστα), Αντικαταστάτης (λίστα), Ημερομηνία Ενεργοποίησης Αντικατάστασης, Αρ. Απόφ. Α.Ε.Δ., Υπολογισμός θητείας, Παρατηρήσεις, …</w:t>
            </w:r>
          </w:p>
          <w:p w14:paraId="31CE0D8C" w14:textId="77777777" w:rsidR="00C815CB" w:rsidRPr="00D0223F" w:rsidRDefault="00C815CB" w:rsidP="00DD6F3F">
            <w:pPr>
              <w:spacing w:after="0"/>
              <w:jc w:val="left"/>
              <w:rPr>
                <w:szCs w:val="22"/>
              </w:rPr>
            </w:pPr>
            <w:r w:rsidRPr="00D0223F">
              <w:rPr>
                <w:szCs w:val="22"/>
              </w:rPr>
              <w:t>*Είναι αναγκαίο η πολιτική μεταβολή να εμφανίζεται σε όλες τις εφαρμογές κατά απόλυτη χρονολογική σειρά (ημερομηνία, ώρα, ακόμα και λεπτά)</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A8CF3"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92E1EFE"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967D283" w14:textId="77777777" w:rsidR="00C815CB" w:rsidRPr="00D0223F" w:rsidRDefault="00C815CB" w:rsidP="005F4CC7">
            <w:pPr>
              <w:spacing w:after="0"/>
              <w:jc w:val="left"/>
              <w:rPr>
                <w:szCs w:val="22"/>
              </w:rPr>
            </w:pPr>
            <w:r w:rsidRPr="00D0223F">
              <w:rPr>
                <w:szCs w:val="22"/>
              </w:rPr>
              <w:t> </w:t>
            </w:r>
          </w:p>
        </w:tc>
      </w:tr>
      <w:tr w:rsidR="00C815CB" w:rsidRPr="00D0223F" w14:paraId="5E22D053"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C9926"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D3BFAA9" w14:textId="77777777" w:rsidR="00C815CB" w:rsidRPr="00D0223F" w:rsidRDefault="00C815CB" w:rsidP="00DD6F3F">
            <w:pPr>
              <w:spacing w:after="0"/>
              <w:jc w:val="left"/>
              <w:rPr>
                <w:szCs w:val="22"/>
              </w:rPr>
            </w:pPr>
            <w:r w:rsidRPr="00D0223F">
              <w:rPr>
                <w:szCs w:val="22"/>
              </w:rPr>
              <w:t xml:space="preserve">Τήρηση </w:t>
            </w:r>
            <w:r w:rsidRPr="00D0223F">
              <w:rPr>
                <w:b/>
                <w:szCs w:val="22"/>
              </w:rPr>
              <w:t>πλήρους ιστορικού μεταβολών</w:t>
            </w:r>
            <w:r w:rsidRPr="00D0223F">
              <w:rPr>
                <w:szCs w:val="22"/>
              </w:rPr>
              <w:t xml:space="preserve"> όλων των ανωτέρω κατηγοριών δεδομένων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BCD2E"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CCB48DC"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DB6F006" w14:textId="77777777" w:rsidR="00C815CB" w:rsidRPr="00D0223F" w:rsidRDefault="00C815CB" w:rsidP="005F4CC7">
            <w:pPr>
              <w:spacing w:after="0"/>
              <w:jc w:val="left"/>
              <w:rPr>
                <w:szCs w:val="22"/>
              </w:rPr>
            </w:pPr>
            <w:r w:rsidRPr="00D0223F">
              <w:rPr>
                <w:szCs w:val="22"/>
              </w:rPr>
              <w:t> </w:t>
            </w:r>
          </w:p>
        </w:tc>
      </w:tr>
      <w:tr w:rsidR="00C815CB" w:rsidRPr="00D0223F" w14:paraId="17E1E3F5"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9ED831"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0D8BA0E" w14:textId="77777777" w:rsidR="00C815CB" w:rsidRPr="00D0223F" w:rsidRDefault="00C815CB" w:rsidP="00DD6F3F">
            <w:pPr>
              <w:spacing w:after="0"/>
              <w:jc w:val="left"/>
              <w:rPr>
                <w:szCs w:val="22"/>
              </w:rPr>
            </w:pPr>
            <w:r w:rsidRPr="00D0223F">
              <w:rPr>
                <w:szCs w:val="22"/>
              </w:rPr>
              <w:t xml:space="preserve">Δυνατότητα </w:t>
            </w:r>
            <w:r w:rsidRPr="00D0223F">
              <w:rPr>
                <w:b/>
                <w:szCs w:val="22"/>
              </w:rPr>
              <w:t>ανάκτησης εικόνας βουλευτή και κόμματος</w:t>
            </w:r>
            <w:r w:rsidRPr="00D0223F">
              <w:rPr>
                <w:szCs w:val="22"/>
              </w:rPr>
              <w:t xml:space="preserve"> συνολικά σε οποιαδήποτε χρονική στιγμή στο παρελθόν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64E15"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0CE2871"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FF2277E" w14:textId="77777777" w:rsidR="00C815CB" w:rsidRPr="00D0223F" w:rsidRDefault="00C815CB" w:rsidP="005F4CC7">
            <w:pPr>
              <w:spacing w:after="0"/>
              <w:jc w:val="left"/>
              <w:rPr>
                <w:szCs w:val="22"/>
              </w:rPr>
            </w:pPr>
            <w:r w:rsidRPr="00D0223F">
              <w:rPr>
                <w:szCs w:val="22"/>
              </w:rPr>
              <w:t> </w:t>
            </w:r>
          </w:p>
        </w:tc>
      </w:tr>
      <w:tr w:rsidR="00C815CB" w:rsidRPr="00D0223F" w14:paraId="423F56A4"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F2DB43"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2D26817" w14:textId="77777777" w:rsidR="00C815CB" w:rsidRPr="00D0223F" w:rsidRDefault="00C815CB" w:rsidP="00DD6F3F">
            <w:pPr>
              <w:spacing w:after="0"/>
              <w:jc w:val="left"/>
              <w:rPr>
                <w:szCs w:val="22"/>
              </w:rPr>
            </w:pPr>
            <w:r w:rsidRPr="00D0223F">
              <w:rPr>
                <w:b/>
                <w:szCs w:val="22"/>
              </w:rPr>
              <w:t>Αυτόματος υπολογισμός</w:t>
            </w:r>
            <w:r w:rsidRPr="00D0223F">
              <w:rPr>
                <w:szCs w:val="22"/>
              </w:rPr>
              <w:t xml:space="preserve"> κατ’ ελάχιστο για: συνολικό χρόνο εκλογικής θητείας, συνολικό συντάξιμο χρόνο,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01086"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0B6BA2D"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D110D7D" w14:textId="77777777" w:rsidR="00C815CB" w:rsidRPr="00D0223F" w:rsidRDefault="00C815CB" w:rsidP="005F4CC7">
            <w:pPr>
              <w:spacing w:after="0"/>
              <w:jc w:val="left"/>
              <w:rPr>
                <w:szCs w:val="22"/>
              </w:rPr>
            </w:pPr>
            <w:r w:rsidRPr="00D0223F">
              <w:rPr>
                <w:szCs w:val="22"/>
              </w:rPr>
              <w:t> </w:t>
            </w:r>
          </w:p>
        </w:tc>
      </w:tr>
      <w:tr w:rsidR="00C815CB" w:rsidRPr="00D0223F" w14:paraId="4A994A77"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12EBB084" w14:textId="77777777" w:rsidR="00C815CB" w:rsidRPr="00D0223F" w:rsidRDefault="00C815CB" w:rsidP="005F4CC7">
            <w:pPr>
              <w:spacing w:after="0"/>
              <w:ind w:left="108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76DF70BF" w14:textId="77777777" w:rsidR="00C815CB" w:rsidRPr="00D0223F" w:rsidRDefault="00C815CB" w:rsidP="00DD6F3F">
            <w:pPr>
              <w:spacing w:after="0"/>
              <w:jc w:val="left"/>
              <w:rPr>
                <w:szCs w:val="22"/>
              </w:rPr>
            </w:pPr>
            <w:r w:rsidRPr="00D0223F">
              <w:rPr>
                <w:b/>
                <w:bCs/>
                <w:color w:val="FF0000"/>
                <w:szCs w:val="22"/>
              </w:rPr>
              <w:t>ΤΙΤΛΟΙ ΣΠΟΥΔΩΝ – ΤΥΠΙΚΩΝ ΠΡΟΣΟΝΤΩΝ</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74F54373" w14:textId="77777777" w:rsidR="00C815CB" w:rsidRPr="00D0223F"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00297A8F" w14:textId="77777777" w:rsidR="00C815CB" w:rsidRPr="00D0223F" w:rsidRDefault="00C815CB" w:rsidP="005F4CC7">
            <w:pPr>
              <w:spacing w:after="0"/>
              <w:jc w:val="left"/>
              <w:rPr>
                <w:szCs w:val="22"/>
              </w:rPr>
            </w:pPr>
            <w:r w:rsidRPr="00D0223F">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524F6317" w14:textId="77777777" w:rsidR="00C815CB" w:rsidRPr="00D0223F" w:rsidRDefault="00C815CB" w:rsidP="005F4CC7">
            <w:pPr>
              <w:spacing w:after="0"/>
              <w:jc w:val="left"/>
              <w:rPr>
                <w:szCs w:val="22"/>
              </w:rPr>
            </w:pPr>
            <w:r w:rsidRPr="00D0223F">
              <w:rPr>
                <w:b/>
                <w:bCs/>
                <w:szCs w:val="22"/>
              </w:rPr>
              <w:t> </w:t>
            </w:r>
          </w:p>
        </w:tc>
      </w:tr>
      <w:tr w:rsidR="00C815CB" w:rsidRPr="00D0223F" w14:paraId="304DC0A5"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CA88AD"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5EA3FB1" w14:textId="77777777" w:rsidR="00C815CB" w:rsidRPr="00D0223F" w:rsidRDefault="00C815CB" w:rsidP="00DD6F3F">
            <w:pPr>
              <w:spacing w:after="0"/>
              <w:jc w:val="left"/>
              <w:rPr>
                <w:szCs w:val="22"/>
              </w:rPr>
            </w:pPr>
            <w:r w:rsidRPr="00D0223F">
              <w:rPr>
                <w:b/>
                <w:bCs/>
                <w:color w:val="222222"/>
                <w:szCs w:val="22"/>
              </w:rPr>
              <w:t>Ξένες γλώσσες</w:t>
            </w:r>
            <w:r w:rsidRPr="00D0223F">
              <w:rPr>
                <w:szCs w:val="22"/>
              </w:rPr>
              <w:t> (επίπεδο γραφής, επίπεδο ομιλίας):</w:t>
            </w:r>
          </w:p>
          <w:p w14:paraId="369A6A67" w14:textId="77777777" w:rsidR="00C815CB" w:rsidRPr="00D0223F" w:rsidRDefault="00C815CB" w:rsidP="00DD6F3F">
            <w:pPr>
              <w:spacing w:after="0"/>
              <w:jc w:val="left"/>
              <w:rPr>
                <w:szCs w:val="22"/>
              </w:rPr>
            </w:pPr>
            <w:r w:rsidRPr="00D0223F">
              <w:rPr>
                <w:szCs w:val="22"/>
              </w:rPr>
              <w:t>Ξένη γλώσσα, Ένδειξη γλώσσας Ε.Ε</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0CA0F"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C8476B8"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0CB3F72" w14:textId="77777777" w:rsidR="00C815CB" w:rsidRPr="00D0223F" w:rsidRDefault="00C815CB" w:rsidP="005F4CC7">
            <w:pPr>
              <w:spacing w:after="0"/>
              <w:jc w:val="left"/>
              <w:rPr>
                <w:szCs w:val="22"/>
              </w:rPr>
            </w:pPr>
            <w:r w:rsidRPr="00D0223F">
              <w:rPr>
                <w:szCs w:val="22"/>
              </w:rPr>
              <w:t> </w:t>
            </w:r>
          </w:p>
        </w:tc>
      </w:tr>
      <w:bookmarkEnd w:id="109"/>
      <w:tr w:rsidR="00C815CB" w:rsidRPr="00D0223F" w14:paraId="7650BECE"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E457AE"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0046A9B" w14:textId="77777777" w:rsidR="00C815CB" w:rsidRPr="00D0223F" w:rsidRDefault="00C815CB" w:rsidP="00DD6F3F">
            <w:pPr>
              <w:spacing w:after="0"/>
              <w:jc w:val="left"/>
              <w:rPr>
                <w:szCs w:val="22"/>
              </w:rPr>
            </w:pPr>
            <w:r w:rsidRPr="00D0223F">
              <w:rPr>
                <w:b/>
                <w:bCs/>
                <w:szCs w:val="22"/>
              </w:rPr>
              <w:t>Τίτλοι σπουδών</w:t>
            </w:r>
          </w:p>
          <w:p w14:paraId="647A7F38" w14:textId="77777777" w:rsidR="00C815CB" w:rsidRPr="00D0223F" w:rsidRDefault="00C815CB" w:rsidP="00DD6F3F">
            <w:pPr>
              <w:spacing w:after="0"/>
              <w:jc w:val="left"/>
              <w:rPr>
                <w:szCs w:val="22"/>
              </w:rPr>
            </w:pPr>
            <w:r w:rsidRPr="00D0223F">
              <w:rPr>
                <w:szCs w:val="22"/>
              </w:rPr>
              <w:t>Κατηγορία (πρωτοβάθμιας ή δευτεροβάθμιας εκπαίδευσης, Πτυχίο ΤΕΙ, ΑΕΙ, Μεταπτυχιακό δίπλωμα, Διδακτορικό κλπ).</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F690D"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F1DEC2B"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9F9FC4C" w14:textId="77777777" w:rsidR="00C815CB" w:rsidRPr="00D0223F" w:rsidRDefault="00C815CB" w:rsidP="005F4CC7">
            <w:pPr>
              <w:spacing w:after="0"/>
              <w:jc w:val="left"/>
              <w:rPr>
                <w:szCs w:val="22"/>
              </w:rPr>
            </w:pPr>
            <w:r w:rsidRPr="00D0223F">
              <w:rPr>
                <w:szCs w:val="22"/>
              </w:rPr>
              <w:t> </w:t>
            </w:r>
          </w:p>
        </w:tc>
      </w:tr>
      <w:tr w:rsidR="00C815CB" w:rsidRPr="00D0223F" w14:paraId="64A08E8B"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12B4E4D1" w14:textId="77777777" w:rsidR="00C815CB" w:rsidRPr="00D0223F"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40BAE2B1" w14:textId="77777777" w:rsidR="00C815CB" w:rsidRPr="00D0223F" w:rsidRDefault="00C815CB" w:rsidP="00DD6F3F">
            <w:pPr>
              <w:spacing w:after="0"/>
              <w:jc w:val="left"/>
              <w:rPr>
                <w:szCs w:val="22"/>
              </w:rPr>
            </w:pPr>
            <w:r w:rsidRPr="00D0223F">
              <w:rPr>
                <w:b/>
                <w:bCs/>
                <w:color w:val="FF0000"/>
                <w:szCs w:val="22"/>
              </w:rPr>
              <w:t>ΕΚΛΟΓΗ ΠΡΟΕΔΡΟΥ ΔΗΜΟΚΡΑΤΙΑΣ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5C97860D" w14:textId="77777777" w:rsidR="00C815CB" w:rsidRPr="00D0223F"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3BFE9430" w14:textId="77777777" w:rsidR="00C815CB" w:rsidRPr="00D0223F" w:rsidRDefault="00C815CB" w:rsidP="005F4CC7">
            <w:pPr>
              <w:spacing w:after="0"/>
              <w:jc w:val="left"/>
              <w:rPr>
                <w:szCs w:val="22"/>
              </w:rPr>
            </w:pPr>
            <w:r w:rsidRPr="00D0223F">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3087CBC2" w14:textId="77777777" w:rsidR="00C815CB" w:rsidRPr="00D0223F" w:rsidRDefault="00C815CB" w:rsidP="005F4CC7">
            <w:pPr>
              <w:spacing w:after="0"/>
              <w:jc w:val="left"/>
              <w:rPr>
                <w:szCs w:val="22"/>
              </w:rPr>
            </w:pPr>
            <w:r w:rsidRPr="00D0223F">
              <w:rPr>
                <w:b/>
                <w:bCs/>
                <w:szCs w:val="22"/>
              </w:rPr>
              <w:t> </w:t>
            </w:r>
          </w:p>
        </w:tc>
      </w:tr>
      <w:tr w:rsidR="00C815CB" w:rsidRPr="00D0223F" w14:paraId="124D5FBC"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8945C1"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3460674" w14:textId="77777777" w:rsidR="00C815CB" w:rsidRPr="00D0223F" w:rsidRDefault="00C815CB" w:rsidP="00DD6F3F">
            <w:pPr>
              <w:spacing w:after="0"/>
              <w:jc w:val="left"/>
              <w:rPr>
                <w:szCs w:val="22"/>
              </w:rPr>
            </w:pPr>
            <w:r w:rsidRPr="00D0223F">
              <w:rPr>
                <w:b/>
                <w:bCs/>
                <w:szCs w:val="22"/>
              </w:rPr>
              <w:t>Στοιχεία εκλογικής διαδικασίας</w:t>
            </w:r>
            <w:r w:rsidRPr="00D0223F">
              <w:rPr>
                <w:szCs w:val="22"/>
              </w:rPr>
              <w:t>:</w:t>
            </w:r>
          </w:p>
          <w:p w14:paraId="60728E65" w14:textId="77777777" w:rsidR="00C815CB" w:rsidRPr="00D0223F" w:rsidRDefault="00C815CB" w:rsidP="00DD6F3F">
            <w:pPr>
              <w:numPr>
                <w:ilvl w:val="0"/>
                <w:numId w:val="164"/>
              </w:numPr>
              <w:suppressAutoHyphens w:val="0"/>
              <w:spacing w:after="0"/>
              <w:jc w:val="left"/>
              <w:rPr>
                <w:szCs w:val="22"/>
              </w:rPr>
            </w:pPr>
            <w:r w:rsidRPr="00D0223F">
              <w:rPr>
                <w:szCs w:val="22"/>
              </w:rPr>
              <w:t>Εκλογική Περίοδος (με ελληνική αρίθμηση), Ημερομηνία έναρξης</w:t>
            </w:r>
          </w:p>
          <w:p w14:paraId="25CD9514" w14:textId="77777777" w:rsidR="00C815CB" w:rsidRPr="00D0223F" w:rsidRDefault="00C815CB" w:rsidP="00DD6F3F">
            <w:pPr>
              <w:numPr>
                <w:ilvl w:val="0"/>
                <w:numId w:val="164"/>
              </w:numPr>
              <w:suppressAutoHyphens w:val="0"/>
              <w:spacing w:after="0"/>
              <w:jc w:val="left"/>
              <w:rPr>
                <w:szCs w:val="22"/>
              </w:rPr>
            </w:pPr>
            <w:r w:rsidRPr="00D0223F">
              <w:rPr>
                <w:szCs w:val="22"/>
              </w:rPr>
              <w:t>Εκλογή από Βουλή (Αριθμός ψηφοφορίας, ημερομηνία, αριθμός ψήφων εκλογής Προέδρου, συμμετέχοντα κόμματα)</w:t>
            </w:r>
          </w:p>
          <w:p w14:paraId="5ADCF8AE" w14:textId="77777777" w:rsidR="00C815CB" w:rsidRPr="00D0223F" w:rsidRDefault="00C815CB" w:rsidP="00DD6F3F">
            <w:pPr>
              <w:numPr>
                <w:ilvl w:val="0"/>
                <w:numId w:val="164"/>
              </w:numPr>
              <w:suppressAutoHyphens w:val="0"/>
              <w:spacing w:after="0"/>
              <w:jc w:val="left"/>
              <w:rPr>
                <w:szCs w:val="22"/>
              </w:rPr>
            </w:pPr>
            <w:r w:rsidRPr="00D0223F">
              <w:rPr>
                <w:szCs w:val="22"/>
              </w:rPr>
              <w:lastRenderedPageBreak/>
              <w:t>Στοιχεία υποψηφίων Προέδρων Δημοκρατίας: Βουλευτής/ Ευρωβουλευτής, Επώνυμο, Όνομα, Πατρώνυμο, Ημερομηνία Γέννησης, Ψήφοι, Παρατηρήσεις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3D11EF" w14:textId="77777777" w:rsidR="00C815CB" w:rsidRPr="00D0223F" w:rsidRDefault="00C815CB" w:rsidP="005F4CC7">
            <w:pPr>
              <w:spacing w:after="0"/>
              <w:jc w:val="center"/>
              <w:rPr>
                <w:szCs w:val="22"/>
              </w:rPr>
            </w:pPr>
            <w:r w:rsidRPr="00D0223F">
              <w:rPr>
                <w:b/>
                <w:bCs/>
                <w:szCs w:val="22"/>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3E5FF27"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97A4246" w14:textId="77777777" w:rsidR="00C815CB" w:rsidRPr="00D0223F" w:rsidRDefault="00C815CB" w:rsidP="005F4CC7">
            <w:pPr>
              <w:spacing w:after="0"/>
              <w:jc w:val="left"/>
              <w:rPr>
                <w:szCs w:val="22"/>
              </w:rPr>
            </w:pPr>
            <w:r w:rsidRPr="00D0223F">
              <w:rPr>
                <w:szCs w:val="22"/>
              </w:rPr>
              <w:t> </w:t>
            </w:r>
          </w:p>
        </w:tc>
      </w:tr>
      <w:tr w:rsidR="00C815CB" w:rsidRPr="00D0223F" w14:paraId="46E5E5DE"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E5CC7"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81A21F2" w14:textId="77777777" w:rsidR="00C815CB" w:rsidRPr="00D0223F" w:rsidRDefault="00C815CB" w:rsidP="00DD6F3F">
            <w:pPr>
              <w:spacing w:after="0"/>
              <w:jc w:val="left"/>
              <w:rPr>
                <w:szCs w:val="22"/>
              </w:rPr>
            </w:pPr>
            <w:r w:rsidRPr="00D0223F">
              <w:rPr>
                <w:b/>
                <w:szCs w:val="22"/>
              </w:rPr>
              <w:t>Πρόεδρος της Δημοκρατίας</w:t>
            </w:r>
            <w:r w:rsidRPr="00D0223F">
              <w:rPr>
                <w:szCs w:val="22"/>
              </w:rPr>
              <w:t>  (κωδικός, Επώνυμο, Όνομα, Πατρώνυμο, θητεία, στοιχεία εκλογής, ημερομηνία γέννησης, ημερομηνία ορκωμοσίας, επάγγελμα)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53115"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F88C93E"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D9D4ED3" w14:textId="77777777" w:rsidR="00C815CB" w:rsidRPr="00D0223F" w:rsidRDefault="00C815CB" w:rsidP="005F4CC7">
            <w:pPr>
              <w:spacing w:after="0"/>
              <w:jc w:val="left"/>
              <w:rPr>
                <w:szCs w:val="22"/>
              </w:rPr>
            </w:pPr>
            <w:r w:rsidRPr="00D0223F">
              <w:rPr>
                <w:szCs w:val="22"/>
              </w:rPr>
              <w:t> </w:t>
            </w:r>
          </w:p>
        </w:tc>
      </w:tr>
      <w:tr w:rsidR="00C815CB" w:rsidRPr="00D0223F" w14:paraId="4FC9A621"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B0612B"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58CA190" w14:textId="77777777" w:rsidR="00C815CB" w:rsidRPr="00D0223F" w:rsidRDefault="00C815CB" w:rsidP="00DD6F3F">
            <w:pPr>
              <w:spacing w:after="0"/>
              <w:jc w:val="left"/>
              <w:rPr>
                <w:szCs w:val="22"/>
              </w:rPr>
            </w:pPr>
            <w:r w:rsidRPr="00D0223F">
              <w:rPr>
                <w:b/>
                <w:szCs w:val="22"/>
              </w:rPr>
              <w:t xml:space="preserve">Ιστορικότητα </w:t>
            </w:r>
            <w:r w:rsidRPr="00D0223F">
              <w:rPr>
                <w:szCs w:val="22"/>
              </w:rPr>
              <w:t>με περιόδους Προέδρου Δημοκρατίας ανά πενταετία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EDD5D"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E1F20A2"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B33DD9D" w14:textId="77777777" w:rsidR="00C815CB" w:rsidRPr="00D0223F" w:rsidRDefault="00C815CB" w:rsidP="005F4CC7">
            <w:pPr>
              <w:spacing w:after="0"/>
              <w:jc w:val="left"/>
              <w:rPr>
                <w:szCs w:val="22"/>
              </w:rPr>
            </w:pPr>
            <w:r w:rsidRPr="00D0223F">
              <w:rPr>
                <w:szCs w:val="22"/>
              </w:rPr>
              <w:t> </w:t>
            </w:r>
          </w:p>
        </w:tc>
      </w:tr>
      <w:tr w:rsidR="00C815CB" w:rsidRPr="00D0223F" w14:paraId="6469EB2D"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05F70E84" w14:textId="77777777" w:rsidR="00C815CB" w:rsidRPr="00D0223F"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71F49F37" w14:textId="77777777" w:rsidR="00C815CB" w:rsidRPr="00D0223F" w:rsidRDefault="00C815CB" w:rsidP="00DD6F3F">
            <w:pPr>
              <w:spacing w:after="0"/>
              <w:jc w:val="left"/>
              <w:rPr>
                <w:szCs w:val="22"/>
              </w:rPr>
            </w:pPr>
            <w:r w:rsidRPr="00D0223F">
              <w:rPr>
                <w:b/>
                <w:bCs/>
                <w:color w:val="FF0000"/>
                <w:szCs w:val="22"/>
              </w:rPr>
              <w:t>ΕΚΛΟΓΗ ΠΡΟΕΔΡΕΙΟΥ ΒΟΥΛΗΣ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508CE2D6" w14:textId="77777777" w:rsidR="00C815CB" w:rsidRPr="00D0223F"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47E70E46" w14:textId="77777777" w:rsidR="00C815CB" w:rsidRPr="00D0223F" w:rsidRDefault="00C815CB" w:rsidP="005F4CC7">
            <w:pPr>
              <w:spacing w:after="0"/>
              <w:jc w:val="left"/>
              <w:rPr>
                <w:szCs w:val="22"/>
              </w:rPr>
            </w:pPr>
            <w:r w:rsidRPr="00D0223F">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061B67CE" w14:textId="77777777" w:rsidR="00C815CB" w:rsidRPr="00D0223F" w:rsidRDefault="00C815CB" w:rsidP="005F4CC7">
            <w:pPr>
              <w:spacing w:after="0"/>
              <w:jc w:val="left"/>
              <w:rPr>
                <w:szCs w:val="22"/>
              </w:rPr>
            </w:pPr>
            <w:r w:rsidRPr="00D0223F">
              <w:rPr>
                <w:b/>
                <w:bCs/>
                <w:szCs w:val="22"/>
              </w:rPr>
              <w:t> </w:t>
            </w:r>
          </w:p>
        </w:tc>
      </w:tr>
      <w:tr w:rsidR="00C815CB" w:rsidRPr="00D0223F" w14:paraId="18F01FAF"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701708"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D306725" w14:textId="77777777" w:rsidR="00C815CB" w:rsidRPr="00D0223F" w:rsidRDefault="00C815CB" w:rsidP="00DD6F3F">
            <w:pPr>
              <w:spacing w:after="0"/>
              <w:jc w:val="left"/>
              <w:rPr>
                <w:szCs w:val="22"/>
              </w:rPr>
            </w:pPr>
            <w:r w:rsidRPr="00D0223F">
              <w:rPr>
                <w:szCs w:val="22"/>
              </w:rPr>
              <w:t>Εκλογική Περίοδος, Ημερομηνία έναρξης, Εκλογικό σύστημα</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F1DD1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BBB5B6"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36F8B6" w14:textId="77777777" w:rsidR="00C815CB" w:rsidRPr="00D0223F" w:rsidRDefault="00C815CB" w:rsidP="005F4CC7">
            <w:pPr>
              <w:spacing w:after="0"/>
              <w:jc w:val="left"/>
              <w:rPr>
                <w:szCs w:val="22"/>
              </w:rPr>
            </w:pPr>
            <w:r w:rsidRPr="00D0223F">
              <w:rPr>
                <w:szCs w:val="22"/>
              </w:rPr>
              <w:t> </w:t>
            </w:r>
          </w:p>
        </w:tc>
      </w:tr>
      <w:tr w:rsidR="00C815CB" w:rsidRPr="00D0223F" w14:paraId="50C83CFF"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FC2D94"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B6D58AA" w14:textId="77777777" w:rsidR="00C815CB" w:rsidRPr="00D0223F" w:rsidRDefault="00C815CB" w:rsidP="00DD6F3F">
            <w:pPr>
              <w:spacing w:after="0"/>
              <w:jc w:val="left"/>
              <w:rPr>
                <w:szCs w:val="22"/>
              </w:rPr>
            </w:pPr>
            <w:r w:rsidRPr="00D0223F">
              <w:rPr>
                <w:szCs w:val="22"/>
              </w:rPr>
              <w:t>Να καταγράφονται οι Σύνοδοι Ολομέλειας και Θερινά Τμήματα και τα Προεδρεία τους αναλυτικά, καθώς και οι Κοσμήτορες.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F39B0"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084FD2A"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8F10135" w14:textId="77777777" w:rsidR="00C815CB" w:rsidRPr="00D0223F" w:rsidRDefault="00C815CB" w:rsidP="005F4CC7">
            <w:pPr>
              <w:spacing w:after="0"/>
              <w:jc w:val="left"/>
              <w:rPr>
                <w:szCs w:val="22"/>
              </w:rPr>
            </w:pPr>
            <w:r w:rsidRPr="00D0223F">
              <w:rPr>
                <w:szCs w:val="22"/>
              </w:rPr>
              <w:t> </w:t>
            </w:r>
          </w:p>
        </w:tc>
      </w:tr>
      <w:tr w:rsidR="00C815CB" w:rsidRPr="00D0223F" w14:paraId="58D4637F"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8EE76"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940E6F5" w14:textId="77777777" w:rsidR="00C815CB" w:rsidRPr="00D0223F" w:rsidRDefault="00C815CB" w:rsidP="00DD6F3F">
            <w:pPr>
              <w:spacing w:after="0"/>
              <w:jc w:val="left"/>
              <w:rPr>
                <w:szCs w:val="22"/>
              </w:rPr>
            </w:pPr>
            <w:r w:rsidRPr="00D0223F">
              <w:rPr>
                <w:szCs w:val="22"/>
              </w:rPr>
              <w:t>Τήρηση πλήρους ιστορικού μεταβολών.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E9006B"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AC20AA6"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11F4CDB" w14:textId="77777777" w:rsidR="00C815CB" w:rsidRPr="00D0223F" w:rsidRDefault="00C815CB" w:rsidP="005F4CC7">
            <w:pPr>
              <w:spacing w:after="0"/>
              <w:jc w:val="left"/>
              <w:rPr>
                <w:szCs w:val="22"/>
              </w:rPr>
            </w:pPr>
            <w:r w:rsidRPr="00D0223F">
              <w:rPr>
                <w:szCs w:val="22"/>
              </w:rPr>
              <w:t> </w:t>
            </w:r>
          </w:p>
        </w:tc>
      </w:tr>
      <w:tr w:rsidR="00C815CB" w:rsidRPr="00D0223F" w14:paraId="0EC0E105"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66F9D561" w14:textId="77777777" w:rsidR="00C815CB" w:rsidRPr="00D0223F"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197BC6B4" w14:textId="77777777" w:rsidR="00C815CB" w:rsidRPr="00D0223F" w:rsidRDefault="00C815CB" w:rsidP="00DD6F3F">
            <w:pPr>
              <w:spacing w:after="0"/>
              <w:jc w:val="left"/>
              <w:rPr>
                <w:szCs w:val="22"/>
              </w:rPr>
            </w:pPr>
            <w:r w:rsidRPr="00D0223F">
              <w:rPr>
                <w:b/>
                <w:bCs/>
                <w:color w:val="FF0000"/>
                <w:szCs w:val="22"/>
              </w:rPr>
              <w:t>ΕΚΤΥΠΩΣΕΙΣ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3C82A069" w14:textId="77777777" w:rsidR="00C815CB" w:rsidRPr="00D0223F" w:rsidRDefault="00C815CB" w:rsidP="005F4CC7">
            <w:pPr>
              <w:spacing w:after="0"/>
              <w:jc w:val="left"/>
              <w:rPr>
                <w:szCs w:val="22"/>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7A50BEBF" w14:textId="77777777" w:rsidR="00C815CB" w:rsidRPr="00D0223F" w:rsidRDefault="00C815CB" w:rsidP="005F4CC7">
            <w:pPr>
              <w:spacing w:after="0"/>
              <w:jc w:val="left"/>
              <w:rPr>
                <w:szCs w:val="22"/>
              </w:rPr>
            </w:pPr>
            <w:r w:rsidRPr="00D0223F">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06B2A717" w14:textId="77777777" w:rsidR="00C815CB" w:rsidRPr="00D0223F" w:rsidRDefault="00C815CB" w:rsidP="005F4CC7">
            <w:pPr>
              <w:spacing w:after="0"/>
              <w:jc w:val="left"/>
              <w:rPr>
                <w:szCs w:val="22"/>
              </w:rPr>
            </w:pPr>
            <w:r w:rsidRPr="00D0223F">
              <w:rPr>
                <w:b/>
                <w:bCs/>
                <w:szCs w:val="22"/>
              </w:rPr>
              <w:t> </w:t>
            </w:r>
          </w:p>
        </w:tc>
      </w:tr>
      <w:tr w:rsidR="00C815CB" w:rsidRPr="00D0223F" w14:paraId="5A7F9E68"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85311E"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8BA1D7F" w14:textId="77777777" w:rsidR="00C815CB" w:rsidRPr="00D0223F" w:rsidRDefault="00C815CB" w:rsidP="00DD6F3F">
            <w:pPr>
              <w:spacing w:after="0"/>
              <w:jc w:val="left"/>
              <w:rPr>
                <w:szCs w:val="22"/>
              </w:rPr>
            </w:pPr>
            <w:r w:rsidRPr="00D0223F">
              <w:rPr>
                <w:szCs w:val="22"/>
              </w:rPr>
              <w:t>Τίτλος εκτυπωτικών καταστάσεων (τίτλους Τμήματος)</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A638F"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9A374B"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4829FD" w14:textId="77777777" w:rsidR="00C815CB" w:rsidRPr="00D0223F" w:rsidRDefault="00C815CB" w:rsidP="005F4CC7">
            <w:pPr>
              <w:spacing w:after="0"/>
              <w:jc w:val="left"/>
              <w:rPr>
                <w:szCs w:val="22"/>
              </w:rPr>
            </w:pPr>
            <w:r w:rsidRPr="00D0223F">
              <w:rPr>
                <w:szCs w:val="22"/>
              </w:rPr>
              <w:t> </w:t>
            </w:r>
          </w:p>
        </w:tc>
      </w:tr>
      <w:tr w:rsidR="00C815CB" w:rsidRPr="00D0223F" w14:paraId="11433DE3"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ECF144"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8F0B6B6" w14:textId="77777777" w:rsidR="00C815CB" w:rsidRPr="00D0223F" w:rsidRDefault="00C815CB" w:rsidP="00DD6F3F">
            <w:pPr>
              <w:spacing w:after="0"/>
              <w:jc w:val="left"/>
              <w:rPr>
                <w:szCs w:val="22"/>
              </w:rPr>
            </w:pPr>
            <w:r w:rsidRPr="00D0223F">
              <w:rPr>
                <w:szCs w:val="22"/>
              </w:rPr>
              <w:t>Εκτυπώσεις Αναλυτικών στοιχείων Βουλευτών και Ευρωβουλευτών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E4B72"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4C11A66"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F1E878F" w14:textId="77777777" w:rsidR="00C815CB" w:rsidRPr="00D0223F" w:rsidRDefault="00C815CB" w:rsidP="005F4CC7">
            <w:pPr>
              <w:spacing w:after="0"/>
              <w:jc w:val="left"/>
              <w:rPr>
                <w:szCs w:val="22"/>
              </w:rPr>
            </w:pPr>
            <w:r w:rsidRPr="00D0223F">
              <w:rPr>
                <w:szCs w:val="22"/>
              </w:rPr>
              <w:t> </w:t>
            </w:r>
          </w:p>
        </w:tc>
      </w:tr>
      <w:tr w:rsidR="00C815CB" w:rsidRPr="00D0223F" w14:paraId="65FED2E0"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9E523"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FC847FC" w14:textId="77777777" w:rsidR="00C815CB" w:rsidRPr="00D0223F" w:rsidRDefault="00C815CB" w:rsidP="00DD6F3F">
            <w:pPr>
              <w:spacing w:after="0"/>
              <w:jc w:val="left"/>
              <w:rPr>
                <w:szCs w:val="22"/>
              </w:rPr>
            </w:pPr>
            <w:r w:rsidRPr="00D0223F">
              <w:rPr>
                <w:szCs w:val="22"/>
              </w:rPr>
              <w:t xml:space="preserve">Ανακήρυξη βουλευτών </w:t>
            </w:r>
            <w:r w:rsidR="00F44CE8" w:rsidRPr="00D0223F">
              <w:rPr>
                <w:szCs w:val="22"/>
              </w:rPr>
              <w:t>–</w:t>
            </w:r>
            <w:r w:rsidRPr="00D0223F">
              <w:rPr>
                <w:szCs w:val="22"/>
              </w:rPr>
              <w:t xml:space="preserve"> Ευρωβουλευτών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E40F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38F73AA"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155071D" w14:textId="77777777" w:rsidR="00C815CB" w:rsidRPr="00D0223F" w:rsidRDefault="00C815CB" w:rsidP="005F4CC7">
            <w:pPr>
              <w:spacing w:after="0"/>
              <w:jc w:val="left"/>
              <w:rPr>
                <w:szCs w:val="22"/>
              </w:rPr>
            </w:pPr>
            <w:r w:rsidRPr="00D0223F">
              <w:rPr>
                <w:szCs w:val="22"/>
              </w:rPr>
              <w:t> </w:t>
            </w:r>
          </w:p>
        </w:tc>
      </w:tr>
      <w:tr w:rsidR="00C815CB" w:rsidRPr="00D0223F" w14:paraId="121FD8E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ECD894"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83D939C" w14:textId="77777777" w:rsidR="00C815CB" w:rsidRPr="00D0223F" w:rsidRDefault="00C815CB" w:rsidP="00DD6F3F">
            <w:pPr>
              <w:spacing w:after="0"/>
              <w:jc w:val="left"/>
              <w:rPr>
                <w:szCs w:val="22"/>
              </w:rPr>
            </w:pPr>
            <w:r w:rsidRPr="00D0223F">
              <w:rPr>
                <w:szCs w:val="22"/>
              </w:rPr>
              <w:t>Στοιχεία Μητρώου Βουλευτών – Ευρωβουλευτών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4AC99"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46E5D1F"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8F74BB3" w14:textId="77777777" w:rsidR="00C815CB" w:rsidRPr="00D0223F" w:rsidRDefault="00C815CB" w:rsidP="005F4CC7">
            <w:pPr>
              <w:spacing w:after="0"/>
              <w:jc w:val="left"/>
              <w:rPr>
                <w:szCs w:val="22"/>
              </w:rPr>
            </w:pPr>
            <w:r w:rsidRPr="00D0223F">
              <w:rPr>
                <w:szCs w:val="22"/>
              </w:rPr>
              <w:t> </w:t>
            </w:r>
          </w:p>
        </w:tc>
      </w:tr>
      <w:tr w:rsidR="00C815CB" w:rsidRPr="00D0223F" w14:paraId="1DAFF3E4"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D1360A"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712FDD6" w14:textId="77777777" w:rsidR="00C815CB" w:rsidRPr="00D0223F" w:rsidRDefault="00C815CB" w:rsidP="00DD6F3F">
            <w:pPr>
              <w:spacing w:after="0"/>
              <w:jc w:val="left"/>
              <w:rPr>
                <w:szCs w:val="22"/>
              </w:rPr>
            </w:pPr>
            <w:r w:rsidRPr="00D0223F">
              <w:rPr>
                <w:szCs w:val="22"/>
              </w:rPr>
              <w:t>Εκλογικά Αποτελέσματα Κομμάτων (αριθμητική δύναμη Βουλής – Ευρωβουλής) και τρέχουσας περιόδου</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A103A3"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21558A8"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7F71A12" w14:textId="77777777" w:rsidR="00C815CB" w:rsidRPr="00D0223F" w:rsidRDefault="00C815CB" w:rsidP="005F4CC7">
            <w:pPr>
              <w:spacing w:after="0"/>
              <w:jc w:val="left"/>
              <w:rPr>
                <w:szCs w:val="22"/>
              </w:rPr>
            </w:pPr>
            <w:r w:rsidRPr="00D0223F">
              <w:rPr>
                <w:szCs w:val="22"/>
              </w:rPr>
              <w:t> </w:t>
            </w:r>
          </w:p>
        </w:tc>
      </w:tr>
      <w:tr w:rsidR="00C815CB" w:rsidRPr="00D0223F" w14:paraId="6275006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2C3305"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4ADFB57" w14:textId="77777777" w:rsidR="00C815CB" w:rsidRPr="00D0223F" w:rsidRDefault="00C815CB" w:rsidP="00DD6F3F">
            <w:pPr>
              <w:spacing w:after="0"/>
              <w:jc w:val="left"/>
              <w:rPr>
                <w:szCs w:val="22"/>
              </w:rPr>
            </w:pPr>
            <w:r w:rsidRPr="00D0223F">
              <w:rPr>
                <w:szCs w:val="22"/>
              </w:rPr>
              <w:t>Σύνθεση Προεδρείου</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901F1C"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106524F"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A907213" w14:textId="77777777" w:rsidR="00C815CB" w:rsidRPr="00D0223F" w:rsidRDefault="00C815CB" w:rsidP="005F4CC7">
            <w:pPr>
              <w:spacing w:after="0"/>
              <w:jc w:val="left"/>
              <w:rPr>
                <w:szCs w:val="22"/>
              </w:rPr>
            </w:pPr>
            <w:r w:rsidRPr="00D0223F">
              <w:rPr>
                <w:szCs w:val="22"/>
              </w:rPr>
              <w:t> </w:t>
            </w:r>
          </w:p>
        </w:tc>
      </w:tr>
      <w:tr w:rsidR="00C815CB" w:rsidRPr="00D0223F" w14:paraId="673F3011"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9DE795"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DCA0961" w14:textId="77777777" w:rsidR="00C815CB" w:rsidRPr="00D0223F" w:rsidRDefault="00C815CB" w:rsidP="00DD6F3F">
            <w:pPr>
              <w:spacing w:after="0"/>
              <w:jc w:val="left"/>
              <w:rPr>
                <w:szCs w:val="22"/>
              </w:rPr>
            </w:pPr>
            <w:r w:rsidRPr="00D0223F">
              <w:rPr>
                <w:szCs w:val="22"/>
              </w:rPr>
              <w:t>Κατάσταση Εκλογικών Περιόδων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6CEAA"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DC3367D"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50E0E15" w14:textId="77777777" w:rsidR="00C815CB" w:rsidRPr="00D0223F" w:rsidRDefault="00C815CB" w:rsidP="005F4CC7">
            <w:pPr>
              <w:spacing w:after="0"/>
              <w:jc w:val="left"/>
              <w:rPr>
                <w:szCs w:val="22"/>
              </w:rPr>
            </w:pPr>
            <w:r w:rsidRPr="00D0223F">
              <w:rPr>
                <w:szCs w:val="22"/>
              </w:rPr>
              <w:t> </w:t>
            </w:r>
          </w:p>
        </w:tc>
      </w:tr>
      <w:tr w:rsidR="00C815CB" w:rsidRPr="00D0223F" w14:paraId="778C17C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23E05A"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162D747" w14:textId="77777777" w:rsidR="00C815CB" w:rsidRPr="00D0223F" w:rsidRDefault="00C815CB" w:rsidP="00DD6F3F">
            <w:pPr>
              <w:spacing w:after="0"/>
              <w:jc w:val="left"/>
              <w:rPr>
                <w:szCs w:val="22"/>
              </w:rPr>
            </w:pPr>
            <w:r w:rsidRPr="00D0223F">
              <w:rPr>
                <w:szCs w:val="22"/>
              </w:rPr>
              <w:t>Πολιτικές Μεταβολές Βουλευτών – Ευρωβουλευτών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99EEE"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882C5A9"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BE5BCE3" w14:textId="77777777" w:rsidR="00C815CB" w:rsidRPr="00D0223F" w:rsidRDefault="00C815CB" w:rsidP="005F4CC7">
            <w:pPr>
              <w:spacing w:after="0"/>
              <w:jc w:val="left"/>
              <w:rPr>
                <w:szCs w:val="22"/>
              </w:rPr>
            </w:pPr>
            <w:r w:rsidRPr="00D0223F">
              <w:rPr>
                <w:szCs w:val="22"/>
              </w:rPr>
              <w:t> </w:t>
            </w:r>
          </w:p>
        </w:tc>
      </w:tr>
      <w:tr w:rsidR="00C815CB" w:rsidRPr="00D0223F" w14:paraId="2303FB15"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9C3F3"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E5F2F32" w14:textId="77777777" w:rsidR="00C815CB" w:rsidRPr="00D0223F" w:rsidRDefault="00C815CB" w:rsidP="00DD6F3F">
            <w:pPr>
              <w:spacing w:after="0"/>
              <w:jc w:val="left"/>
              <w:rPr>
                <w:szCs w:val="22"/>
              </w:rPr>
            </w:pPr>
            <w:r w:rsidRPr="00D0223F">
              <w:rPr>
                <w:szCs w:val="22"/>
              </w:rPr>
              <w:t xml:space="preserve">Αλφαβητικός και Ονομαστικός Κατάλογος Βουλευτών </w:t>
            </w:r>
            <w:r w:rsidR="00F44CE8" w:rsidRPr="00D0223F">
              <w:rPr>
                <w:szCs w:val="22"/>
              </w:rPr>
              <w:t>–</w:t>
            </w:r>
            <w:r w:rsidRPr="00D0223F">
              <w:rPr>
                <w:szCs w:val="22"/>
              </w:rPr>
              <w:t xml:space="preserve"> Ευρωβουλευτών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27CEA"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89ED820"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0D62987" w14:textId="77777777" w:rsidR="00C815CB" w:rsidRPr="00D0223F" w:rsidRDefault="00C815CB" w:rsidP="005F4CC7">
            <w:pPr>
              <w:spacing w:after="0"/>
              <w:jc w:val="left"/>
              <w:rPr>
                <w:szCs w:val="22"/>
              </w:rPr>
            </w:pPr>
            <w:r w:rsidRPr="00D0223F">
              <w:rPr>
                <w:szCs w:val="22"/>
              </w:rPr>
              <w:t> </w:t>
            </w:r>
          </w:p>
        </w:tc>
      </w:tr>
      <w:tr w:rsidR="00C815CB" w:rsidRPr="00D0223F" w14:paraId="72F82E33"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422B4"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1743793" w14:textId="77777777" w:rsidR="00C815CB" w:rsidRPr="00D0223F" w:rsidRDefault="00C815CB" w:rsidP="00DD6F3F">
            <w:pPr>
              <w:spacing w:after="0"/>
              <w:jc w:val="left"/>
              <w:rPr>
                <w:szCs w:val="22"/>
              </w:rPr>
            </w:pPr>
            <w:r w:rsidRPr="00D0223F">
              <w:rPr>
                <w:szCs w:val="22"/>
              </w:rPr>
              <w:t>Κατάσταση Εκλογών Βουλευτών (πρωτοεκλεγέντες, νεοεκλεγέντες, μη επανεκλεγέντες)</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84B055"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76D93FC"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1D2E716" w14:textId="77777777" w:rsidR="00C815CB" w:rsidRPr="00D0223F" w:rsidRDefault="00C815CB" w:rsidP="005F4CC7">
            <w:pPr>
              <w:spacing w:after="0"/>
              <w:jc w:val="left"/>
              <w:rPr>
                <w:szCs w:val="22"/>
              </w:rPr>
            </w:pPr>
            <w:r w:rsidRPr="00D0223F">
              <w:rPr>
                <w:szCs w:val="22"/>
              </w:rPr>
              <w:t> </w:t>
            </w:r>
          </w:p>
        </w:tc>
      </w:tr>
      <w:tr w:rsidR="00C815CB" w:rsidRPr="00D0223F" w14:paraId="736AA854"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115A5B"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2C42A67" w14:textId="77777777" w:rsidR="00C815CB" w:rsidRPr="00D0223F" w:rsidRDefault="00C815CB" w:rsidP="00DD6F3F">
            <w:pPr>
              <w:spacing w:after="0"/>
              <w:jc w:val="left"/>
              <w:rPr>
                <w:szCs w:val="22"/>
              </w:rPr>
            </w:pPr>
            <w:r w:rsidRPr="00D0223F">
              <w:rPr>
                <w:szCs w:val="22"/>
              </w:rPr>
              <w:t>Βεβαιώσεις Βουλευτών – ευρωβουλευτών  (εν ενεργεία – θητείας) , Προεδρείου Βουλής (Προέδρων, Αντιπροέδρων κ.λπ)</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B86FC"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B965C05"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25509ED" w14:textId="77777777" w:rsidR="00C815CB" w:rsidRPr="00D0223F" w:rsidRDefault="00C815CB" w:rsidP="005F4CC7">
            <w:pPr>
              <w:spacing w:after="0"/>
              <w:jc w:val="left"/>
              <w:rPr>
                <w:szCs w:val="22"/>
              </w:rPr>
            </w:pPr>
            <w:r w:rsidRPr="00D0223F">
              <w:rPr>
                <w:szCs w:val="22"/>
              </w:rPr>
              <w:t> </w:t>
            </w:r>
          </w:p>
        </w:tc>
      </w:tr>
      <w:tr w:rsidR="00C815CB" w:rsidRPr="00D0223F" w14:paraId="03F47F54"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C8998C"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3B77396" w14:textId="77777777" w:rsidR="00C815CB" w:rsidRPr="00D0223F" w:rsidRDefault="00C815CB" w:rsidP="00DD6F3F">
            <w:pPr>
              <w:spacing w:after="0"/>
              <w:jc w:val="left"/>
              <w:rPr>
                <w:szCs w:val="22"/>
              </w:rPr>
            </w:pPr>
            <w:r w:rsidRPr="00D0223F">
              <w:rPr>
                <w:szCs w:val="22"/>
              </w:rPr>
              <w:t xml:space="preserve">Καρτέλα Βουλευτή </w:t>
            </w:r>
            <w:r w:rsidR="00F44CE8" w:rsidRPr="00D0223F">
              <w:rPr>
                <w:szCs w:val="22"/>
              </w:rPr>
              <w:t>–</w:t>
            </w:r>
            <w:r w:rsidRPr="00D0223F">
              <w:rPr>
                <w:szCs w:val="22"/>
              </w:rPr>
              <w:t xml:space="preserve"> Ευρωβουλευτή</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A38A0"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1BB4B22"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93E3E9B" w14:textId="77777777" w:rsidR="00C815CB" w:rsidRPr="00D0223F" w:rsidRDefault="00C815CB" w:rsidP="005F4CC7">
            <w:pPr>
              <w:spacing w:after="0"/>
              <w:jc w:val="left"/>
              <w:rPr>
                <w:szCs w:val="22"/>
              </w:rPr>
            </w:pPr>
            <w:r w:rsidRPr="00D0223F">
              <w:rPr>
                <w:szCs w:val="22"/>
              </w:rPr>
              <w:t> </w:t>
            </w:r>
          </w:p>
        </w:tc>
      </w:tr>
      <w:tr w:rsidR="00C815CB" w:rsidRPr="00D0223F" w14:paraId="0AAE3EA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C563C6"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0918DDB" w14:textId="77777777" w:rsidR="00C815CB" w:rsidRPr="00D0223F" w:rsidRDefault="00C815CB" w:rsidP="00DD6F3F">
            <w:pPr>
              <w:spacing w:after="0"/>
              <w:jc w:val="left"/>
              <w:rPr>
                <w:szCs w:val="22"/>
              </w:rPr>
            </w:pPr>
            <w:r w:rsidRPr="00D0223F">
              <w:rPr>
                <w:szCs w:val="22"/>
              </w:rPr>
              <w:t>Βιβλίο Μητρώο 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BC5C1"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7DE439E"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4D501AD" w14:textId="77777777" w:rsidR="00C815CB" w:rsidRPr="00D0223F" w:rsidRDefault="00C815CB" w:rsidP="005F4CC7">
            <w:pPr>
              <w:spacing w:after="0"/>
              <w:jc w:val="left"/>
              <w:rPr>
                <w:szCs w:val="22"/>
              </w:rPr>
            </w:pPr>
            <w:r w:rsidRPr="00D0223F">
              <w:rPr>
                <w:szCs w:val="22"/>
              </w:rPr>
              <w:t> </w:t>
            </w:r>
          </w:p>
        </w:tc>
      </w:tr>
      <w:tr w:rsidR="00C815CB" w:rsidRPr="00D0223F" w14:paraId="1371BC0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6BA0D" w14:textId="77777777" w:rsidR="00C815CB" w:rsidRPr="00D0223F" w:rsidRDefault="00C815CB" w:rsidP="00347EDF">
            <w:pPr>
              <w:numPr>
                <w:ilvl w:val="0"/>
                <w:numId w:val="114"/>
              </w:numPr>
              <w:suppressAutoHyphens w:val="0"/>
              <w:rPr>
                <w:b/>
                <w:bCs/>
                <w:szCs w:val="22"/>
              </w:rPr>
            </w:pPr>
            <w:r w:rsidRPr="00D0223F">
              <w:rPr>
                <w:b/>
                <w:bCs/>
                <w:szCs w:val="22"/>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C3C6AB3" w14:textId="77777777" w:rsidR="00C815CB" w:rsidRPr="00D0223F" w:rsidRDefault="00C815CB" w:rsidP="00DD6F3F">
            <w:pPr>
              <w:spacing w:after="0"/>
              <w:jc w:val="left"/>
              <w:rPr>
                <w:szCs w:val="22"/>
              </w:rPr>
            </w:pPr>
            <w:r w:rsidRPr="00D0223F">
              <w:rPr>
                <w:szCs w:val="22"/>
              </w:rPr>
              <w:t>Στατιστικά Στοιχεία Βουλευτών – Ευρωβουλευτών</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63708"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90A1E3A"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4365542" w14:textId="77777777" w:rsidR="00C815CB" w:rsidRPr="00D0223F" w:rsidRDefault="00C815CB" w:rsidP="005F4CC7">
            <w:pPr>
              <w:spacing w:after="0"/>
              <w:jc w:val="left"/>
              <w:rPr>
                <w:szCs w:val="22"/>
              </w:rPr>
            </w:pPr>
            <w:r w:rsidRPr="00D0223F">
              <w:rPr>
                <w:szCs w:val="22"/>
              </w:rPr>
              <w:t> </w:t>
            </w:r>
          </w:p>
        </w:tc>
      </w:tr>
      <w:tr w:rsidR="00C815CB" w:rsidRPr="00D0223F" w14:paraId="732716E4"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7972A"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E7EDD55" w14:textId="77777777" w:rsidR="00C815CB" w:rsidRPr="00D0223F" w:rsidRDefault="00C815CB" w:rsidP="00DD6F3F">
            <w:pPr>
              <w:spacing w:after="0"/>
              <w:jc w:val="left"/>
              <w:rPr>
                <w:szCs w:val="22"/>
              </w:rPr>
            </w:pPr>
            <w:r w:rsidRPr="00D0223F">
              <w:rPr>
                <w:szCs w:val="22"/>
              </w:rPr>
              <w:t>Κατάσταση Βουλευτών (με κριτήρια)</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FDCCC3"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AA5283D"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D056602" w14:textId="77777777" w:rsidR="00C815CB" w:rsidRPr="00D0223F" w:rsidRDefault="00C815CB" w:rsidP="005F4CC7">
            <w:pPr>
              <w:spacing w:after="0"/>
              <w:jc w:val="left"/>
              <w:rPr>
                <w:szCs w:val="22"/>
              </w:rPr>
            </w:pPr>
            <w:r w:rsidRPr="00D0223F">
              <w:rPr>
                <w:szCs w:val="22"/>
              </w:rPr>
              <w:t> </w:t>
            </w:r>
          </w:p>
        </w:tc>
      </w:tr>
      <w:tr w:rsidR="00C815CB" w:rsidRPr="00D0223F" w14:paraId="49DA6BFA"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A62390"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9AF132C" w14:textId="77777777" w:rsidR="00C815CB" w:rsidRPr="00D0223F" w:rsidRDefault="00C815CB" w:rsidP="00DD6F3F">
            <w:pPr>
              <w:spacing w:after="0"/>
              <w:jc w:val="left"/>
              <w:rPr>
                <w:szCs w:val="22"/>
              </w:rPr>
            </w:pPr>
            <w:r w:rsidRPr="00D0223F">
              <w:rPr>
                <w:szCs w:val="22"/>
              </w:rPr>
              <w:t>Καταστάσεις Βιβλίου (Πρόεδροι Βουλής, σύνθεση Βουλής, στατιστικά)</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F39E1"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7DC3DBC"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7393CB2" w14:textId="77777777" w:rsidR="00C815CB" w:rsidRPr="00D0223F" w:rsidRDefault="00C815CB" w:rsidP="005F4CC7">
            <w:pPr>
              <w:spacing w:after="0"/>
              <w:jc w:val="left"/>
              <w:rPr>
                <w:szCs w:val="22"/>
              </w:rPr>
            </w:pPr>
            <w:r w:rsidRPr="00D0223F">
              <w:rPr>
                <w:szCs w:val="22"/>
              </w:rPr>
              <w:t> </w:t>
            </w:r>
          </w:p>
        </w:tc>
      </w:tr>
      <w:tr w:rsidR="00C815CB" w:rsidRPr="00D0223F" w14:paraId="65C21B5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D4490"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9EC33FD" w14:textId="77777777" w:rsidR="00C815CB" w:rsidRPr="00D0223F" w:rsidRDefault="00C815CB" w:rsidP="00DD6F3F">
            <w:pPr>
              <w:spacing w:after="0"/>
              <w:jc w:val="left"/>
              <w:rPr>
                <w:szCs w:val="22"/>
              </w:rPr>
            </w:pPr>
            <w:r w:rsidRPr="00D0223F">
              <w:rPr>
                <w:szCs w:val="22"/>
              </w:rPr>
              <w:t>Στατιστικά στοιχεία Βουλευτών θητείας ανά κόμμα και εκλογική περίοδο</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3250F"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9019A79"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D8FEEA0" w14:textId="77777777" w:rsidR="00C815CB" w:rsidRPr="00D0223F" w:rsidRDefault="00C815CB" w:rsidP="005F4CC7">
            <w:pPr>
              <w:spacing w:after="0"/>
              <w:jc w:val="left"/>
              <w:rPr>
                <w:szCs w:val="22"/>
              </w:rPr>
            </w:pPr>
            <w:r w:rsidRPr="00D0223F">
              <w:rPr>
                <w:szCs w:val="22"/>
              </w:rPr>
              <w:t> </w:t>
            </w:r>
          </w:p>
        </w:tc>
      </w:tr>
      <w:tr w:rsidR="00C815CB" w:rsidRPr="00D0223F" w14:paraId="2CCD114C"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06AD7" w14:textId="77777777" w:rsidR="00C815CB" w:rsidRPr="00D0223F" w:rsidRDefault="00C815CB" w:rsidP="00347EDF">
            <w:pPr>
              <w:numPr>
                <w:ilvl w:val="0"/>
                <w:numId w:val="114"/>
              </w:numPr>
              <w:suppressAutoHyphens w:val="0"/>
              <w:rPr>
                <w:b/>
                <w:bCs/>
                <w:szCs w:val="22"/>
              </w:rPr>
            </w:pPr>
            <w:r w:rsidRPr="00D0223F">
              <w:rPr>
                <w:b/>
                <w:bCs/>
                <w:szCs w:val="22"/>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F2FB2D1" w14:textId="77777777" w:rsidR="00C815CB" w:rsidRPr="00D0223F" w:rsidRDefault="00C815CB" w:rsidP="00DD6F3F">
            <w:pPr>
              <w:spacing w:after="0"/>
              <w:jc w:val="left"/>
              <w:rPr>
                <w:szCs w:val="22"/>
              </w:rPr>
            </w:pPr>
            <w:r w:rsidRPr="00D0223F">
              <w:rPr>
                <w:szCs w:val="22"/>
              </w:rPr>
              <w:t>Πρωτόκολλο Ορκωμοσίας</w:t>
            </w:r>
            <w:r w:rsidR="00F44CE8" w:rsidRPr="00D0223F">
              <w:rPr>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BC74E"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749CAD6"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4F742DE" w14:textId="77777777" w:rsidR="00C815CB" w:rsidRPr="00D0223F" w:rsidRDefault="00C815CB" w:rsidP="005F4CC7">
            <w:pPr>
              <w:spacing w:after="0"/>
              <w:jc w:val="left"/>
              <w:rPr>
                <w:szCs w:val="22"/>
              </w:rPr>
            </w:pPr>
            <w:r w:rsidRPr="00D0223F">
              <w:rPr>
                <w:szCs w:val="22"/>
              </w:rPr>
              <w:t> </w:t>
            </w:r>
          </w:p>
        </w:tc>
      </w:tr>
      <w:tr w:rsidR="00C815CB" w:rsidRPr="00D0223F" w14:paraId="5CE8EDA0" w14:textId="77777777"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14:paraId="521D517F" w14:textId="77777777" w:rsidR="00C815CB" w:rsidRPr="00D0223F" w:rsidRDefault="00C815CB" w:rsidP="005F4CC7">
            <w:pPr>
              <w:spacing w:after="0"/>
              <w:ind w:left="360"/>
              <w:jc w:val="left"/>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49CC5A84" w14:textId="77777777" w:rsidR="00C815CB" w:rsidRPr="00D0223F" w:rsidRDefault="00C815CB" w:rsidP="00DD6F3F">
            <w:pPr>
              <w:spacing w:after="0"/>
              <w:jc w:val="left"/>
              <w:rPr>
                <w:szCs w:val="22"/>
              </w:rPr>
            </w:pPr>
            <w:r w:rsidRPr="00D0223F">
              <w:rPr>
                <w:b/>
                <w:bCs/>
                <w:color w:val="FF0000"/>
                <w:szCs w:val="22"/>
              </w:rPr>
              <w:t>ΓΕΝΙΚΟΙ ΠΑΡΑΜΕΤΡΟΙ</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14:paraId="3FB94A94" w14:textId="77777777" w:rsidR="00C815CB" w:rsidRPr="00D0223F" w:rsidRDefault="00C815CB" w:rsidP="005F4CC7">
            <w:pPr>
              <w:spacing w:after="0"/>
              <w:jc w:val="center"/>
              <w:rPr>
                <w:szCs w:val="22"/>
              </w:rPr>
            </w:pPr>
            <w:r w:rsidRPr="00D0223F">
              <w:rPr>
                <w:b/>
                <w:bCs/>
                <w:szCs w:val="22"/>
              </w:rPr>
              <w:t> </w:t>
            </w: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426ED453" w14:textId="77777777" w:rsidR="00C815CB" w:rsidRPr="00D0223F" w:rsidRDefault="00C815CB" w:rsidP="005F4CC7">
            <w:pPr>
              <w:spacing w:after="0"/>
              <w:jc w:val="left"/>
              <w:rPr>
                <w:szCs w:val="22"/>
              </w:rPr>
            </w:pPr>
            <w:r w:rsidRPr="00D0223F">
              <w:rPr>
                <w:b/>
                <w:bCs/>
                <w:szCs w:val="22"/>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30D455B6" w14:textId="77777777" w:rsidR="00C815CB" w:rsidRPr="00D0223F" w:rsidRDefault="00C815CB" w:rsidP="005F4CC7">
            <w:pPr>
              <w:spacing w:after="0"/>
              <w:jc w:val="left"/>
              <w:rPr>
                <w:szCs w:val="22"/>
              </w:rPr>
            </w:pPr>
            <w:r w:rsidRPr="00D0223F">
              <w:rPr>
                <w:b/>
                <w:bCs/>
                <w:szCs w:val="22"/>
              </w:rPr>
              <w:t> </w:t>
            </w:r>
          </w:p>
        </w:tc>
      </w:tr>
      <w:tr w:rsidR="00C815CB" w:rsidRPr="00D0223F" w14:paraId="4E221B7C"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F0EA0A" w14:textId="77777777" w:rsidR="00C815CB" w:rsidRPr="00D0223F"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B4F7673" w14:textId="77777777" w:rsidR="00C815CB" w:rsidRPr="00D0223F" w:rsidRDefault="00C815CB" w:rsidP="00DD6F3F">
            <w:pPr>
              <w:spacing w:after="0"/>
              <w:jc w:val="left"/>
              <w:rPr>
                <w:szCs w:val="22"/>
              </w:rPr>
            </w:pPr>
            <w:r w:rsidRPr="00D0223F">
              <w:rPr>
                <w:b/>
                <w:bCs/>
                <w:szCs w:val="22"/>
              </w:rPr>
              <w:t>Εκλογική Περίοδος Βουλής</w:t>
            </w:r>
          </w:p>
          <w:p w14:paraId="227FD426" w14:textId="77777777" w:rsidR="00C815CB" w:rsidRPr="00D0223F" w:rsidRDefault="001E0337" w:rsidP="00DD6F3F">
            <w:pPr>
              <w:numPr>
                <w:ilvl w:val="0"/>
                <w:numId w:val="168"/>
              </w:numPr>
              <w:suppressAutoHyphens w:val="0"/>
              <w:spacing w:after="0"/>
              <w:jc w:val="left"/>
              <w:rPr>
                <w:szCs w:val="22"/>
              </w:rPr>
            </w:pPr>
            <w:r w:rsidRPr="00D0223F">
              <w:rPr>
                <w:szCs w:val="22"/>
              </w:rPr>
              <w:t>Να κ</w:t>
            </w:r>
            <w:r w:rsidR="00C815CB" w:rsidRPr="00D0223F">
              <w:rPr>
                <w:szCs w:val="22"/>
              </w:rPr>
              <w:t>αταγράφονται οι εκλογικές περίοδοι, η ιστορικότητα του συστήματος ξεκινά από το 1933 έως και σήμερα (το πεδίο πρέπει  να υποστηρίζει τον αρχαίο ελληνικό τρόπο αρίθμησης που ακολουθείται στην Βουλή για την αρίθμηση των περιόδων  π.χ. ΙΣΤ΄, απαιτούνται τα ειδικά σύμβολα όπως η κόπα).</w:t>
            </w:r>
          </w:p>
          <w:p w14:paraId="1CFA7C64" w14:textId="77777777" w:rsidR="00C815CB" w:rsidRPr="00D0223F" w:rsidRDefault="00C815CB" w:rsidP="00DD6F3F">
            <w:pPr>
              <w:numPr>
                <w:ilvl w:val="0"/>
                <w:numId w:val="168"/>
              </w:numPr>
              <w:suppressAutoHyphens w:val="0"/>
              <w:spacing w:after="0"/>
              <w:jc w:val="left"/>
              <w:rPr>
                <w:szCs w:val="22"/>
              </w:rPr>
            </w:pPr>
            <w:r w:rsidRPr="00D0223F">
              <w:rPr>
                <w:szCs w:val="22"/>
              </w:rPr>
              <w:t>Επιπρόσθετα στις περιόδους όπου γίνεται η αναθεώρηση του Συντάγματος η περίοδος να περιγράφεται σε δεύτερο πίνακα με την προσθήκη της φράσης Αναθεωρητική Βουλή π.χ. Ι΄ Περίοδος,  Ζ΄ Αναθεωρητική Βουλή.</w:t>
            </w:r>
          </w:p>
          <w:p w14:paraId="5082BFD9" w14:textId="77777777" w:rsidR="00C815CB" w:rsidRPr="00D0223F" w:rsidRDefault="00C815CB" w:rsidP="00DD6F3F">
            <w:pPr>
              <w:numPr>
                <w:ilvl w:val="0"/>
                <w:numId w:val="168"/>
              </w:numPr>
              <w:suppressAutoHyphens w:val="0"/>
              <w:spacing w:after="0"/>
              <w:jc w:val="left"/>
              <w:rPr>
                <w:szCs w:val="22"/>
              </w:rPr>
            </w:pPr>
            <w:r w:rsidRPr="00D0223F">
              <w:rPr>
                <w:szCs w:val="22"/>
              </w:rPr>
              <w:t>Επίσης να περιλαμβάνει την διάρκεια της περιόδου, ημερομηνία έναρξης και λήξης, καθώς και την ημερομηνία ορκωμοσίας (ημερομηνία A’ Συνεδρίασης της περιόδου) και ανάληψης καθηκόντων.</w:t>
            </w:r>
          </w:p>
          <w:p w14:paraId="4306D886" w14:textId="77777777" w:rsidR="00C815CB" w:rsidRPr="00D0223F" w:rsidRDefault="00C815CB" w:rsidP="00DD6F3F">
            <w:pPr>
              <w:numPr>
                <w:ilvl w:val="0"/>
                <w:numId w:val="168"/>
              </w:numPr>
              <w:suppressAutoHyphens w:val="0"/>
              <w:spacing w:after="0"/>
              <w:jc w:val="left"/>
              <w:rPr>
                <w:szCs w:val="22"/>
              </w:rPr>
            </w:pPr>
            <w:r w:rsidRPr="00D0223F">
              <w:rPr>
                <w:szCs w:val="22"/>
              </w:rPr>
              <w:t>Πρέπει να υπολογίζεται αυτόματα ο χρόνος που κράτησε μία εκλογική περίοδος και να καταγράφεται (έτη, μήνες, ημέρες).</w:t>
            </w:r>
          </w:p>
          <w:p w14:paraId="78AD6DB5" w14:textId="77777777" w:rsidR="00C815CB" w:rsidRPr="00D0223F" w:rsidRDefault="00C815CB" w:rsidP="00DD6F3F">
            <w:pPr>
              <w:numPr>
                <w:ilvl w:val="0"/>
                <w:numId w:val="168"/>
              </w:numPr>
              <w:suppressAutoHyphens w:val="0"/>
              <w:spacing w:after="0"/>
              <w:jc w:val="left"/>
              <w:rPr>
                <w:szCs w:val="22"/>
              </w:rPr>
            </w:pPr>
            <w:r w:rsidRPr="00D0223F">
              <w:rPr>
                <w:szCs w:val="22"/>
              </w:rPr>
              <w:t>Επίσης να περιλαμβάνει περιγραφή του εκλογικού συστήματος και πίνακα παρατηρήσεων.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6C193"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B4CF1F5"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1EAF768" w14:textId="77777777" w:rsidR="00C815CB" w:rsidRPr="00D0223F" w:rsidRDefault="00C815CB" w:rsidP="005F4CC7">
            <w:pPr>
              <w:spacing w:after="0"/>
              <w:jc w:val="left"/>
              <w:rPr>
                <w:szCs w:val="22"/>
              </w:rPr>
            </w:pPr>
            <w:r w:rsidRPr="00D0223F">
              <w:rPr>
                <w:szCs w:val="22"/>
              </w:rPr>
              <w:t> </w:t>
            </w:r>
          </w:p>
        </w:tc>
      </w:tr>
      <w:tr w:rsidR="00C815CB" w:rsidRPr="00D0223F" w14:paraId="3E7772B9"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854190" w14:textId="77777777" w:rsidR="00C815CB" w:rsidRPr="00D0223F"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C30D8CD" w14:textId="77777777" w:rsidR="00C815CB" w:rsidRPr="00D0223F" w:rsidRDefault="00C815CB" w:rsidP="00DD6F3F">
            <w:pPr>
              <w:spacing w:after="0"/>
              <w:jc w:val="left"/>
              <w:rPr>
                <w:szCs w:val="22"/>
              </w:rPr>
            </w:pPr>
            <w:r w:rsidRPr="00D0223F">
              <w:rPr>
                <w:b/>
                <w:bCs/>
                <w:szCs w:val="22"/>
              </w:rPr>
              <w:t>Εκλογική Περίοδος Ευρωβουλής</w:t>
            </w:r>
          </w:p>
          <w:p w14:paraId="08F9FFC0" w14:textId="77777777" w:rsidR="00C815CB" w:rsidRPr="00D0223F" w:rsidRDefault="00C815CB" w:rsidP="00DD6F3F">
            <w:pPr>
              <w:numPr>
                <w:ilvl w:val="0"/>
                <w:numId w:val="165"/>
              </w:numPr>
              <w:suppressAutoHyphens w:val="0"/>
              <w:spacing w:after="0"/>
              <w:ind w:left="357" w:hanging="357"/>
              <w:jc w:val="left"/>
              <w:rPr>
                <w:szCs w:val="22"/>
              </w:rPr>
            </w:pPr>
            <w:r w:rsidRPr="00D0223F">
              <w:rPr>
                <w:szCs w:val="22"/>
              </w:rPr>
              <w:t>Καταγράφεται η ημερομηνία των εκλογών, η ημερομηνία έναρξης και λήξης της ευρωβουλευτικής περιόδου.</w:t>
            </w:r>
          </w:p>
          <w:p w14:paraId="79D522F7" w14:textId="53756529" w:rsidR="00C815CB" w:rsidRPr="00D0223F" w:rsidRDefault="00C815CB" w:rsidP="00DD6F3F">
            <w:pPr>
              <w:numPr>
                <w:ilvl w:val="0"/>
                <w:numId w:val="165"/>
              </w:numPr>
              <w:suppressAutoHyphens w:val="0"/>
              <w:spacing w:after="0"/>
              <w:ind w:left="357" w:hanging="357"/>
              <w:jc w:val="left"/>
              <w:rPr>
                <w:szCs w:val="22"/>
              </w:rPr>
            </w:pPr>
            <w:r w:rsidRPr="00D0223F">
              <w:rPr>
                <w:szCs w:val="22"/>
              </w:rPr>
              <w:t>Θα πρέπει να υπολογίζεται αυτόματα ο χρόνος (έτη, μήνες, ημέρες) τη</w:t>
            </w:r>
            <w:r w:rsidR="00BB1C39" w:rsidRPr="00D0223F">
              <w:rPr>
                <w:szCs w:val="22"/>
              </w:rPr>
              <w:t>ς</w:t>
            </w:r>
            <w:r w:rsidRPr="00D0223F">
              <w:rPr>
                <w:szCs w:val="22"/>
              </w:rPr>
              <w:t xml:space="preserve"> ευρωβουλευτικής περιόδου και να περιλαμβάνει πίνακα παρατηρήσεων.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B631B" w14:textId="77777777" w:rsidR="00C815CB" w:rsidRPr="00D0223F" w:rsidRDefault="00C815CB" w:rsidP="005F4CC7">
            <w:pPr>
              <w:spacing w:after="0"/>
              <w:jc w:val="center"/>
              <w:rPr>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A05C293"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A064AFB" w14:textId="77777777" w:rsidR="00C815CB" w:rsidRPr="00D0223F" w:rsidRDefault="00C815CB" w:rsidP="005F4CC7">
            <w:pPr>
              <w:spacing w:after="0"/>
              <w:jc w:val="left"/>
              <w:rPr>
                <w:szCs w:val="22"/>
              </w:rPr>
            </w:pPr>
            <w:r w:rsidRPr="00D0223F">
              <w:rPr>
                <w:szCs w:val="22"/>
              </w:rPr>
              <w:t> </w:t>
            </w:r>
          </w:p>
        </w:tc>
      </w:tr>
      <w:tr w:rsidR="00C815CB" w:rsidRPr="00D0223F" w14:paraId="3BC4B5DB"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79007F" w14:textId="77777777" w:rsidR="00C815CB" w:rsidRPr="00D0223F"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814C115" w14:textId="77777777" w:rsidR="00C815CB" w:rsidRPr="00D0223F" w:rsidRDefault="00C815CB" w:rsidP="00DD6F3F">
            <w:pPr>
              <w:spacing w:after="0"/>
              <w:jc w:val="left"/>
              <w:rPr>
                <w:szCs w:val="22"/>
              </w:rPr>
            </w:pPr>
            <w:r w:rsidRPr="00D0223F">
              <w:rPr>
                <w:b/>
                <w:bCs/>
                <w:szCs w:val="22"/>
              </w:rPr>
              <w:t>Εκλογικές Περιφέρειες</w:t>
            </w:r>
          </w:p>
          <w:p w14:paraId="5F401E44" w14:textId="77777777" w:rsidR="00C815CB" w:rsidRPr="00D0223F" w:rsidRDefault="00C815CB" w:rsidP="00DD6F3F">
            <w:pPr>
              <w:numPr>
                <w:ilvl w:val="0"/>
                <w:numId w:val="166"/>
              </w:numPr>
              <w:suppressAutoHyphens w:val="0"/>
              <w:spacing w:after="0"/>
              <w:ind w:left="357" w:hanging="357"/>
              <w:jc w:val="left"/>
              <w:rPr>
                <w:szCs w:val="22"/>
              </w:rPr>
            </w:pPr>
            <w:r w:rsidRPr="00D0223F">
              <w:rPr>
                <w:szCs w:val="22"/>
              </w:rPr>
              <w:lastRenderedPageBreak/>
              <w:t>Καταγράφονται οι εκλογικές περιφέρειες ονομαστικά κατ’ αύξοντα αριθμό και αριθμό εδρών για κάθε εκλογική περίοδο όπως έχει περιγράφει στο πεδίο Α.</w:t>
            </w:r>
          </w:p>
          <w:p w14:paraId="39D5F62A" w14:textId="77777777" w:rsidR="00C815CB" w:rsidRPr="00D0223F" w:rsidRDefault="00C815CB" w:rsidP="00DD6F3F">
            <w:pPr>
              <w:numPr>
                <w:ilvl w:val="0"/>
                <w:numId w:val="166"/>
              </w:numPr>
              <w:suppressAutoHyphens w:val="0"/>
              <w:spacing w:after="0"/>
              <w:ind w:left="357" w:hanging="357"/>
              <w:jc w:val="left"/>
              <w:rPr>
                <w:szCs w:val="22"/>
              </w:rPr>
            </w:pPr>
            <w:r w:rsidRPr="00D0223F">
              <w:rPr>
                <w:szCs w:val="22"/>
              </w:rPr>
              <w:t>Οι εκλογικές περιφέρειες αναγράφονται με συγκεκριμένη σειρά (πρώτα η Επικράτεια και ακολουθεί αλφαβητική σειρά), όμως ο αριθμός των εδρών μπορεί να διαφοροποιείται ανάλογα με την απογραφή. Το σύστημα πρέπει να κρατάει ιστορικότητα των περιφερειών ανά εκλογική περίοδο.</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16C78" w14:textId="77777777" w:rsidR="00C815CB" w:rsidRPr="00D0223F" w:rsidRDefault="00C815CB" w:rsidP="005F4CC7">
            <w:pPr>
              <w:spacing w:after="0"/>
              <w:jc w:val="center"/>
              <w:rPr>
                <w:szCs w:val="22"/>
              </w:rPr>
            </w:pPr>
            <w:r w:rsidRPr="00D0223F">
              <w:rPr>
                <w:b/>
                <w:bCs/>
                <w:szCs w:val="22"/>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EBB0ED0" w14:textId="77777777" w:rsidR="00C815CB" w:rsidRPr="00D0223F" w:rsidRDefault="00C815CB" w:rsidP="005F4CC7">
            <w:pPr>
              <w:spacing w:after="0"/>
              <w:jc w:val="left"/>
              <w:rPr>
                <w:szCs w:val="22"/>
              </w:rPr>
            </w:pPr>
            <w:r w:rsidRPr="00D0223F">
              <w:rPr>
                <w:szCs w:val="22"/>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9340585" w14:textId="77777777" w:rsidR="00C815CB" w:rsidRPr="00D0223F" w:rsidRDefault="00C815CB" w:rsidP="005F4CC7">
            <w:pPr>
              <w:spacing w:after="0"/>
              <w:jc w:val="left"/>
              <w:rPr>
                <w:szCs w:val="22"/>
              </w:rPr>
            </w:pPr>
            <w:r w:rsidRPr="00D0223F">
              <w:rPr>
                <w:szCs w:val="22"/>
              </w:rPr>
              <w:t> </w:t>
            </w:r>
          </w:p>
        </w:tc>
      </w:tr>
      <w:tr w:rsidR="00C815CB" w:rsidRPr="00D0223F" w14:paraId="38141B70" w14:textId="77777777"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8153AD" w14:textId="77777777" w:rsidR="00C815CB" w:rsidRPr="00D0223F" w:rsidRDefault="00C815CB" w:rsidP="00347EDF">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14:paraId="7073C167" w14:textId="77777777" w:rsidR="00C815CB" w:rsidRPr="00D0223F" w:rsidRDefault="00C815CB" w:rsidP="00DD6F3F">
            <w:pPr>
              <w:spacing w:after="0"/>
              <w:jc w:val="left"/>
              <w:rPr>
                <w:szCs w:val="22"/>
              </w:rPr>
            </w:pPr>
            <w:r w:rsidRPr="00D0223F">
              <w:rPr>
                <w:b/>
                <w:bCs/>
                <w:szCs w:val="22"/>
              </w:rPr>
              <w:t>Εκλογικά Συστήματα</w:t>
            </w:r>
          </w:p>
          <w:p w14:paraId="23CF770B" w14:textId="59B6AE3C" w:rsidR="00C815CB" w:rsidRPr="00D0223F" w:rsidRDefault="00C815CB" w:rsidP="00DD6F3F">
            <w:pPr>
              <w:spacing w:after="0"/>
              <w:jc w:val="left"/>
              <w:rPr>
                <w:b/>
                <w:bCs/>
                <w:szCs w:val="22"/>
              </w:rPr>
            </w:pPr>
            <w:r w:rsidRPr="00D0223F">
              <w:rPr>
                <w:szCs w:val="22"/>
              </w:rPr>
              <w:t>Το πληροφοριακό σύστημα έχει κωδικοποιημένα δέκα εκλογικά συστήματα από τα οποία επιλέγεται το εκλογικό σύστημα κατά την εισαγωγή της συγκεκριμένης εκλογικής περιόδου που διανύουμε. Χρειάζεται να υπάρχει η δυνατότητα προσθαφαίρεσης εκλογικών συστημάτων.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16A6C1" w14:textId="77777777" w:rsidR="00C815CB" w:rsidRPr="00D0223F" w:rsidRDefault="00C815CB" w:rsidP="005F4CC7">
            <w:pPr>
              <w:spacing w:after="0"/>
              <w:jc w:val="center"/>
              <w:rPr>
                <w:b/>
                <w:bCs/>
                <w:szCs w:val="22"/>
              </w:rPr>
            </w:pPr>
            <w:r w:rsidRPr="00D0223F">
              <w:rPr>
                <w:b/>
                <w:bCs/>
                <w:szCs w:val="22"/>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5081813" w14:textId="77777777" w:rsidR="00C815CB" w:rsidRPr="00D0223F" w:rsidRDefault="00C815CB" w:rsidP="005F4CC7">
            <w:pPr>
              <w:spacing w:after="0"/>
              <w:jc w:val="left"/>
              <w:rPr>
                <w:szCs w:val="22"/>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906233" w14:textId="77777777" w:rsidR="00C815CB" w:rsidRPr="00D0223F" w:rsidRDefault="00C815CB" w:rsidP="005F4CC7">
            <w:pPr>
              <w:spacing w:after="0"/>
              <w:jc w:val="left"/>
              <w:rPr>
                <w:szCs w:val="22"/>
              </w:rPr>
            </w:pPr>
          </w:p>
        </w:tc>
      </w:tr>
      <w:tr w:rsidR="001E0337" w:rsidRPr="00D0223F" w14:paraId="76DF8FB3"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6D7A84"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1020A32" w14:textId="77777777" w:rsidR="001E0337" w:rsidRPr="00D0223F" w:rsidRDefault="001E0337" w:rsidP="00DD6F3F">
            <w:pPr>
              <w:jc w:val="left"/>
              <w:rPr>
                <w:b/>
                <w:bCs/>
              </w:rPr>
            </w:pPr>
            <w:r w:rsidRPr="00D0223F">
              <w:rPr>
                <w:b/>
                <w:bCs/>
              </w:rPr>
              <w:t xml:space="preserve">Πολιτικές μεταβολές </w:t>
            </w:r>
          </w:p>
          <w:p w14:paraId="264DFDE7" w14:textId="77777777" w:rsidR="001E0337" w:rsidRPr="00D0223F" w:rsidRDefault="001E0337" w:rsidP="00DD6F3F">
            <w:pPr>
              <w:jc w:val="left"/>
            </w:pPr>
            <w:r w:rsidRPr="00D0223F">
              <w:t>Να υπάρχουν κωδικοποιημένες οι περιγραφές πολιτικών μεταβολών π.χ. ανεξάρτητος, θάνατος, παραίτηση εκ του βουλευτικού αξιώματος κ.α., με την δυνατότητα προσθαφαίρεσης και δίπλα η καταγραφή αν η συγκεκριμένη πολιτική μεταβολή επηρεάζει την κατάσταση του Βουλευτή – Ευρωβουλευτή ή του κόμματος.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24350"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6CAD16F9"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4757302A" w14:textId="77777777" w:rsidR="001E0337" w:rsidRPr="00D0223F" w:rsidRDefault="001E0337" w:rsidP="00B855FB"/>
        </w:tc>
      </w:tr>
      <w:tr w:rsidR="001E0337" w:rsidRPr="00D0223F" w14:paraId="13619446"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98BB10"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34D4A86" w14:textId="77777777" w:rsidR="001E0337" w:rsidRPr="00D0223F" w:rsidRDefault="001E0337" w:rsidP="00DD6F3F">
            <w:pPr>
              <w:jc w:val="left"/>
              <w:rPr>
                <w:b/>
                <w:bCs/>
              </w:rPr>
            </w:pPr>
            <w:r w:rsidRPr="00D0223F">
              <w:rPr>
                <w:b/>
                <w:bCs/>
              </w:rPr>
              <w:t xml:space="preserve">Κατηγορίες </w:t>
            </w:r>
          </w:p>
          <w:p w14:paraId="7730DE4D" w14:textId="77777777" w:rsidR="001E0337" w:rsidRPr="00D0223F" w:rsidRDefault="001E0337" w:rsidP="00DD6F3F">
            <w:pPr>
              <w:jc w:val="left"/>
            </w:pPr>
            <w:r w:rsidRPr="00D0223F">
              <w:t>Να υπάρχει ο κωδικός και η περιγραφή Βουλευτή, Ευρωβουλευτή.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D3845"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63F47220"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33CB2545" w14:textId="77777777" w:rsidR="001E0337" w:rsidRPr="00D0223F" w:rsidRDefault="001E0337" w:rsidP="00B855FB"/>
        </w:tc>
      </w:tr>
      <w:tr w:rsidR="001E0337" w:rsidRPr="00D0223F" w14:paraId="3F0D6745"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81EA7E"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00DABEF" w14:textId="77777777" w:rsidR="001E0337" w:rsidRPr="00D0223F" w:rsidRDefault="001E0337" w:rsidP="00DD6F3F">
            <w:pPr>
              <w:jc w:val="left"/>
              <w:rPr>
                <w:b/>
                <w:bCs/>
              </w:rPr>
            </w:pPr>
            <w:r w:rsidRPr="00D0223F">
              <w:rPr>
                <w:b/>
                <w:bCs/>
              </w:rPr>
              <w:t xml:space="preserve">Κοινοβουλευτικές ιδιότητες </w:t>
            </w:r>
          </w:p>
          <w:p w14:paraId="7789A03A" w14:textId="77777777" w:rsidR="001E0337" w:rsidRPr="00D0223F" w:rsidRDefault="001E0337" w:rsidP="00DD6F3F">
            <w:pPr>
              <w:jc w:val="left"/>
            </w:pPr>
            <w:r w:rsidRPr="00D0223F">
              <w:t>Να υπάρχει η κωδικοποίηση και η περιγραφή με την δυνατότητα προσθαφαίρεσης των κοινοβουλευτικών ιδιοτήτων π.χ. Βουλευτής, Ευρωβουλευτής, Πρόεδρος Βουλής, Α΄ Αντιπρόεδρος Βουλής κ.λπ. Γραμματέας, Κοσμήτορας.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4B7F2"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CA1A7E3"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60B29BBC" w14:textId="77777777" w:rsidR="001E0337" w:rsidRPr="00D0223F" w:rsidRDefault="001E0337" w:rsidP="00B855FB"/>
        </w:tc>
      </w:tr>
      <w:tr w:rsidR="001E0337" w:rsidRPr="00D0223F" w14:paraId="2BE0995C"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3F9218"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1D455E6" w14:textId="77777777" w:rsidR="001E0337" w:rsidRPr="00D0223F" w:rsidRDefault="001E0337" w:rsidP="00DD6F3F">
            <w:pPr>
              <w:jc w:val="left"/>
              <w:rPr>
                <w:b/>
                <w:bCs/>
              </w:rPr>
            </w:pPr>
            <w:r w:rsidRPr="00D0223F">
              <w:rPr>
                <w:b/>
                <w:bCs/>
              </w:rPr>
              <w:t>Επαγγέλματα- Ομάδες επαγγελμάτων</w:t>
            </w:r>
          </w:p>
          <w:p w14:paraId="69F00E5A" w14:textId="77777777" w:rsidR="001E0337" w:rsidRPr="00D0223F" w:rsidRDefault="001E0337" w:rsidP="00DD6F3F">
            <w:pPr>
              <w:numPr>
                <w:ilvl w:val="0"/>
                <w:numId w:val="172"/>
              </w:numPr>
              <w:suppressAutoHyphens w:val="0"/>
              <w:jc w:val="left"/>
            </w:pPr>
            <w:r w:rsidRPr="00D0223F">
              <w:t>Να μην υπάρχουν παραμετρικά στοιχεία για τα επαγγέλματα η τις πόλεις αλλά να μπορεί ο χρήστης να καταχωρεί τα στοιχεία στο Μητρώο του Βουλευτή ανάλογα με την δήλωσή του.</w:t>
            </w:r>
          </w:p>
          <w:p w14:paraId="39638AF5" w14:textId="77777777" w:rsidR="001E0337" w:rsidRPr="00D0223F" w:rsidRDefault="001E0337" w:rsidP="00DD6F3F">
            <w:pPr>
              <w:numPr>
                <w:ilvl w:val="0"/>
                <w:numId w:val="172"/>
              </w:numPr>
              <w:suppressAutoHyphens w:val="0"/>
              <w:jc w:val="left"/>
            </w:pPr>
            <w:r w:rsidRPr="00D0223F">
              <w:t>Στην καρτέλα του, στο Μητρώο Βουλευτή ή Ευρωβουλευτή να υπάρχει η δυνατότητα καταχώρησης του επαγγέλματος, της ειδικότητας και της ιδιότητας του Βουλευτή ή Ευρωβουλευτή καθώς και στον τόπο γέννησης, τόπος άσκησης επαγγέλματος, στοιχεία διεύθυνσης,  η δυνατότητα καταχώρησης χώρας και πόλης ή χωριού.</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6A0F0"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6E8D90C"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3DDB9499" w14:textId="77777777" w:rsidR="001E0337" w:rsidRPr="00D0223F" w:rsidRDefault="001E0337" w:rsidP="00B855FB"/>
        </w:tc>
      </w:tr>
      <w:tr w:rsidR="001E0337" w:rsidRPr="00D0223F" w14:paraId="380BFEDB"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6827DA"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0CDB055" w14:textId="77777777" w:rsidR="001E0337" w:rsidRPr="00D0223F" w:rsidRDefault="001E0337" w:rsidP="00DD6F3F">
            <w:pPr>
              <w:jc w:val="left"/>
              <w:rPr>
                <w:b/>
                <w:bCs/>
              </w:rPr>
            </w:pPr>
            <w:r w:rsidRPr="00D0223F">
              <w:rPr>
                <w:b/>
                <w:bCs/>
              </w:rPr>
              <w:t xml:space="preserve">Μεταπτυχιακά </w:t>
            </w:r>
          </w:p>
          <w:p w14:paraId="7DF29A6C" w14:textId="77777777" w:rsidR="001E0337" w:rsidRPr="00D0223F" w:rsidRDefault="001E0337" w:rsidP="00DD6F3F">
            <w:pPr>
              <w:jc w:val="left"/>
            </w:pPr>
            <w:r w:rsidRPr="00D0223F">
              <w:t>Να μην υπάρχουν παραμετρικά στοιχεία μεταπτυχιακών αλλά να μπορεί ο χρήστης να καταχωρεί τα στοιχεία ανάλογα με την δήλωση του Βουλευτή ή Ευρωβουλευτή στην καρτέλα του στο Μητρώο Βουλευτή, Ευρωβουλευτή.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B1080"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C54F4AA"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523AE264" w14:textId="77777777" w:rsidR="001E0337" w:rsidRPr="00D0223F" w:rsidRDefault="001E0337" w:rsidP="00B855FB"/>
        </w:tc>
      </w:tr>
      <w:tr w:rsidR="001E0337" w:rsidRPr="00D0223F" w14:paraId="1B4407D8"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3CD9F2"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1C81F035" w14:textId="77777777" w:rsidR="001E0337" w:rsidRPr="00D0223F" w:rsidRDefault="001E0337" w:rsidP="00DD6F3F">
            <w:pPr>
              <w:jc w:val="left"/>
              <w:rPr>
                <w:b/>
                <w:bCs/>
              </w:rPr>
            </w:pPr>
            <w:r w:rsidRPr="00D0223F">
              <w:rPr>
                <w:b/>
                <w:bCs/>
              </w:rPr>
              <w:t xml:space="preserve">Κόμματα </w:t>
            </w:r>
          </w:p>
          <w:p w14:paraId="3FE8EC2F" w14:textId="77777777" w:rsidR="001E0337" w:rsidRPr="00D0223F" w:rsidRDefault="001E0337" w:rsidP="00DD6F3F">
            <w:pPr>
              <w:numPr>
                <w:ilvl w:val="0"/>
                <w:numId w:val="173"/>
              </w:numPr>
              <w:suppressAutoHyphens w:val="0"/>
              <w:jc w:val="left"/>
            </w:pPr>
            <w:r w:rsidRPr="00D0223F">
              <w:t>Κωδικοποίηση και καταγραφή των κομμάτων που μετέχουν στις εκλογές. Να υπάρχει και να εμφανίζεται η  ιστορικότητα των κομμάτων ώστε να υπάρχει σύνδεση σε περίπτωση αλλαγής ονόματος ενός κόμματος.</w:t>
            </w:r>
          </w:p>
          <w:p w14:paraId="65B99320" w14:textId="77777777" w:rsidR="001E0337" w:rsidRPr="00D0223F" w:rsidRDefault="001E0337" w:rsidP="00DD6F3F">
            <w:pPr>
              <w:numPr>
                <w:ilvl w:val="0"/>
                <w:numId w:val="173"/>
              </w:numPr>
              <w:suppressAutoHyphens w:val="0"/>
              <w:jc w:val="left"/>
            </w:pPr>
            <w:r w:rsidRPr="00D0223F">
              <w:t>ΠΕΔΙΑ (κωδικός κόμματος, ονομασία, συντομογραφία, ιδρυτής, έτος ίδρυσης, ιστορικότητα).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E1A7A"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E5A8AB9"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12888ADD" w14:textId="77777777" w:rsidR="001E0337" w:rsidRPr="00D0223F" w:rsidRDefault="001E0337" w:rsidP="00B855FB"/>
        </w:tc>
      </w:tr>
      <w:tr w:rsidR="001E0337" w:rsidRPr="00D0223F" w14:paraId="49D13BE6"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EDAEDB"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859C2AE" w14:textId="77777777" w:rsidR="001E0337" w:rsidRPr="00D0223F" w:rsidRDefault="001E0337" w:rsidP="00DD6F3F">
            <w:pPr>
              <w:jc w:val="left"/>
              <w:rPr>
                <w:b/>
                <w:bCs/>
              </w:rPr>
            </w:pPr>
            <w:r w:rsidRPr="00D0223F">
              <w:rPr>
                <w:b/>
                <w:bCs/>
              </w:rPr>
              <w:t>Ξένες Γλώσσες</w:t>
            </w:r>
          </w:p>
          <w:p w14:paraId="768E4CBF" w14:textId="77777777" w:rsidR="001E0337" w:rsidRPr="00D0223F" w:rsidRDefault="001E0337" w:rsidP="00DD6F3F">
            <w:pPr>
              <w:numPr>
                <w:ilvl w:val="0"/>
                <w:numId w:val="174"/>
              </w:numPr>
              <w:suppressAutoHyphens w:val="0"/>
              <w:jc w:val="left"/>
            </w:pPr>
            <w:r w:rsidRPr="00D0223F">
              <w:t xml:space="preserve">Να υπάρχει η κωδικοποίηση των ξένων γλωσσών με δυνατότητα προσθαφαίρεσης. </w:t>
            </w:r>
          </w:p>
          <w:p w14:paraId="4C233CCA" w14:textId="5047138E" w:rsidR="001E0337" w:rsidRPr="00D0223F" w:rsidRDefault="001E0337" w:rsidP="00BE5719">
            <w:pPr>
              <w:numPr>
                <w:ilvl w:val="0"/>
                <w:numId w:val="174"/>
              </w:numPr>
              <w:suppressAutoHyphens w:val="0"/>
              <w:jc w:val="left"/>
            </w:pPr>
            <w:r w:rsidRPr="00D0223F">
              <w:t>Να υπάρχουν ΠΕΔΙΑ (κωδικός και περιγραφή).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FDF88"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6D8F4F8D"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2DEBCAD6" w14:textId="77777777" w:rsidR="001E0337" w:rsidRPr="00D0223F" w:rsidRDefault="001E0337" w:rsidP="00B855FB"/>
        </w:tc>
      </w:tr>
      <w:tr w:rsidR="001E0337" w:rsidRPr="00D0223F" w14:paraId="7E064358"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F3BD52"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3B2D9AA" w14:textId="77777777" w:rsidR="001E0337" w:rsidRPr="00D0223F" w:rsidRDefault="001E0337" w:rsidP="00DD6F3F">
            <w:pPr>
              <w:jc w:val="left"/>
            </w:pPr>
            <w:r w:rsidRPr="00D0223F">
              <w:rPr>
                <w:b/>
                <w:bCs/>
              </w:rPr>
              <w:t>Αριθμητική Δύναμη Κομμάτων (Βουλής – Ευρωβουλής)</w:t>
            </w:r>
          </w:p>
          <w:p w14:paraId="2F5537BC" w14:textId="77777777" w:rsidR="001E0337" w:rsidRPr="00D0223F" w:rsidRDefault="001E0337" w:rsidP="00DD6F3F">
            <w:pPr>
              <w:jc w:val="left"/>
            </w:pPr>
            <w:r w:rsidRPr="00D0223F">
              <w:t>Στην καταγραφή των εκλογικών αποτελεσμάτων και της αριθμητικής δύναμης των κομμάτων να υπάρχει δυνατότητα αλλαγών με βάση τις μεταβολές Βουλευτών, Ευρωβουλευτών, κομμάτων.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7ED34"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963CFCA"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7527416F" w14:textId="77777777" w:rsidR="001E0337" w:rsidRPr="00D0223F" w:rsidRDefault="001E0337" w:rsidP="00B855FB"/>
        </w:tc>
      </w:tr>
      <w:tr w:rsidR="001E0337" w:rsidRPr="00D0223F" w14:paraId="333D42C6"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528945"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6668F11C" w14:textId="77777777" w:rsidR="001E0337" w:rsidRPr="00D0223F" w:rsidRDefault="001E0337" w:rsidP="00DD6F3F">
            <w:pPr>
              <w:jc w:val="left"/>
              <w:rPr>
                <w:b/>
                <w:bCs/>
              </w:rPr>
            </w:pPr>
            <w:r w:rsidRPr="00D0223F">
              <w:rPr>
                <w:b/>
                <w:bCs/>
              </w:rPr>
              <w:t>Αριθμητική Δύναμη Κομμάτων Βουλής:</w:t>
            </w:r>
          </w:p>
          <w:p w14:paraId="62F69F3A" w14:textId="77777777" w:rsidR="001E0337" w:rsidRPr="00D0223F" w:rsidRDefault="001E0337" w:rsidP="00DD6F3F">
            <w:pPr>
              <w:numPr>
                <w:ilvl w:val="0"/>
                <w:numId w:val="175"/>
              </w:numPr>
              <w:suppressAutoHyphens w:val="0"/>
              <w:ind w:left="34" w:firstLine="326"/>
              <w:jc w:val="left"/>
            </w:pPr>
            <w:r w:rsidRPr="00D0223F">
              <w:t>Να υπάρχουν ΠΕΔΙΑ (εκλογική περίοδος, ημερομηνία έναρξης, ημερομηνία λήξης, εκλογικό σύστημα, νόμιμος πληθυσμός, εγγεγραμμένοι εκλογείς, ψηφίσαντες εκλογείς, έγκυρα ψηφοδέλτια, γενικές παρατηρήσεις, ημερομηνία μεταβολής, κουμπί Δημιουργία Μεταβολής, διάταγμα προκ/ξεως εκλογών, Φ.Ε.Κ., εκλογικός νόμος, προκηρυχθείσαι έδραι, εκλογικές περιφέρειες, εκλογικά τμήματα)ΠΙΝΑΚΑΣ ( Κόμμα ή Συνασπισμός – Κατανομή Εδρών (Α΄, Β΄, Γ΄, Συν. Εδρών) - Αναλογία Ψήφων (Σε αριθμό, Επί τοις %) – Παρατηρήσεις)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76F07"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17B3C28"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3FBF917D" w14:textId="77777777" w:rsidR="001E0337" w:rsidRPr="00D0223F" w:rsidRDefault="001E0337" w:rsidP="00B855FB"/>
        </w:tc>
      </w:tr>
      <w:tr w:rsidR="001E0337" w:rsidRPr="00D0223F" w14:paraId="50E28EA1"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378204"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C83B65B" w14:textId="77777777" w:rsidR="001E0337" w:rsidRPr="00D0223F" w:rsidRDefault="001E0337" w:rsidP="00DD6F3F">
            <w:pPr>
              <w:jc w:val="left"/>
            </w:pPr>
            <w:r w:rsidRPr="00D0223F">
              <w:rPr>
                <w:b/>
                <w:bCs/>
              </w:rPr>
              <w:t>Αριθμητική Δύναμη Κομμάτων Ευρωβουλής:</w:t>
            </w:r>
            <w:r w:rsidRPr="00D0223F">
              <w:t xml:space="preserve"> </w:t>
            </w:r>
          </w:p>
          <w:p w14:paraId="63F7B845" w14:textId="77777777" w:rsidR="001E0337" w:rsidRPr="00D0223F" w:rsidRDefault="001E0337" w:rsidP="00DD6F3F">
            <w:pPr>
              <w:numPr>
                <w:ilvl w:val="0"/>
                <w:numId w:val="176"/>
              </w:numPr>
              <w:suppressAutoHyphens w:val="0"/>
              <w:jc w:val="left"/>
            </w:pPr>
            <w:r w:rsidRPr="00D0223F">
              <w:t>Να υπάρχουν ΠΕΔΙΑ (Ημερομηνία Εκλογών, Ημερομηνία Λήξης, Γενικές Παρατηρήσεις, Ημερομηνία Μεταβολής) και κουμπί Δημιουργία Μεταβολής.</w:t>
            </w:r>
          </w:p>
          <w:p w14:paraId="3165089B" w14:textId="77777777" w:rsidR="001E0337" w:rsidRPr="00D0223F" w:rsidRDefault="001E0337" w:rsidP="00DD6F3F">
            <w:pPr>
              <w:numPr>
                <w:ilvl w:val="0"/>
                <w:numId w:val="176"/>
              </w:numPr>
              <w:suppressAutoHyphens w:val="0"/>
              <w:ind w:left="34" w:firstLine="326"/>
              <w:jc w:val="left"/>
            </w:pPr>
            <w:r w:rsidRPr="00D0223F">
              <w:t>Να υπάρχει ΠΙΝΑΚΑΣ (Κόμμα – Σύνολο Εδρών – Παρατηρήσεις).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7FE79"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9BA2B78"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66226751" w14:textId="77777777" w:rsidR="001E0337" w:rsidRPr="00D0223F" w:rsidRDefault="001E0337" w:rsidP="00B855FB"/>
        </w:tc>
      </w:tr>
      <w:tr w:rsidR="001E0337" w:rsidRPr="00D0223F" w14:paraId="32840B6C"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E86882A"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A226649" w14:textId="77777777" w:rsidR="001E0337" w:rsidRPr="00D0223F" w:rsidRDefault="001E0337" w:rsidP="00DD6F3F">
            <w:pPr>
              <w:jc w:val="left"/>
            </w:pPr>
            <w:r w:rsidRPr="00D0223F">
              <w:rPr>
                <w:b/>
                <w:bCs/>
              </w:rPr>
              <w:t>Κόμματα που μετέχουν στις εκλογές και Αρχηγοί αυτών (Βουλής – Ευρωβουλής)</w:t>
            </w:r>
          </w:p>
          <w:p w14:paraId="04BACCC0" w14:textId="77777777" w:rsidR="001E0337" w:rsidRPr="00D0223F" w:rsidRDefault="001E0337" w:rsidP="00DD6F3F">
            <w:pPr>
              <w:jc w:val="left"/>
            </w:pPr>
            <w:r w:rsidRPr="00D0223F">
              <w:t>Καταγραφή των κομμάτων και των αρχηγών τους που εκλέχθηκαν και να εμφανίζεται η ιστορικότητά τους.</w:t>
            </w:r>
          </w:p>
          <w:p w14:paraId="0D4D8725" w14:textId="77777777" w:rsidR="001E0337" w:rsidRPr="00D0223F" w:rsidRDefault="001E0337" w:rsidP="00DD6F3F">
            <w:pPr>
              <w:numPr>
                <w:ilvl w:val="0"/>
                <w:numId w:val="176"/>
              </w:numPr>
              <w:suppressAutoHyphens w:val="0"/>
              <w:ind w:left="34" w:firstLine="326"/>
              <w:jc w:val="left"/>
            </w:pPr>
            <w:r w:rsidRPr="00D0223F">
              <w:t>Βουλής</w:t>
            </w:r>
          </w:p>
          <w:p w14:paraId="72463C0D" w14:textId="77777777" w:rsidR="001E0337" w:rsidRPr="00D0223F" w:rsidRDefault="001E0337" w:rsidP="00DD6F3F">
            <w:pPr>
              <w:suppressAutoHyphens w:val="0"/>
              <w:ind w:left="360"/>
              <w:jc w:val="left"/>
            </w:pPr>
            <w:r w:rsidRPr="00D0223F">
              <w:t>Εκλογική Περίοδος, Ημερομηνία Έναρξης, Εκλογικό Σύστημα – Κόμμα – Όνομα, Επώνυμο, Ιδιότητα</w:t>
            </w:r>
          </w:p>
          <w:p w14:paraId="0B7AC5F9" w14:textId="77777777" w:rsidR="001E0337" w:rsidRPr="00D0223F" w:rsidRDefault="001E0337" w:rsidP="00DD6F3F">
            <w:pPr>
              <w:numPr>
                <w:ilvl w:val="0"/>
                <w:numId w:val="176"/>
              </w:numPr>
              <w:suppressAutoHyphens w:val="0"/>
              <w:ind w:left="34" w:firstLine="326"/>
              <w:jc w:val="left"/>
            </w:pPr>
            <w:r w:rsidRPr="00D0223F">
              <w:t>Ευρωβουλής</w:t>
            </w:r>
          </w:p>
          <w:p w14:paraId="00098FB1" w14:textId="77777777" w:rsidR="001E0337" w:rsidRPr="00D0223F" w:rsidRDefault="001E0337" w:rsidP="00DD6F3F">
            <w:pPr>
              <w:suppressAutoHyphens w:val="0"/>
              <w:ind w:left="360"/>
              <w:jc w:val="left"/>
            </w:pPr>
            <w:r w:rsidRPr="00D0223F">
              <w:t xml:space="preserve">Ημερομηνία Εκλογών – Κόμμα – Όνομα, Επώνυμο, Ιδιότητα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A2F8D"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25EFB2F"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60D6FBBA" w14:textId="77777777" w:rsidR="001E0337" w:rsidRPr="00D0223F" w:rsidRDefault="001E0337" w:rsidP="00B855FB"/>
        </w:tc>
      </w:tr>
      <w:tr w:rsidR="001E0337" w:rsidRPr="00D0223F" w14:paraId="059D31F2" w14:textId="77777777" w:rsidTr="001E0337">
        <w:trPr>
          <w:cantSplit/>
        </w:trPr>
        <w:tc>
          <w:tcPr>
            <w:tcW w:w="99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EB6F160" w14:textId="77777777" w:rsidR="001E0337" w:rsidRPr="00D0223F" w:rsidRDefault="001E0337" w:rsidP="00B855FB">
            <w:pPr>
              <w:suppressAutoHyphens w:val="0"/>
              <w:ind w:left="360"/>
              <w:rPr>
                <w:b/>
                <w:bCs/>
                <w:szCs w:val="22"/>
              </w:rPr>
            </w:pPr>
          </w:p>
        </w:tc>
        <w:tc>
          <w:tcPr>
            <w:tcW w:w="453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B5699C3" w14:textId="77777777" w:rsidR="001E0337" w:rsidRPr="00D0223F" w:rsidRDefault="001E0337" w:rsidP="00DD6F3F">
            <w:pPr>
              <w:jc w:val="left"/>
              <w:rPr>
                <w:b/>
                <w:bCs/>
                <w:color w:val="FF0000"/>
                <w:szCs w:val="22"/>
              </w:rPr>
            </w:pPr>
            <w:r w:rsidRPr="00D0223F">
              <w:rPr>
                <w:b/>
                <w:bCs/>
                <w:color w:val="FF0000"/>
              </w:rPr>
              <w:t>ΑΝΑΚΗΡΥΞΗ ΒΟΥΛΕΥΤΩΝ &amp; ΕΥΡΩΒΟΥΛΕΥΤΩΝ</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45595EB" w14:textId="77777777" w:rsidR="001E0337" w:rsidRPr="00D0223F" w:rsidRDefault="001E0337" w:rsidP="00B855FB">
            <w:pPr>
              <w:rPr>
                <w:b/>
                <w:bCs/>
                <w:color w:val="FF0000"/>
                <w:szCs w:val="22"/>
              </w:rPr>
            </w:pPr>
          </w:p>
        </w:tc>
        <w:tc>
          <w:tcPr>
            <w:tcW w:w="127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42654E88" w14:textId="77777777" w:rsidR="001E0337" w:rsidRPr="00D0223F" w:rsidRDefault="001E0337" w:rsidP="00B855FB">
            <w:pPr>
              <w:rPr>
                <w:b/>
                <w:bCs/>
                <w:szCs w:val="22"/>
              </w:rPr>
            </w:pPr>
          </w:p>
        </w:tc>
        <w:tc>
          <w:tcPr>
            <w:tcW w:w="1707" w:type="dxa"/>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4382A267" w14:textId="77777777" w:rsidR="001E0337" w:rsidRPr="00D0223F" w:rsidRDefault="001E0337" w:rsidP="00B855FB">
            <w:pPr>
              <w:rPr>
                <w:b/>
                <w:bCs/>
              </w:rPr>
            </w:pPr>
          </w:p>
        </w:tc>
      </w:tr>
      <w:tr w:rsidR="001E0337" w:rsidRPr="00D0223F" w14:paraId="0D4A882C" w14:textId="77777777" w:rsidTr="001E0337">
        <w:trPr>
          <w:cantSplit/>
          <w:trHeight w:val="34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91D34C"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7640844" w14:textId="77777777" w:rsidR="001E0337" w:rsidRPr="00D0223F" w:rsidRDefault="001E0337" w:rsidP="00DD6F3F">
            <w:pPr>
              <w:jc w:val="left"/>
              <w:rPr>
                <w:szCs w:val="22"/>
              </w:rPr>
            </w:pPr>
            <w:r w:rsidRPr="00D0223F">
              <w:t>Κατά τη διαδικασία ανακήρυξης καταχωρούνται υποχρεωτικά τα πεδία (Εκλογική Περίοδος, Ημερ. Έναρξης, Εκλογικό Σύστημα).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DE3B4"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B3569C6"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0B27B4AA" w14:textId="77777777" w:rsidR="001E0337" w:rsidRPr="00D0223F" w:rsidRDefault="001E0337" w:rsidP="00B855FB"/>
        </w:tc>
      </w:tr>
      <w:tr w:rsidR="001E0337" w:rsidRPr="00D0223F" w14:paraId="2579246B" w14:textId="77777777" w:rsidTr="001E0337">
        <w:trPr>
          <w:cantSplit/>
          <w:trHeight w:val="34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56AC1D"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B15D437" w14:textId="77777777" w:rsidR="001E0337" w:rsidRPr="00D0223F" w:rsidRDefault="001E0337" w:rsidP="00DD6F3F">
            <w:pPr>
              <w:jc w:val="left"/>
            </w:pPr>
            <w:r w:rsidRPr="00D0223F">
              <w:t>Για τους Βουλευτές – Ευρωβουλευτές που έχουν ήδη επανεκλεγεί σε προηγούμενες εκλογικές περιόδους τα στοιχεία που πρέπει υποχρεωτικά να καταχωρηθούν πρέπει να μεταφέρονται χωρίς επανακαταχώριση</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7B093D"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E1E3909"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287ED9E0" w14:textId="77777777" w:rsidR="001E0337" w:rsidRPr="00D0223F" w:rsidRDefault="001E0337" w:rsidP="00B855FB"/>
        </w:tc>
      </w:tr>
      <w:tr w:rsidR="001E0337" w:rsidRPr="00D0223F" w14:paraId="189DEE35" w14:textId="77777777" w:rsidTr="001E0337">
        <w:trPr>
          <w:cantSplit/>
          <w:trHeight w:val="1546"/>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6DFA2"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26E1D9E" w14:textId="77777777" w:rsidR="001E0337" w:rsidRPr="00D0223F" w:rsidRDefault="001E0337" w:rsidP="00DD6F3F">
            <w:pPr>
              <w:jc w:val="left"/>
              <w:rPr>
                <w:szCs w:val="22"/>
              </w:rPr>
            </w:pPr>
            <w:r w:rsidRPr="00D0223F">
              <w:t xml:space="preserve">Σε περίπτωση παραίτησης ή έκπτωσης Βουλευτικού αξιώματος  ενός εγγεγραμμένου Βουλευτή , γίνεται καταγραφή των στοιχείων του αναπληρωματικού στο αντίστοιχο πεδίο σε περίπτωση που ήταν σε προηγούμενη μεταφορά.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33974"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06FBEC7"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49F6B581" w14:textId="77777777" w:rsidR="001E0337" w:rsidRPr="00D0223F" w:rsidRDefault="001E0337" w:rsidP="00B855FB"/>
        </w:tc>
      </w:tr>
      <w:tr w:rsidR="001E0337" w:rsidRPr="00D0223F" w14:paraId="45EDAA19"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820A5"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1995F65" w14:textId="77777777" w:rsidR="001E0337" w:rsidRPr="00D0223F" w:rsidRDefault="001E0337" w:rsidP="00DD6F3F">
            <w:pPr>
              <w:jc w:val="left"/>
              <w:rPr>
                <w:szCs w:val="22"/>
              </w:rPr>
            </w:pPr>
            <w:r w:rsidRPr="00D0223F">
              <w:t>Υποχρεωτικά πεδία κατά την ανακήρυξη είναι : α/α κωδικός, βουλευτική ταυτότητα, σειρά ανακήρυξης, επώνυμο, όνομα, ον. πατρός, φύλο, απόφ. ανακήρυξης, εκλ. περιφέρεια , περιγραφή, ημερ. ορκωμοσίας, κατανομή, κατάσταση</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D4622"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0A87924" w14:textId="77777777" w:rsidR="001E0337" w:rsidRPr="00D0223F" w:rsidRDefault="001E0337" w:rsidP="00B855FB"/>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14:paraId="0A3C49F3" w14:textId="77777777" w:rsidR="001E0337" w:rsidRPr="00D0223F" w:rsidRDefault="001E0337" w:rsidP="00B855FB"/>
        </w:tc>
      </w:tr>
      <w:tr w:rsidR="001E0337" w:rsidRPr="00D0223F" w14:paraId="0C7B4C3C" w14:textId="77777777" w:rsidTr="001E0337">
        <w:trPr>
          <w:cantSplit/>
        </w:trPr>
        <w:tc>
          <w:tcPr>
            <w:tcW w:w="99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49A34B1C" w14:textId="77777777" w:rsidR="001E0337" w:rsidRPr="00D0223F" w:rsidRDefault="001E0337" w:rsidP="00B855FB">
            <w:pPr>
              <w:suppressAutoHyphens w:val="0"/>
              <w:ind w:left="360"/>
              <w:rPr>
                <w:b/>
                <w:bCs/>
                <w:szCs w:val="22"/>
              </w:rPr>
            </w:pPr>
          </w:p>
        </w:tc>
        <w:tc>
          <w:tcPr>
            <w:tcW w:w="453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8855CB2" w14:textId="77777777" w:rsidR="001E0337" w:rsidRPr="00D0223F" w:rsidRDefault="001E0337" w:rsidP="00DD6F3F">
            <w:pPr>
              <w:jc w:val="left"/>
              <w:rPr>
                <w:b/>
                <w:bCs/>
                <w:color w:val="FF0000"/>
                <w:szCs w:val="22"/>
              </w:rPr>
            </w:pPr>
            <w:r w:rsidRPr="00D0223F">
              <w:rPr>
                <w:b/>
                <w:bCs/>
                <w:color w:val="FF0000"/>
              </w:rPr>
              <w:t>ΕΓΓΡΑΦΑ ΒΟΥΛΕΥΤΗ &amp; ΕΥΡΩΒΟΥΛΕΥΤΗ</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F41E53D" w14:textId="77777777" w:rsidR="001E0337" w:rsidRPr="00D0223F" w:rsidRDefault="001E0337" w:rsidP="00B855FB">
            <w:pPr>
              <w:jc w:val="center"/>
              <w:rPr>
                <w:b/>
                <w:bCs/>
              </w:rPr>
            </w:pPr>
          </w:p>
        </w:tc>
        <w:tc>
          <w:tcPr>
            <w:tcW w:w="127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2E04476D" w14:textId="77777777" w:rsidR="001E0337" w:rsidRPr="00D0223F" w:rsidRDefault="001E0337" w:rsidP="00B855FB">
            <w:pPr>
              <w:rPr>
                <w:b/>
                <w:bCs/>
              </w:rPr>
            </w:pPr>
          </w:p>
        </w:tc>
        <w:tc>
          <w:tcPr>
            <w:tcW w:w="1707" w:type="dxa"/>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7534FA82" w14:textId="77777777" w:rsidR="001E0337" w:rsidRPr="00D0223F" w:rsidRDefault="001E0337" w:rsidP="00B855FB">
            <w:pPr>
              <w:rPr>
                <w:b/>
                <w:bCs/>
              </w:rPr>
            </w:pPr>
          </w:p>
        </w:tc>
      </w:tr>
      <w:tr w:rsidR="001E0337" w:rsidRPr="00D0223F" w14:paraId="129FD8D5" w14:textId="77777777"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2848C6" w14:textId="77777777" w:rsidR="001E0337" w:rsidRPr="00D0223F" w:rsidRDefault="001E0337" w:rsidP="001E0337">
            <w:pPr>
              <w:numPr>
                <w:ilvl w:val="0"/>
                <w:numId w:val="114"/>
              </w:numPr>
              <w:suppressAutoHyphens w:val="0"/>
              <w:rPr>
                <w:b/>
                <w:bCs/>
                <w:szCs w:val="22"/>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17CCFDD" w14:textId="77777777" w:rsidR="001E0337" w:rsidRPr="00D0223F" w:rsidRDefault="001E0337" w:rsidP="00DD6F3F">
            <w:pPr>
              <w:jc w:val="left"/>
            </w:pPr>
            <w:r w:rsidRPr="00D0223F">
              <w:t>Δυ</w:t>
            </w:r>
            <w:r w:rsidR="00361CBD" w:rsidRPr="00D0223F">
              <w:t>νατότητα καταχώρησης εγγράφων (</w:t>
            </w:r>
            <w:r w:rsidRPr="00D0223F">
              <w:t>πχ. Βιογραφικό Σημείωμα).</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3F158C" w14:textId="77777777" w:rsidR="001E0337" w:rsidRPr="00D0223F" w:rsidRDefault="001E0337" w:rsidP="00B855FB">
            <w:pPr>
              <w:jc w:val="center"/>
              <w:rPr>
                <w:b/>
                <w:bCs/>
              </w:rPr>
            </w:pPr>
            <w:r w:rsidRPr="00D0223F">
              <w:rPr>
                <w:b/>
                <w:bCs/>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2A618B" w14:textId="77777777" w:rsidR="001E0337" w:rsidRPr="00D0223F" w:rsidRDefault="001E0337" w:rsidP="00B855FB"/>
        </w:tc>
        <w:tc>
          <w:tcPr>
            <w:tcW w:w="17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ECE87C" w14:textId="77777777" w:rsidR="001E0337" w:rsidRPr="00D0223F" w:rsidRDefault="001E0337" w:rsidP="00B855FB"/>
        </w:tc>
      </w:tr>
    </w:tbl>
    <w:p w14:paraId="64371C93" w14:textId="77777777" w:rsidR="009C41CB" w:rsidRPr="00D0223F" w:rsidRDefault="009C41CB" w:rsidP="001E0337">
      <w:pPr>
        <w:rPr>
          <w:lang w:eastAsia="el-GR"/>
        </w:rPr>
        <w:sectPr w:rsidR="009C41CB" w:rsidRPr="00D0223F">
          <w:pgSz w:w="11906" w:h="16838"/>
          <w:pgMar w:top="1134" w:right="1134" w:bottom="1134" w:left="1134" w:header="720" w:footer="709" w:gutter="0"/>
          <w:cols w:space="720"/>
          <w:titlePg/>
          <w:docGrid w:linePitch="360"/>
        </w:sectPr>
      </w:pPr>
    </w:p>
    <w:p w14:paraId="315011E3" w14:textId="77777777" w:rsidR="000861F2" w:rsidRPr="00D0223F" w:rsidRDefault="008B2F60" w:rsidP="001E0337">
      <w:pPr>
        <w:pStyle w:val="1-"/>
        <w:ind w:left="0"/>
      </w:pPr>
      <w:bookmarkStart w:id="110" w:name="_Toc499661554"/>
      <w:r w:rsidRPr="00D0223F">
        <w:lastRenderedPageBreak/>
        <w:t>ΙΙ.</w:t>
      </w:r>
      <w:r w:rsidR="009C41CB" w:rsidRPr="00D0223F">
        <w:t>4</w:t>
      </w:r>
      <w:r w:rsidRPr="00D0223F">
        <w:tab/>
        <w:t xml:space="preserve">ΓΕΝΙΚΑ ΧΑΡΑΚΤΗΡΙΣΤΙΚΑ ΥΠΟΣΥΣΤΗΜΑΤΟΣ </w:t>
      </w:r>
      <w:r w:rsidRPr="00D0223F">
        <w:rPr>
          <w:bCs/>
          <w:szCs w:val="22"/>
        </w:rPr>
        <w:t>ΔΙΑΧΕΙΡΙΣΗΣ ΜΙΣΘΟΔΟΣΙΑΣ</w:t>
      </w:r>
      <w:bookmarkEnd w:id="108"/>
      <w:bookmarkEnd w:id="110"/>
      <w:r w:rsidRPr="00D0223F">
        <w:t xml:space="preserve"> </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4536"/>
        <w:gridCol w:w="1418"/>
        <w:gridCol w:w="1276"/>
        <w:gridCol w:w="1701"/>
      </w:tblGrid>
      <w:tr w:rsidR="00805420" w:rsidRPr="00D0223F" w14:paraId="7C32F086" w14:textId="77777777" w:rsidTr="00805420">
        <w:trPr>
          <w:tblHeader/>
          <w:jc w:val="center"/>
        </w:trPr>
        <w:tc>
          <w:tcPr>
            <w:tcW w:w="86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CB0D2D" w14:textId="77777777" w:rsidR="00805420" w:rsidRPr="00D0223F" w:rsidRDefault="00805420" w:rsidP="005F4CC7">
            <w:pPr>
              <w:ind w:left="25"/>
              <w:jc w:val="center"/>
              <w:rPr>
                <w:b/>
              </w:rPr>
            </w:pPr>
            <w:r w:rsidRPr="00D0223F">
              <w:rPr>
                <w:b/>
              </w:rPr>
              <w:t>Α/Α</w:t>
            </w:r>
          </w:p>
        </w:tc>
        <w:tc>
          <w:tcPr>
            <w:tcW w:w="453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C55DC6" w14:textId="77777777" w:rsidR="00805420" w:rsidRPr="00D0223F" w:rsidRDefault="00805420" w:rsidP="00DD6F3F">
            <w:pPr>
              <w:jc w:val="center"/>
              <w:rPr>
                <w:b/>
              </w:rPr>
            </w:pPr>
            <w:r w:rsidRPr="00D0223F">
              <w:rPr>
                <w:b/>
              </w:rPr>
              <w:t>ΠΡΟΔΙΑΓΡΑΦΕΣ</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AB5A61" w14:textId="77777777" w:rsidR="00805420" w:rsidRPr="00D0223F" w:rsidRDefault="00805420" w:rsidP="005F4CC7">
            <w:pPr>
              <w:jc w:val="center"/>
              <w:rPr>
                <w:b/>
              </w:rPr>
            </w:pPr>
            <w:r w:rsidRPr="00D0223F">
              <w:rPr>
                <w:b/>
              </w:rPr>
              <w:t>ΑΠΑΙΤΗΣΗ</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B73958" w14:textId="77777777" w:rsidR="00805420" w:rsidRPr="00D0223F" w:rsidRDefault="00805420" w:rsidP="005F4CC7">
            <w:pPr>
              <w:jc w:val="center"/>
              <w:rPr>
                <w:b/>
              </w:rPr>
            </w:pPr>
            <w:r w:rsidRPr="00D0223F">
              <w:rPr>
                <w:b/>
              </w:rPr>
              <w:t>ΑΠΑΝΤΗΣΗ</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1FB36C" w14:textId="77777777" w:rsidR="00805420" w:rsidRPr="00D0223F" w:rsidRDefault="00805420" w:rsidP="005F4CC7">
            <w:pPr>
              <w:jc w:val="center"/>
              <w:rPr>
                <w:b/>
              </w:rPr>
            </w:pPr>
            <w:r w:rsidRPr="00D0223F">
              <w:rPr>
                <w:b/>
              </w:rPr>
              <w:t>ΣΤΟΙΧΕΙΑ ΤΕΚΜΗΡΙΩΣΗΣ</w:t>
            </w:r>
          </w:p>
        </w:tc>
      </w:tr>
      <w:tr w:rsidR="00805420" w:rsidRPr="00D0223F" w14:paraId="653EE09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49425105"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102B0EE7" w14:textId="77777777" w:rsidR="00805420" w:rsidRPr="00D0223F" w:rsidRDefault="00805420" w:rsidP="00DD6F3F">
            <w:pPr>
              <w:spacing w:before="60" w:after="60"/>
              <w:jc w:val="left"/>
            </w:pPr>
            <w:r w:rsidRPr="00D0223F">
              <w:rPr>
                <w:b/>
                <w:color w:val="FF0000"/>
              </w:rPr>
              <w:t>ΥΠΟΣΥΣ</w:t>
            </w:r>
            <w:r w:rsidR="000B20F3" w:rsidRPr="00D0223F">
              <w:rPr>
                <w:b/>
                <w:color w:val="FF0000"/>
              </w:rPr>
              <w:t>ΤΗΜΑ</w:t>
            </w:r>
            <w:r w:rsidRPr="00D0223F">
              <w:rPr>
                <w:b/>
                <w:color w:val="FF0000"/>
              </w:rPr>
              <w:t xml:space="preserve"> ΜΙΣΘΟΔΟΣΙΑΣ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5EE75E7A"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6D204EC0" w14:textId="77777777" w:rsidR="00805420" w:rsidRPr="00D0223F"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0B7A1330" w14:textId="77777777" w:rsidR="00805420" w:rsidRPr="00D0223F" w:rsidRDefault="00805420" w:rsidP="005F4CC7">
            <w:pPr>
              <w:spacing w:before="60" w:after="60"/>
              <w:rPr>
                <w:b/>
              </w:rPr>
            </w:pPr>
          </w:p>
        </w:tc>
      </w:tr>
      <w:tr w:rsidR="00C815CB" w:rsidRPr="00D0223F" w14:paraId="2F971C99" w14:textId="77777777" w:rsidTr="006C2BDD">
        <w:trPr>
          <w:jc w:val="center"/>
        </w:trPr>
        <w:tc>
          <w:tcPr>
            <w:tcW w:w="865" w:type="dxa"/>
            <w:tcBorders>
              <w:top w:val="single" w:sz="4" w:space="0" w:color="auto"/>
              <w:left w:val="single" w:sz="4" w:space="0" w:color="auto"/>
              <w:bottom w:val="single" w:sz="4" w:space="0" w:color="auto"/>
              <w:right w:val="single" w:sz="4" w:space="0" w:color="auto"/>
            </w:tcBorders>
          </w:tcPr>
          <w:p w14:paraId="383AFDFD" w14:textId="77777777" w:rsidR="00C815CB" w:rsidRPr="00D0223F" w:rsidRDefault="00C815CB"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vAlign w:val="center"/>
          </w:tcPr>
          <w:p w14:paraId="4A2E936C" w14:textId="787E7703" w:rsidR="00C815CB" w:rsidRPr="00D0223F" w:rsidRDefault="00C815CB" w:rsidP="00DD6F3F">
            <w:pPr>
              <w:jc w:val="left"/>
            </w:pPr>
            <w:r w:rsidRPr="00D0223F">
              <w:t>Να συμμορφώνεται με όσα αναφέρονται στο «</w:t>
            </w:r>
            <w:r w:rsidRPr="00D0223F">
              <w:rPr>
                <w:b/>
              </w:rPr>
              <w:t>A ΜΕΡΟΣ: ΠΕΡΙΓΡΑΦΗ ΦΥΣΙΚΟΥ ΑΝΤΙΚΕΙΜΕΝΟΥ ΤΗΣ ΣΥΜΒΑΣΗΣ</w:t>
            </w:r>
            <w:r w:rsidRPr="00D0223F">
              <w:t>» (βλ. ΠΑΡΑΡΤΗΜΑ Α.4.</w:t>
            </w:r>
            <w:r w:rsidR="00C96DF1" w:rsidRPr="00D0223F">
              <w:t>1.3.</w:t>
            </w:r>
            <w:r w:rsidR="009F16A5" w:rsidRPr="00D0223F">
              <w:t>3</w:t>
            </w:r>
            <w:r w:rsidRPr="00D0223F">
              <w:t>) της παρούσας.</w:t>
            </w:r>
          </w:p>
        </w:tc>
        <w:tc>
          <w:tcPr>
            <w:tcW w:w="1418" w:type="dxa"/>
            <w:tcBorders>
              <w:top w:val="single" w:sz="4" w:space="0" w:color="auto"/>
              <w:left w:val="single" w:sz="4" w:space="0" w:color="auto"/>
              <w:bottom w:val="single" w:sz="4" w:space="0" w:color="auto"/>
              <w:right w:val="single" w:sz="4" w:space="0" w:color="auto"/>
            </w:tcBorders>
            <w:vAlign w:val="center"/>
          </w:tcPr>
          <w:p w14:paraId="77DA7F22" w14:textId="77777777" w:rsidR="00C815CB" w:rsidRPr="00D0223F" w:rsidRDefault="00C815CB" w:rsidP="006C2BDD">
            <w:pPr>
              <w:jc w:val="center"/>
              <w:rPr>
                <w:b/>
              </w:rPr>
            </w:pPr>
            <w:r w:rsidRPr="00D0223F">
              <w:rPr>
                <w:b/>
              </w:rPr>
              <w:t>NAI</w:t>
            </w:r>
          </w:p>
        </w:tc>
        <w:tc>
          <w:tcPr>
            <w:tcW w:w="1276" w:type="dxa"/>
            <w:tcBorders>
              <w:top w:val="single" w:sz="4" w:space="0" w:color="auto"/>
              <w:left w:val="single" w:sz="4" w:space="0" w:color="auto"/>
              <w:bottom w:val="single" w:sz="4" w:space="0" w:color="auto"/>
              <w:right w:val="single" w:sz="4" w:space="0" w:color="auto"/>
            </w:tcBorders>
          </w:tcPr>
          <w:p w14:paraId="144C2095" w14:textId="77777777" w:rsidR="00C815CB" w:rsidRPr="00D0223F" w:rsidRDefault="00C815CB"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78AB6E4" w14:textId="77777777" w:rsidR="00C815CB" w:rsidRPr="00D0223F" w:rsidRDefault="00C815CB" w:rsidP="005F4CC7">
            <w:pPr>
              <w:spacing w:before="60" w:after="60"/>
              <w:jc w:val="center"/>
            </w:pPr>
          </w:p>
        </w:tc>
      </w:tr>
      <w:tr w:rsidR="00C815CB" w:rsidRPr="00D0223F" w14:paraId="73068E6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5330F644" w14:textId="77777777" w:rsidR="00C815CB" w:rsidRPr="00D0223F" w:rsidRDefault="00C815CB"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tcPr>
          <w:p w14:paraId="186482FF" w14:textId="77777777" w:rsidR="00C815CB" w:rsidRPr="00D0223F" w:rsidRDefault="00C815CB" w:rsidP="00DD6F3F">
            <w:pPr>
              <w:spacing w:before="60" w:after="60"/>
              <w:jc w:val="left"/>
            </w:pPr>
            <w:r w:rsidRPr="00D0223F">
              <w:t>Να παρακολουθεί και υλοποιεί όλους τους τύπους των εργασιακών συλλογικών και ατομικών  συμβάσεων, των ασφαλιστικών ταμείων και εγκυκλίων, των κλιμακίων των μισθοδοτούμενων – Βουλευτών καθώς και της ωρίμανσής τους κλπ και να ενημερώνει τον διαχειριστή  για όλες τις μεταβολές αυτών, προκειμένου να ενσωματωθούν όλες ή μέρος αυτών στο σύστημα.</w:t>
            </w:r>
          </w:p>
        </w:tc>
        <w:tc>
          <w:tcPr>
            <w:tcW w:w="1418" w:type="dxa"/>
            <w:tcBorders>
              <w:top w:val="single" w:sz="4" w:space="0" w:color="auto"/>
              <w:left w:val="single" w:sz="4" w:space="0" w:color="auto"/>
              <w:bottom w:val="single" w:sz="4" w:space="0" w:color="auto"/>
              <w:right w:val="single" w:sz="4" w:space="0" w:color="auto"/>
            </w:tcBorders>
            <w:vAlign w:val="center"/>
          </w:tcPr>
          <w:p w14:paraId="63022084" w14:textId="77777777" w:rsidR="00C815CB" w:rsidRPr="00D0223F" w:rsidRDefault="00C815CB"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3A6446A" w14:textId="77777777" w:rsidR="00C815CB" w:rsidRPr="00D0223F" w:rsidRDefault="00C815CB"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C9B75E3" w14:textId="77777777" w:rsidR="00C815CB" w:rsidRPr="00D0223F" w:rsidRDefault="00C815CB" w:rsidP="005F4CC7">
            <w:pPr>
              <w:spacing w:before="60" w:after="60"/>
              <w:jc w:val="center"/>
            </w:pPr>
          </w:p>
        </w:tc>
      </w:tr>
      <w:tr w:rsidR="00805420" w:rsidRPr="00D0223F" w14:paraId="30A851F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D9313A9" w14:textId="77777777" w:rsidR="00805420" w:rsidRPr="00D0223F" w:rsidRDefault="00805420"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hideMark/>
          </w:tcPr>
          <w:p w14:paraId="6E66246A" w14:textId="77777777" w:rsidR="00A03357" w:rsidRPr="00D0223F" w:rsidRDefault="00A03357" w:rsidP="00DD6F3F">
            <w:pPr>
              <w:pStyle w:val="afb"/>
              <w:spacing w:after="0"/>
              <w:jc w:val="left"/>
              <w:rPr>
                <w:sz w:val="22"/>
                <w:szCs w:val="22"/>
              </w:rPr>
            </w:pPr>
            <w:r w:rsidRPr="00D0223F">
              <w:rPr>
                <w:sz w:val="22"/>
                <w:szCs w:val="22"/>
              </w:rPr>
              <w:t>Να παρέχεται</w:t>
            </w:r>
            <w:r w:rsidR="00805420" w:rsidRPr="00D0223F">
              <w:rPr>
                <w:sz w:val="22"/>
                <w:szCs w:val="22"/>
              </w:rPr>
              <w:t xml:space="preserve"> η  δυνατότητα εκδοσης όλων των τύπων μισθοδοσιών (τακτικών, αναδρομικών, επανέκδοσης μισθοδοσίας, δώρα, επιδόματα, αποζημιώσεις κλπ), με δυνατότητα παραμετρικής ενσωμάτωσης νέων τύπων μισθοδοσιών </w:t>
            </w:r>
            <w:r w:rsidRPr="00D0223F">
              <w:rPr>
                <w:sz w:val="22"/>
                <w:szCs w:val="22"/>
              </w:rPr>
              <w:t>για κάθε μία κατηγορία μισθοδοτούμενων :</w:t>
            </w:r>
          </w:p>
          <w:p w14:paraId="5F8FF788" w14:textId="77777777" w:rsidR="00A03357" w:rsidRPr="00D0223F" w:rsidRDefault="00A03357" w:rsidP="00DD6F3F">
            <w:pPr>
              <w:numPr>
                <w:ilvl w:val="0"/>
                <w:numId w:val="45"/>
              </w:numPr>
              <w:suppressAutoHyphens w:val="0"/>
              <w:spacing w:after="0"/>
              <w:ind w:left="357" w:hanging="357"/>
              <w:jc w:val="left"/>
            </w:pPr>
            <w:r w:rsidRPr="00D0223F">
              <w:t xml:space="preserve">Μόνιμοι υπάλληλοι </w:t>
            </w:r>
          </w:p>
          <w:p w14:paraId="31181484" w14:textId="77777777" w:rsidR="00A03357" w:rsidRPr="00D0223F" w:rsidRDefault="00A03357" w:rsidP="00DD6F3F">
            <w:pPr>
              <w:numPr>
                <w:ilvl w:val="0"/>
                <w:numId w:val="45"/>
              </w:numPr>
              <w:suppressAutoHyphens w:val="0"/>
              <w:spacing w:after="0"/>
              <w:ind w:left="357" w:hanging="357"/>
              <w:jc w:val="left"/>
            </w:pPr>
            <w:r w:rsidRPr="00D0223F">
              <w:t>ΙΔΑΧ</w:t>
            </w:r>
          </w:p>
          <w:p w14:paraId="03D7EC51" w14:textId="77777777" w:rsidR="00A03357" w:rsidRPr="00D0223F" w:rsidRDefault="00A03357" w:rsidP="00DD6F3F">
            <w:pPr>
              <w:numPr>
                <w:ilvl w:val="0"/>
                <w:numId w:val="45"/>
              </w:numPr>
              <w:suppressAutoHyphens w:val="0"/>
              <w:spacing w:after="0"/>
              <w:ind w:left="357" w:hanging="357"/>
              <w:jc w:val="left"/>
            </w:pPr>
            <w:r w:rsidRPr="00D0223F">
              <w:t>ΙΔΟΧ</w:t>
            </w:r>
          </w:p>
          <w:p w14:paraId="0D91832C" w14:textId="77777777" w:rsidR="00A03357" w:rsidRPr="00D0223F" w:rsidRDefault="00A03357" w:rsidP="00DD6F3F">
            <w:pPr>
              <w:numPr>
                <w:ilvl w:val="0"/>
                <w:numId w:val="45"/>
              </w:numPr>
              <w:suppressAutoHyphens w:val="0"/>
              <w:spacing w:after="0"/>
              <w:ind w:left="357" w:hanging="357"/>
              <w:jc w:val="left"/>
            </w:pPr>
            <w:r w:rsidRPr="00D0223F">
              <w:t>Υπάλληλοι επί θητεία</w:t>
            </w:r>
          </w:p>
          <w:p w14:paraId="2261D4C0" w14:textId="77777777" w:rsidR="00A03357" w:rsidRPr="00D0223F" w:rsidRDefault="00A03357" w:rsidP="00DD6F3F">
            <w:pPr>
              <w:numPr>
                <w:ilvl w:val="0"/>
                <w:numId w:val="45"/>
              </w:numPr>
              <w:suppressAutoHyphens w:val="0"/>
              <w:spacing w:after="0"/>
              <w:ind w:left="357" w:hanging="357"/>
              <w:jc w:val="left"/>
            </w:pPr>
            <w:r w:rsidRPr="00D0223F">
              <w:t xml:space="preserve">Ειδικοί φρουροί </w:t>
            </w:r>
          </w:p>
          <w:p w14:paraId="1E2B9235"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Μετακλητοί</w:t>
            </w:r>
          </w:p>
          <w:p w14:paraId="0894C789"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 xml:space="preserve">Ειδικό επιστημονικό προσωπικό </w:t>
            </w:r>
          </w:p>
          <w:p w14:paraId="4EB782CC"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 xml:space="preserve">Επιστημονικοί συνεργάτες Βουλευτών – Ευρωβουλευτών </w:t>
            </w:r>
          </w:p>
          <w:p w14:paraId="7121B681" w14:textId="77777777" w:rsidR="00A03357" w:rsidRPr="00D0223F" w:rsidRDefault="00C96DF1" w:rsidP="00DD6F3F">
            <w:pPr>
              <w:numPr>
                <w:ilvl w:val="0"/>
                <w:numId w:val="45"/>
              </w:numPr>
              <w:suppressAutoHyphens w:val="0"/>
              <w:spacing w:before="100" w:beforeAutospacing="1" w:after="100" w:afterAutospacing="1"/>
              <w:ind w:left="357" w:hanging="357"/>
              <w:jc w:val="left"/>
            </w:pPr>
            <w:r w:rsidRPr="00D0223F">
              <w:t>Ιατροί</w:t>
            </w:r>
          </w:p>
          <w:p w14:paraId="3563705F"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Δημοσιογράφοι</w:t>
            </w:r>
          </w:p>
          <w:p w14:paraId="42DAA994"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 xml:space="preserve">Καθηγητές ξένων γλωσσών </w:t>
            </w:r>
          </w:p>
          <w:p w14:paraId="59A86E07"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 xml:space="preserve">Φοιτητές πρακτικής άσκησης </w:t>
            </w:r>
          </w:p>
          <w:p w14:paraId="2D91E586"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Αποσπασμένοι</w:t>
            </w:r>
          </w:p>
          <w:p w14:paraId="511F1D7F"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Εξωυπηρεσιακοί υπάλληλοι (ΟΤΕ – ΕΛΤΑ  - ΕΤΕ – Αστυνομικοί – Γραμ. υπουργικού συμβουλίου – κ. ά. )</w:t>
            </w:r>
          </w:p>
          <w:p w14:paraId="31BB667B" w14:textId="77777777" w:rsidR="00A03357" w:rsidRPr="00D0223F" w:rsidRDefault="00A03357" w:rsidP="00DD6F3F">
            <w:pPr>
              <w:numPr>
                <w:ilvl w:val="0"/>
                <w:numId w:val="45"/>
              </w:numPr>
              <w:suppressAutoHyphens w:val="0"/>
              <w:spacing w:before="100" w:beforeAutospacing="1" w:after="100" w:afterAutospacing="1"/>
              <w:ind w:left="357" w:hanging="357"/>
              <w:jc w:val="left"/>
            </w:pPr>
            <w:r w:rsidRPr="00D0223F">
              <w:t xml:space="preserve">Βουλευτές </w:t>
            </w:r>
          </w:p>
          <w:p w14:paraId="7D575240" w14:textId="77777777" w:rsidR="00805420" w:rsidRPr="00D0223F" w:rsidRDefault="00A03357" w:rsidP="00DD6F3F">
            <w:pPr>
              <w:numPr>
                <w:ilvl w:val="0"/>
                <w:numId w:val="45"/>
              </w:numPr>
              <w:suppressAutoHyphens w:val="0"/>
              <w:spacing w:before="100" w:beforeAutospacing="1" w:after="100" w:afterAutospacing="1"/>
              <w:ind w:left="357" w:hanging="357"/>
              <w:jc w:val="left"/>
            </w:pPr>
            <w:r w:rsidRPr="00D0223F">
              <w:t>Ευρωβουλευτές</w:t>
            </w:r>
            <w:r w:rsidR="00805420" w:rsidRPr="00D0223F">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FB4BBA"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894D664"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0F1A087" w14:textId="77777777" w:rsidR="00805420" w:rsidRPr="00D0223F" w:rsidRDefault="00805420" w:rsidP="005F4CC7">
            <w:pPr>
              <w:spacing w:before="60" w:after="60"/>
              <w:jc w:val="center"/>
            </w:pPr>
          </w:p>
        </w:tc>
      </w:tr>
      <w:tr w:rsidR="00805420" w:rsidRPr="00D0223F" w14:paraId="34150E3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45CE198" w14:textId="77777777" w:rsidR="00805420" w:rsidRPr="00D0223F" w:rsidRDefault="00805420"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hideMark/>
          </w:tcPr>
          <w:p w14:paraId="3A4769E6" w14:textId="26A8A694" w:rsidR="00805420" w:rsidRPr="00D0223F" w:rsidRDefault="00805420" w:rsidP="00DD6F3F">
            <w:pPr>
              <w:spacing w:before="60" w:after="60"/>
              <w:jc w:val="left"/>
            </w:pPr>
            <w:r w:rsidRPr="00D0223F">
              <w:t>Ιστορικότητα σε όλα τα Χαρακτηριστικά του Μισθοδοτούμενου– Βουλευτή</w:t>
            </w:r>
            <w:r w:rsidR="00582A96" w:rsidRPr="00D0223F">
              <w:t xml:space="preserve"> </w:t>
            </w:r>
            <w:r w:rsidRPr="00D0223F">
              <w:t>και γενικότερα για κάθε Μισθοδοτικό Γεγονός ή Πληροφοριακό  Στοιχείο.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B662B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FF4D46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E8449ED" w14:textId="77777777" w:rsidR="00805420" w:rsidRPr="00D0223F" w:rsidRDefault="00805420" w:rsidP="005F4CC7">
            <w:pPr>
              <w:spacing w:before="60" w:after="60"/>
              <w:jc w:val="center"/>
            </w:pPr>
          </w:p>
        </w:tc>
      </w:tr>
      <w:tr w:rsidR="00805420" w:rsidRPr="00D0223F" w14:paraId="0E304DD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26D0583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1D3DFFD" w14:textId="77777777" w:rsidR="00805420" w:rsidRPr="00D0223F" w:rsidRDefault="00805420" w:rsidP="00DD6F3F">
            <w:pPr>
              <w:spacing w:before="60" w:after="60"/>
              <w:jc w:val="left"/>
            </w:pPr>
            <w:r w:rsidRPr="00D0223F">
              <w:t>Διατήρηση καρτέλας εργαζόμενου σε περίπτωση επανεκλογής, αλλαγής σύμβασης ή εργασιακής σχέσης– αλλαγή εκλογικής περιφέρειας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44A96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D22B81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7FE347D" w14:textId="77777777" w:rsidR="00805420" w:rsidRPr="00D0223F" w:rsidRDefault="00805420" w:rsidP="005F4CC7">
            <w:pPr>
              <w:spacing w:before="60" w:after="60"/>
              <w:jc w:val="center"/>
            </w:pPr>
          </w:p>
        </w:tc>
      </w:tr>
      <w:tr w:rsidR="00805420" w:rsidRPr="00D0223F" w14:paraId="1602A63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6E2808CD"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0E6816F" w14:textId="77777777" w:rsidR="00805420" w:rsidRPr="00D0223F" w:rsidRDefault="00805420" w:rsidP="00DD6F3F">
            <w:pPr>
              <w:spacing w:before="60" w:after="60"/>
              <w:jc w:val="left"/>
            </w:pPr>
            <w:r w:rsidRPr="00D0223F">
              <w:t>Να πληροί τις προδιαγραφές μηχανογραφημένων καταστάσεων</w:t>
            </w:r>
            <w:r w:rsidR="00192E22" w:rsidRPr="00D0223F">
              <w:t>, ηλεκτρονικών αρχείων</w:t>
            </w:r>
            <w:r w:rsidRPr="00D0223F">
              <w:t xml:space="preserve"> και μαγνητικών μέσων για ταμεία, εφορία, τράπεζες, Δ24, Ελεγκτικό Συνέδριο, Ενιαία Αρχή Πληρωμών, Τμήμα 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003498"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0EEB10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00AB65B" w14:textId="77777777" w:rsidR="00805420" w:rsidRPr="00D0223F" w:rsidRDefault="00805420" w:rsidP="005F4CC7">
            <w:pPr>
              <w:spacing w:before="60" w:after="60"/>
              <w:jc w:val="center"/>
            </w:pPr>
          </w:p>
        </w:tc>
      </w:tr>
      <w:tr w:rsidR="00805420" w:rsidRPr="00D0223F" w14:paraId="1314ACEC"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EAF5329"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7163B2A" w14:textId="77777777" w:rsidR="00805420" w:rsidRPr="00D0223F" w:rsidRDefault="00805420" w:rsidP="00DD6F3F">
            <w:pPr>
              <w:spacing w:before="60" w:after="60"/>
              <w:jc w:val="left"/>
            </w:pPr>
            <w:r w:rsidRPr="00D0223F">
              <w:t>Ομαδοποίηση αποδοχών κρατήσεων, παραμέτρων με παραμετρικά κριτήρια π.χ. Ανθυγειινό.</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E88A0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605261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E92DC27" w14:textId="77777777" w:rsidR="00805420" w:rsidRPr="00D0223F" w:rsidRDefault="00805420" w:rsidP="005F4CC7">
            <w:pPr>
              <w:spacing w:before="60" w:after="60"/>
              <w:jc w:val="center"/>
            </w:pPr>
          </w:p>
        </w:tc>
      </w:tr>
      <w:tr w:rsidR="00805420" w:rsidRPr="00D0223F" w14:paraId="362FFAF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B3A8AD1"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FEC266E" w14:textId="77777777" w:rsidR="00805420" w:rsidRPr="00D0223F" w:rsidRDefault="00805420" w:rsidP="00DD6F3F">
            <w:pPr>
              <w:spacing w:before="60" w:after="60"/>
              <w:jc w:val="left"/>
            </w:pPr>
            <w:r w:rsidRPr="00D0223F">
              <w:t>Παραμετρικός προσδιορισμός αποδοχών επί των οποίων να υπολογίζονται οι κρατήσεις, ομαδοποίηση κρατήσεων ανα ομάδες αποδοχών.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8B0DC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E9C272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79765F9" w14:textId="77777777" w:rsidR="00805420" w:rsidRPr="00D0223F" w:rsidRDefault="00805420" w:rsidP="005F4CC7">
            <w:pPr>
              <w:spacing w:before="60" w:after="60"/>
              <w:jc w:val="center"/>
            </w:pPr>
          </w:p>
        </w:tc>
      </w:tr>
      <w:tr w:rsidR="00805420" w:rsidRPr="00D0223F" w14:paraId="3672B40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69BCAD93"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65BCF4D" w14:textId="77777777" w:rsidR="00805420" w:rsidRPr="00D0223F" w:rsidRDefault="00805420" w:rsidP="00DD6F3F">
            <w:pPr>
              <w:spacing w:before="60" w:after="60"/>
              <w:jc w:val="left"/>
            </w:pPr>
            <w:r w:rsidRPr="00D0223F">
              <w:t>Να παρέχει βοήθεια προς το χρήστη με τη μορφή online help.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2C69D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1E5C8D4"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75657CA" w14:textId="77777777" w:rsidR="00805420" w:rsidRPr="00D0223F" w:rsidRDefault="00805420" w:rsidP="005F4CC7">
            <w:pPr>
              <w:spacing w:before="60" w:after="60"/>
              <w:jc w:val="center"/>
            </w:pPr>
          </w:p>
        </w:tc>
      </w:tr>
      <w:tr w:rsidR="00805420" w:rsidRPr="00D0223F" w14:paraId="4896BF4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03BFA77" w14:textId="77777777" w:rsidR="00805420" w:rsidRPr="00D0223F" w:rsidRDefault="00805420" w:rsidP="00347EDF">
            <w:pPr>
              <w:pStyle w:val="afe"/>
              <w:numPr>
                <w:ilvl w:val="0"/>
                <w:numId w:val="115"/>
              </w:numPr>
              <w:rPr>
                <w:b/>
              </w:rPr>
            </w:pPr>
          </w:p>
        </w:tc>
        <w:tc>
          <w:tcPr>
            <w:tcW w:w="4536" w:type="dxa"/>
            <w:tcBorders>
              <w:top w:val="single" w:sz="4" w:space="0" w:color="auto"/>
              <w:left w:val="single" w:sz="4" w:space="0" w:color="auto"/>
              <w:bottom w:val="single" w:sz="4" w:space="0" w:color="auto"/>
              <w:right w:val="single" w:sz="4" w:space="0" w:color="auto"/>
            </w:tcBorders>
            <w:hideMark/>
          </w:tcPr>
          <w:p w14:paraId="38047921" w14:textId="5A541FEC" w:rsidR="00805420" w:rsidRPr="00D0223F" w:rsidRDefault="003E0454">
            <w:pPr>
              <w:spacing w:before="60" w:after="60"/>
              <w:jc w:val="left"/>
            </w:pPr>
            <w:r w:rsidRPr="00D0223F">
              <w:t xml:space="preserve">Διαλειτουργία με τις υφιστάμενες εφαρμογές του ΟΠΣ Βουλής που υποστηρίζουν τα Τμήματα </w:t>
            </w:r>
            <w:r w:rsidR="00805420" w:rsidRPr="00D0223F">
              <w:t>Ειδικ</w:t>
            </w:r>
            <w:r w:rsidRPr="00D0223F">
              <w:t>ού Λογιστηρίου</w:t>
            </w:r>
            <w:r w:rsidR="00805420" w:rsidRPr="00D0223F">
              <w:t xml:space="preserve"> </w:t>
            </w:r>
            <w:r w:rsidRPr="00D0223F">
              <w:t xml:space="preserve">Προϋπολογισμού και </w:t>
            </w:r>
            <w:r w:rsidR="00805420" w:rsidRPr="00D0223F">
              <w:t>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A7AEEC" w14:textId="77777777" w:rsidR="00805420" w:rsidRPr="00D0223F" w:rsidRDefault="00805420" w:rsidP="005F4CC7">
            <w:pPr>
              <w:spacing w:before="60" w:after="60"/>
              <w:jc w:val="center"/>
              <w:rPr>
                <w:b/>
              </w:rPr>
            </w:pPr>
            <w:r w:rsidRPr="00D0223F">
              <w:rPr>
                <w:b/>
              </w:rPr>
              <w:t xml:space="preserve">ΝΑΙ </w:t>
            </w:r>
          </w:p>
        </w:tc>
        <w:tc>
          <w:tcPr>
            <w:tcW w:w="1276" w:type="dxa"/>
            <w:tcBorders>
              <w:top w:val="single" w:sz="4" w:space="0" w:color="auto"/>
              <w:left w:val="single" w:sz="4" w:space="0" w:color="auto"/>
              <w:bottom w:val="single" w:sz="4" w:space="0" w:color="auto"/>
              <w:right w:val="single" w:sz="4" w:space="0" w:color="auto"/>
            </w:tcBorders>
          </w:tcPr>
          <w:p w14:paraId="21EE5599"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F569B75" w14:textId="77777777" w:rsidR="00805420" w:rsidRPr="00D0223F" w:rsidRDefault="00805420" w:rsidP="005F4CC7">
            <w:pPr>
              <w:spacing w:before="60" w:after="60"/>
              <w:jc w:val="center"/>
            </w:pPr>
          </w:p>
        </w:tc>
      </w:tr>
      <w:tr w:rsidR="00805420" w:rsidRPr="00D0223F" w14:paraId="626D769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A34F696"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CE4B2A2" w14:textId="77777777" w:rsidR="00805420" w:rsidRPr="00D0223F" w:rsidRDefault="00805420" w:rsidP="00DD6F3F">
            <w:pPr>
              <w:spacing w:before="60" w:after="60"/>
              <w:jc w:val="left"/>
            </w:pPr>
            <w:r w:rsidRPr="00D0223F">
              <w:t xml:space="preserve">Παραμετροποίηση (ΣΣΕ – οικονομικών στοιχείων επιδομάτων και κρατήσεων, πολιτικής μισθοδοσιών, φορολογικών κλιμακίων και βεβαιώσεων εφορίας, προετοιμασίας μισθοδοσιών, κριτηρίων και εκτυπωτικών καταστάσεων, διαχείρισης χρηστών και επιπέδων πρόσβασης στην εφαρμογή, ΚΑΕ κ.λ.π.).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A5B80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C91FA2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7376012" w14:textId="77777777" w:rsidR="00805420" w:rsidRPr="00D0223F" w:rsidRDefault="00805420" w:rsidP="005F4CC7">
            <w:pPr>
              <w:spacing w:before="60" w:after="60"/>
              <w:jc w:val="center"/>
            </w:pPr>
          </w:p>
        </w:tc>
      </w:tr>
      <w:tr w:rsidR="00805420" w:rsidRPr="00D0223F" w14:paraId="4B2FDDE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1C6A8553"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3D89832A" w14:textId="77777777" w:rsidR="00805420" w:rsidRPr="00D0223F" w:rsidRDefault="00805420" w:rsidP="00DD6F3F">
            <w:pPr>
              <w:spacing w:before="60" w:after="60"/>
              <w:jc w:val="left"/>
              <w:rPr>
                <w:b/>
                <w:color w:val="FF0000"/>
              </w:rPr>
            </w:pPr>
            <w:r w:rsidRPr="00D0223F">
              <w:rPr>
                <w:b/>
                <w:color w:val="FF0000"/>
              </w:rPr>
              <w:t>ΜΙΣΘΟΛΟΓΙΚΗ ΚΑΤΑΣΤΑΣΗ</w:t>
            </w:r>
          </w:p>
          <w:p w14:paraId="5F79BD12" w14:textId="77777777" w:rsidR="00805420" w:rsidRPr="00D0223F" w:rsidRDefault="00805420" w:rsidP="00DD6F3F">
            <w:pPr>
              <w:spacing w:before="60" w:after="60"/>
              <w:jc w:val="left"/>
              <w:rPr>
                <w:b/>
                <w:i/>
              </w:rPr>
            </w:pPr>
            <w:r w:rsidRPr="00D0223F">
              <w:rPr>
                <w:b/>
              </w:rPr>
              <w:t>(Μισθοδοτούμενου– Βουλευτή)</w:t>
            </w:r>
            <w:r w:rsidRPr="00D0223F">
              <w:rPr>
                <w:b/>
                <w:i/>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5C573B12"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19821216" w14:textId="77777777" w:rsidR="00805420" w:rsidRPr="00D0223F"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2DFC82BA" w14:textId="77777777" w:rsidR="00805420" w:rsidRPr="00D0223F" w:rsidRDefault="00805420" w:rsidP="005F4CC7">
            <w:pPr>
              <w:spacing w:before="60" w:after="60"/>
              <w:rPr>
                <w:b/>
              </w:rPr>
            </w:pPr>
          </w:p>
        </w:tc>
      </w:tr>
      <w:tr w:rsidR="00805420" w:rsidRPr="00D0223F" w14:paraId="1E90B12C"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660D9F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C9578B2" w14:textId="77777777" w:rsidR="00805420" w:rsidRPr="00D0223F" w:rsidRDefault="00805420" w:rsidP="00DD6F3F">
            <w:pPr>
              <w:spacing w:before="60" w:after="60"/>
              <w:jc w:val="left"/>
            </w:pPr>
            <w:r w:rsidRPr="00D0223F">
              <w:t xml:space="preserve">Μισθολογική κατάσταση μισθοδοτούμενου (ενεργός, ανενεργός)– Βουλευτή (ενεργός, μη </w:t>
            </w:r>
            <w:r w:rsidRPr="00D0223F">
              <w:lastRenderedPageBreak/>
              <w:t>ενεργός) με ιστορικότητα ανα μισθολογικό γεγονός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441A76" w14:textId="77777777" w:rsidR="00805420" w:rsidRPr="00D0223F" w:rsidRDefault="00805420" w:rsidP="005F4CC7">
            <w:pPr>
              <w:spacing w:before="60" w:after="60"/>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58B7D384"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F3A6711" w14:textId="77777777" w:rsidR="00805420" w:rsidRPr="00D0223F" w:rsidRDefault="00805420" w:rsidP="005F4CC7">
            <w:pPr>
              <w:spacing w:before="60" w:after="60"/>
              <w:jc w:val="center"/>
            </w:pPr>
          </w:p>
        </w:tc>
      </w:tr>
      <w:tr w:rsidR="00805420" w:rsidRPr="00D0223F" w14:paraId="436BAFF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FE9AF17"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2EED17C" w14:textId="77777777" w:rsidR="00805420" w:rsidRPr="00D0223F" w:rsidRDefault="00805420" w:rsidP="00DD6F3F">
            <w:pPr>
              <w:spacing w:before="60" w:after="60"/>
              <w:jc w:val="left"/>
            </w:pPr>
            <w:r w:rsidRPr="00D0223F">
              <w:t xml:space="preserve">Οικογενειακή κατάσταση και η αντίστοιχη επίδραση στις αποδοχές. (Προστατευόμενα μέλη και πληρη στοιχεία αυτών). Ενδεικτικά: Ονοματεπώνυμο, συμμετοχή σε επίδομα τέκνων και ποσό συμμετοχής, συμμετοχή σε φοροαπαλλαγή, ημερομηνία γέννησης, στοιχεία φοίτησης σε εκπαιδευτικό ίδρυμα, ημερομηνία λήξης λήψης επιδόματος, κ.λ.π.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E74A81"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A220324"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5DF5278" w14:textId="77777777" w:rsidR="00805420" w:rsidRPr="00D0223F" w:rsidRDefault="00805420" w:rsidP="005F4CC7">
            <w:pPr>
              <w:spacing w:before="60" w:after="60"/>
              <w:jc w:val="center"/>
            </w:pPr>
          </w:p>
        </w:tc>
      </w:tr>
      <w:tr w:rsidR="00805420" w:rsidRPr="00D0223F" w14:paraId="3C74AC3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54B7A6B"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BA417DE" w14:textId="77777777" w:rsidR="00805420" w:rsidRPr="00D0223F" w:rsidRDefault="00805420" w:rsidP="00DD6F3F">
            <w:pPr>
              <w:spacing w:before="60" w:after="60"/>
              <w:jc w:val="left"/>
            </w:pPr>
            <w:r w:rsidRPr="00D0223F">
              <w:t>Δημόσια Οικονομική Εφορία.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344D95"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E910DD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DCDD517" w14:textId="77777777" w:rsidR="00805420" w:rsidRPr="00D0223F" w:rsidRDefault="00805420" w:rsidP="005F4CC7">
            <w:pPr>
              <w:spacing w:before="60" w:after="60"/>
              <w:jc w:val="center"/>
            </w:pPr>
          </w:p>
        </w:tc>
      </w:tr>
      <w:tr w:rsidR="00805420" w:rsidRPr="00D0223F" w14:paraId="72DCD01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62FFCA84"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A09128E" w14:textId="68597913" w:rsidR="00805420" w:rsidRPr="00D0223F" w:rsidRDefault="00805420" w:rsidP="00DD6F3F">
            <w:pPr>
              <w:spacing w:before="60" w:after="60"/>
              <w:jc w:val="left"/>
            </w:pPr>
            <w:r w:rsidRPr="00D0223F">
              <w:t xml:space="preserve">Αριθμός Φορολογικού Μητρώου–ΑΜΚΑ (έλεγχος εγκυρότητας) και ταυτοποίηση αυτών μεσω διασύνδεσης </w:t>
            </w:r>
            <w:r w:rsidR="00D30082" w:rsidRPr="00D0223F">
              <w:t>πιστοποιημένων</w:t>
            </w:r>
            <w:r w:rsidRPr="00D0223F">
              <w:t xml:space="preserve"> χρηστών του Τμήματος 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199AF2"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659E2BA"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15B9E83" w14:textId="77777777" w:rsidR="00805420" w:rsidRPr="00D0223F" w:rsidRDefault="00805420" w:rsidP="005F4CC7">
            <w:pPr>
              <w:spacing w:before="60" w:after="60"/>
              <w:jc w:val="center"/>
            </w:pPr>
          </w:p>
        </w:tc>
      </w:tr>
      <w:tr w:rsidR="00805420" w:rsidRPr="00D0223F" w14:paraId="7428B39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C290882"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D383592" w14:textId="77777777" w:rsidR="00805420" w:rsidRPr="00D0223F" w:rsidRDefault="00805420" w:rsidP="00DD6F3F">
            <w:pPr>
              <w:spacing w:before="60" w:after="60"/>
              <w:jc w:val="left"/>
            </w:pPr>
            <w:r w:rsidRPr="00D0223F">
              <w:t>Τραπεζικός Λογαριασμός Μισθοδοσίας (Ενδεικτικά: Τράπεζα, Κωδικός για σύστημα ΔΙΑΣ, IBAN Λογαριασμός τράπεζας (έλεγχος εγκυρότητας)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6C13C8"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D3FAF4D"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F352066" w14:textId="77777777" w:rsidR="00805420" w:rsidRPr="00D0223F" w:rsidRDefault="00805420" w:rsidP="005F4CC7">
            <w:pPr>
              <w:spacing w:before="60" w:after="60"/>
              <w:jc w:val="center"/>
            </w:pPr>
          </w:p>
        </w:tc>
      </w:tr>
      <w:tr w:rsidR="00805420" w:rsidRPr="00D0223F" w14:paraId="57D9AFD6"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87F373F"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3774222" w14:textId="77777777" w:rsidR="00805420" w:rsidRPr="00D0223F" w:rsidRDefault="00805420" w:rsidP="00DD6F3F">
            <w:pPr>
              <w:spacing w:before="60" w:after="60"/>
              <w:jc w:val="left"/>
            </w:pPr>
            <w:r w:rsidRPr="00D0223F">
              <w:t>Ιστορικότητα των Χαρακτηριστικών Μισθοδοτούμενου – Βουλευτή που λαμβάνονται στον αυτόματο υπολογισμό των αποδοχών του– αποζημίωσής του  (Θέση, Ειδικότητα, Σχέση Εργασίας, εκλογική περιφέρεια, κλπ ) ανά έκδοση μισθοδοσίας.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30C87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786C329"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7F9DE80" w14:textId="77777777" w:rsidR="00805420" w:rsidRPr="00D0223F" w:rsidRDefault="00805420" w:rsidP="005F4CC7">
            <w:pPr>
              <w:spacing w:before="60" w:after="60"/>
              <w:jc w:val="center"/>
            </w:pPr>
          </w:p>
        </w:tc>
      </w:tr>
      <w:tr w:rsidR="00805420" w:rsidRPr="00D0223F" w14:paraId="228DC1D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53B8EB1"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8DDEFFE" w14:textId="77777777" w:rsidR="00805420" w:rsidRPr="00D0223F" w:rsidRDefault="00805420" w:rsidP="00DD6F3F">
            <w:pPr>
              <w:spacing w:before="60" w:after="60"/>
              <w:jc w:val="left"/>
            </w:pPr>
            <w:r w:rsidRPr="00D0223F">
              <w:t>Μισθολογικό κλιμάκιο, Βαθμός, Κατηγορία εκπαίδευσης, Κατηγορία Μ.Κ., Χρονοεπίδομα κ.λ.π. επιδόματα που δικαιούται λόγω της εκλογικής περιφέρειας που εκλέγεται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4CDF5B"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121781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C0979AD" w14:textId="77777777" w:rsidR="00805420" w:rsidRPr="00D0223F" w:rsidRDefault="00805420" w:rsidP="005F4CC7">
            <w:pPr>
              <w:spacing w:before="60" w:after="60"/>
              <w:jc w:val="center"/>
            </w:pPr>
          </w:p>
        </w:tc>
      </w:tr>
      <w:tr w:rsidR="00805420" w:rsidRPr="00D0223F" w14:paraId="633EE91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351D601"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58BC518" w14:textId="77777777" w:rsidR="00805420" w:rsidRPr="00D0223F" w:rsidRDefault="00805420" w:rsidP="00DD6F3F">
            <w:pPr>
              <w:spacing w:before="60" w:after="60"/>
              <w:jc w:val="left"/>
            </w:pPr>
            <w:r w:rsidRPr="00D0223F">
              <w:t>Δυνατότητα προσθήκης από το χρήστη  επιπλέον χαρακτηριστικών/πεδίων  στην καρτέλα των μισθοδοτούμενων – Βουλευτών όπως πχ δικαιούμενες ατέλειες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1516AA"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A1355A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2C96545" w14:textId="77777777" w:rsidR="00805420" w:rsidRPr="00D0223F" w:rsidRDefault="00805420" w:rsidP="005F4CC7">
            <w:pPr>
              <w:spacing w:before="60" w:after="60"/>
              <w:jc w:val="center"/>
            </w:pPr>
          </w:p>
        </w:tc>
      </w:tr>
      <w:tr w:rsidR="00805420" w:rsidRPr="00D0223F" w14:paraId="5D1FF6E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F814689"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D7BE989" w14:textId="77777777" w:rsidR="00805420" w:rsidRPr="00D0223F" w:rsidRDefault="00805420" w:rsidP="00DD6F3F">
            <w:pPr>
              <w:spacing w:before="60" w:after="60"/>
              <w:jc w:val="left"/>
            </w:pPr>
            <w:r w:rsidRPr="00D0223F">
              <w:t>Δυνατότητα αντιγραφής όλων ή επιλεγμένων στοιχείων από έναν μισθοδοτούμενο– Βουλευτή  σε έναν άλλον- προφίλ επιδομάτων/κρατήσεων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BAF8A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0E2B86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4C8F9B1" w14:textId="77777777" w:rsidR="00805420" w:rsidRPr="00D0223F" w:rsidRDefault="00805420" w:rsidP="005F4CC7">
            <w:pPr>
              <w:spacing w:before="60" w:after="60"/>
              <w:jc w:val="center"/>
            </w:pPr>
          </w:p>
        </w:tc>
      </w:tr>
      <w:tr w:rsidR="00805420" w:rsidRPr="00D0223F" w14:paraId="61718E20"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E50FD93"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41CC691" w14:textId="77777777" w:rsidR="00805420" w:rsidRPr="00D0223F" w:rsidRDefault="00805420" w:rsidP="00DD6F3F">
            <w:pPr>
              <w:spacing w:before="60" w:after="60"/>
              <w:jc w:val="left"/>
            </w:pPr>
            <w:r w:rsidRPr="00D0223F">
              <w:t xml:space="preserve">Παραμετρικός υπολογισμός μισθοδοσίας - επιδομάτων για τις επιμέρους κατηγορίες </w:t>
            </w:r>
            <w:r w:rsidRPr="00D0223F">
              <w:lastRenderedPageBreak/>
              <w:t>αποδοχών– ατελειών που δικαιούται ο μισθοδοτούμενος – Βουλευτής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FAA489" w14:textId="77777777" w:rsidR="00805420" w:rsidRPr="00D0223F" w:rsidRDefault="00805420" w:rsidP="005F4CC7">
            <w:pPr>
              <w:spacing w:before="60" w:after="60"/>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4086D8F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03F24C0" w14:textId="77777777" w:rsidR="00805420" w:rsidRPr="00D0223F" w:rsidRDefault="00805420" w:rsidP="005F4CC7">
            <w:pPr>
              <w:spacing w:before="60" w:after="60"/>
              <w:jc w:val="center"/>
            </w:pPr>
          </w:p>
        </w:tc>
      </w:tr>
      <w:tr w:rsidR="00805420" w:rsidRPr="00D0223F" w14:paraId="4EC3F4C3"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C663A3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8D3381A" w14:textId="77777777" w:rsidR="00805420" w:rsidRPr="00D0223F" w:rsidRDefault="00805420" w:rsidP="00DD6F3F">
            <w:pPr>
              <w:spacing w:before="60" w:after="60"/>
              <w:jc w:val="left"/>
            </w:pPr>
            <w:r w:rsidRPr="00D0223F">
              <w:t>Διαχείριση διαφόρων επιδομάτων είτε ως ποσοστό είτε ως συνάρτηση, είτε ως απόλυτη τιμή</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1C102B"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1A5097A"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3696E95" w14:textId="77777777" w:rsidR="00805420" w:rsidRPr="00D0223F" w:rsidRDefault="00805420" w:rsidP="005F4CC7">
            <w:pPr>
              <w:spacing w:before="60" w:after="60"/>
              <w:jc w:val="center"/>
            </w:pPr>
          </w:p>
        </w:tc>
      </w:tr>
      <w:tr w:rsidR="00805420" w:rsidRPr="00D0223F" w14:paraId="24FB2A2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E91C43E"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9224B79" w14:textId="77777777" w:rsidR="00805420" w:rsidRPr="00D0223F" w:rsidRDefault="00805420" w:rsidP="00DD6F3F">
            <w:pPr>
              <w:spacing w:before="60" w:after="60"/>
              <w:jc w:val="left"/>
            </w:pPr>
            <w:r w:rsidRPr="00D0223F">
              <w:t>Διαχείριση πολλαπλών τύπων μισθοδοσίας, με όλους τους επιτρεπτούς συνδυασμούς ασφαλιστικών ταμείων, υπαλληλικών σχέσεων, μισθοδοσίας από πολλαπλούς φορείς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B64FB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41C71B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242BA8B" w14:textId="77777777" w:rsidR="00805420" w:rsidRPr="00D0223F" w:rsidRDefault="00805420" w:rsidP="005F4CC7">
            <w:pPr>
              <w:spacing w:before="60" w:after="60"/>
              <w:jc w:val="center"/>
            </w:pPr>
          </w:p>
        </w:tc>
      </w:tr>
      <w:tr w:rsidR="00805420" w:rsidRPr="00D0223F" w14:paraId="115202E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28D1B32"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0A591EC4" w14:textId="77777777" w:rsidR="00805420" w:rsidRPr="00D0223F" w:rsidRDefault="00805420" w:rsidP="00DD6F3F">
            <w:pPr>
              <w:keepNext/>
              <w:spacing w:before="100" w:beforeAutospacing="1" w:after="100" w:afterAutospacing="1"/>
              <w:jc w:val="left"/>
            </w:pPr>
            <w:r w:rsidRPr="00D0223F">
              <w:t>Παρακολούθηση πολλαπλών συμβάσεων για τον ίδιο μισθοδοτούμενο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FDF144"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41D69B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76C5050" w14:textId="77777777" w:rsidR="00805420" w:rsidRPr="00D0223F" w:rsidRDefault="00805420" w:rsidP="005F4CC7">
            <w:pPr>
              <w:spacing w:before="60" w:after="60"/>
              <w:jc w:val="center"/>
            </w:pPr>
          </w:p>
        </w:tc>
      </w:tr>
      <w:tr w:rsidR="00805420" w:rsidRPr="00D0223F" w14:paraId="0B28417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12470D4D"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4AD5F639" w14:textId="77777777" w:rsidR="00805420" w:rsidRPr="00D0223F" w:rsidRDefault="00805420" w:rsidP="00DD6F3F">
            <w:pPr>
              <w:keepNext/>
              <w:spacing w:before="100" w:beforeAutospacing="1" w:after="100" w:afterAutospacing="1"/>
              <w:jc w:val="left"/>
            </w:pPr>
            <w:r w:rsidRPr="00D0223F">
              <w:t>Δήλωση φόρου Μισθωτών Υπηρεσιών (Δημιουργία και αποστολή αρχείου συνολικών ετήσιων αποδοχών στο ΓΓΠΣ)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53CBD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2BFB67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FC8F33C" w14:textId="77777777" w:rsidR="00805420" w:rsidRPr="00D0223F" w:rsidRDefault="00805420" w:rsidP="005F4CC7">
            <w:pPr>
              <w:spacing w:before="60" w:after="60"/>
              <w:jc w:val="center"/>
            </w:pPr>
          </w:p>
        </w:tc>
      </w:tr>
      <w:tr w:rsidR="00805420" w:rsidRPr="00D0223F" w14:paraId="69A8170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2264C8C1"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0F764904" w14:textId="77777777" w:rsidR="00805420" w:rsidRPr="00D0223F" w:rsidRDefault="00805420" w:rsidP="00DD6F3F">
            <w:pPr>
              <w:spacing w:before="60" w:after="60"/>
              <w:jc w:val="left"/>
              <w:rPr>
                <w:b/>
                <w:color w:val="FF0000"/>
              </w:rPr>
            </w:pPr>
            <w:r w:rsidRPr="00D0223F">
              <w:rPr>
                <w:b/>
                <w:color w:val="FF0000"/>
              </w:rPr>
              <w:t>ΔΙΑΧΕΙΡΙΣΗ ΑΣΦΑΛΙΣΤ</w:t>
            </w:r>
            <w:r w:rsidR="00A52754" w:rsidRPr="00D0223F">
              <w:rPr>
                <w:b/>
                <w:color w:val="FF0000"/>
              </w:rPr>
              <w:t>I</w:t>
            </w:r>
            <w:r w:rsidRPr="00D0223F">
              <w:rPr>
                <w:b/>
                <w:color w:val="FF0000"/>
              </w:rPr>
              <w:t>ΚΩΝ ΤΑΜΕΙΩΝ</w:t>
            </w:r>
          </w:p>
          <w:p w14:paraId="47DBDB12" w14:textId="77777777" w:rsidR="00805420" w:rsidRPr="00D0223F" w:rsidRDefault="00805420" w:rsidP="00DD6F3F">
            <w:pPr>
              <w:spacing w:before="60" w:after="60"/>
              <w:jc w:val="left"/>
              <w:rPr>
                <w:b/>
              </w:rPr>
            </w:pPr>
            <w:r w:rsidRPr="00D0223F">
              <w:rPr>
                <w:b/>
              </w:rPr>
              <w:t>(Μισθοδοτούμενου –  Βουλευτή)</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5870195B"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5F898D66" w14:textId="77777777" w:rsidR="00805420" w:rsidRPr="00D0223F"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3B027DFD" w14:textId="77777777" w:rsidR="00805420" w:rsidRPr="00D0223F" w:rsidRDefault="00805420" w:rsidP="005F4CC7">
            <w:pPr>
              <w:spacing w:before="60" w:after="60"/>
              <w:rPr>
                <w:b/>
              </w:rPr>
            </w:pPr>
          </w:p>
        </w:tc>
      </w:tr>
      <w:tr w:rsidR="00805420" w:rsidRPr="00D0223F" w14:paraId="772BCA2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087F8EC"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B657B55" w14:textId="77777777" w:rsidR="00805420" w:rsidRPr="00D0223F" w:rsidRDefault="00805420" w:rsidP="00DD6F3F">
            <w:pPr>
              <w:spacing w:before="60" w:after="60"/>
              <w:jc w:val="left"/>
            </w:pPr>
            <w:r w:rsidRPr="00D0223F">
              <w:t>Παραμετρικός προσδιορισμός αποδοχών επί των οποίων γίνονται ασφαλιστικές εισφορές.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39409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270FE5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3D901ED" w14:textId="77777777" w:rsidR="00805420" w:rsidRPr="00D0223F" w:rsidRDefault="00805420" w:rsidP="005F4CC7">
            <w:pPr>
              <w:spacing w:before="60" w:after="60"/>
              <w:jc w:val="center"/>
            </w:pPr>
          </w:p>
        </w:tc>
      </w:tr>
      <w:tr w:rsidR="00805420" w:rsidRPr="00D0223F" w14:paraId="21C1E55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65F6F79B"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E85F36A" w14:textId="77777777" w:rsidR="00805420" w:rsidRPr="00D0223F" w:rsidRDefault="00805420" w:rsidP="00DD6F3F">
            <w:pPr>
              <w:spacing w:before="60" w:after="60"/>
              <w:jc w:val="left"/>
            </w:pPr>
            <w:r w:rsidRPr="00D0223F">
              <w:t>Διαχείριση εισφορών σε ασφαλιστικά ταμεία (το πρόγραμμα ανάλογα με την ασφαλιστική κατάσταση του μισθοδοτούμενου – Βουλευτή να φέρνει τα ποσοστά ή ποσά  εισφορών  και να τις υπολογίζει  έως το ανώτατο όριο εισφορών.</w:t>
            </w:r>
          </w:p>
        </w:tc>
        <w:tc>
          <w:tcPr>
            <w:tcW w:w="1418" w:type="dxa"/>
            <w:tcBorders>
              <w:top w:val="single" w:sz="4" w:space="0" w:color="auto"/>
              <w:left w:val="single" w:sz="4" w:space="0" w:color="auto"/>
              <w:bottom w:val="single" w:sz="4" w:space="0" w:color="auto"/>
              <w:right w:val="single" w:sz="4" w:space="0" w:color="auto"/>
            </w:tcBorders>
            <w:vAlign w:val="center"/>
          </w:tcPr>
          <w:p w14:paraId="03D7F7E3" w14:textId="77777777" w:rsidR="00805420" w:rsidRPr="00D0223F" w:rsidRDefault="00732622"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F4D72C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939997C" w14:textId="77777777" w:rsidR="00805420" w:rsidRPr="00D0223F" w:rsidRDefault="00805420" w:rsidP="005F4CC7">
            <w:pPr>
              <w:spacing w:before="60" w:after="60"/>
              <w:jc w:val="center"/>
            </w:pPr>
          </w:p>
        </w:tc>
      </w:tr>
      <w:tr w:rsidR="00805420" w:rsidRPr="00D0223F" w14:paraId="5ACA9A6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68721E7"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92C6DB7" w14:textId="77777777" w:rsidR="00805420" w:rsidRPr="00D0223F" w:rsidRDefault="00805420" w:rsidP="00DD6F3F">
            <w:pPr>
              <w:spacing w:before="60" w:after="60"/>
              <w:jc w:val="left"/>
            </w:pPr>
            <w:r w:rsidRPr="00D0223F">
              <w:t>Ταμεία εκτός ΕΦΚΑ (Ασφαλιστική κατάσταση, αρ. μητρώου κ.λ.π.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79D44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4D29178"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D23A053" w14:textId="77777777" w:rsidR="00805420" w:rsidRPr="00D0223F" w:rsidRDefault="00805420" w:rsidP="005F4CC7">
            <w:pPr>
              <w:spacing w:before="60" w:after="60"/>
              <w:jc w:val="center"/>
            </w:pPr>
          </w:p>
        </w:tc>
      </w:tr>
      <w:tr w:rsidR="00805420" w:rsidRPr="00D0223F" w14:paraId="576EE8C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991F37A"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F36608A" w14:textId="77777777" w:rsidR="00805420" w:rsidRPr="00D0223F" w:rsidRDefault="00805420" w:rsidP="00DD6F3F">
            <w:pPr>
              <w:spacing w:before="60" w:after="60"/>
              <w:jc w:val="left"/>
            </w:pPr>
            <w:r w:rsidRPr="00D0223F">
              <w:t>Όλα τα πληροφοριακά στοιχεία ανά μισθοδοτούμενο - Βουλευτή  που συνθέτουν τη δημιουργία της Αναλυτικής Περιοδικής Δήλωσης (ΑΠΔ)  προς τον ΕΦΚΑ  (Ενδεικτικά: Τύπος αποδοχών, Α.Μ.Α., , ΚΑΔ,  Κωδικός ειδικότητας, ειδική περίπτωση, πακέτο κάλυψης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228A7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C25D1A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1E84A15" w14:textId="77777777" w:rsidR="00805420" w:rsidRPr="00D0223F" w:rsidRDefault="00805420" w:rsidP="005F4CC7">
            <w:pPr>
              <w:spacing w:before="60" w:after="60"/>
              <w:jc w:val="center"/>
            </w:pPr>
          </w:p>
        </w:tc>
      </w:tr>
      <w:tr w:rsidR="00805420" w:rsidRPr="00D0223F" w14:paraId="2E221C1A"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54E63D97"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FD5B561" w14:textId="77777777" w:rsidR="00805420" w:rsidRPr="00D0223F" w:rsidRDefault="00805420" w:rsidP="00DD6F3F">
            <w:pPr>
              <w:spacing w:before="60" w:after="60"/>
              <w:jc w:val="left"/>
            </w:pPr>
            <w:r w:rsidRPr="00D0223F">
              <w:t>Επεξεργασία μεμονωμένης εγγραφής ΑΠΔ.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9C16D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3241BD4"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B4C6DEE" w14:textId="77777777" w:rsidR="00805420" w:rsidRPr="00D0223F" w:rsidRDefault="00805420" w:rsidP="005F4CC7">
            <w:pPr>
              <w:spacing w:before="60" w:after="60"/>
              <w:jc w:val="center"/>
            </w:pPr>
          </w:p>
        </w:tc>
      </w:tr>
      <w:tr w:rsidR="00805420" w:rsidRPr="00D0223F" w14:paraId="4BF7C27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6D9CE6B6"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74BC915" w14:textId="77777777" w:rsidR="00805420" w:rsidRPr="00D0223F" w:rsidRDefault="00805420" w:rsidP="00DD6F3F">
            <w:pPr>
              <w:spacing w:before="60" w:after="60"/>
              <w:jc w:val="left"/>
            </w:pPr>
            <w:r w:rsidRPr="00D0223F">
              <w:t>Αυτόματη και χειροκίνητη έκδοση Συμπληρωματικών και Τροποποιητικών  δηλώσεων.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6DF2E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20D9F88"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FADDCAD" w14:textId="77777777" w:rsidR="00805420" w:rsidRPr="00D0223F" w:rsidRDefault="00805420" w:rsidP="005F4CC7">
            <w:pPr>
              <w:spacing w:before="60" w:after="60"/>
              <w:jc w:val="center"/>
            </w:pPr>
          </w:p>
        </w:tc>
      </w:tr>
      <w:tr w:rsidR="00805420" w:rsidRPr="00D0223F" w14:paraId="656B4C14"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7AED6078"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F9ACFBB" w14:textId="77777777" w:rsidR="00805420" w:rsidRPr="00D0223F" w:rsidRDefault="00805420" w:rsidP="00DD6F3F">
            <w:pPr>
              <w:spacing w:before="60" w:after="60"/>
              <w:jc w:val="left"/>
            </w:pPr>
            <w:r w:rsidRPr="00D0223F">
              <w:t>Χειροκίνητες επεμβάσεις στην ΑΠΔ.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2027C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9A1E37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2A029AA" w14:textId="77777777" w:rsidR="00805420" w:rsidRPr="00D0223F" w:rsidRDefault="00805420" w:rsidP="005F4CC7">
            <w:pPr>
              <w:spacing w:before="60" w:after="60"/>
              <w:jc w:val="center"/>
            </w:pPr>
          </w:p>
        </w:tc>
      </w:tr>
      <w:tr w:rsidR="00805420" w:rsidRPr="00D0223F" w14:paraId="05D8075A"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605275A1"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6777D93" w14:textId="77777777" w:rsidR="00805420" w:rsidRPr="00D0223F" w:rsidRDefault="00805420" w:rsidP="00DD6F3F">
            <w:pPr>
              <w:spacing w:before="60" w:after="60"/>
              <w:jc w:val="left"/>
            </w:pPr>
            <w:r w:rsidRPr="00D0223F">
              <w:t>Δυνατότητα ελέγχου αρχείου ΑΠΔ σε σχεση με την Μισθοδοσία,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19534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39DCE8D"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809AA53" w14:textId="77777777" w:rsidR="00805420" w:rsidRPr="00D0223F" w:rsidRDefault="00805420" w:rsidP="005F4CC7">
            <w:pPr>
              <w:spacing w:before="60" w:after="60"/>
              <w:jc w:val="center"/>
            </w:pPr>
          </w:p>
        </w:tc>
      </w:tr>
      <w:tr w:rsidR="00805420" w:rsidRPr="00D0223F" w14:paraId="1B9A0A7A"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4B9EA8F7"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0C4D816" w14:textId="77777777" w:rsidR="00805420" w:rsidRPr="00D0223F" w:rsidRDefault="00805420" w:rsidP="00DD6F3F">
            <w:pPr>
              <w:spacing w:before="60" w:after="60"/>
              <w:jc w:val="left"/>
            </w:pPr>
            <w:r w:rsidRPr="00D0223F">
              <w:t>Εκτύπωση ΑΠΔ.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A27AFD"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655223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B0D62F5" w14:textId="77777777" w:rsidR="00805420" w:rsidRPr="00D0223F" w:rsidRDefault="00805420" w:rsidP="005F4CC7">
            <w:pPr>
              <w:spacing w:before="60" w:after="60"/>
              <w:jc w:val="center"/>
            </w:pPr>
          </w:p>
        </w:tc>
      </w:tr>
      <w:tr w:rsidR="00805420" w:rsidRPr="00D0223F" w14:paraId="41772EB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7F90AA01"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BD6F7B3" w14:textId="77777777" w:rsidR="00805420" w:rsidRPr="00D0223F" w:rsidRDefault="00805420" w:rsidP="00DD6F3F">
            <w:pPr>
              <w:spacing w:before="60" w:after="60"/>
              <w:jc w:val="left"/>
            </w:pPr>
            <w:r w:rsidRPr="00D0223F">
              <w:t>Εκτύπωση Βεβαίωσης ΕΦΚΑ.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E97A4D"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805A19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B14A127" w14:textId="77777777" w:rsidR="00805420" w:rsidRPr="00D0223F" w:rsidRDefault="00805420" w:rsidP="005F4CC7">
            <w:pPr>
              <w:spacing w:before="60" w:after="60"/>
              <w:jc w:val="center"/>
            </w:pPr>
          </w:p>
        </w:tc>
      </w:tr>
      <w:tr w:rsidR="001436AA" w:rsidRPr="00D0223F" w14:paraId="7E5F3EF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1447B1EB" w14:textId="77777777" w:rsidR="001436AA" w:rsidRPr="00D0223F" w:rsidRDefault="001436AA"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tcPr>
          <w:p w14:paraId="1D8147E2" w14:textId="77777777" w:rsidR="001436AA" w:rsidRPr="00D0223F" w:rsidRDefault="001436AA" w:rsidP="00DD6F3F">
            <w:pPr>
              <w:spacing w:before="60" w:after="60"/>
              <w:jc w:val="left"/>
            </w:pPr>
            <w:r w:rsidRPr="00D0223F">
              <w:t xml:space="preserve">Σύγκριση ΑΠΔ – </w:t>
            </w:r>
            <w:r w:rsidR="00A87A6E" w:rsidRPr="00D0223F">
              <w:t>Μ</w:t>
            </w:r>
            <w:r w:rsidRPr="00D0223F">
              <w:t>ισθοδοσιών</w:t>
            </w:r>
            <w:r w:rsidR="00192E22" w:rsidRPr="00D0223F">
              <w:t>.</w:t>
            </w:r>
          </w:p>
        </w:tc>
        <w:tc>
          <w:tcPr>
            <w:tcW w:w="1418" w:type="dxa"/>
            <w:tcBorders>
              <w:top w:val="single" w:sz="4" w:space="0" w:color="auto"/>
              <w:left w:val="single" w:sz="4" w:space="0" w:color="auto"/>
              <w:bottom w:val="single" w:sz="4" w:space="0" w:color="auto"/>
              <w:right w:val="single" w:sz="4" w:space="0" w:color="auto"/>
            </w:tcBorders>
            <w:vAlign w:val="center"/>
          </w:tcPr>
          <w:p w14:paraId="03AF75D5" w14:textId="77777777" w:rsidR="001436AA" w:rsidRPr="00D0223F" w:rsidRDefault="001436AA"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D481FDA" w14:textId="77777777" w:rsidR="001436AA" w:rsidRPr="00D0223F" w:rsidRDefault="001436AA"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2FAE63B" w14:textId="77777777" w:rsidR="001436AA" w:rsidRPr="00D0223F" w:rsidRDefault="001436AA" w:rsidP="005F4CC7">
            <w:pPr>
              <w:spacing w:before="60" w:after="60"/>
              <w:jc w:val="center"/>
            </w:pPr>
          </w:p>
        </w:tc>
      </w:tr>
      <w:tr w:rsidR="00805420" w:rsidRPr="00D0223F" w14:paraId="2ED5C434"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6FFB29F"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A74416C" w14:textId="77777777" w:rsidR="00805420" w:rsidRPr="00D0223F" w:rsidRDefault="00805420" w:rsidP="00DD6F3F">
            <w:pPr>
              <w:spacing w:before="60" w:after="60"/>
              <w:jc w:val="left"/>
            </w:pPr>
            <w:r w:rsidRPr="00D0223F">
              <w:t xml:space="preserve">Δυνατότητα διαχείρισης όλων των υποχρεώσεων, από και προς, τα προβλεπόμενα από το νόμο  ασφαλιστικά ταμεία (αποδόσεις ταμείων)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FEA6E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C55972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A948596" w14:textId="77777777" w:rsidR="00805420" w:rsidRPr="00D0223F" w:rsidRDefault="00805420" w:rsidP="005F4CC7">
            <w:pPr>
              <w:spacing w:before="60" w:after="60"/>
              <w:jc w:val="center"/>
            </w:pPr>
          </w:p>
        </w:tc>
      </w:tr>
      <w:tr w:rsidR="00805420" w:rsidRPr="00D0223F" w14:paraId="53F9C01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9D4CA5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363686F" w14:textId="77777777" w:rsidR="00805420" w:rsidRPr="00D0223F" w:rsidRDefault="00805420" w:rsidP="00DD6F3F">
            <w:pPr>
              <w:spacing w:before="60" w:after="60"/>
              <w:jc w:val="left"/>
            </w:pPr>
            <w:r w:rsidRPr="00D0223F">
              <w:t xml:space="preserve">Δυνατότητα προσθήκης ασφαλιστικών ταμείων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AA5BB1"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D8C6852"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E8AF585" w14:textId="77777777" w:rsidR="00805420" w:rsidRPr="00D0223F" w:rsidRDefault="00805420" w:rsidP="005F4CC7">
            <w:pPr>
              <w:spacing w:before="60" w:after="60"/>
              <w:jc w:val="center"/>
            </w:pPr>
          </w:p>
        </w:tc>
      </w:tr>
      <w:tr w:rsidR="00805420" w:rsidRPr="00D0223F" w14:paraId="75E7C45A"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F4B04DA"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C05F882" w14:textId="77777777" w:rsidR="00805420" w:rsidRPr="00D0223F" w:rsidRDefault="00805420" w:rsidP="00DD6F3F">
            <w:pPr>
              <w:spacing w:before="60" w:after="60"/>
              <w:jc w:val="left"/>
            </w:pPr>
            <w:r w:rsidRPr="00D0223F">
              <w:t>Δυνατότητα υπολογισμού συγκεντρωτικών ποσών για εισφορές και λοιπές οφειλές ανά ταμείο που συμπεριλαμβάνει όλες τις κατηγορίες μισθοδοτούμενων και λοιπών  αμοιβών κλπ, σύμφωνα με την ισχύουσα νομοθεσία.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1B80D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62AD4C9"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431CF3A" w14:textId="77777777" w:rsidR="00805420" w:rsidRPr="00D0223F" w:rsidRDefault="00805420" w:rsidP="005F4CC7">
            <w:pPr>
              <w:spacing w:before="60" w:after="60"/>
              <w:jc w:val="center"/>
            </w:pPr>
          </w:p>
        </w:tc>
      </w:tr>
      <w:tr w:rsidR="00805420" w:rsidRPr="00D0223F" w14:paraId="0651BFE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57649A31"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497C4069" w14:textId="77777777" w:rsidR="00805420" w:rsidRPr="00D0223F" w:rsidRDefault="00805420" w:rsidP="00DD6F3F">
            <w:pPr>
              <w:spacing w:before="60" w:after="60"/>
              <w:jc w:val="left"/>
              <w:rPr>
                <w:b/>
                <w:color w:val="FF0000"/>
              </w:rPr>
            </w:pPr>
            <w:r w:rsidRPr="00D0223F">
              <w:rPr>
                <w:b/>
                <w:color w:val="FF0000"/>
              </w:rPr>
              <w:t xml:space="preserve">ΔΙΑΧΕΙΡΙΣΗ ΔΑΝΕΙΩΝ </w:t>
            </w:r>
          </w:p>
          <w:p w14:paraId="3EBFEA97" w14:textId="77777777" w:rsidR="00805420" w:rsidRPr="00D0223F" w:rsidRDefault="00805420" w:rsidP="00DD6F3F">
            <w:pPr>
              <w:spacing w:before="60" w:after="60"/>
              <w:jc w:val="left"/>
              <w:rPr>
                <w:b/>
                <w:color w:val="FF0000"/>
              </w:rPr>
            </w:pPr>
            <w:r w:rsidRPr="00D0223F">
              <w:rPr>
                <w:b/>
              </w:rPr>
              <w:t>(Για ενεργούς μισθοδοτούμενους και ενεργούς ή μη ενεργούς Βουλευτές)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639772A7"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44165BAA"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28C77149" w14:textId="77777777" w:rsidR="00805420" w:rsidRPr="00D0223F" w:rsidRDefault="00805420" w:rsidP="005F4CC7">
            <w:pPr>
              <w:spacing w:before="60" w:after="60"/>
            </w:pPr>
          </w:p>
        </w:tc>
      </w:tr>
      <w:tr w:rsidR="00805420" w:rsidRPr="00D0223F" w14:paraId="7F38DFE2"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93BFE94"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DA21854" w14:textId="77777777" w:rsidR="00805420" w:rsidRPr="00D0223F" w:rsidRDefault="00805420" w:rsidP="00DD6F3F">
            <w:pPr>
              <w:spacing w:before="60" w:after="60"/>
              <w:jc w:val="left"/>
            </w:pPr>
            <w:r w:rsidRPr="00D0223F">
              <w:t>Ενδεικτικά: Φορέας χορήγησης δανείου, απόφαση έγκρισης δανείου,  Τραπεζικός λογαριασμός απόδοσης δανείου, Ημερομηνία έναρξης, Ημερομηνία Λήξης, Ποσό δανείου, Δόση δανείου, Κατάσταση, Εκτυπώσεις ανά υπάλληλο, ανά φορέα, δάνεια σε εξέλιξη, υπόλοιπα αυτών μηνιαία, ετήσια, δάνεια σε καθυστέρηση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8C40E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5A3D25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8C81777" w14:textId="77777777" w:rsidR="00805420" w:rsidRPr="00D0223F" w:rsidRDefault="00805420" w:rsidP="005F4CC7">
            <w:pPr>
              <w:spacing w:before="60" w:after="60"/>
              <w:jc w:val="center"/>
            </w:pPr>
          </w:p>
        </w:tc>
      </w:tr>
      <w:tr w:rsidR="00805420" w:rsidRPr="00D0223F" w14:paraId="5BEBE46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3F1CF05"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E9FDEA4" w14:textId="77777777" w:rsidR="00805420" w:rsidRPr="00D0223F" w:rsidRDefault="00805420" w:rsidP="00DD6F3F">
            <w:pPr>
              <w:spacing w:before="60" w:after="60"/>
              <w:jc w:val="left"/>
            </w:pPr>
            <w:r w:rsidRPr="00D0223F">
              <w:t>Δυνατότητα αναπροσαρμογής  δόσης δανείου με αναδρομικότητα.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2CFBAA"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6BF8A8A"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D32AB8C" w14:textId="77777777" w:rsidR="00805420" w:rsidRPr="00D0223F" w:rsidRDefault="00805420" w:rsidP="005F4CC7">
            <w:pPr>
              <w:spacing w:before="60" w:after="60"/>
              <w:jc w:val="center"/>
            </w:pPr>
          </w:p>
        </w:tc>
      </w:tr>
      <w:tr w:rsidR="00805420" w:rsidRPr="00D0223F" w14:paraId="0755253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3A68616"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672A9B9" w14:textId="77777777" w:rsidR="00805420" w:rsidRPr="00D0223F" w:rsidRDefault="00805420" w:rsidP="00DD6F3F">
            <w:pPr>
              <w:spacing w:before="60" w:after="60"/>
              <w:jc w:val="left"/>
            </w:pPr>
            <w:r w:rsidRPr="00D0223F">
              <w:t>Δυνατότητα αδρανοποίησης δανείου για επιλεγμένο χρονικό διάστημα.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E5ECB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AB7A98F"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2F0B4CF" w14:textId="77777777" w:rsidR="00805420" w:rsidRPr="00D0223F" w:rsidRDefault="00805420" w:rsidP="005F4CC7">
            <w:pPr>
              <w:spacing w:before="60" w:after="60"/>
              <w:jc w:val="center"/>
            </w:pPr>
          </w:p>
        </w:tc>
      </w:tr>
      <w:tr w:rsidR="00805420" w:rsidRPr="00D0223F" w14:paraId="1B8DF6C0"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68819BC6"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4F41F13E" w14:textId="77777777" w:rsidR="00805420" w:rsidRPr="00D0223F" w:rsidRDefault="00805420" w:rsidP="00DD6F3F">
            <w:pPr>
              <w:spacing w:before="60" w:after="60"/>
              <w:jc w:val="left"/>
            </w:pPr>
            <w:r w:rsidRPr="00D0223F">
              <w:rPr>
                <w:b/>
                <w:color w:val="FF0000"/>
              </w:rPr>
              <w:t>ΔΙΑΧΕΙΡΙΣΗ ΑΜΟΙΒΩΝ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2FD0AA19"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731A3B00"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50565880" w14:textId="77777777" w:rsidR="00805420" w:rsidRPr="00D0223F" w:rsidRDefault="00805420" w:rsidP="005F4CC7">
            <w:pPr>
              <w:spacing w:before="60" w:after="60"/>
            </w:pPr>
          </w:p>
        </w:tc>
      </w:tr>
      <w:tr w:rsidR="00805420" w:rsidRPr="00D0223F" w14:paraId="33CAACF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03FEBD5"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1F471A2E" w14:textId="77777777" w:rsidR="00805420" w:rsidRPr="00D0223F" w:rsidRDefault="00805420" w:rsidP="00DD6F3F">
            <w:pPr>
              <w:keepNext/>
              <w:spacing w:before="100" w:beforeAutospacing="1" w:after="100" w:afterAutospacing="1"/>
              <w:jc w:val="left"/>
            </w:pPr>
            <w:r w:rsidRPr="00D0223F">
              <w:t>Διαχείριση και Παρακολούθηση κάθε είδους αμοιβής (Υπερωρίες, Λοιπές Αμοιβές Αμοιβές Κοινοβουλευτικών επιτροπών, Διάσκεψης Προέδρων, Επιδόματος Αλλοδαπής, Επιδόματος ενοικίου, Αποζημιώσεις, Δικαστικές Αποφάσεις, Έξοδα Κίνησης, Αμοιβές από συμμετοχή σε Συμβούλια/Επιτροπές, καταγγελία σύμβασης, αποδοχές άδειας μητρότητας κ.λ.π.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C41B5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F59E77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712B586" w14:textId="77777777" w:rsidR="00805420" w:rsidRPr="00D0223F" w:rsidRDefault="00805420" w:rsidP="005F4CC7">
            <w:pPr>
              <w:spacing w:before="60" w:after="60"/>
              <w:jc w:val="center"/>
            </w:pPr>
          </w:p>
        </w:tc>
      </w:tr>
      <w:tr w:rsidR="00805420" w:rsidRPr="00D0223F" w14:paraId="77664E1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015A9764"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0B6E7D05" w14:textId="77777777" w:rsidR="00805420" w:rsidRPr="00D0223F" w:rsidRDefault="00805420" w:rsidP="00DD6F3F">
            <w:pPr>
              <w:keepNext/>
              <w:suppressAutoHyphens w:val="0"/>
              <w:spacing w:before="100" w:beforeAutospacing="1" w:after="100" w:afterAutospacing="1"/>
              <w:jc w:val="left"/>
            </w:pPr>
            <w:r w:rsidRPr="00D0223F">
              <w:t xml:space="preserve">Για το επίδομα ενοικίου απαιτούνται : </w:t>
            </w:r>
          </w:p>
          <w:p w14:paraId="28BEEA4F" w14:textId="77777777" w:rsidR="00805420" w:rsidRPr="00D0223F" w:rsidRDefault="00805420" w:rsidP="00DD6F3F">
            <w:pPr>
              <w:keepNext/>
              <w:suppressAutoHyphens w:val="0"/>
              <w:spacing w:before="100" w:beforeAutospacing="1" w:after="100" w:afterAutospacing="1"/>
              <w:jc w:val="left"/>
            </w:pPr>
            <w:r w:rsidRPr="00D0223F">
              <w:t xml:space="preserve">Λόγοι απόκτησης επιδόματος, επιλογή μέρους διαμονής (Αθήνα – εκλογική περιφέρεια), </w:t>
            </w:r>
            <w:r w:rsidRPr="00D0223F">
              <w:lastRenderedPageBreak/>
              <w:t>στοιχεία μισθωμένης κατοικίας (Οδός, αριθμός, εκμισθωτής ΔΟΥ εκμίσθωσης, κ.λ.π.), Ημερομηνία έναρξης και λήξης μισθωτηρίου συμβολαίου, τροποποιήσεις λήξεως (ανανεώσεις συμβολαίων), εξαγωγή καταστάσεων πληρωμών επιδόματος ενοικίου, δυνατότητα εξαγωγής οιασδήποτε μορφής πληροφοριακής κατάστασης</w:t>
            </w:r>
            <w:r w:rsidR="00E41537" w:rsidRPr="00D0223F">
              <w:t xml:space="preserve"> </w:t>
            </w:r>
            <w:r w:rsidRPr="00D0223F">
              <w:t>(ανά δικαιούχους, ανά  χρονικές περιόδους, ανά εκλογικές περιφέρειες, κοινοβουλευτικές περιόδους,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F8E3C" w14:textId="77777777" w:rsidR="00805420" w:rsidRPr="00D0223F" w:rsidRDefault="00805420" w:rsidP="005F4CC7">
            <w:pPr>
              <w:spacing w:before="60" w:after="60"/>
              <w:jc w:val="center"/>
              <w:rPr>
                <w:b/>
              </w:rPr>
            </w:pPr>
            <w:r w:rsidRPr="00D0223F">
              <w:rPr>
                <w:b/>
              </w:rPr>
              <w:lastRenderedPageBreak/>
              <w:t>ΝΑΙ</w:t>
            </w:r>
          </w:p>
        </w:tc>
        <w:tc>
          <w:tcPr>
            <w:tcW w:w="1276" w:type="dxa"/>
            <w:tcBorders>
              <w:top w:val="single" w:sz="4" w:space="0" w:color="auto"/>
              <w:left w:val="single" w:sz="4" w:space="0" w:color="auto"/>
              <w:bottom w:val="single" w:sz="4" w:space="0" w:color="auto"/>
              <w:right w:val="single" w:sz="4" w:space="0" w:color="auto"/>
            </w:tcBorders>
          </w:tcPr>
          <w:p w14:paraId="1E707877"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BCA3529" w14:textId="77777777" w:rsidR="00805420" w:rsidRPr="00D0223F" w:rsidRDefault="00805420" w:rsidP="005F4CC7">
            <w:pPr>
              <w:spacing w:before="60" w:after="60"/>
              <w:jc w:val="center"/>
            </w:pPr>
          </w:p>
        </w:tc>
      </w:tr>
      <w:tr w:rsidR="00805420" w:rsidRPr="00D0223F" w14:paraId="343DB52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2ACFC824"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003DCEA5" w14:textId="77777777" w:rsidR="00805420" w:rsidRPr="00D0223F" w:rsidRDefault="00805420" w:rsidP="00DD6F3F">
            <w:pPr>
              <w:spacing w:before="60" w:after="60"/>
              <w:jc w:val="left"/>
            </w:pPr>
            <w:r w:rsidRPr="00D0223F">
              <w:rPr>
                <w:b/>
                <w:color w:val="FF0000"/>
              </w:rPr>
              <w:t>ΔΙΑΧΕΙΡΙΣΗ ΔΙΑΦΟΡΩΝ ΚΡΑΤΗΣΕΩΝ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5E2D40F1"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092155D1"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5EE5E2E1" w14:textId="77777777" w:rsidR="00805420" w:rsidRPr="00D0223F" w:rsidRDefault="00805420" w:rsidP="005F4CC7">
            <w:pPr>
              <w:spacing w:before="60" w:after="60"/>
            </w:pPr>
          </w:p>
        </w:tc>
      </w:tr>
      <w:tr w:rsidR="00805420" w:rsidRPr="00D0223F" w14:paraId="7F851D7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E5C0DE2"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C8D7A14" w14:textId="77777777" w:rsidR="00805420" w:rsidRPr="00D0223F" w:rsidRDefault="00805420" w:rsidP="00DD6F3F">
            <w:pPr>
              <w:spacing w:before="60" w:after="60"/>
              <w:jc w:val="left"/>
            </w:pPr>
            <w:r w:rsidRPr="00D0223F">
              <w:t>Ενδεικτικά: Αναγνωρίσεις, Εξαγορές, Νεοδιορισμού, Διατροφές, Κατασχέσεις, Απεργίες, Στάσεις, Σύλλογοι, Αργίες, πρόστιμα ,  Αχρεωστήτως καταβληθέντα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914F7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3A19DC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A2DF10B" w14:textId="77777777" w:rsidR="00805420" w:rsidRPr="00D0223F" w:rsidRDefault="00805420" w:rsidP="005F4CC7">
            <w:pPr>
              <w:spacing w:before="60" w:after="60"/>
              <w:jc w:val="center"/>
            </w:pPr>
          </w:p>
        </w:tc>
      </w:tr>
      <w:tr w:rsidR="00805420" w:rsidRPr="00D0223F" w14:paraId="296BCB6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30C862B4"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127F72A1" w14:textId="77777777" w:rsidR="00805420" w:rsidRPr="00D0223F" w:rsidRDefault="00805420" w:rsidP="00DD6F3F">
            <w:pPr>
              <w:spacing w:before="60" w:after="60"/>
              <w:jc w:val="left"/>
            </w:pPr>
            <w:r w:rsidRPr="00D0223F">
              <w:rPr>
                <w:b/>
                <w:color w:val="FF0000"/>
              </w:rPr>
              <w:t>ΒΕΒΑΙΩΣΕΙΣ ΑΠΟΔΟΧΩΝ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3E5D38CB"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1958A754"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79180459" w14:textId="77777777" w:rsidR="00805420" w:rsidRPr="00D0223F" w:rsidRDefault="00805420" w:rsidP="005F4CC7">
            <w:pPr>
              <w:spacing w:before="60" w:after="60"/>
            </w:pPr>
          </w:p>
        </w:tc>
      </w:tr>
      <w:tr w:rsidR="00805420" w:rsidRPr="00D0223F" w14:paraId="3E756463" w14:textId="77777777" w:rsidTr="00805420">
        <w:trPr>
          <w:trHeight w:val="384"/>
          <w:jc w:val="center"/>
        </w:trPr>
        <w:tc>
          <w:tcPr>
            <w:tcW w:w="865" w:type="dxa"/>
            <w:tcBorders>
              <w:top w:val="single" w:sz="4" w:space="0" w:color="auto"/>
              <w:left w:val="single" w:sz="4" w:space="0" w:color="auto"/>
              <w:bottom w:val="single" w:sz="4" w:space="0" w:color="auto"/>
              <w:right w:val="single" w:sz="4" w:space="0" w:color="auto"/>
            </w:tcBorders>
            <w:hideMark/>
          </w:tcPr>
          <w:p w14:paraId="276839F7"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4848DFF" w14:textId="77777777" w:rsidR="00805420" w:rsidRPr="00D0223F" w:rsidRDefault="00805420" w:rsidP="00DD6F3F">
            <w:pPr>
              <w:spacing w:before="60" w:after="60"/>
              <w:jc w:val="left"/>
            </w:pPr>
            <w:r w:rsidRPr="00D0223F">
              <w:t>Σύγκριση Μισθοδοσιών  Έτους – Βεβαιώσεων Αποδοχών.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48649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048302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C6D0C15" w14:textId="77777777" w:rsidR="00805420" w:rsidRPr="00D0223F" w:rsidRDefault="00805420" w:rsidP="005F4CC7">
            <w:pPr>
              <w:spacing w:before="60" w:after="60"/>
              <w:jc w:val="center"/>
            </w:pPr>
          </w:p>
        </w:tc>
      </w:tr>
      <w:tr w:rsidR="00805420" w:rsidRPr="00D0223F" w14:paraId="7B97C95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898ECE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DC42F14" w14:textId="77777777" w:rsidR="00805420" w:rsidRPr="00D0223F" w:rsidRDefault="00805420" w:rsidP="00DD6F3F">
            <w:pPr>
              <w:spacing w:before="60" w:after="60"/>
              <w:jc w:val="left"/>
            </w:pPr>
            <w:r w:rsidRPr="00D0223F">
              <w:t>Για κάθε μισθοδοτούμενo – Βουλευτή να υπολογίζονται  αυτόματα και σε συγκεντρωτικό επίπεδο ( με βάση ΑΦΜ και ΑΜΚΑ) τα σχετικά ποσά της εφορίας, λαμβάνοντας υπόψη όλα τα απαιτούμενα δεδομένα όπως κατηγορία μισθοδοτούμενoυ – Βουλευτή, πολλαπλές κατηγορίες  αμοιβών κλπ, σύμφωνα με τα οριζόμενα στη νομοθεσία. Αναλόγως και για τις σχετικές εκτυπώσεις.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4F0D1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5B5609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A46DCF7" w14:textId="77777777" w:rsidR="00805420" w:rsidRPr="00D0223F" w:rsidRDefault="00805420" w:rsidP="005F4CC7">
            <w:pPr>
              <w:spacing w:before="60" w:after="60"/>
              <w:jc w:val="center"/>
            </w:pPr>
          </w:p>
        </w:tc>
      </w:tr>
      <w:tr w:rsidR="00805420" w:rsidRPr="00D0223F" w14:paraId="37A8EE6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914181A"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2ED5CE8" w14:textId="77777777" w:rsidR="00805420" w:rsidRPr="00D0223F" w:rsidRDefault="00805420" w:rsidP="00DD6F3F">
            <w:pPr>
              <w:spacing w:before="60" w:after="60"/>
              <w:jc w:val="left"/>
            </w:pPr>
            <w:r w:rsidRPr="00D0223F">
              <w:t>Ενσωμάτωση αμοιβών ετών διαφορετικών του φορολογικού στη βεβαίωση.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122AB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EFD80A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E3E50A6" w14:textId="77777777" w:rsidR="00805420" w:rsidRPr="00D0223F" w:rsidRDefault="00805420" w:rsidP="005F4CC7">
            <w:pPr>
              <w:spacing w:before="60" w:after="60"/>
              <w:jc w:val="center"/>
            </w:pPr>
          </w:p>
        </w:tc>
      </w:tr>
      <w:tr w:rsidR="00805420" w:rsidRPr="00D0223F" w14:paraId="3C676386"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66CF009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E56A7E1" w14:textId="77777777" w:rsidR="00805420" w:rsidRPr="00D0223F" w:rsidRDefault="00805420" w:rsidP="00DD6F3F">
            <w:pPr>
              <w:spacing w:before="60" w:after="60"/>
              <w:jc w:val="left"/>
            </w:pPr>
            <w:r w:rsidRPr="00D0223F">
              <w:t>Δημιουργία Εγγράφου Βεβαίωσης Αποδοχών έτους με δυνατότητα αποστολής ή/και κοινοποιησης  με ηλεκτρονικο τρόπο,  σε κάθε μισθοδοτούμενο – Βουλευτή ή σε ομάδα αυτών.</w:t>
            </w:r>
          </w:p>
        </w:tc>
        <w:tc>
          <w:tcPr>
            <w:tcW w:w="1418" w:type="dxa"/>
            <w:tcBorders>
              <w:top w:val="single" w:sz="4" w:space="0" w:color="auto"/>
              <w:left w:val="single" w:sz="4" w:space="0" w:color="auto"/>
              <w:bottom w:val="single" w:sz="4" w:space="0" w:color="auto"/>
              <w:right w:val="single" w:sz="4" w:space="0" w:color="auto"/>
            </w:tcBorders>
            <w:hideMark/>
          </w:tcPr>
          <w:p w14:paraId="4D73225A"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4F9B8B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B2F9B59" w14:textId="77777777" w:rsidR="00805420" w:rsidRPr="00D0223F" w:rsidRDefault="00805420" w:rsidP="005F4CC7">
            <w:pPr>
              <w:spacing w:before="60" w:after="60"/>
              <w:jc w:val="center"/>
            </w:pPr>
          </w:p>
        </w:tc>
      </w:tr>
      <w:tr w:rsidR="00805420" w:rsidRPr="00D0223F" w14:paraId="507E844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6561DC60"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765040C3" w14:textId="77777777" w:rsidR="00805420" w:rsidRPr="00D0223F" w:rsidRDefault="00805420" w:rsidP="00DD6F3F">
            <w:pPr>
              <w:spacing w:before="60" w:after="60"/>
              <w:jc w:val="left"/>
            </w:pPr>
            <w:r w:rsidRPr="00D0223F">
              <w:rPr>
                <w:b/>
                <w:color w:val="FF0000"/>
              </w:rPr>
              <w:t>ΜΑΖΙΚΗ ΜΕΤΑΒΟΛΗ ΣΤΟΙΧΕΙΩΝ</w:t>
            </w:r>
            <w:r w:rsidRPr="00D0223F">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7FD17CA3"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22A7668A"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0B157036" w14:textId="77777777" w:rsidR="00805420" w:rsidRPr="00D0223F" w:rsidRDefault="00805420" w:rsidP="005F4CC7">
            <w:pPr>
              <w:spacing w:before="60" w:after="60"/>
            </w:pPr>
          </w:p>
        </w:tc>
      </w:tr>
      <w:tr w:rsidR="00805420" w:rsidRPr="00D0223F" w14:paraId="02A0E09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0A6A97C"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4C0CB45" w14:textId="77777777" w:rsidR="00805420" w:rsidRPr="00D0223F" w:rsidRDefault="00805420" w:rsidP="00DD6F3F">
            <w:pPr>
              <w:spacing w:before="60" w:after="60"/>
              <w:jc w:val="left"/>
            </w:pPr>
            <w:r w:rsidRPr="00D0223F">
              <w:t>Μαζική αντιγραφή Μεταβολών από ένα μήνα σε άλλο.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42EC02"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964EFA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04BAFB7" w14:textId="77777777" w:rsidR="00805420" w:rsidRPr="00D0223F" w:rsidRDefault="00805420" w:rsidP="005F4CC7">
            <w:pPr>
              <w:spacing w:before="60" w:after="60"/>
              <w:jc w:val="center"/>
            </w:pPr>
          </w:p>
        </w:tc>
      </w:tr>
      <w:tr w:rsidR="00805420" w:rsidRPr="00D0223F" w14:paraId="78622EA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0D4C3EA"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D6CD7A8" w14:textId="77777777" w:rsidR="00805420" w:rsidRPr="00D0223F" w:rsidRDefault="00805420" w:rsidP="00DD6F3F">
            <w:pPr>
              <w:spacing w:before="60" w:after="60"/>
              <w:jc w:val="left"/>
            </w:pPr>
            <w:r w:rsidRPr="00D0223F">
              <w:t>Αντιγραφή μισθοδοσίας σε άλλη.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9A04F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6BCAB9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F101E2C" w14:textId="77777777" w:rsidR="00805420" w:rsidRPr="00D0223F" w:rsidRDefault="00805420" w:rsidP="005F4CC7">
            <w:pPr>
              <w:spacing w:before="60" w:after="60"/>
              <w:jc w:val="center"/>
            </w:pPr>
          </w:p>
        </w:tc>
      </w:tr>
      <w:tr w:rsidR="00805420" w:rsidRPr="00D0223F" w14:paraId="2C88CE6D"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69A5F252"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E4E32A5" w14:textId="77777777" w:rsidR="00805420" w:rsidRPr="00D0223F" w:rsidRDefault="00805420" w:rsidP="00DD6F3F">
            <w:pPr>
              <w:spacing w:before="60" w:after="60"/>
              <w:jc w:val="left"/>
            </w:pPr>
            <w:r w:rsidRPr="00D0223F">
              <w:t>Μαζική μεταφορά ποσού από έναν ΚΑΕ σε άλλον.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F9AB4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D2C734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D4F0BEA" w14:textId="77777777" w:rsidR="00805420" w:rsidRPr="00D0223F" w:rsidRDefault="00805420" w:rsidP="005F4CC7">
            <w:pPr>
              <w:spacing w:before="60" w:after="60"/>
              <w:jc w:val="center"/>
            </w:pPr>
          </w:p>
        </w:tc>
      </w:tr>
      <w:tr w:rsidR="00805420" w:rsidRPr="00D0223F" w14:paraId="11D149B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1763EAD7"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6F34F944" w14:textId="77777777" w:rsidR="00805420" w:rsidRPr="00D0223F" w:rsidRDefault="00805420" w:rsidP="00DD6F3F">
            <w:pPr>
              <w:spacing w:before="60" w:after="60"/>
              <w:jc w:val="left"/>
            </w:pPr>
            <w:r w:rsidRPr="00D0223F">
              <w:rPr>
                <w:b/>
                <w:color w:val="FF0000"/>
              </w:rPr>
              <w:t>ΔΙΑΧΕΙΡΙΣΗ ΜΙΣΘΟΔΟΣΙΑΣ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5E4BAAA0"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17DD9EF5"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2C27E6E2" w14:textId="77777777" w:rsidR="00805420" w:rsidRPr="00D0223F" w:rsidRDefault="00805420" w:rsidP="005F4CC7">
            <w:pPr>
              <w:spacing w:before="60" w:after="60"/>
            </w:pPr>
          </w:p>
        </w:tc>
      </w:tr>
      <w:tr w:rsidR="00805420" w:rsidRPr="00D0223F" w14:paraId="5E59348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504B9C2"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15712A1" w14:textId="77777777" w:rsidR="00805420" w:rsidRPr="00D0223F" w:rsidRDefault="00805420" w:rsidP="00DD6F3F">
            <w:pPr>
              <w:spacing w:before="60" w:after="60"/>
              <w:jc w:val="left"/>
            </w:pPr>
            <w:r w:rsidRPr="00D0223F">
              <w:t>Ενδεικτικά: Υπολογισμός μισθοδοσίας και οποιασδήποτε άλλης αμοιβής, διαγραφή, κλείδωμα/ξεκλείδωμα.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728B72"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95C6FE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A3DC270" w14:textId="77777777" w:rsidR="00805420" w:rsidRPr="00D0223F" w:rsidRDefault="00805420" w:rsidP="005F4CC7">
            <w:pPr>
              <w:spacing w:before="60" w:after="60"/>
              <w:jc w:val="center"/>
            </w:pPr>
          </w:p>
        </w:tc>
      </w:tr>
      <w:tr w:rsidR="00805420" w:rsidRPr="00D0223F" w14:paraId="09C7B2DC"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F400F55"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798FAE1" w14:textId="77777777" w:rsidR="00805420" w:rsidRPr="00D0223F" w:rsidRDefault="00805420" w:rsidP="00DD6F3F">
            <w:pPr>
              <w:spacing w:before="60" w:after="60"/>
              <w:jc w:val="left"/>
            </w:pPr>
            <w:r w:rsidRPr="00D0223F">
              <w:t>Διαχείριση Μεταβολών Μηνός (έκτακτα, περικοπές ημερών, περικοπές ωρών, υπερωρίες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DD831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6FC1FF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164240C" w14:textId="77777777" w:rsidR="00805420" w:rsidRPr="00D0223F" w:rsidRDefault="00805420" w:rsidP="005F4CC7">
            <w:pPr>
              <w:spacing w:before="60" w:after="60"/>
              <w:jc w:val="center"/>
            </w:pPr>
          </w:p>
        </w:tc>
      </w:tr>
      <w:tr w:rsidR="00805420" w:rsidRPr="00D0223F" w14:paraId="527F40FD"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D2554DF"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C35DCA2" w14:textId="77777777" w:rsidR="00805420" w:rsidRPr="00D0223F" w:rsidRDefault="00805420" w:rsidP="00DD6F3F">
            <w:pPr>
              <w:spacing w:before="60" w:after="60"/>
              <w:jc w:val="left"/>
            </w:pPr>
            <w:r w:rsidRPr="00D0223F">
              <w:t>Δυνατότητα μαζικής ενημέρωση Μεταβολών Μηνός:</w:t>
            </w:r>
          </w:p>
          <w:p w14:paraId="295E02BA" w14:textId="77777777" w:rsidR="00805420" w:rsidRPr="00D0223F" w:rsidRDefault="00805420" w:rsidP="00DD6F3F">
            <w:pPr>
              <w:pStyle w:val="afe"/>
              <w:numPr>
                <w:ilvl w:val="0"/>
                <w:numId w:val="169"/>
              </w:numPr>
              <w:suppressAutoHyphens w:val="0"/>
              <w:spacing w:after="0"/>
              <w:ind w:left="357" w:hanging="357"/>
              <w:jc w:val="left"/>
            </w:pPr>
            <w:r w:rsidRPr="00D0223F">
              <w:t xml:space="preserve">από διασύνδεση με άλλη εφαρμογή  </w:t>
            </w:r>
          </w:p>
          <w:p w14:paraId="169B652D" w14:textId="77777777" w:rsidR="00805420" w:rsidRPr="00D0223F" w:rsidRDefault="00805420" w:rsidP="00DD6F3F">
            <w:pPr>
              <w:pStyle w:val="afe"/>
              <w:numPr>
                <w:ilvl w:val="0"/>
                <w:numId w:val="169"/>
              </w:numPr>
              <w:suppressAutoHyphens w:val="0"/>
              <w:spacing w:after="0"/>
              <w:ind w:left="357" w:hanging="357"/>
              <w:jc w:val="left"/>
            </w:pPr>
            <w:r w:rsidRPr="00D0223F">
              <w:t>από εξωτερικό αρχείο</w:t>
            </w:r>
          </w:p>
          <w:p w14:paraId="62852D63" w14:textId="77777777" w:rsidR="00805420" w:rsidRPr="00D0223F" w:rsidRDefault="00805420" w:rsidP="00DD6F3F">
            <w:pPr>
              <w:pStyle w:val="afe"/>
              <w:numPr>
                <w:ilvl w:val="0"/>
                <w:numId w:val="169"/>
              </w:numPr>
              <w:suppressAutoHyphens w:val="0"/>
              <w:spacing w:after="0"/>
              <w:ind w:left="357" w:hanging="357"/>
              <w:jc w:val="left"/>
            </w:pPr>
            <w:r w:rsidRPr="00D0223F">
              <w:t>από υποσύστημα της εφαρμογής στο οποίο ο χρήστης θα έχει την δυνατότητα να ενημερώνει για μεταβολές μισθοδοσίας και οι οποίες κατά περίπτωση να υπολογίζονται στην τρέχουσα μισθοδοσία ή σε επόμενες με ή χωρίς αναδρομικότητα εφόσον απαιτείται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2B181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247FE2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EECEE50" w14:textId="77777777" w:rsidR="00805420" w:rsidRPr="00D0223F" w:rsidRDefault="00805420" w:rsidP="005F4CC7">
            <w:pPr>
              <w:spacing w:before="60" w:after="60"/>
              <w:jc w:val="center"/>
            </w:pPr>
          </w:p>
        </w:tc>
      </w:tr>
      <w:tr w:rsidR="00805420" w:rsidRPr="00D0223F" w14:paraId="33BBEC8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6ED0026"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D2BB4A0" w14:textId="77777777" w:rsidR="00805420" w:rsidRPr="00D0223F" w:rsidRDefault="00805420" w:rsidP="00DD6F3F">
            <w:pPr>
              <w:spacing w:before="60" w:after="60"/>
              <w:jc w:val="left"/>
            </w:pPr>
            <w:r w:rsidRPr="00D0223F">
              <w:t>Ευκολία στην ενημέρωση, παρακολούθηση αναδρομικών ή μη, αξιολόγηση δεδομένων, ευκολία αναφορών, πλήρη κάλυψη σε θέματα μισθολογικά, με στόχο την καλύτερη εξυπηρέτηση, με όρους οικονομικότητας για την υπηρεσία, ευκολίας των χρηστών για εξοικονόμηση χρόνου.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BD640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CB3046F"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ABDF064" w14:textId="77777777" w:rsidR="00805420" w:rsidRPr="00D0223F" w:rsidRDefault="00805420" w:rsidP="005F4CC7">
            <w:pPr>
              <w:spacing w:before="60" w:after="60"/>
              <w:jc w:val="center"/>
            </w:pPr>
          </w:p>
        </w:tc>
      </w:tr>
      <w:tr w:rsidR="00805420" w:rsidRPr="00D0223F" w14:paraId="08D3BD7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B6E5D86"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406AD07" w14:textId="77777777" w:rsidR="00805420" w:rsidRPr="00D0223F" w:rsidRDefault="00805420" w:rsidP="00DD6F3F">
            <w:pPr>
              <w:spacing w:before="60" w:after="60"/>
              <w:jc w:val="left"/>
            </w:pPr>
            <w:r w:rsidRPr="00D0223F">
              <w:t xml:space="preserve">Δυνατότητα παρέμβασης στα αποτελέσματα της Μισθοδοσίας από εξουσιοδοτημένους χρήστες (ακόμα και μετά την οριστικοποίησή της).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28CD1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B50EC9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A91DCE3" w14:textId="77777777" w:rsidR="00805420" w:rsidRPr="00D0223F" w:rsidRDefault="00805420" w:rsidP="005F4CC7">
            <w:pPr>
              <w:spacing w:before="60" w:after="60"/>
              <w:jc w:val="center"/>
            </w:pPr>
          </w:p>
        </w:tc>
      </w:tr>
      <w:tr w:rsidR="00805420" w:rsidRPr="00D0223F" w14:paraId="16D1395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E195A1F"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DA33ECF" w14:textId="77777777" w:rsidR="00805420" w:rsidRPr="00D0223F" w:rsidRDefault="00805420" w:rsidP="00DD6F3F">
            <w:pPr>
              <w:spacing w:before="60" w:after="60"/>
              <w:jc w:val="left"/>
            </w:pPr>
            <w:r w:rsidRPr="00D0223F">
              <w:t>Παρακολούθηση όλων των ειδικών καθεστώτων αμοιβής (Αργία, Διαθεσιμότητα, Άνευ Αποδοχών, Ποινή, Μειωμένο Ωράριο, άδεια μητρότητας, άδεια ανατροφής τέκνων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AD8C74"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EF1FE5A"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4B7B617" w14:textId="77777777" w:rsidR="00805420" w:rsidRPr="00D0223F" w:rsidRDefault="00805420" w:rsidP="005F4CC7">
            <w:pPr>
              <w:spacing w:before="60" w:after="60"/>
              <w:jc w:val="center"/>
            </w:pPr>
          </w:p>
        </w:tc>
      </w:tr>
      <w:tr w:rsidR="00805420" w:rsidRPr="00D0223F" w14:paraId="1AFBF2A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391A627"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5A0276C" w14:textId="77777777" w:rsidR="00805420" w:rsidRPr="00D0223F" w:rsidRDefault="00805420">
            <w:pPr>
              <w:spacing w:before="60" w:after="60"/>
              <w:jc w:val="left"/>
            </w:pPr>
            <w:r w:rsidRPr="00D0223F">
              <w:t xml:space="preserve">Δυνατότητα διαχείρισης στατιστικών στοιχείων και ποικιλόμορφων σεναρίων </w:t>
            </w:r>
            <w:r w:rsidR="003E0454" w:rsidRPr="00D0223F">
              <w:t>(δημιουργία «what-if» σεναρίων)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151A72" w14:textId="77777777" w:rsidR="00805420" w:rsidRPr="00D0223F" w:rsidRDefault="00805420" w:rsidP="005F4CC7">
            <w:pPr>
              <w:spacing w:before="60" w:after="60"/>
              <w:jc w:val="center"/>
              <w:rPr>
                <w:b/>
              </w:rPr>
            </w:pPr>
            <w:r w:rsidRPr="00D0223F">
              <w:rPr>
                <w:b/>
              </w:rPr>
              <w:t xml:space="preserve">ΝΑΙ </w:t>
            </w:r>
          </w:p>
        </w:tc>
        <w:tc>
          <w:tcPr>
            <w:tcW w:w="1276" w:type="dxa"/>
            <w:tcBorders>
              <w:top w:val="single" w:sz="4" w:space="0" w:color="auto"/>
              <w:left w:val="single" w:sz="4" w:space="0" w:color="auto"/>
              <w:bottom w:val="single" w:sz="4" w:space="0" w:color="auto"/>
              <w:right w:val="single" w:sz="4" w:space="0" w:color="auto"/>
            </w:tcBorders>
          </w:tcPr>
          <w:p w14:paraId="30A47AC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1080030" w14:textId="77777777" w:rsidR="00805420" w:rsidRPr="00D0223F" w:rsidRDefault="00805420" w:rsidP="005F4CC7">
            <w:pPr>
              <w:spacing w:before="60" w:after="60"/>
              <w:jc w:val="center"/>
            </w:pPr>
          </w:p>
        </w:tc>
      </w:tr>
      <w:tr w:rsidR="00805420" w:rsidRPr="00D0223F" w14:paraId="59D1DF5D"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E97BF03"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5143526" w14:textId="77777777" w:rsidR="00805420" w:rsidRDefault="00805420" w:rsidP="00DD6F3F">
            <w:pPr>
              <w:spacing w:before="60" w:after="60"/>
              <w:jc w:val="left"/>
            </w:pPr>
            <w:r w:rsidRPr="00D0223F">
              <w:t xml:space="preserve">Παρακολούθηση από εξουσιοδοτημένους χρήστες (π.χ. προϊσταμένους) των μηνιαίων μεταβολών μισθοδοσίας. </w:t>
            </w:r>
          </w:p>
          <w:p w14:paraId="1347C23B" w14:textId="77777777" w:rsidR="00197EF0" w:rsidRDefault="00197EF0" w:rsidP="00DD6F3F">
            <w:pPr>
              <w:spacing w:before="60" w:after="60"/>
              <w:jc w:val="left"/>
            </w:pPr>
          </w:p>
          <w:p w14:paraId="2E87BC98" w14:textId="77777777" w:rsidR="00197EF0" w:rsidRPr="00D0223F" w:rsidRDefault="00197EF0" w:rsidP="00DD6F3F">
            <w:pPr>
              <w:spacing w:before="60" w:after="60"/>
              <w:jc w:val="left"/>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85AD94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04E4C4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6D08D85" w14:textId="77777777" w:rsidR="00805420" w:rsidRPr="00D0223F" w:rsidRDefault="00805420" w:rsidP="005F4CC7">
            <w:pPr>
              <w:spacing w:before="60" w:after="60"/>
              <w:jc w:val="center"/>
            </w:pPr>
          </w:p>
        </w:tc>
      </w:tr>
      <w:tr w:rsidR="00805420" w:rsidRPr="00D0223F" w14:paraId="367F1F7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6372C787"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455D7097" w14:textId="77777777" w:rsidR="00805420" w:rsidRPr="00D0223F" w:rsidRDefault="00805420" w:rsidP="00DD6F3F">
            <w:pPr>
              <w:spacing w:before="60" w:after="60"/>
              <w:jc w:val="left"/>
              <w:rPr>
                <w:b/>
                <w:color w:val="FF0000"/>
              </w:rPr>
            </w:pPr>
            <w:r w:rsidRPr="00D0223F">
              <w:rPr>
                <w:b/>
                <w:color w:val="FF0000"/>
              </w:rPr>
              <w:t>ΔΙΑΧΕΙΡΙΣΗ ΑΝΑΔΡΟΜΙΚΩΝ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2CB535EF"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3EE2ECF0" w14:textId="77777777" w:rsidR="00805420" w:rsidRPr="00D0223F" w:rsidRDefault="00805420" w:rsidP="005F4CC7">
            <w:pPr>
              <w:spacing w:before="60" w:after="60"/>
              <w:rPr>
                <w:b/>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22A8883C" w14:textId="77777777" w:rsidR="00805420" w:rsidRPr="00D0223F" w:rsidRDefault="00805420" w:rsidP="005F4CC7">
            <w:pPr>
              <w:spacing w:before="60" w:after="60"/>
              <w:rPr>
                <w:b/>
              </w:rPr>
            </w:pPr>
          </w:p>
        </w:tc>
      </w:tr>
      <w:tr w:rsidR="00805420" w:rsidRPr="00D0223F" w14:paraId="022416CC"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5E7F95E"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F5667C2" w14:textId="77777777" w:rsidR="00805420" w:rsidRPr="00D0223F" w:rsidRDefault="00805420" w:rsidP="00DD6F3F">
            <w:pPr>
              <w:spacing w:before="60" w:after="60"/>
              <w:jc w:val="left"/>
            </w:pPr>
            <w:r w:rsidRPr="00D0223F">
              <w:t xml:space="preserve">Υπολογισμός αναδρομικών αυτόματα μέσω των πραγματοποιηθέντων μεταβολών, αλλά και χειροκίνητα.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D76AC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328EE8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45453EB" w14:textId="77777777" w:rsidR="00805420" w:rsidRPr="00D0223F" w:rsidRDefault="00805420" w:rsidP="005F4CC7">
            <w:pPr>
              <w:spacing w:before="60" w:after="60"/>
              <w:jc w:val="center"/>
            </w:pPr>
          </w:p>
        </w:tc>
      </w:tr>
      <w:tr w:rsidR="00805420" w:rsidRPr="00D0223F" w14:paraId="1173CEE2"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D8B3AF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162120B" w14:textId="77777777" w:rsidR="00805420" w:rsidRPr="00D0223F" w:rsidRDefault="00805420" w:rsidP="00DD6F3F">
            <w:pPr>
              <w:spacing w:before="60" w:after="60"/>
              <w:jc w:val="left"/>
            </w:pPr>
            <w:r w:rsidRPr="00D0223F">
              <w:t xml:space="preserve">Ο υπολογισμός των αναδρομικών να γίνεται με απλή για το χρήστη διαδικασία και εύκολη παρακολούθηση (ευκολία στην καταχώρηση στοιχείων).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5AE13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B7F2E8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9281328" w14:textId="77777777" w:rsidR="00805420" w:rsidRPr="00D0223F" w:rsidRDefault="00805420" w:rsidP="005F4CC7">
            <w:pPr>
              <w:spacing w:before="60" w:after="60"/>
              <w:jc w:val="center"/>
            </w:pPr>
          </w:p>
        </w:tc>
      </w:tr>
      <w:tr w:rsidR="00805420" w:rsidRPr="00D0223F" w14:paraId="228CCE4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2D47691"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BD55092" w14:textId="77777777" w:rsidR="00805420" w:rsidRPr="00D0223F" w:rsidRDefault="00805420" w:rsidP="00DD6F3F">
            <w:pPr>
              <w:spacing w:before="60" w:after="60"/>
              <w:jc w:val="left"/>
            </w:pPr>
            <w:r w:rsidRPr="00D0223F">
              <w:t>Δυνατότητα υπολογισμού αναδρομικών σε δόσεις.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80DE35"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7D98A0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F91AC53" w14:textId="77777777" w:rsidR="00805420" w:rsidRPr="00D0223F" w:rsidRDefault="00805420" w:rsidP="005F4CC7">
            <w:pPr>
              <w:spacing w:before="60" w:after="60"/>
              <w:jc w:val="center"/>
            </w:pPr>
          </w:p>
        </w:tc>
      </w:tr>
      <w:tr w:rsidR="00805420" w:rsidRPr="00D0223F" w14:paraId="0F660F33" w14:textId="77777777" w:rsidTr="00805420">
        <w:trPr>
          <w:trHeight w:val="612"/>
          <w:jc w:val="center"/>
        </w:trPr>
        <w:tc>
          <w:tcPr>
            <w:tcW w:w="865" w:type="dxa"/>
            <w:tcBorders>
              <w:top w:val="single" w:sz="4" w:space="0" w:color="auto"/>
              <w:left w:val="single" w:sz="4" w:space="0" w:color="auto"/>
              <w:bottom w:val="single" w:sz="4" w:space="0" w:color="auto"/>
              <w:right w:val="single" w:sz="4" w:space="0" w:color="auto"/>
            </w:tcBorders>
            <w:hideMark/>
          </w:tcPr>
          <w:p w14:paraId="0ED3849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392712A" w14:textId="77777777" w:rsidR="00805420" w:rsidRPr="00D0223F" w:rsidRDefault="00805420" w:rsidP="00DD6F3F">
            <w:pPr>
              <w:spacing w:before="60" w:after="60"/>
              <w:jc w:val="left"/>
            </w:pPr>
            <w:r w:rsidRPr="00D0223F">
              <w:t>Αναλυτική εμφάνιση αναδρομικών στην απόδειξη των εργαζομένων.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0C5012"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768870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010CBC5" w14:textId="77777777" w:rsidR="00805420" w:rsidRPr="00D0223F" w:rsidRDefault="00805420" w:rsidP="005F4CC7">
            <w:pPr>
              <w:spacing w:before="60" w:after="60"/>
              <w:jc w:val="center"/>
            </w:pPr>
          </w:p>
        </w:tc>
      </w:tr>
      <w:tr w:rsidR="00805420" w:rsidRPr="00D0223F" w14:paraId="3814210C" w14:textId="77777777"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14:paraId="5961C7B4"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7373CBA" w14:textId="77777777" w:rsidR="00805420" w:rsidRPr="00D0223F" w:rsidRDefault="00805420" w:rsidP="00DD6F3F">
            <w:pPr>
              <w:spacing w:before="60" w:after="60"/>
              <w:jc w:val="left"/>
            </w:pPr>
            <w:r w:rsidRPr="00D0223F">
              <w:t>Υπολογισμός Αχρεωστήτως Καταβληθέντων.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217A78"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86431B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6D36D47" w14:textId="77777777" w:rsidR="00805420" w:rsidRPr="00D0223F" w:rsidRDefault="00805420" w:rsidP="005F4CC7">
            <w:pPr>
              <w:spacing w:before="60" w:after="60"/>
              <w:jc w:val="center"/>
            </w:pPr>
          </w:p>
        </w:tc>
      </w:tr>
      <w:tr w:rsidR="00805420" w:rsidRPr="00D0223F" w14:paraId="269B339D" w14:textId="77777777"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14:paraId="7744A48B"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F696AE0" w14:textId="77777777" w:rsidR="00805420" w:rsidRPr="00D0223F" w:rsidRDefault="00805420" w:rsidP="00DD6F3F">
            <w:pPr>
              <w:spacing w:before="60" w:after="60"/>
              <w:jc w:val="left"/>
            </w:pPr>
            <w:r w:rsidRPr="00D0223F">
              <w:t>Επιλογή μεταβολών που θα εξαιρεθούν από τον υπολογισμό των αναδρομικών.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35C8F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C6AE73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C3634FA" w14:textId="77777777" w:rsidR="00805420" w:rsidRPr="00D0223F" w:rsidRDefault="00805420" w:rsidP="005F4CC7">
            <w:pPr>
              <w:spacing w:before="60" w:after="60"/>
              <w:jc w:val="center"/>
            </w:pPr>
          </w:p>
        </w:tc>
      </w:tr>
      <w:tr w:rsidR="00805420" w:rsidRPr="00D0223F" w14:paraId="5871DA88" w14:textId="77777777"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14:paraId="2B17CAE1"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ACEE018" w14:textId="77777777" w:rsidR="00805420" w:rsidRPr="00D0223F" w:rsidRDefault="00805420" w:rsidP="00DD6F3F">
            <w:pPr>
              <w:spacing w:before="60" w:after="60"/>
              <w:jc w:val="left"/>
            </w:pPr>
            <w:r w:rsidRPr="00D0223F">
              <w:t>Συγκεντρωτικές Καταστάσεις Περιόδων με Αναδρομικά στο μήνα αναφοράς.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77E80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C0E848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3FE28D8" w14:textId="77777777" w:rsidR="00805420" w:rsidRPr="00D0223F" w:rsidRDefault="00805420" w:rsidP="005F4CC7">
            <w:pPr>
              <w:spacing w:before="60" w:after="60"/>
              <w:jc w:val="center"/>
            </w:pPr>
          </w:p>
        </w:tc>
      </w:tr>
      <w:tr w:rsidR="00805420" w:rsidRPr="00D0223F" w14:paraId="5E98B60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22D97B1C"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0C54A3A3" w14:textId="77777777" w:rsidR="00805420" w:rsidRPr="00D0223F" w:rsidRDefault="00805420" w:rsidP="00DD6F3F">
            <w:pPr>
              <w:spacing w:before="60" w:after="60"/>
              <w:jc w:val="left"/>
            </w:pPr>
            <w:r w:rsidRPr="00D0223F">
              <w:rPr>
                <w:b/>
                <w:color w:val="FF0000"/>
              </w:rPr>
              <w:t>ΕΚΤΥΠΩΣΕΙΣ</w:t>
            </w:r>
            <w:r w:rsidRPr="00D0223F">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26165C1D"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42D88B58"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08667B66" w14:textId="77777777" w:rsidR="00805420" w:rsidRPr="00D0223F" w:rsidRDefault="00805420" w:rsidP="005F4CC7">
            <w:pPr>
              <w:spacing w:before="60" w:after="60"/>
            </w:pPr>
          </w:p>
        </w:tc>
      </w:tr>
      <w:tr w:rsidR="00805420" w:rsidRPr="00D0223F" w14:paraId="411B5E27"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38BBFF9"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3508B59" w14:textId="77777777" w:rsidR="00805420" w:rsidRPr="00D0223F" w:rsidRDefault="00805420" w:rsidP="00DD6F3F">
            <w:pPr>
              <w:spacing w:before="60" w:after="60"/>
              <w:jc w:val="left"/>
            </w:pPr>
            <w:r w:rsidRPr="00D0223F">
              <w:t>Απόδειξη πληρωμής για Μισθοδοσία – αποζημίωση  ή οποιασδήποτε άλλης αμοιβής.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FEB1A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CF1D86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50738D0" w14:textId="77777777" w:rsidR="00805420" w:rsidRPr="00D0223F" w:rsidRDefault="00805420" w:rsidP="005F4CC7">
            <w:pPr>
              <w:spacing w:before="60" w:after="60"/>
              <w:jc w:val="center"/>
            </w:pPr>
          </w:p>
        </w:tc>
      </w:tr>
      <w:tr w:rsidR="00805420" w:rsidRPr="00D0223F" w14:paraId="2CB838B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51F7C8CC"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9DF10A7" w14:textId="77777777" w:rsidR="00805420" w:rsidRPr="00D0223F" w:rsidRDefault="00805420" w:rsidP="00DD6F3F">
            <w:pPr>
              <w:spacing w:before="60" w:after="60"/>
              <w:jc w:val="left"/>
            </w:pPr>
            <w:r w:rsidRPr="00D0223F">
              <w:t>Διαχείριση θεμάτων εφορίας και παραγωγή σχετικών εκτυπώσεων.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8EA8A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4E86A7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349AE80" w14:textId="77777777" w:rsidR="00805420" w:rsidRPr="00D0223F" w:rsidRDefault="00805420" w:rsidP="005F4CC7">
            <w:pPr>
              <w:spacing w:before="60" w:after="60"/>
              <w:jc w:val="center"/>
            </w:pPr>
          </w:p>
        </w:tc>
      </w:tr>
      <w:tr w:rsidR="00805420" w:rsidRPr="00D0223F" w14:paraId="6496833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264CAFA"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FCBB462" w14:textId="77777777" w:rsidR="00805420" w:rsidRPr="00D0223F" w:rsidRDefault="00805420" w:rsidP="00DD6F3F">
            <w:pPr>
              <w:spacing w:before="60" w:after="60"/>
              <w:jc w:val="left"/>
            </w:pPr>
            <w:r w:rsidRPr="00D0223F">
              <w:t>Απόδειξη πληρωμής-  αποζημίωσης  για Περίοδο.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D3EC18"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1151C0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1E1F590" w14:textId="77777777" w:rsidR="00805420" w:rsidRPr="00D0223F" w:rsidRDefault="00805420" w:rsidP="005F4CC7">
            <w:pPr>
              <w:spacing w:before="60" w:after="60"/>
              <w:jc w:val="center"/>
            </w:pPr>
          </w:p>
        </w:tc>
      </w:tr>
      <w:tr w:rsidR="00805420" w:rsidRPr="00D0223F" w14:paraId="6C8E84F2"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D355A2D"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2D17832" w14:textId="77777777" w:rsidR="00805420" w:rsidRPr="00D0223F" w:rsidRDefault="00805420" w:rsidP="00DD6F3F">
            <w:pPr>
              <w:spacing w:before="60" w:after="60"/>
              <w:jc w:val="left"/>
            </w:pPr>
            <w:r w:rsidRPr="00D0223F">
              <w:t>Απόδειξη πληρωμής ωρομισθίων.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FCD5C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6A2154D"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3180BEF" w14:textId="77777777" w:rsidR="00805420" w:rsidRPr="00D0223F" w:rsidRDefault="00805420" w:rsidP="005F4CC7">
            <w:pPr>
              <w:spacing w:before="60" w:after="60"/>
              <w:jc w:val="center"/>
            </w:pPr>
          </w:p>
        </w:tc>
      </w:tr>
      <w:tr w:rsidR="00805420" w:rsidRPr="00D0223F" w14:paraId="3735EE2A"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328F2FCD"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A2996ED" w14:textId="77777777" w:rsidR="00805420" w:rsidRPr="00D0223F" w:rsidRDefault="00805420" w:rsidP="00DD6F3F">
            <w:pPr>
              <w:spacing w:before="60" w:after="60"/>
              <w:jc w:val="left"/>
            </w:pPr>
            <w:r w:rsidRPr="00D0223F">
              <w:t>Μηνιαία κατάσταση περιόδου μισθοδοσίας (έκδοση βεβαίωσης μηνιαίας μισθοδοσίας ή οποιασδήποτε άλλης αμοιβής  για χρήση σε χρηματοπιστωτικό ίδρυμα  ή και για ιδία χρήση).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8FD89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173FDAD"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9D7CF3C" w14:textId="77777777" w:rsidR="00805420" w:rsidRPr="00D0223F" w:rsidRDefault="00805420" w:rsidP="005F4CC7">
            <w:pPr>
              <w:spacing w:before="60" w:after="60"/>
              <w:jc w:val="center"/>
            </w:pPr>
          </w:p>
        </w:tc>
      </w:tr>
      <w:tr w:rsidR="00805420" w:rsidRPr="00D0223F" w14:paraId="3412BFC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AFE920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3350F68" w14:textId="77777777" w:rsidR="00805420" w:rsidRPr="00D0223F" w:rsidRDefault="00805420" w:rsidP="00DD6F3F">
            <w:pPr>
              <w:spacing w:before="60" w:after="60"/>
              <w:jc w:val="left"/>
            </w:pPr>
            <w:r w:rsidRPr="00D0223F">
              <w:t>Εκκαθαριστικό μισθοδοσίας – αποζημίωσης  μισθοδοτούμενου   - Βουλευτή  για την εφορία.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9CBBB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8DAE28F"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0324876" w14:textId="77777777" w:rsidR="00805420" w:rsidRPr="00D0223F" w:rsidRDefault="00805420" w:rsidP="005F4CC7">
            <w:pPr>
              <w:spacing w:before="60" w:after="60"/>
              <w:jc w:val="center"/>
            </w:pPr>
          </w:p>
        </w:tc>
      </w:tr>
      <w:tr w:rsidR="00805420" w:rsidRPr="00D0223F" w14:paraId="0CD3A2DD"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E53A76E"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A4B1002" w14:textId="77777777" w:rsidR="00805420" w:rsidRPr="00D0223F" w:rsidRDefault="00805420" w:rsidP="00DD6F3F">
            <w:pPr>
              <w:spacing w:before="60" w:after="60"/>
              <w:jc w:val="left"/>
            </w:pPr>
            <w:r w:rsidRPr="00D0223F">
              <w:t>Συγκεντρωτικές καταστάσεις μισθοδοσίας περιόδων.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B20FE5"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6187EB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4C1E0A3" w14:textId="77777777" w:rsidR="00805420" w:rsidRPr="00D0223F" w:rsidRDefault="00805420" w:rsidP="005F4CC7">
            <w:pPr>
              <w:spacing w:before="60" w:after="60"/>
              <w:jc w:val="center"/>
            </w:pPr>
          </w:p>
        </w:tc>
      </w:tr>
      <w:tr w:rsidR="00805420" w:rsidRPr="00D0223F" w14:paraId="69F5AFF6"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2E1B9D00"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462E2FC" w14:textId="77777777" w:rsidR="00805420" w:rsidRPr="00D0223F" w:rsidRDefault="00805420" w:rsidP="00DD6F3F">
            <w:pPr>
              <w:spacing w:before="60" w:after="60"/>
              <w:jc w:val="left"/>
            </w:pPr>
            <w:r w:rsidRPr="00D0223F">
              <w:t>Καταστάσεις αναδρομικών (με δυνατότητα εμφάνισης ανά μισθοδοτούμενο – Βουλευτή της πληρωμένης μισθοδοσίας – αποζημίωσης, της  νέας πληρωμής – αποζημίωσης και της διαφοράς αυτών).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AAE38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6E73678"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F214234" w14:textId="77777777" w:rsidR="00805420" w:rsidRPr="00D0223F" w:rsidRDefault="00805420" w:rsidP="005F4CC7">
            <w:pPr>
              <w:spacing w:before="60" w:after="60"/>
              <w:jc w:val="center"/>
            </w:pPr>
          </w:p>
        </w:tc>
      </w:tr>
      <w:tr w:rsidR="00805420" w:rsidRPr="00D0223F" w14:paraId="6DF95EF0"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16C5FF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5A93F6D" w14:textId="77777777" w:rsidR="00805420" w:rsidRPr="00D0223F" w:rsidRDefault="00805420" w:rsidP="00DD6F3F">
            <w:pPr>
              <w:spacing w:before="60" w:after="60"/>
              <w:jc w:val="left"/>
            </w:pPr>
            <w:r w:rsidRPr="00D0223F">
              <w:t>Συγκεντρωτικές καταστάσεις αναδρομικών περιόδων.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F2E5C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965F17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6EC2FFA" w14:textId="77777777" w:rsidR="00805420" w:rsidRPr="00D0223F" w:rsidRDefault="00805420" w:rsidP="005F4CC7">
            <w:pPr>
              <w:spacing w:before="60" w:after="60"/>
              <w:jc w:val="center"/>
            </w:pPr>
          </w:p>
        </w:tc>
      </w:tr>
      <w:tr w:rsidR="00805420" w:rsidRPr="00D0223F" w14:paraId="3979A163"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12BC0438"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1FA8287" w14:textId="77777777" w:rsidR="00805420" w:rsidRPr="00D0223F" w:rsidRDefault="00805420" w:rsidP="00DD6F3F">
            <w:pPr>
              <w:spacing w:before="60" w:after="60"/>
              <w:jc w:val="left"/>
            </w:pPr>
            <w:r w:rsidRPr="00D0223F">
              <w:t>Ονομαστική κατάσταση εισφορών για κάθε ασφαλιστικό ταμείο.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6E590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E59145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A6D2D8F" w14:textId="77777777" w:rsidR="00805420" w:rsidRPr="00D0223F" w:rsidRDefault="00805420" w:rsidP="005F4CC7">
            <w:pPr>
              <w:spacing w:before="60" w:after="60"/>
              <w:jc w:val="center"/>
            </w:pPr>
          </w:p>
        </w:tc>
      </w:tr>
      <w:tr w:rsidR="00805420" w:rsidRPr="00D0223F" w14:paraId="74EFDD34" w14:textId="77777777" w:rsidTr="00805420">
        <w:trPr>
          <w:trHeight w:val="490"/>
          <w:jc w:val="center"/>
        </w:trPr>
        <w:tc>
          <w:tcPr>
            <w:tcW w:w="865" w:type="dxa"/>
            <w:tcBorders>
              <w:top w:val="single" w:sz="4" w:space="0" w:color="auto"/>
              <w:left w:val="single" w:sz="4" w:space="0" w:color="auto"/>
              <w:bottom w:val="single" w:sz="4" w:space="0" w:color="auto"/>
              <w:right w:val="single" w:sz="4" w:space="0" w:color="auto"/>
            </w:tcBorders>
            <w:hideMark/>
          </w:tcPr>
          <w:p w14:paraId="0A313606"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CF23C9A" w14:textId="77777777" w:rsidR="00805420" w:rsidRPr="00D0223F" w:rsidRDefault="00805420" w:rsidP="00DD6F3F">
            <w:pPr>
              <w:spacing w:before="60" w:after="60"/>
              <w:jc w:val="left"/>
            </w:pPr>
            <w:r w:rsidRPr="00D0223F">
              <w:t>Αναλυτική και Συγκεντρωτική Κατάσταση Κ.Α.Ε.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0BB12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F98949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B883F44" w14:textId="77777777" w:rsidR="00805420" w:rsidRPr="00D0223F" w:rsidRDefault="00805420" w:rsidP="005F4CC7">
            <w:pPr>
              <w:spacing w:before="60" w:after="60"/>
              <w:jc w:val="center"/>
            </w:pPr>
          </w:p>
        </w:tc>
      </w:tr>
      <w:tr w:rsidR="00805420" w:rsidRPr="00D0223F" w14:paraId="65CD892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1061B5D"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25481D8" w14:textId="77777777" w:rsidR="00805420" w:rsidRPr="00D0223F" w:rsidRDefault="00805420" w:rsidP="00DD6F3F">
            <w:pPr>
              <w:spacing w:before="60" w:after="60"/>
              <w:jc w:val="left"/>
            </w:pPr>
            <w:r w:rsidRPr="00D0223F">
              <w:t>Αναλυτική και Συγκεντρωτική Κατάσταση με την κωδικοποίηση της ΕΑΠ.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062B1D"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AB0C3BC"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A51F915" w14:textId="77777777" w:rsidR="00805420" w:rsidRPr="00D0223F" w:rsidRDefault="00805420" w:rsidP="005F4CC7">
            <w:pPr>
              <w:spacing w:before="60" w:after="60"/>
              <w:jc w:val="center"/>
            </w:pPr>
          </w:p>
        </w:tc>
      </w:tr>
      <w:tr w:rsidR="00805420" w:rsidRPr="00D0223F" w14:paraId="603C129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19134D93"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493C0EB" w14:textId="77777777" w:rsidR="00805420" w:rsidRPr="00D0223F" w:rsidRDefault="00805420" w:rsidP="00DD6F3F">
            <w:pPr>
              <w:spacing w:before="60" w:after="60"/>
              <w:jc w:val="left"/>
            </w:pPr>
            <w:r w:rsidRPr="00D0223F">
              <w:t>Μηνιαία κατάσταση απόδοσης φόρου (Φ.Μ.Υ.).</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5CB9E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754DE8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DE90A47" w14:textId="77777777" w:rsidR="00805420" w:rsidRPr="00D0223F" w:rsidRDefault="00805420" w:rsidP="005F4CC7">
            <w:pPr>
              <w:spacing w:before="60" w:after="60"/>
              <w:jc w:val="center"/>
            </w:pPr>
          </w:p>
        </w:tc>
      </w:tr>
      <w:tr w:rsidR="00805420" w:rsidRPr="00D0223F" w14:paraId="4DC1746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7BA23206"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8660419" w14:textId="77777777" w:rsidR="00805420" w:rsidRPr="00D0223F" w:rsidRDefault="00805420" w:rsidP="00DD6F3F">
            <w:pPr>
              <w:spacing w:before="60" w:after="60"/>
              <w:jc w:val="left"/>
            </w:pPr>
            <w:r w:rsidRPr="00D0223F">
              <w:t>Μηνιαία ονομαστική κατάσταση απόδοσης κρατήσεων σε κάθε ασφαλιστικό ταμείο.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B7E68F"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614CD9F"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7212626" w14:textId="77777777" w:rsidR="00805420" w:rsidRPr="00D0223F" w:rsidRDefault="00805420" w:rsidP="005F4CC7">
            <w:pPr>
              <w:spacing w:before="60" w:after="60"/>
              <w:jc w:val="center"/>
            </w:pPr>
          </w:p>
        </w:tc>
      </w:tr>
      <w:tr w:rsidR="00805420" w:rsidRPr="00D0223F" w14:paraId="0F33D081"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19B1272"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51F6B65" w14:textId="77777777" w:rsidR="00805420" w:rsidRPr="00D0223F" w:rsidRDefault="00805420" w:rsidP="00DD6F3F">
            <w:pPr>
              <w:spacing w:before="60" w:after="60"/>
              <w:jc w:val="left"/>
            </w:pPr>
            <w:r w:rsidRPr="00D0223F">
              <w:t xml:space="preserve">Προοδευτικά στοιχεία εκκαθαρίσεων μισθοδοτούμενων – Βουλευτών.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67BC3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3AC382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0F26C5C" w14:textId="77777777" w:rsidR="00805420" w:rsidRPr="00D0223F" w:rsidRDefault="00805420" w:rsidP="005F4CC7">
            <w:pPr>
              <w:spacing w:before="60" w:after="60"/>
              <w:jc w:val="center"/>
            </w:pPr>
          </w:p>
        </w:tc>
      </w:tr>
      <w:tr w:rsidR="00805420" w:rsidRPr="00D0223F" w14:paraId="7821675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1D2987D"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730D305" w14:textId="77777777" w:rsidR="00805420" w:rsidRPr="00D0223F" w:rsidRDefault="00805420" w:rsidP="00DD6F3F">
            <w:pPr>
              <w:spacing w:before="60" w:after="60"/>
              <w:jc w:val="left"/>
            </w:pPr>
            <w:r w:rsidRPr="00D0223F">
              <w:t>Συγκεντρωτική Κατάσταση Ταμείων.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1C37F7"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09BCDB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42F5D77" w14:textId="77777777" w:rsidR="00805420" w:rsidRPr="00D0223F" w:rsidRDefault="00805420" w:rsidP="005F4CC7">
            <w:pPr>
              <w:spacing w:before="60" w:after="60"/>
              <w:jc w:val="center"/>
            </w:pPr>
          </w:p>
        </w:tc>
      </w:tr>
      <w:tr w:rsidR="00805420" w:rsidRPr="00D0223F" w14:paraId="218DD6E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487190D"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DD8DF77" w14:textId="77777777" w:rsidR="00805420" w:rsidRPr="00D0223F" w:rsidRDefault="00805420" w:rsidP="00DD6F3F">
            <w:pPr>
              <w:spacing w:before="60" w:after="60"/>
              <w:jc w:val="left"/>
            </w:pPr>
            <w:r w:rsidRPr="00D0223F">
              <w:t>Ονομαστική κατάσταση απόδοσης δανείων.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01A69B"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E616200"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8F95DBC" w14:textId="77777777" w:rsidR="00805420" w:rsidRPr="00D0223F" w:rsidRDefault="00805420" w:rsidP="005F4CC7">
            <w:pPr>
              <w:spacing w:before="60" w:after="60"/>
              <w:jc w:val="center"/>
            </w:pPr>
          </w:p>
        </w:tc>
      </w:tr>
      <w:tr w:rsidR="00805420" w:rsidRPr="00D0223F" w14:paraId="2C98A29A"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97B35F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66D10AFB" w14:textId="4B86ADA9" w:rsidR="00805420" w:rsidRPr="00D0223F" w:rsidRDefault="00F42122" w:rsidP="00DD6F3F">
            <w:pPr>
              <w:spacing w:before="60" w:after="60"/>
              <w:jc w:val="left"/>
            </w:pPr>
            <w:r w:rsidRPr="00D0223F">
              <w:t xml:space="preserve">Παραγωγή </w:t>
            </w:r>
            <w:r w:rsidR="00805420" w:rsidRPr="00D0223F">
              <w:t>βεβαίωσης Εργοδότη.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9F345E"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2A8FDA7"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8179AC1" w14:textId="77777777" w:rsidR="00805420" w:rsidRPr="00D0223F" w:rsidRDefault="00805420" w:rsidP="005F4CC7">
            <w:pPr>
              <w:spacing w:before="60" w:after="60"/>
              <w:jc w:val="center"/>
            </w:pPr>
          </w:p>
        </w:tc>
      </w:tr>
      <w:tr w:rsidR="00805420" w:rsidRPr="00D0223F" w14:paraId="6DCBDF8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76A2B92C"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BA6B4E9" w14:textId="3101B255" w:rsidR="00805420" w:rsidRPr="00D0223F" w:rsidRDefault="00F42122" w:rsidP="00F42122">
            <w:pPr>
              <w:spacing w:before="60" w:after="60"/>
              <w:jc w:val="left"/>
            </w:pPr>
            <w:r w:rsidRPr="00D0223F">
              <w:t xml:space="preserve">Παραγωγή κατάστασης για σύστημα </w:t>
            </w:r>
            <w:r w:rsidR="00805420" w:rsidRPr="00D0223F">
              <w:t>ΔΙΑΣ.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77261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6FCF2D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0FDA5BC" w14:textId="77777777" w:rsidR="00805420" w:rsidRPr="00D0223F" w:rsidRDefault="00805420" w:rsidP="005F4CC7">
            <w:pPr>
              <w:spacing w:before="60" w:after="60"/>
              <w:jc w:val="center"/>
            </w:pPr>
          </w:p>
        </w:tc>
      </w:tr>
      <w:tr w:rsidR="00805420" w:rsidRPr="00D0223F" w14:paraId="7E4479AC"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14B542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1E722E0" w14:textId="77777777" w:rsidR="00805420" w:rsidRPr="00D0223F" w:rsidRDefault="00805420" w:rsidP="00DD6F3F">
            <w:pPr>
              <w:spacing w:before="60" w:after="60"/>
              <w:jc w:val="left"/>
            </w:pPr>
            <w:r w:rsidRPr="00D0223F">
              <w:t>Δυνατότητα σύγκρισης αποδοχών και κρατήσεων δύο περιόδων συγκεντρωτικά ανά αποδοχή/κράτηση</w:t>
            </w:r>
            <w:r w:rsidR="00582A96" w:rsidRPr="00D0223F">
              <w:t>,</w:t>
            </w:r>
            <w:r w:rsidRPr="00D0223F">
              <w:t xml:space="preserve"> ή και αναλυτικά ανά εργαζόμενο.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31974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8858FEE"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6EF8816" w14:textId="77777777" w:rsidR="00805420" w:rsidRPr="00D0223F" w:rsidRDefault="00805420" w:rsidP="005F4CC7">
            <w:pPr>
              <w:spacing w:before="60" w:after="60"/>
              <w:jc w:val="center"/>
            </w:pPr>
          </w:p>
        </w:tc>
      </w:tr>
      <w:tr w:rsidR="00805420" w:rsidRPr="00D0223F" w14:paraId="513DDFDE"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3FCB8D7"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14BE59A" w14:textId="77777777" w:rsidR="00805420" w:rsidRPr="00D0223F" w:rsidRDefault="00805420" w:rsidP="00DD6F3F">
            <w:pPr>
              <w:spacing w:before="60" w:after="60"/>
              <w:jc w:val="left"/>
            </w:pPr>
            <w:r w:rsidRPr="00D0223F">
              <w:t xml:space="preserve">Η κάθε μισθοδοτική κατάσταση να συνοδεύεται από  ανακεφαλαιωτική κατάσταση στην οποία να αναφέρονται το σύνολο των αποδοχών ανά ΚΑΕ, όλες οι εισφορές – κρατήσεις ανά ασφαλιστικό ταμείο ή φορέα με τους αντίστοιχους κωδικούς απόδοσης αυτών.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B40216"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FC0E839"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699B192" w14:textId="77777777" w:rsidR="00805420" w:rsidRPr="00D0223F" w:rsidRDefault="00805420" w:rsidP="005F4CC7">
            <w:pPr>
              <w:spacing w:before="60" w:after="60"/>
              <w:jc w:val="center"/>
            </w:pPr>
          </w:p>
        </w:tc>
      </w:tr>
      <w:tr w:rsidR="00805420" w:rsidRPr="00D0223F" w14:paraId="27E4CABD"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DC2197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A57F7EC" w14:textId="44EA4D62" w:rsidR="00805420" w:rsidRPr="00D0223F" w:rsidRDefault="00805420" w:rsidP="00F42122">
            <w:pPr>
              <w:spacing w:before="60" w:after="60"/>
              <w:jc w:val="left"/>
            </w:pPr>
            <w:r w:rsidRPr="00D0223F">
              <w:t xml:space="preserve">Δυνατότητα </w:t>
            </w:r>
            <w:r w:rsidR="00F42122" w:rsidRPr="00D0223F">
              <w:t xml:space="preserve">παραγωγής </w:t>
            </w:r>
            <w:r w:rsidRPr="00D0223F">
              <w:t>Βεβαίωσης ανάλυσης μισθοδοσίας για κάθε μισθοδοτούμενο – Βουλευτή  με το σύνολο των απολαβών του μηνός (αναλυτικά μισθός, αποζημίωση, επιδόματα, υπερωρίες).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CEDEB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A430559"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830EC45" w14:textId="77777777" w:rsidR="00805420" w:rsidRPr="00D0223F" w:rsidRDefault="00805420" w:rsidP="005F4CC7">
            <w:pPr>
              <w:spacing w:before="60" w:after="60"/>
              <w:jc w:val="center"/>
            </w:pPr>
          </w:p>
        </w:tc>
      </w:tr>
      <w:tr w:rsidR="00805420" w:rsidRPr="00D0223F" w14:paraId="493C647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F428CEE"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72538E4" w14:textId="77777777" w:rsidR="00805420" w:rsidRPr="00D0223F" w:rsidRDefault="00A87A6E" w:rsidP="00DD6F3F">
            <w:pPr>
              <w:spacing w:before="60" w:after="60"/>
              <w:jc w:val="left"/>
            </w:pPr>
            <w:r w:rsidRPr="00D0223F">
              <w:t>Περιοδική (πχ Μηνιαία-</w:t>
            </w:r>
            <w:r w:rsidR="00805420" w:rsidRPr="00D0223F">
              <w:t>Εξαμηνιαία</w:t>
            </w:r>
            <w:r w:rsidRPr="00D0223F">
              <w:t>-Ετήσια)</w:t>
            </w:r>
            <w:r w:rsidR="00805420" w:rsidRPr="00D0223F">
              <w:t xml:space="preserve"> Κατάσταση για Ελεγκτικό Συνέδριο με δυνατότητα αποστολής στους μισθοδοτούμενους με email.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043FA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00B6FD7"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1CE7A72" w14:textId="77777777" w:rsidR="00805420" w:rsidRPr="00D0223F" w:rsidRDefault="00805420" w:rsidP="005F4CC7">
            <w:pPr>
              <w:spacing w:before="60" w:after="60"/>
              <w:jc w:val="center"/>
            </w:pPr>
          </w:p>
        </w:tc>
      </w:tr>
      <w:tr w:rsidR="00805420" w:rsidRPr="00D0223F" w14:paraId="7298002F"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CE72F81"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C162E85" w14:textId="77777777" w:rsidR="00805420" w:rsidRPr="00D0223F" w:rsidRDefault="00805420" w:rsidP="00DD6F3F">
            <w:pPr>
              <w:spacing w:before="60" w:after="60"/>
              <w:jc w:val="left"/>
            </w:pPr>
            <w:r w:rsidRPr="00D0223F">
              <w:t xml:space="preserve">Πλήρης αντιστοίχιση των στοιχείων της εκκαθάρισης αποδοχών με των Μισθολογικών καταστάσεων.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03892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34B2233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0FCF035" w14:textId="77777777" w:rsidR="00805420" w:rsidRPr="00D0223F" w:rsidRDefault="00805420" w:rsidP="005F4CC7">
            <w:pPr>
              <w:spacing w:before="60" w:after="60"/>
              <w:jc w:val="center"/>
            </w:pPr>
          </w:p>
        </w:tc>
      </w:tr>
      <w:tr w:rsidR="00805420" w:rsidRPr="00D0223F" w14:paraId="2AEAC6D5"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C4C1099"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1D258B6F" w14:textId="6BA77FE4" w:rsidR="00805420" w:rsidRPr="00D0223F" w:rsidRDefault="00805420" w:rsidP="00F42122">
            <w:pPr>
              <w:spacing w:before="60" w:after="60"/>
              <w:jc w:val="left"/>
            </w:pPr>
            <w:r w:rsidRPr="00D0223F">
              <w:t>Παραγωγή Εκτυπ</w:t>
            </w:r>
            <w:r w:rsidR="00F42122" w:rsidRPr="00D0223F">
              <w:t xml:space="preserve">ωτικών Καταστάσεων </w:t>
            </w:r>
            <w:r w:rsidRPr="00D0223F">
              <w:t xml:space="preserve">και Ηλεκτρονικών Αρχείων για </w:t>
            </w:r>
            <w:r w:rsidR="00F42122" w:rsidRPr="00D0223F">
              <w:t xml:space="preserve">την </w:t>
            </w:r>
            <w:r w:rsidRPr="00D0223F">
              <w:t>Ενιαία Αρχή Πληρωμών.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62F099"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22B4FE2B"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14877045" w14:textId="77777777" w:rsidR="00805420" w:rsidRPr="00D0223F" w:rsidRDefault="00805420" w:rsidP="005F4CC7">
            <w:pPr>
              <w:spacing w:before="60" w:after="60"/>
              <w:jc w:val="center"/>
            </w:pPr>
          </w:p>
        </w:tc>
      </w:tr>
      <w:tr w:rsidR="00805420" w:rsidRPr="00D0223F" w14:paraId="1BD52919"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BDAA2F6"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5DAA7914" w14:textId="77777777" w:rsidR="00805420" w:rsidRPr="00D0223F" w:rsidRDefault="00805420" w:rsidP="00DD6F3F">
            <w:pPr>
              <w:spacing w:before="60" w:after="60"/>
              <w:jc w:val="left"/>
            </w:pPr>
            <w:r w:rsidRPr="00D0223F">
              <w:t xml:space="preserve">Παραγωγή Ηλεκτρονικού αρχείου για Δ24, ή/και  Τμήμα Πληρωμών και πάγιας προκαταβολής της Δ/νσης Οικ. Υπηρεσιών της ΒτΕ.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F3D991"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78EE7FB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70A5986B" w14:textId="77777777" w:rsidR="00805420" w:rsidRPr="00D0223F" w:rsidRDefault="00805420" w:rsidP="005F4CC7">
            <w:pPr>
              <w:spacing w:before="60" w:after="60"/>
              <w:jc w:val="center"/>
            </w:pPr>
          </w:p>
        </w:tc>
      </w:tr>
      <w:tr w:rsidR="00805420" w:rsidRPr="00D0223F" w14:paraId="09DAE496"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5B967108"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57B2EA7" w14:textId="77777777" w:rsidR="00805420" w:rsidRPr="00D0223F" w:rsidRDefault="00805420" w:rsidP="00DD6F3F">
            <w:pPr>
              <w:spacing w:before="60" w:after="60"/>
              <w:jc w:val="left"/>
            </w:pPr>
            <w:r w:rsidRPr="00D0223F">
              <w:t>Δυνατότητα έκδοσης παντός τύπου βεβαίωσης εισφορών – δόσεων κ.λ.π.  προς ασφαλιστικά ταμεία – χρηματοπιστωτικά ιδρύματα κ.λ.π. με αναφορά σε συγκεκριμένους νόμους και άρθρα για οποιοδήποτε χρονικό διάστημα (μήνας – έτος – κοινοβουλευτική περίοδος κ.λ.π.).</w:t>
            </w:r>
          </w:p>
        </w:tc>
        <w:tc>
          <w:tcPr>
            <w:tcW w:w="1418" w:type="dxa"/>
            <w:tcBorders>
              <w:top w:val="single" w:sz="4" w:space="0" w:color="auto"/>
              <w:left w:val="single" w:sz="4" w:space="0" w:color="auto"/>
              <w:bottom w:val="single" w:sz="4" w:space="0" w:color="auto"/>
              <w:right w:val="single" w:sz="4" w:space="0" w:color="auto"/>
            </w:tcBorders>
            <w:hideMark/>
          </w:tcPr>
          <w:p w14:paraId="51B981FA"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54BC2E5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24A5CE7" w14:textId="77777777" w:rsidR="00805420" w:rsidRPr="00D0223F" w:rsidRDefault="00805420" w:rsidP="005F4CC7">
            <w:pPr>
              <w:spacing w:before="60" w:after="60"/>
              <w:jc w:val="center"/>
            </w:pPr>
          </w:p>
        </w:tc>
      </w:tr>
      <w:tr w:rsidR="00805420" w:rsidRPr="00D0223F" w14:paraId="30F4E7A2"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2D7FF9BA"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19C26FE" w14:textId="77777777" w:rsidR="00805420" w:rsidRPr="00D0223F" w:rsidRDefault="00805420" w:rsidP="00DD6F3F">
            <w:pPr>
              <w:spacing w:before="60" w:after="60"/>
              <w:jc w:val="left"/>
            </w:pPr>
            <w:r w:rsidRPr="00D0223F">
              <w:t xml:space="preserve">Έκδοση φύλλου διακοπής μισθοδοσίας. </w:t>
            </w:r>
          </w:p>
        </w:tc>
        <w:tc>
          <w:tcPr>
            <w:tcW w:w="1418" w:type="dxa"/>
            <w:tcBorders>
              <w:top w:val="single" w:sz="4" w:space="0" w:color="auto"/>
              <w:left w:val="single" w:sz="4" w:space="0" w:color="auto"/>
              <w:bottom w:val="single" w:sz="4" w:space="0" w:color="auto"/>
              <w:right w:val="single" w:sz="4" w:space="0" w:color="auto"/>
            </w:tcBorders>
            <w:hideMark/>
          </w:tcPr>
          <w:p w14:paraId="7E90B09E"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FD48F25"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688427BA" w14:textId="77777777" w:rsidR="00805420" w:rsidRPr="00D0223F" w:rsidRDefault="00805420" w:rsidP="005F4CC7">
            <w:pPr>
              <w:spacing w:before="60" w:after="60"/>
              <w:jc w:val="center"/>
            </w:pPr>
          </w:p>
        </w:tc>
      </w:tr>
      <w:tr w:rsidR="00805420" w:rsidRPr="00D0223F" w14:paraId="705BED23"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3E66FC41"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0FE8319E" w14:textId="77777777" w:rsidR="00805420" w:rsidRPr="00D0223F" w:rsidRDefault="00805420" w:rsidP="00DD6F3F">
            <w:pPr>
              <w:spacing w:before="60" w:after="60"/>
              <w:jc w:val="left"/>
              <w:rPr>
                <w:b/>
                <w:color w:val="FF0000"/>
              </w:rPr>
            </w:pPr>
            <w:r w:rsidRPr="00D0223F">
              <w:rPr>
                <w:b/>
                <w:color w:val="FF0000"/>
              </w:rPr>
              <w:t>ΧΕΙΡΟΚΙΝΗΤΕΣ ΜΕΤΑΒΟΛΕΣ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59C4325E"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56CD3449"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195BC331" w14:textId="77777777" w:rsidR="00805420" w:rsidRPr="00D0223F" w:rsidRDefault="00805420" w:rsidP="005F4CC7">
            <w:pPr>
              <w:spacing w:before="60" w:after="60"/>
            </w:pPr>
          </w:p>
        </w:tc>
      </w:tr>
      <w:tr w:rsidR="00805420" w:rsidRPr="00D0223F" w14:paraId="2CEA7EF2"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1A55CB7"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FE29BD8" w14:textId="77777777" w:rsidR="00805420" w:rsidRPr="00D0223F" w:rsidRDefault="00805420" w:rsidP="00DD6F3F">
            <w:pPr>
              <w:spacing w:before="60" w:after="60"/>
              <w:jc w:val="left"/>
            </w:pPr>
            <w:r w:rsidRPr="00D0223F">
              <w:t xml:space="preserve">Για χειροκίνητες παρεμβάσεις και μεταβολές της μισθοδοσίας να υπάρχει λεπτομερής καταγραφή σε logs και δυνατότητα εξουσιοδοτημένης πρόσβασης σε αυτά για έλεγχο.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816C4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723020F"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512CA5F" w14:textId="77777777" w:rsidR="00805420" w:rsidRPr="00D0223F" w:rsidRDefault="00805420" w:rsidP="005F4CC7">
            <w:pPr>
              <w:spacing w:before="60" w:after="60"/>
              <w:jc w:val="center"/>
            </w:pPr>
          </w:p>
        </w:tc>
      </w:tr>
      <w:tr w:rsidR="00805420" w:rsidRPr="00D0223F" w14:paraId="1E68D680"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3B14DAFD"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A21E3EB" w14:textId="77777777" w:rsidR="00805420" w:rsidRPr="00D0223F" w:rsidRDefault="00805420" w:rsidP="00DD6F3F">
            <w:pPr>
              <w:spacing w:before="60" w:after="60"/>
              <w:jc w:val="left"/>
            </w:pPr>
            <w:r w:rsidRPr="00D0223F">
              <w:t xml:space="preserve">Για χειροκίνητες παρεμβάσεις και μεταβολές της μισθοδοσίας να υπάρχει </w:t>
            </w:r>
            <w:r w:rsidR="00222525" w:rsidRPr="00D0223F">
              <w:t>πεδίο</w:t>
            </w:r>
            <w:r w:rsidRPr="00D0223F">
              <w:t xml:space="preserve"> καταγραφή</w:t>
            </w:r>
            <w:r w:rsidR="00582A96" w:rsidRPr="00D0223F">
              <w:t>ς</w:t>
            </w:r>
            <w:r w:rsidRPr="00D0223F">
              <w:t xml:space="preserve"> της αιτιολόγησης.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317733"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1B6CEA6"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2D22782B" w14:textId="77777777" w:rsidR="00805420" w:rsidRPr="00D0223F" w:rsidRDefault="00805420" w:rsidP="005F4CC7">
            <w:pPr>
              <w:spacing w:before="60" w:after="60"/>
              <w:jc w:val="center"/>
            </w:pPr>
          </w:p>
        </w:tc>
      </w:tr>
      <w:tr w:rsidR="00805420" w:rsidRPr="00D0223F" w14:paraId="6429440C"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36F9ADEA"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2391B371" w14:textId="77777777" w:rsidR="00805420" w:rsidRPr="00D0223F" w:rsidRDefault="00805420" w:rsidP="00DD6F3F">
            <w:pPr>
              <w:spacing w:before="60" w:after="60"/>
              <w:jc w:val="left"/>
            </w:pPr>
            <w:r w:rsidRPr="00D0223F">
              <w:rPr>
                <w:b/>
                <w:color w:val="FF0000"/>
              </w:rPr>
              <w:t>ΥΠΕΝΘΥΜΙΣΕΙΣ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279DA9D4" w14:textId="77777777" w:rsidR="00805420" w:rsidRPr="00D0223F" w:rsidRDefault="00805420" w:rsidP="005F4CC7">
            <w:pPr>
              <w:spacing w:before="60" w:after="60"/>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6688F132" w14:textId="77777777" w:rsidR="00805420" w:rsidRPr="00D0223F" w:rsidRDefault="00805420" w:rsidP="005F4CC7">
            <w:pPr>
              <w:spacing w:before="60" w:after="60"/>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2E99FA6F" w14:textId="77777777" w:rsidR="00805420" w:rsidRPr="00D0223F" w:rsidRDefault="00805420" w:rsidP="005F4CC7">
            <w:pPr>
              <w:spacing w:before="60" w:after="60"/>
            </w:pPr>
          </w:p>
        </w:tc>
      </w:tr>
      <w:tr w:rsidR="00805420" w:rsidRPr="00D0223F" w14:paraId="1D84DF63"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1E246464"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752C169C" w14:textId="77777777" w:rsidR="00805420" w:rsidRPr="00D0223F" w:rsidRDefault="00805420" w:rsidP="00DD6F3F">
            <w:pPr>
              <w:spacing w:before="60" w:after="60"/>
              <w:jc w:val="left"/>
            </w:pPr>
            <w:r w:rsidRPr="00D0223F">
              <w:t>Σύστημα υπενθυμίσεων για συμβάντα που επηρεάζουν την μισθοδοσία, ενός μισθοδοτούμενου – Βουλευτή ή ομάδας αυτών. Ενδεικτικά αναφέρονται: Λήξης Επιδόματος Τέκνων, Λήξης Δανείου, Αλλαγή ΜΚ κ.λ.π.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6C470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4FEE723F"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09A1C164" w14:textId="77777777" w:rsidR="00805420" w:rsidRPr="00D0223F" w:rsidRDefault="00805420" w:rsidP="005F4CC7">
            <w:pPr>
              <w:spacing w:before="60" w:after="60"/>
              <w:jc w:val="center"/>
            </w:pPr>
          </w:p>
        </w:tc>
      </w:tr>
      <w:tr w:rsidR="00805420" w:rsidRPr="00D0223F" w14:paraId="3F528EAB"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0D7AAC70"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36360580" w14:textId="77777777" w:rsidR="00805420" w:rsidRPr="00D0223F" w:rsidRDefault="00805420" w:rsidP="00DD6F3F">
            <w:pPr>
              <w:spacing w:before="60" w:after="60"/>
              <w:jc w:val="left"/>
            </w:pPr>
            <w:r w:rsidRPr="00D0223F">
              <w:t xml:space="preserve">Δυνατότητα ορισμού από το χρήστη χειροκίνητων υπενθυμίσεων για τον ίδιο ή για ομάδα χρηστών.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7DDDE9" w14:textId="13E23F1F" w:rsidR="00805420" w:rsidRPr="00D0223F" w:rsidRDefault="00F42122" w:rsidP="005F4CC7">
            <w:pPr>
              <w:spacing w:before="60" w:after="60"/>
              <w:jc w:val="center"/>
              <w:rPr>
                <w:b/>
              </w:rPr>
            </w:pPr>
            <w:r w:rsidRPr="00D0223F">
              <w:rPr>
                <w:b/>
              </w:rPr>
              <w:t>ΕΠΙΘΥΜΗΤΟ</w:t>
            </w:r>
          </w:p>
        </w:tc>
        <w:tc>
          <w:tcPr>
            <w:tcW w:w="1276" w:type="dxa"/>
            <w:tcBorders>
              <w:top w:val="single" w:sz="4" w:space="0" w:color="auto"/>
              <w:left w:val="single" w:sz="4" w:space="0" w:color="auto"/>
              <w:bottom w:val="single" w:sz="4" w:space="0" w:color="auto"/>
              <w:right w:val="single" w:sz="4" w:space="0" w:color="auto"/>
            </w:tcBorders>
          </w:tcPr>
          <w:p w14:paraId="64B70863"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5CC9A883" w14:textId="77777777" w:rsidR="00805420" w:rsidRPr="00D0223F" w:rsidRDefault="00805420" w:rsidP="005F4CC7">
            <w:pPr>
              <w:spacing w:before="60" w:after="60"/>
              <w:jc w:val="center"/>
            </w:pPr>
          </w:p>
        </w:tc>
      </w:tr>
      <w:tr w:rsidR="00805420" w:rsidRPr="00D0223F" w14:paraId="73FCB506"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14:paraId="5D38113C" w14:textId="77777777" w:rsidR="00805420" w:rsidRPr="00D0223F" w:rsidRDefault="00805420" w:rsidP="005F4CC7">
            <w:pPr>
              <w:ind w:left="360"/>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14:paraId="4AF9FFD7" w14:textId="77777777" w:rsidR="00805420" w:rsidRPr="00D0223F" w:rsidRDefault="00805420" w:rsidP="00DD6F3F">
            <w:pPr>
              <w:spacing w:before="60" w:after="60"/>
              <w:jc w:val="left"/>
              <w:rPr>
                <w:b/>
                <w:color w:val="FF0000"/>
              </w:rPr>
            </w:pPr>
            <w:r w:rsidRPr="00D0223F">
              <w:rPr>
                <w:b/>
                <w:color w:val="FF0000"/>
              </w:rPr>
              <w:t>ΔΗΜΙΟΥΡΓΙΑ ΑΝΑΦΟΡΩΝ</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14:paraId="73D8BB29" w14:textId="77777777" w:rsidR="00805420" w:rsidRPr="00D0223F" w:rsidRDefault="00805420" w:rsidP="005F4CC7">
            <w:pPr>
              <w:spacing w:before="60" w:after="60"/>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5C910EDA"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43F39DE2" w14:textId="77777777" w:rsidR="00805420" w:rsidRPr="00D0223F" w:rsidRDefault="00805420" w:rsidP="005F4CC7">
            <w:pPr>
              <w:spacing w:before="60" w:after="60"/>
              <w:jc w:val="center"/>
            </w:pPr>
          </w:p>
        </w:tc>
      </w:tr>
      <w:tr w:rsidR="00805420" w:rsidRPr="00D0223F" w14:paraId="3A382E98"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14:paraId="40B9A3C9" w14:textId="77777777" w:rsidR="00805420" w:rsidRPr="00D0223F" w:rsidRDefault="00805420" w:rsidP="00347EDF">
            <w:pPr>
              <w:pStyle w:val="afe"/>
              <w:numPr>
                <w:ilvl w:val="0"/>
                <w:numId w:val="115"/>
              </w:numPr>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2CCD328F" w14:textId="699C5450" w:rsidR="00805420" w:rsidRPr="00D0223F" w:rsidRDefault="00805420" w:rsidP="00F42122">
            <w:pPr>
              <w:spacing w:before="60" w:after="60"/>
              <w:jc w:val="left"/>
            </w:pPr>
            <w:r w:rsidRPr="00D0223F">
              <w:t>Δυνατότητα στο χρήστη δημιουργίας των προσωπικών εκτυπώσεων</w:t>
            </w:r>
            <w:r w:rsidR="00F42122" w:rsidRPr="00D0223F">
              <w:t xml:space="preserve"> των χρηστών</w:t>
            </w:r>
            <w:r w:rsidRPr="00D0223F">
              <w:t>, επιλέγοντας τα δεδομένα που επιθυμεί.</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1957F0"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024F70AD"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3CA25232" w14:textId="77777777" w:rsidR="00805420" w:rsidRPr="00D0223F" w:rsidRDefault="00805420" w:rsidP="005F4CC7">
            <w:pPr>
              <w:spacing w:before="60" w:after="60"/>
              <w:jc w:val="center"/>
            </w:pPr>
          </w:p>
        </w:tc>
      </w:tr>
      <w:tr w:rsidR="00805420" w:rsidRPr="00D0223F" w14:paraId="05B48093"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18605350"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4268F296" w14:textId="77777777" w:rsidR="00805420" w:rsidRPr="00D0223F" w:rsidRDefault="00805420" w:rsidP="00DD6F3F">
            <w:pPr>
              <w:spacing w:before="60" w:after="60"/>
              <w:jc w:val="left"/>
            </w:pPr>
            <w:r w:rsidRPr="00D0223F">
              <w:t>Στατιστικές Καταστάσεις έτους.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2F4C1E"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6487FCC1" w14:textId="77777777" w:rsidR="00805420" w:rsidRPr="00D0223F" w:rsidRDefault="00805420" w:rsidP="005F4CC7">
            <w:pPr>
              <w:spacing w:before="60" w:after="60"/>
              <w:jc w:val="center"/>
            </w:pPr>
          </w:p>
        </w:tc>
        <w:tc>
          <w:tcPr>
            <w:tcW w:w="1701" w:type="dxa"/>
            <w:tcBorders>
              <w:top w:val="single" w:sz="4" w:space="0" w:color="auto"/>
              <w:left w:val="single" w:sz="4" w:space="0" w:color="auto"/>
              <w:bottom w:val="single" w:sz="4" w:space="0" w:color="auto"/>
              <w:right w:val="single" w:sz="4" w:space="0" w:color="auto"/>
            </w:tcBorders>
          </w:tcPr>
          <w:p w14:paraId="4FF85A7E" w14:textId="77777777" w:rsidR="00805420" w:rsidRPr="00D0223F" w:rsidRDefault="00805420" w:rsidP="005F4CC7">
            <w:pPr>
              <w:spacing w:before="60" w:after="60"/>
              <w:jc w:val="center"/>
            </w:pPr>
          </w:p>
        </w:tc>
      </w:tr>
      <w:tr w:rsidR="00805420" w:rsidRPr="00D0223F" w14:paraId="0C2CD410"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14:paraId="78B530FC" w14:textId="77777777" w:rsidR="00805420" w:rsidRPr="00D0223F" w:rsidRDefault="00805420" w:rsidP="005F4CC7">
            <w:pPr>
              <w:suppressAutoHyphens w:val="0"/>
              <w:spacing w:before="60" w:after="60"/>
              <w:ind w:left="360"/>
              <w:jc w:val="center"/>
              <w:rPr>
                <w:b/>
                <w:color w:val="FF0000"/>
              </w:rPr>
            </w:pPr>
          </w:p>
        </w:tc>
        <w:tc>
          <w:tcPr>
            <w:tcW w:w="4536" w:type="dxa"/>
            <w:tcBorders>
              <w:top w:val="single" w:sz="4" w:space="0" w:color="auto"/>
              <w:left w:val="single" w:sz="4" w:space="0" w:color="auto"/>
              <w:bottom w:val="single" w:sz="4" w:space="0" w:color="auto"/>
              <w:right w:val="single" w:sz="4" w:space="0" w:color="auto"/>
            </w:tcBorders>
            <w:shd w:val="clear" w:color="auto" w:fill="BFBFBF"/>
            <w:hideMark/>
          </w:tcPr>
          <w:p w14:paraId="5A252C7B" w14:textId="77777777" w:rsidR="00805420" w:rsidRPr="00D0223F" w:rsidRDefault="00805420" w:rsidP="00DD6F3F">
            <w:pPr>
              <w:pStyle w:val="afe"/>
              <w:suppressAutoHyphens w:val="0"/>
              <w:spacing w:before="60" w:after="60"/>
              <w:ind w:left="0"/>
              <w:jc w:val="left"/>
              <w:rPr>
                <w:b/>
                <w:color w:val="FF0000"/>
              </w:rPr>
            </w:pPr>
            <w:r w:rsidRPr="00D0223F">
              <w:rPr>
                <w:b/>
                <w:color w:val="FF0000"/>
              </w:rPr>
              <w:t>ΕΚΠΑΙΔΕΥΣΗ</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14:paraId="5F284B1D" w14:textId="77777777" w:rsidR="00805420" w:rsidRPr="00D0223F" w:rsidRDefault="00805420" w:rsidP="005F4CC7">
            <w:pPr>
              <w:pStyle w:val="afe"/>
              <w:suppressAutoHyphens w:val="0"/>
              <w:spacing w:before="60" w:after="60"/>
              <w:ind w:left="0"/>
              <w:jc w:val="center"/>
              <w:rPr>
                <w:b/>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27D68EF9" w14:textId="77777777" w:rsidR="00805420" w:rsidRPr="00D0223F" w:rsidRDefault="00805420" w:rsidP="005F4CC7">
            <w:pPr>
              <w:pStyle w:val="afe"/>
              <w:suppressAutoHyphens w:val="0"/>
              <w:spacing w:before="60" w:after="60"/>
              <w:ind w:left="0"/>
              <w:jc w:val="center"/>
              <w:rPr>
                <w:b/>
                <w:color w:val="FF0000"/>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6D37AE76" w14:textId="77777777" w:rsidR="00805420" w:rsidRPr="00D0223F" w:rsidRDefault="00805420" w:rsidP="005F4CC7">
            <w:pPr>
              <w:pStyle w:val="afe"/>
              <w:suppressAutoHyphens w:val="0"/>
              <w:spacing w:before="60" w:after="60"/>
              <w:ind w:left="0"/>
              <w:jc w:val="center"/>
              <w:rPr>
                <w:b/>
                <w:color w:val="FF0000"/>
              </w:rPr>
            </w:pPr>
          </w:p>
        </w:tc>
      </w:tr>
      <w:tr w:rsidR="00805420" w:rsidRPr="00D0223F" w14:paraId="0D47A3F2" w14:textId="77777777" w:rsidTr="00805420">
        <w:trPr>
          <w:jc w:val="center"/>
        </w:trPr>
        <w:tc>
          <w:tcPr>
            <w:tcW w:w="865" w:type="dxa"/>
            <w:tcBorders>
              <w:top w:val="single" w:sz="4" w:space="0" w:color="auto"/>
              <w:left w:val="single" w:sz="4" w:space="0" w:color="auto"/>
              <w:bottom w:val="single" w:sz="4" w:space="0" w:color="auto"/>
              <w:right w:val="single" w:sz="4" w:space="0" w:color="auto"/>
            </w:tcBorders>
          </w:tcPr>
          <w:p w14:paraId="2ED03292" w14:textId="77777777" w:rsidR="00805420" w:rsidRPr="00D0223F" w:rsidRDefault="00805420" w:rsidP="00347EDF">
            <w:pPr>
              <w:pStyle w:val="afe"/>
              <w:numPr>
                <w:ilvl w:val="0"/>
                <w:numId w:val="115"/>
              </w:numPr>
              <w:suppressAutoHyphens w:val="0"/>
              <w:spacing w:before="60" w:after="60"/>
              <w:jc w:val="center"/>
              <w:rPr>
                <w:b/>
              </w:rPr>
            </w:pPr>
          </w:p>
        </w:tc>
        <w:tc>
          <w:tcPr>
            <w:tcW w:w="4536" w:type="dxa"/>
            <w:tcBorders>
              <w:top w:val="single" w:sz="4" w:space="0" w:color="auto"/>
              <w:left w:val="single" w:sz="4" w:space="0" w:color="auto"/>
              <w:bottom w:val="single" w:sz="4" w:space="0" w:color="auto"/>
              <w:right w:val="single" w:sz="4" w:space="0" w:color="auto"/>
            </w:tcBorders>
            <w:hideMark/>
          </w:tcPr>
          <w:p w14:paraId="0430CCD5" w14:textId="77777777" w:rsidR="00805420" w:rsidRPr="00D0223F" w:rsidRDefault="00805420" w:rsidP="00DD6F3F">
            <w:pPr>
              <w:jc w:val="left"/>
            </w:pPr>
            <w:r w:rsidRPr="00D0223F">
              <w:t xml:space="preserve">Παροχή εκπαίδευσης σε </w:t>
            </w:r>
            <w:r w:rsidRPr="00D0223F">
              <w:rPr>
                <w:b/>
              </w:rPr>
              <w:t xml:space="preserve">27 άτομα ως </w:t>
            </w:r>
            <w:r w:rsidR="00D51CF7" w:rsidRPr="00D0223F">
              <w:rPr>
                <w:b/>
              </w:rPr>
              <w:t xml:space="preserve">έμπειρους </w:t>
            </w:r>
            <w:r w:rsidRPr="00D0223F">
              <w:rPr>
                <w:b/>
              </w:rPr>
              <w:t>χρήστες</w:t>
            </w:r>
            <w:r w:rsidRPr="00D0223F">
              <w:t xml:space="preserve"> του πληροφοριακού συστήματος </w:t>
            </w:r>
            <w:r w:rsidR="00D51CF7" w:rsidRPr="00D0223F">
              <w:t xml:space="preserve">και </w:t>
            </w:r>
            <w:r w:rsidR="00D51CF7" w:rsidRPr="00D0223F">
              <w:rPr>
                <w:b/>
              </w:rPr>
              <w:t>3 άτομα ως διαχειριστές</w:t>
            </w:r>
            <w:r w:rsidRPr="00D0223F">
              <w:t>.</w:t>
            </w:r>
          </w:p>
        </w:tc>
        <w:tc>
          <w:tcPr>
            <w:tcW w:w="1418" w:type="dxa"/>
            <w:tcBorders>
              <w:top w:val="single" w:sz="4" w:space="0" w:color="auto"/>
              <w:left w:val="single" w:sz="4" w:space="0" w:color="auto"/>
              <w:bottom w:val="single" w:sz="4" w:space="0" w:color="auto"/>
              <w:right w:val="single" w:sz="4" w:space="0" w:color="auto"/>
            </w:tcBorders>
            <w:hideMark/>
          </w:tcPr>
          <w:p w14:paraId="5F2EA6EC" w14:textId="77777777" w:rsidR="00805420" w:rsidRPr="00D0223F" w:rsidRDefault="00805420" w:rsidP="005F4CC7">
            <w:pPr>
              <w:spacing w:before="60" w:after="60"/>
              <w:jc w:val="center"/>
              <w:rPr>
                <w:b/>
              </w:rPr>
            </w:pPr>
            <w:r w:rsidRPr="00D0223F">
              <w:rPr>
                <w:b/>
              </w:rPr>
              <w:t>ΝΑΙ</w:t>
            </w:r>
          </w:p>
        </w:tc>
        <w:tc>
          <w:tcPr>
            <w:tcW w:w="1276" w:type="dxa"/>
            <w:tcBorders>
              <w:top w:val="single" w:sz="4" w:space="0" w:color="auto"/>
              <w:left w:val="single" w:sz="4" w:space="0" w:color="auto"/>
              <w:bottom w:val="single" w:sz="4" w:space="0" w:color="auto"/>
              <w:right w:val="single" w:sz="4" w:space="0" w:color="auto"/>
            </w:tcBorders>
          </w:tcPr>
          <w:p w14:paraId="1BC697A2" w14:textId="77777777" w:rsidR="00805420" w:rsidRPr="00D0223F" w:rsidRDefault="00805420" w:rsidP="005F4CC7"/>
        </w:tc>
        <w:tc>
          <w:tcPr>
            <w:tcW w:w="1701" w:type="dxa"/>
            <w:tcBorders>
              <w:top w:val="single" w:sz="4" w:space="0" w:color="auto"/>
              <w:left w:val="single" w:sz="4" w:space="0" w:color="auto"/>
              <w:bottom w:val="single" w:sz="4" w:space="0" w:color="auto"/>
              <w:right w:val="single" w:sz="4" w:space="0" w:color="auto"/>
            </w:tcBorders>
          </w:tcPr>
          <w:p w14:paraId="2CB3EAE8" w14:textId="77777777" w:rsidR="00805420" w:rsidRPr="00D0223F" w:rsidRDefault="00805420" w:rsidP="005F4CC7"/>
        </w:tc>
      </w:tr>
    </w:tbl>
    <w:p w14:paraId="10693057" w14:textId="77777777" w:rsidR="008B2F60" w:rsidRPr="00D0223F" w:rsidRDefault="008B2F60" w:rsidP="00CD3A4F">
      <w:pPr>
        <w:suppressAutoHyphens w:val="0"/>
        <w:autoSpaceDE w:val="0"/>
        <w:spacing w:after="60"/>
        <w:rPr>
          <w:b/>
        </w:rPr>
      </w:pPr>
    </w:p>
    <w:p w14:paraId="2E7040A4" w14:textId="77777777" w:rsidR="00521AD3" w:rsidRPr="00D0223F" w:rsidRDefault="00521AD3" w:rsidP="00CD3A4F">
      <w:pPr>
        <w:suppressAutoHyphens w:val="0"/>
        <w:autoSpaceDE w:val="0"/>
        <w:spacing w:after="60"/>
        <w:rPr>
          <w:b/>
        </w:rPr>
        <w:sectPr w:rsidR="00521AD3" w:rsidRPr="00D0223F">
          <w:pgSz w:w="11906" w:h="16838"/>
          <w:pgMar w:top="1134" w:right="1134" w:bottom="1134" w:left="1134" w:header="720" w:footer="709" w:gutter="0"/>
          <w:cols w:space="720"/>
          <w:titlePg/>
          <w:docGrid w:linePitch="360"/>
        </w:sectPr>
      </w:pPr>
    </w:p>
    <w:p w14:paraId="236C8E8C" w14:textId="77777777" w:rsidR="00521AD3" w:rsidRPr="00D0223F" w:rsidRDefault="00521AD3" w:rsidP="00D0223F">
      <w:pPr>
        <w:pStyle w:val="13"/>
        <w:rPr>
          <w:lang w:val="el-GR"/>
        </w:rPr>
      </w:pPr>
      <w:bookmarkStart w:id="111" w:name="_Toc481683113"/>
      <w:r w:rsidRPr="00D0223F">
        <w:rPr>
          <w:lang w:val="el-GR"/>
        </w:rPr>
        <w:lastRenderedPageBreak/>
        <w:t>ΠΑΡΑΡΤΗΜΑ ΙΙΙ: ΥΦΙΣΤΑΜΕΝΕΣ ΕΦΑΡΜΟΓΕΣ ΛΟΓΙΣΜΙΚΟΥ της ΒτΕ</w:t>
      </w:r>
      <w:bookmarkEnd w:id="111"/>
    </w:p>
    <w:p w14:paraId="16A568D4" w14:textId="77777777" w:rsidR="00521AD3" w:rsidRPr="00D0223F" w:rsidRDefault="00521AD3" w:rsidP="00D0223F">
      <w:pPr>
        <w:pStyle w:val="20"/>
        <w:rPr>
          <w:b w:val="0"/>
          <w:bCs w:val="0"/>
          <w:u w:val="single"/>
        </w:rPr>
      </w:pPr>
      <w:bookmarkStart w:id="112" w:name="_Toc499661555"/>
      <w:r w:rsidRPr="00D0223F">
        <w:rPr>
          <w:rFonts w:ascii="Calibri" w:hAnsi="Calibri"/>
        </w:rPr>
        <w:t xml:space="preserve">Εφαρμογή: Διαχείριση </w:t>
      </w:r>
      <w:r w:rsidR="00CD1403" w:rsidRPr="00D0223F">
        <w:rPr>
          <w:rFonts w:ascii="Calibri" w:hAnsi="Calibri"/>
        </w:rPr>
        <w:t>Ανθρώπινου δυναμικού</w:t>
      </w:r>
      <w:r w:rsidRPr="00D0223F">
        <w:rPr>
          <w:rFonts w:ascii="Calibri" w:hAnsi="Calibri"/>
        </w:rPr>
        <w:t>- Ηλεκτρονικός Φάκελος Εργαζομένων (ePP) – Επιστημονικοί Συνεργάτες)</w:t>
      </w:r>
      <w:bookmarkEnd w:id="112"/>
    </w:p>
    <w:p w14:paraId="62B349EE" w14:textId="77777777" w:rsidR="00521AD3" w:rsidRPr="00D0223F" w:rsidRDefault="00521AD3" w:rsidP="00521AD3">
      <w:pPr>
        <w:spacing w:before="100" w:beforeAutospacing="1" w:after="100" w:afterAutospacing="1"/>
      </w:pPr>
      <w:r w:rsidRPr="00D0223F">
        <w:t xml:space="preserve">Η εφαρμογή </w:t>
      </w:r>
      <w:r w:rsidR="004D0FB4" w:rsidRPr="00D0223F">
        <w:t xml:space="preserve">Ανθρώπινου Δυναμικού </w:t>
      </w:r>
      <w:r w:rsidRPr="00D0223F">
        <w:t xml:space="preserve">υποστηρίζει τις ανάγκες του Τμήματος </w:t>
      </w:r>
      <w:r w:rsidR="004D0FB4" w:rsidRPr="00D0223F">
        <w:t xml:space="preserve">Ανθρώπινου Δυναμικού </w:t>
      </w:r>
      <w:r w:rsidRPr="00D0223F">
        <w:t xml:space="preserve">της Διεύθυνσης Ανθρωπίνου Δυναμικού </w:t>
      </w:r>
      <w:r w:rsidR="00C5534C" w:rsidRPr="00D0223F">
        <w:t xml:space="preserve">και Επιμόρφωσης </w:t>
      </w:r>
      <w:r w:rsidRPr="00D0223F">
        <w:t xml:space="preserve">της ΒτΕ για την τήρηση των απαραίτητων στοιχείων του </w:t>
      </w:r>
      <w:r w:rsidR="004D0FB4" w:rsidRPr="00D0223F">
        <w:t xml:space="preserve">Ανθρώπινου Δυναμικού </w:t>
      </w:r>
      <w:r w:rsidRPr="00D0223F">
        <w:t xml:space="preserve">της Βουλής και την εξαγωγή σχετικών αναφορών, στατιστικών και προβλέψεων.  </w:t>
      </w:r>
    </w:p>
    <w:p w14:paraId="13282327" w14:textId="77777777" w:rsidR="00521AD3" w:rsidRPr="00D0223F" w:rsidRDefault="00521AD3" w:rsidP="00521AD3">
      <w:pPr>
        <w:spacing w:before="100" w:beforeAutospacing="1" w:after="100" w:afterAutospacing="1"/>
      </w:pPr>
      <w:r w:rsidRPr="00D0223F">
        <w:t xml:space="preserve">Ειδικότερα, τηρούνται στοιχεία που προσδιορίζουν την ατομική, οικογενειακή, περιουσιακή και υπηρεσιακή κατάσταση του κάθε υπαλλήλου, τίτλους σπουδών ή άλλων τυπικών προσόντων, υπηρεσιακή και μισθολογική εξέλιξη, άδειες, κλιμάκια και υπερωριακή απασχόληση ανά κατηγορία </w:t>
      </w:r>
      <w:r w:rsidR="00CD1403" w:rsidRPr="00D0223F">
        <w:t>ανθρώπινου δυναμικού</w:t>
      </w:r>
      <w:r w:rsidRPr="00D0223F">
        <w:t xml:space="preserve">, δυναμολόγιο, επετηρίδα, αξιολογήσεις </w:t>
      </w:r>
      <w:r w:rsidR="00CD1403" w:rsidRPr="00D0223F">
        <w:t>ανθρώπινου δυναμικού</w:t>
      </w:r>
      <w:r w:rsidRPr="00D0223F">
        <w:t xml:space="preserve">, διαχείριση συμβουλίων, επιτροπών, ομάδων εργασίας,  κ.α. </w:t>
      </w:r>
    </w:p>
    <w:p w14:paraId="05D95408" w14:textId="77777777" w:rsidR="00521AD3" w:rsidRPr="00D0223F" w:rsidRDefault="00521AD3" w:rsidP="00D0223F">
      <w:pPr>
        <w:spacing w:after="0"/>
      </w:pPr>
      <w:r w:rsidRPr="00D0223F">
        <w:t xml:space="preserve">Οι λειτουργίες που υποστηρίζει η εφαρμογή είναι κυρίως οι εξής : </w:t>
      </w:r>
    </w:p>
    <w:p w14:paraId="7D79679B" w14:textId="77777777" w:rsidR="00521AD3" w:rsidRPr="00D0223F" w:rsidRDefault="00521AD3" w:rsidP="00D0223F">
      <w:pPr>
        <w:numPr>
          <w:ilvl w:val="0"/>
          <w:numId w:val="45"/>
        </w:numPr>
        <w:suppressAutoHyphens w:val="0"/>
        <w:spacing w:after="0"/>
        <w:ind w:left="357" w:hanging="357"/>
        <w:jc w:val="left"/>
      </w:pPr>
      <w:r w:rsidRPr="00D0223F">
        <w:t>Ενημέρωση σταθερών στοιχείων των εργαζομένων.</w:t>
      </w:r>
    </w:p>
    <w:p w14:paraId="3588A80F" w14:textId="77777777" w:rsidR="00521AD3" w:rsidRPr="00D0223F" w:rsidRDefault="00521AD3" w:rsidP="00D0223F">
      <w:pPr>
        <w:numPr>
          <w:ilvl w:val="0"/>
          <w:numId w:val="45"/>
        </w:numPr>
        <w:suppressAutoHyphens w:val="0"/>
        <w:spacing w:after="0"/>
        <w:ind w:left="357" w:hanging="357"/>
        <w:jc w:val="left"/>
      </w:pPr>
      <w:r w:rsidRPr="00D0223F">
        <w:t xml:space="preserve">Ενημέρωση Υπηρεσιακών Στοιχείων του </w:t>
      </w:r>
      <w:r w:rsidR="00CD1403" w:rsidRPr="00D0223F">
        <w:t>ανθρώπινου δυναμικού</w:t>
      </w:r>
      <w:r w:rsidRPr="00D0223F">
        <w:t>.</w:t>
      </w:r>
    </w:p>
    <w:p w14:paraId="56A41FF0" w14:textId="77777777" w:rsidR="00521AD3" w:rsidRPr="00D0223F" w:rsidRDefault="00521AD3" w:rsidP="00D0223F">
      <w:pPr>
        <w:numPr>
          <w:ilvl w:val="0"/>
          <w:numId w:val="45"/>
        </w:numPr>
        <w:suppressAutoHyphens w:val="0"/>
        <w:spacing w:after="0"/>
        <w:ind w:left="357" w:hanging="357"/>
        <w:jc w:val="left"/>
      </w:pPr>
      <w:r w:rsidRPr="00D0223F">
        <w:t xml:space="preserve">Λειτουργία Δημιουργίας Διαδικασίας. </w:t>
      </w:r>
    </w:p>
    <w:p w14:paraId="716A27E1" w14:textId="77777777" w:rsidR="00521AD3" w:rsidRPr="00D0223F" w:rsidRDefault="00521AD3" w:rsidP="00D0223F">
      <w:pPr>
        <w:numPr>
          <w:ilvl w:val="0"/>
          <w:numId w:val="45"/>
        </w:numPr>
        <w:suppressAutoHyphens w:val="0"/>
        <w:spacing w:after="0"/>
        <w:ind w:left="357" w:hanging="357"/>
        <w:jc w:val="left"/>
      </w:pPr>
      <w:r w:rsidRPr="00D0223F">
        <w:t xml:space="preserve">Πρόσληψη/Διορισμός </w:t>
      </w:r>
      <w:r w:rsidR="00CD1403" w:rsidRPr="00D0223F">
        <w:t>Ανθρώπινου δυναμικού</w:t>
      </w:r>
    </w:p>
    <w:p w14:paraId="1088DFF2" w14:textId="77777777" w:rsidR="00521AD3" w:rsidRPr="00D0223F" w:rsidRDefault="00521AD3" w:rsidP="00D0223F">
      <w:pPr>
        <w:numPr>
          <w:ilvl w:val="0"/>
          <w:numId w:val="45"/>
        </w:numPr>
        <w:suppressAutoHyphens w:val="0"/>
        <w:spacing w:after="0"/>
        <w:ind w:left="357" w:hanging="357"/>
        <w:jc w:val="left"/>
      </w:pPr>
      <w:r w:rsidRPr="00D0223F">
        <w:t xml:space="preserve">Μονιμοποίηση </w:t>
      </w:r>
      <w:r w:rsidR="00CD1403" w:rsidRPr="00D0223F">
        <w:t>Ανθρώπινου δυναμικού</w:t>
      </w:r>
    </w:p>
    <w:p w14:paraId="6E040E7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Μετάταξη </w:t>
      </w:r>
      <w:r w:rsidR="00CD1403" w:rsidRPr="00D0223F">
        <w:t>Ανθρώπινου δυναμικού</w:t>
      </w:r>
    </w:p>
    <w:p w14:paraId="2CABFD5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Απόσπαση </w:t>
      </w:r>
      <w:r w:rsidR="00CD1403" w:rsidRPr="00D0223F">
        <w:t>Ανθρώπινου δυναμικού</w:t>
      </w:r>
    </w:p>
    <w:p w14:paraId="5D22D43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Προσωπικό σε Διαθεσιμότητα</w:t>
      </w:r>
    </w:p>
    <w:p w14:paraId="1C34F5A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Προσωπικό σε Αργία</w:t>
      </w:r>
    </w:p>
    <w:p w14:paraId="36C0410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Ποινές </w:t>
      </w:r>
      <w:r w:rsidR="00CD1403" w:rsidRPr="00D0223F">
        <w:t>Ανθρώπινου δυναμικού</w:t>
      </w:r>
    </w:p>
    <w:p w14:paraId="088ADEE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Τοποθέτηση/ Μετακίνηση </w:t>
      </w:r>
      <w:r w:rsidR="00CD1403" w:rsidRPr="00D0223F">
        <w:t>Ανθρώπινου δυναμικού</w:t>
      </w:r>
    </w:p>
    <w:p w14:paraId="5296942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Παράλληλα Καθήκοντα/ Ανάληψη Καθηκόντων </w:t>
      </w:r>
      <w:r w:rsidR="00CD1403" w:rsidRPr="00D0223F">
        <w:t>Ανθρώπινου δυναμικού</w:t>
      </w:r>
    </w:p>
    <w:p w14:paraId="75BE20D0"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Απόλυση / Συνταξιοδότηση </w:t>
      </w:r>
      <w:r w:rsidR="00CD1403" w:rsidRPr="00D0223F">
        <w:t>Ανθρώπινου δυναμικού</w:t>
      </w:r>
    </w:p>
    <w:p w14:paraId="19FDAF7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Υπηρεσιακές Μεταβολές </w:t>
      </w:r>
      <w:r w:rsidR="00CD1403" w:rsidRPr="00D0223F">
        <w:t>Ανθρώπινου δυναμικού</w:t>
      </w:r>
    </w:p>
    <w:p w14:paraId="344060D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Προϋπηρεσία </w:t>
      </w:r>
      <w:r w:rsidR="00CD1403" w:rsidRPr="00D0223F">
        <w:t>Ανθρώπινου δυναμικού</w:t>
      </w:r>
    </w:p>
    <w:p w14:paraId="24CFC2F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Ειδικές Γνώσεις – Προσόντα </w:t>
      </w:r>
      <w:r w:rsidR="00CD1403" w:rsidRPr="00D0223F">
        <w:t>Ανθρώπινου δυναμικού</w:t>
      </w:r>
    </w:p>
    <w:p w14:paraId="517753A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Σπουδές </w:t>
      </w:r>
      <w:r w:rsidR="00CD1403" w:rsidRPr="00D0223F">
        <w:t>Ανθρώπινου δυναμικού</w:t>
      </w:r>
    </w:p>
    <w:p w14:paraId="69D1D46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Ξένες Γλώσσες </w:t>
      </w:r>
      <w:r w:rsidR="00CD1403" w:rsidRPr="00D0223F">
        <w:t>Ανθρώπινου δυναμικού</w:t>
      </w:r>
    </w:p>
    <w:p w14:paraId="31CF9631"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Σεμινάρια </w:t>
      </w:r>
      <w:r w:rsidR="00CD1403" w:rsidRPr="00D0223F">
        <w:t>Ανθρώπινου δυναμικού</w:t>
      </w:r>
    </w:p>
    <w:p w14:paraId="03C1B6E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Παιδιά </w:t>
      </w:r>
      <w:r w:rsidR="00CD1403" w:rsidRPr="00D0223F">
        <w:t>Ανθρώπινου δυναμικού</w:t>
      </w:r>
    </w:p>
    <w:p w14:paraId="3992CBB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Οικογενειακή Κατάσταση </w:t>
      </w:r>
      <w:r w:rsidR="00CD1403" w:rsidRPr="00D0223F">
        <w:t>Ανθρώπινου δυναμικού</w:t>
      </w:r>
    </w:p>
    <w:p w14:paraId="4F9DA80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Άδειες </w:t>
      </w:r>
      <w:r w:rsidR="00CD1403" w:rsidRPr="00D0223F">
        <w:t>Ανθρώπινου δυναμικού</w:t>
      </w:r>
    </w:p>
    <w:p w14:paraId="6E442D7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Επιδόματα </w:t>
      </w:r>
      <w:r w:rsidR="00CD1403" w:rsidRPr="00D0223F">
        <w:t>Ανθρώπινου δυναμικού</w:t>
      </w:r>
    </w:p>
    <w:p w14:paraId="48914A61"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Αξιολόγηση Μόνιμου </w:t>
      </w:r>
      <w:r w:rsidR="00CD1403" w:rsidRPr="00D0223F">
        <w:t>Ανθρώπινου δυναμικού</w:t>
      </w:r>
    </w:p>
    <w:p w14:paraId="08DF59C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Αξιολόγηση </w:t>
      </w:r>
      <w:r w:rsidR="004D0FB4" w:rsidRPr="00D0223F">
        <w:t xml:space="preserve">Ανθρώπινου Δυναμικού </w:t>
      </w:r>
      <w:r w:rsidRPr="00D0223F">
        <w:t>Ιδιωτικού Δικαίου</w:t>
      </w:r>
    </w:p>
    <w:p w14:paraId="7B833E3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Ηθικές Αμοιβές </w:t>
      </w:r>
      <w:r w:rsidR="00CD1403" w:rsidRPr="00D0223F">
        <w:t>Ανθρώπινου δυναμικού</w:t>
      </w:r>
    </w:p>
    <w:p w14:paraId="74F7B76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Βαθμολογική Εξέλιξη </w:t>
      </w:r>
      <w:r w:rsidR="00CD1403" w:rsidRPr="00D0223F">
        <w:t>Ανθρώπινου δυναμικού</w:t>
      </w:r>
    </w:p>
    <w:p w14:paraId="5E43AD0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Επετηρίδα </w:t>
      </w:r>
      <w:r w:rsidR="00CD1403" w:rsidRPr="00D0223F">
        <w:t>Ανθρώπινου δυναμικού</w:t>
      </w:r>
    </w:p>
    <w:p w14:paraId="6551D1D0"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Μισθολογική Εξέλιξη </w:t>
      </w:r>
      <w:r w:rsidR="00CD1403" w:rsidRPr="00D0223F">
        <w:t>Ανθρώπινου δυναμικού</w:t>
      </w:r>
    </w:p>
    <w:p w14:paraId="0EEB047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lastRenderedPageBreak/>
        <w:t xml:space="preserve">Δυναμολόγιο </w:t>
      </w:r>
      <w:r w:rsidR="00CD1403" w:rsidRPr="00D0223F">
        <w:t>Ανθρώπινου δυναμικού</w:t>
      </w:r>
    </w:p>
    <w:p w14:paraId="6916EBE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Παρακολούθηση Κλιμακίων – Ωράριο </w:t>
      </w:r>
      <w:r w:rsidR="00CD1403" w:rsidRPr="00D0223F">
        <w:t>Ανθρώπινου δυναμικού</w:t>
      </w:r>
    </w:p>
    <w:p w14:paraId="2F659A6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Πλήρωση Κενών Θέσεων</w:t>
      </w:r>
    </w:p>
    <w:p w14:paraId="67E0F07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Μητρώο Υπαλλήλων </w:t>
      </w:r>
      <w:r w:rsidR="00CD1403" w:rsidRPr="00D0223F">
        <w:t>Ανθρώπινου δυναμικού</w:t>
      </w:r>
    </w:p>
    <w:p w14:paraId="3B7665B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Οργανόγραμμα Βουλής</w:t>
      </w:r>
    </w:p>
    <w:p w14:paraId="4828FED0"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Προϋπολογισμός</w:t>
      </w:r>
    </w:p>
    <w:p w14:paraId="67C4498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Εκλογές Αιρετών Εκπροσώπων</w:t>
      </w:r>
    </w:p>
    <w:p w14:paraId="7045A35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Απογραφικό Δελτίο για τους ασφαλισμένους δημοσίου του </w:t>
      </w:r>
      <w:r w:rsidR="00CD1403" w:rsidRPr="00D0223F">
        <w:t>Ανθρώπινου δυναμικού</w:t>
      </w:r>
    </w:p>
    <w:p w14:paraId="3A97747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Συμβούλια</w:t>
      </w:r>
    </w:p>
    <w:p w14:paraId="5F5C578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Καταχώριση Υπερωριών</w:t>
      </w:r>
    </w:p>
    <w:p w14:paraId="7497468F" w14:textId="77777777" w:rsidR="00521AD3" w:rsidRPr="00D0223F" w:rsidRDefault="00521AD3" w:rsidP="00D0223F">
      <w:pPr>
        <w:spacing w:after="0"/>
        <w:rPr>
          <w:b/>
        </w:rPr>
      </w:pPr>
      <w:r w:rsidRPr="00D0223F">
        <w:rPr>
          <w:b/>
          <w:u w:val="single"/>
        </w:rPr>
        <w:t>Τ Ε Χ Ν Ο Λ Ο Γ Ι Κ Η    Υ Π Ο Δ Ο Μ Η</w:t>
      </w:r>
    </w:p>
    <w:p w14:paraId="6A7ADEB2" w14:textId="77777777" w:rsidR="00521AD3" w:rsidRPr="00D0223F" w:rsidRDefault="00521AD3" w:rsidP="00D0223F">
      <w:pPr>
        <w:numPr>
          <w:ilvl w:val="0"/>
          <w:numId w:val="45"/>
        </w:numPr>
        <w:suppressAutoHyphens w:val="0"/>
        <w:spacing w:after="0"/>
        <w:ind w:left="357" w:hanging="357"/>
        <w:jc w:val="left"/>
      </w:pPr>
      <w:r w:rsidRPr="00D0223F">
        <w:t>Operating System : AIX ver. 4</w:t>
      </w:r>
    </w:p>
    <w:p w14:paraId="06BE5185" w14:textId="77777777" w:rsidR="00521AD3" w:rsidRPr="009D550B" w:rsidRDefault="00521AD3" w:rsidP="00D0223F">
      <w:pPr>
        <w:numPr>
          <w:ilvl w:val="0"/>
          <w:numId w:val="45"/>
        </w:numPr>
        <w:suppressAutoHyphens w:val="0"/>
        <w:spacing w:after="0"/>
        <w:ind w:left="357" w:hanging="357"/>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4E4A22A6" w14:textId="77777777" w:rsidR="00521AD3" w:rsidRPr="00D0223F" w:rsidRDefault="00521AD3" w:rsidP="00D0223F">
      <w:pPr>
        <w:numPr>
          <w:ilvl w:val="0"/>
          <w:numId w:val="45"/>
        </w:numPr>
        <w:suppressAutoHyphens w:val="0"/>
        <w:spacing w:after="0"/>
        <w:ind w:left="357" w:hanging="357"/>
        <w:jc w:val="left"/>
      </w:pPr>
      <w:r w:rsidRPr="00D0223F">
        <w:t>RDBMS : Oracle 11g</w:t>
      </w:r>
    </w:p>
    <w:p w14:paraId="0D201126" w14:textId="77777777" w:rsidR="00521AD3" w:rsidRPr="00D0223F" w:rsidRDefault="00521AD3" w:rsidP="00D0223F">
      <w:pPr>
        <w:numPr>
          <w:ilvl w:val="0"/>
          <w:numId w:val="45"/>
        </w:numPr>
        <w:suppressAutoHyphens w:val="0"/>
        <w:spacing w:after="0"/>
        <w:ind w:left="357" w:hanging="357"/>
        <w:jc w:val="left"/>
      </w:pPr>
      <w:r w:rsidRPr="00D0223F">
        <w:t>client : Win7, Win10</w:t>
      </w:r>
    </w:p>
    <w:p w14:paraId="223EA64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Papyros .Net</w:t>
      </w:r>
    </w:p>
    <w:p w14:paraId="587E234C" w14:textId="77777777" w:rsidR="00521AD3" w:rsidRPr="00D0223F" w:rsidRDefault="00521AD3" w:rsidP="00D0223F">
      <w:pPr>
        <w:spacing w:after="0"/>
        <w:rPr>
          <w:b/>
          <w:u w:val="single"/>
        </w:rPr>
      </w:pPr>
      <w:r w:rsidRPr="00D0223F">
        <w:rPr>
          <w:b/>
          <w:u w:val="single"/>
        </w:rPr>
        <w:t>Δ Ι Ε Π Α Φ Ε Σ</w:t>
      </w:r>
    </w:p>
    <w:p w14:paraId="7A1D0035" w14:textId="77777777" w:rsidR="00521AD3" w:rsidRPr="00D0223F" w:rsidRDefault="00521AD3" w:rsidP="00D0223F">
      <w:pPr>
        <w:spacing w:after="0"/>
      </w:pPr>
      <w:r w:rsidRPr="00D0223F">
        <w:t>Ενημέρωση : Online</w:t>
      </w:r>
    </w:p>
    <w:p w14:paraId="459DFD25" w14:textId="77777777" w:rsidR="00521AD3" w:rsidRPr="00D0223F" w:rsidRDefault="00521AD3" w:rsidP="00D0223F">
      <w:pPr>
        <w:spacing w:after="0"/>
      </w:pPr>
      <w:r w:rsidRPr="00D0223F">
        <w:t>Η εφαρμογή διασυνδέεται με τις παρακάτω εφαρμογές, και σχηματικά απεικονίζεται στους παρακάτω πίνακες:</w:t>
      </w:r>
    </w:p>
    <w:p w14:paraId="59055313" w14:textId="77777777" w:rsidR="00CF4B74" w:rsidRPr="00D0223F" w:rsidRDefault="00CF4B74" w:rsidP="00D0223F">
      <w:pPr>
        <w:numPr>
          <w:ilvl w:val="0"/>
          <w:numId w:val="45"/>
        </w:numPr>
        <w:suppressAutoHyphens w:val="0"/>
        <w:spacing w:after="0"/>
        <w:ind w:left="357" w:hanging="357"/>
        <w:jc w:val="left"/>
      </w:pPr>
      <w:r w:rsidRPr="00D0223F">
        <w:t>Διαχείριση Μητρώου Βουλευτών/Ευρωβουλευτών και Κομμάτων</w:t>
      </w:r>
    </w:p>
    <w:p w14:paraId="3C50E98D" w14:textId="77777777" w:rsidR="00CF4B74" w:rsidRPr="00D0223F" w:rsidRDefault="00CF4B74" w:rsidP="00D0223F">
      <w:pPr>
        <w:numPr>
          <w:ilvl w:val="0"/>
          <w:numId w:val="45"/>
        </w:numPr>
        <w:suppressAutoHyphens w:val="0"/>
        <w:spacing w:after="0"/>
        <w:ind w:left="357" w:hanging="357"/>
        <w:jc w:val="left"/>
      </w:pPr>
      <w:r w:rsidRPr="00D0223F">
        <w:t xml:space="preserve">Επιμόρφωση </w:t>
      </w:r>
    </w:p>
    <w:p w14:paraId="071CA469" w14:textId="77777777" w:rsidR="00CF4B74" w:rsidRPr="00D0223F" w:rsidRDefault="00CF4B74" w:rsidP="00D0223F">
      <w:pPr>
        <w:numPr>
          <w:ilvl w:val="0"/>
          <w:numId w:val="45"/>
        </w:numPr>
        <w:suppressAutoHyphens w:val="0"/>
        <w:spacing w:after="0"/>
        <w:ind w:left="357" w:hanging="357"/>
        <w:jc w:val="left"/>
      </w:pPr>
      <w:r w:rsidRPr="00D0223F">
        <w:t>Βρεφονηπιακός  Σταθμός</w:t>
      </w:r>
    </w:p>
    <w:p w14:paraId="70DC0FFB" w14:textId="77777777" w:rsidR="00CF4B74" w:rsidRPr="00D0223F" w:rsidRDefault="00CF4B74" w:rsidP="00D0223F">
      <w:pPr>
        <w:numPr>
          <w:ilvl w:val="0"/>
          <w:numId w:val="45"/>
        </w:numPr>
        <w:suppressAutoHyphens w:val="0"/>
        <w:spacing w:after="0"/>
        <w:ind w:left="357" w:hanging="357"/>
        <w:jc w:val="left"/>
      </w:pPr>
      <w:r w:rsidRPr="00D0223F">
        <w:t>Ηλεκτρονικό Πρωτόκολλο και Διεκπεραίωση</w:t>
      </w:r>
    </w:p>
    <w:p w14:paraId="455E0718" w14:textId="77777777" w:rsidR="00CF4B74" w:rsidRPr="00D0223F" w:rsidRDefault="00CF4B74" w:rsidP="00D0223F">
      <w:pPr>
        <w:numPr>
          <w:ilvl w:val="0"/>
          <w:numId w:val="45"/>
        </w:numPr>
        <w:suppressAutoHyphens w:val="0"/>
        <w:spacing w:after="0"/>
        <w:ind w:left="357" w:hanging="357"/>
        <w:jc w:val="left"/>
      </w:pPr>
      <w:r w:rsidRPr="00D0223F">
        <w:t>Ειδική Υπηρεσία Υγειονομικής Κάλυψης</w:t>
      </w:r>
    </w:p>
    <w:p w14:paraId="434307C0" w14:textId="77777777" w:rsidR="00CF4B74" w:rsidRPr="00D0223F" w:rsidRDefault="00CF4B74" w:rsidP="00D0223F">
      <w:pPr>
        <w:numPr>
          <w:ilvl w:val="0"/>
          <w:numId w:val="45"/>
        </w:numPr>
        <w:suppressAutoHyphens w:val="0"/>
        <w:spacing w:after="0"/>
        <w:ind w:left="357" w:hanging="357"/>
        <w:jc w:val="left"/>
      </w:pPr>
      <w:r w:rsidRPr="00D0223F">
        <w:t>Μισθοδοσίες</w:t>
      </w:r>
    </w:p>
    <w:p w14:paraId="7D8D1708" w14:textId="77777777" w:rsidR="00CF4B74" w:rsidRPr="00D0223F" w:rsidRDefault="00CF4B74" w:rsidP="00D0223F">
      <w:pPr>
        <w:numPr>
          <w:ilvl w:val="0"/>
          <w:numId w:val="45"/>
        </w:numPr>
        <w:suppressAutoHyphens w:val="0"/>
        <w:spacing w:after="0"/>
        <w:ind w:left="357" w:hanging="357"/>
        <w:jc w:val="left"/>
      </w:pPr>
      <w:r w:rsidRPr="00D0223F">
        <w:t>Προϋπολογισμός</w:t>
      </w:r>
    </w:p>
    <w:p w14:paraId="28B97648" w14:textId="77777777" w:rsidR="00CF4B74" w:rsidRPr="00D0223F" w:rsidRDefault="00CF4B74" w:rsidP="00D0223F">
      <w:pPr>
        <w:numPr>
          <w:ilvl w:val="0"/>
          <w:numId w:val="45"/>
        </w:numPr>
        <w:suppressAutoHyphens w:val="0"/>
        <w:spacing w:after="0"/>
        <w:ind w:left="357" w:hanging="357"/>
        <w:jc w:val="left"/>
      </w:pPr>
      <w:r w:rsidRPr="00D0223F">
        <w:t>Αεροπορικά Εισιτήρια</w:t>
      </w:r>
    </w:p>
    <w:p w14:paraId="6DFB830B" w14:textId="77777777" w:rsidR="00CF4B74" w:rsidRPr="00D0223F" w:rsidRDefault="00CF4B74" w:rsidP="00D0223F">
      <w:pPr>
        <w:numPr>
          <w:ilvl w:val="0"/>
          <w:numId w:val="45"/>
        </w:numPr>
        <w:suppressAutoHyphens w:val="0"/>
        <w:spacing w:after="0"/>
        <w:ind w:left="357" w:hanging="357"/>
        <w:jc w:val="left"/>
      </w:pPr>
      <w:r w:rsidRPr="00D0223F">
        <w:t>Έξοδα Διαμονής &amp; Ταξιδίων</w:t>
      </w:r>
    </w:p>
    <w:p w14:paraId="64DF237F" w14:textId="77777777" w:rsidR="00CF4B74" w:rsidRPr="00D0223F" w:rsidRDefault="00CF4B74" w:rsidP="00347EDF">
      <w:pPr>
        <w:numPr>
          <w:ilvl w:val="0"/>
          <w:numId w:val="45"/>
        </w:numPr>
        <w:suppressAutoHyphens w:val="0"/>
        <w:spacing w:before="100" w:beforeAutospacing="1" w:after="100" w:afterAutospacing="1"/>
        <w:ind w:left="357" w:hanging="357"/>
        <w:jc w:val="left"/>
      </w:pPr>
      <w:r w:rsidRPr="00D0223F">
        <w:t>Ηλεκτρονική Καρτέλα Αδειών</w:t>
      </w:r>
    </w:p>
    <w:p w14:paraId="5F61AB8E" w14:textId="77777777" w:rsidR="00521AD3" w:rsidRPr="00D0223F" w:rsidRDefault="00521AD3" w:rsidP="00D0223F">
      <w:pPr>
        <w:pStyle w:val="20"/>
        <w:rPr>
          <w:b w:val="0"/>
          <w:bCs w:val="0"/>
        </w:rPr>
      </w:pPr>
      <w:bookmarkStart w:id="113" w:name="_Toc499661556"/>
      <w:r w:rsidRPr="00D0223F">
        <w:rPr>
          <w:rFonts w:ascii="Calibri" w:hAnsi="Calibri"/>
        </w:rPr>
        <w:t>Εφαρμογή: Ηλεκτρονική Καρτέλα Αδειών</w:t>
      </w:r>
      <w:bookmarkEnd w:id="113"/>
      <w:r w:rsidRPr="00D0223F">
        <w:rPr>
          <w:rFonts w:ascii="Calibri" w:hAnsi="Calibri"/>
        </w:rPr>
        <w:t xml:space="preserve"> </w:t>
      </w:r>
    </w:p>
    <w:p w14:paraId="40FF606B" w14:textId="77777777" w:rsidR="00521AD3" w:rsidRPr="00D0223F" w:rsidRDefault="00521AD3" w:rsidP="00521AD3">
      <w:pPr>
        <w:spacing w:before="100" w:beforeAutospacing="1" w:after="100" w:afterAutospacing="1"/>
        <w:rPr>
          <w:bCs/>
        </w:rPr>
      </w:pPr>
      <w:r w:rsidRPr="00D0223F">
        <w:rPr>
          <w:bCs/>
        </w:rPr>
        <w:t>Το προσωπικό της ΒτΕ μέσω της διαδικτυακής εφαρμογής Ηλεκτρονική Καρτέλα Αδειών έχει τη δυνατότητα να υποβάλει αίτημα Κανονικής και Γονικής Άδειας το οποίο δρομολογείται , εγκρίνεται και χορηγείται με τη χρήση ψηφιακών υπογραφών.</w:t>
      </w:r>
    </w:p>
    <w:p w14:paraId="2022D00D" w14:textId="77777777" w:rsidR="00521AD3" w:rsidRPr="00D0223F" w:rsidRDefault="00521AD3" w:rsidP="00521AD3">
      <w:pPr>
        <w:spacing w:before="100" w:beforeAutospacing="1" w:after="100" w:afterAutospacing="1"/>
        <w:rPr>
          <w:b/>
        </w:rPr>
      </w:pPr>
      <w:r w:rsidRPr="00D0223F">
        <w:rPr>
          <w:b/>
          <w:u w:val="single"/>
        </w:rPr>
        <w:t>Τ Ε Χ Ν Ο Λ Ο Γ Ι Κ Η    Υ Π Ο Δ Ο Μ Η</w:t>
      </w:r>
    </w:p>
    <w:p w14:paraId="72943AC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 Win7, Win10</w:t>
      </w:r>
    </w:p>
    <w:p w14:paraId="3B9F6C50" w14:textId="77777777" w:rsidR="00521AD3" w:rsidRPr="009D550B" w:rsidRDefault="00521AD3" w:rsidP="00347EDF">
      <w:pPr>
        <w:numPr>
          <w:ilvl w:val="0"/>
          <w:numId w:val="45"/>
        </w:numPr>
        <w:suppressAutoHyphens w:val="0"/>
        <w:spacing w:before="100" w:beforeAutospacing="1" w:after="100" w:afterAutospacing="1"/>
        <w:ind w:left="357" w:hanging="357"/>
        <w:jc w:val="left"/>
        <w:rPr>
          <w:lang w:val="en-US"/>
        </w:rPr>
      </w:pPr>
      <w:r w:rsidRPr="00D0223F">
        <w:t>Περιβάλλοντα</w:t>
      </w:r>
      <w:r w:rsidRPr="009D550B">
        <w:rPr>
          <w:lang w:val="en-US"/>
        </w:rPr>
        <w:t xml:space="preserve"> </w:t>
      </w:r>
      <w:r w:rsidRPr="00D0223F">
        <w:t>ανάπτυξης</w:t>
      </w:r>
      <w:r w:rsidRPr="009D550B">
        <w:rPr>
          <w:lang w:val="en-US"/>
        </w:rPr>
        <w:t xml:space="preserve"> :  Microsoft SharePoint 2013, Nintex Workflow 2013 Workgroup Edition , ARX CoSing</w:t>
      </w:r>
    </w:p>
    <w:p w14:paraId="6E0AFD5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SQL-Server 2012</w:t>
      </w:r>
    </w:p>
    <w:p w14:paraId="36A51ED6"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779CCEE1" w14:textId="77777777" w:rsidR="00521AD3" w:rsidRPr="00D0223F" w:rsidRDefault="00521AD3" w:rsidP="00521AD3">
      <w:pPr>
        <w:spacing w:before="100" w:beforeAutospacing="1" w:after="100" w:afterAutospacing="1"/>
      </w:pPr>
      <w:r w:rsidRPr="00D0223F">
        <w:lastRenderedPageBreak/>
        <w:t>Ενημέρωση : Online</w:t>
      </w:r>
    </w:p>
    <w:p w14:paraId="55B99775" w14:textId="77777777" w:rsidR="00521AD3" w:rsidRPr="00D0223F" w:rsidRDefault="00521AD3" w:rsidP="00521AD3">
      <w:pPr>
        <w:spacing w:before="100" w:beforeAutospacing="1" w:after="100" w:afterAutospacing="1"/>
      </w:pPr>
      <w:r w:rsidRPr="00D0223F">
        <w:t xml:space="preserve">Η εφαρμογή διασυνδέεται με την  εφαρμογή του </w:t>
      </w:r>
      <w:r w:rsidR="004D0FB4" w:rsidRPr="00D0223F">
        <w:t xml:space="preserve">Ανθρώπινου Δυναμικού </w:t>
      </w:r>
      <w:r w:rsidRPr="00D0223F">
        <w:t>και την εφαρμογή του Ηλεκτρονικού Ημερήσιου Παρουσιολογίου.</w:t>
      </w:r>
    </w:p>
    <w:p w14:paraId="4BF437F3" w14:textId="77777777" w:rsidR="00521AD3" w:rsidRPr="00D0223F" w:rsidRDefault="00521AD3" w:rsidP="00D0223F">
      <w:pPr>
        <w:pStyle w:val="20"/>
        <w:rPr>
          <w:b w:val="0"/>
          <w:bCs w:val="0"/>
        </w:rPr>
      </w:pPr>
      <w:bookmarkStart w:id="114" w:name="_Toc499661557"/>
      <w:r w:rsidRPr="00D0223F">
        <w:rPr>
          <w:rFonts w:ascii="Calibri" w:hAnsi="Calibri"/>
        </w:rPr>
        <w:t>Εφαρμογή: Ηλεκτρονικό Ημερήσιο Παρουσιολόγιο</w:t>
      </w:r>
      <w:bookmarkEnd w:id="114"/>
      <w:r w:rsidRPr="00D0223F">
        <w:rPr>
          <w:rFonts w:ascii="Calibri" w:hAnsi="Calibri"/>
        </w:rPr>
        <w:t xml:space="preserve"> </w:t>
      </w:r>
    </w:p>
    <w:p w14:paraId="731333F3" w14:textId="77777777" w:rsidR="00521AD3" w:rsidRPr="00D0223F" w:rsidRDefault="00521AD3" w:rsidP="00521AD3">
      <w:pPr>
        <w:spacing w:before="100" w:beforeAutospacing="1" w:after="100" w:afterAutospacing="1"/>
        <w:rPr>
          <w:bCs/>
        </w:rPr>
      </w:pPr>
      <w:r w:rsidRPr="00D0223F">
        <w:rPr>
          <w:bCs/>
        </w:rPr>
        <w:t xml:space="preserve">Μέσω της εφαρμογής του Ηλεκτρονικού Ημερήσιου Παρουσιολογίου αποστέλλονται καθημερινά οι παρουσίες/απουσίες του </w:t>
      </w:r>
      <w:r w:rsidR="004D0FB4" w:rsidRPr="00D0223F">
        <w:rPr>
          <w:bCs/>
        </w:rPr>
        <w:t xml:space="preserve">Ανθρώπινου Δυναμικού </w:t>
      </w:r>
      <w:r w:rsidRPr="00D0223F">
        <w:rPr>
          <w:bCs/>
        </w:rPr>
        <w:t xml:space="preserve">της ΒτΕ  στη δ/νση </w:t>
      </w:r>
      <w:r w:rsidR="004A6B42" w:rsidRPr="00D0223F">
        <w:rPr>
          <w:bCs/>
        </w:rPr>
        <w:t>Α</w:t>
      </w:r>
      <w:r w:rsidRPr="00D0223F">
        <w:rPr>
          <w:bCs/>
        </w:rPr>
        <w:t xml:space="preserve">νθρώπινου </w:t>
      </w:r>
      <w:r w:rsidR="004A6B42" w:rsidRPr="00D0223F">
        <w:rPr>
          <w:bCs/>
        </w:rPr>
        <w:t>Δ</w:t>
      </w:r>
      <w:r w:rsidRPr="00D0223F">
        <w:rPr>
          <w:bCs/>
        </w:rPr>
        <w:t xml:space="preserve">υναμικού.  </w:t>
      </w:r>
    </w:p>
    <w:p w14:paraId="42BCE6D7" w14:textId="77777777" w:rsidR="00521AD3" w:rsidRPr="00D0223F" w:rsidRDefault="00521AD3" w:rsidP="00521AD3">
      <w:pPr>
        <w:spacing w:before="100" w:beforeAutospacing="1" w:after="100" w:afterAutospacing="1"/>
        <w:rPr>
          <w:b/>
        </w:rPr>
      </w:pPr>
      <w:r w:rsidRPr="00D0223F">
        <w:rPr>
          <w:b/>
          <w:u w:val="single"/>
        </w:rPr>
        <w:t>Τ Ε Χ Ν Ο Λ Ο Γ Ι Κ Η    Υ Π Ο Δ Ο Μ Η</w:t>
      </w:r>
    </w:p>
    <w:p w14:paraId="63F09FC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 Win7, Win10</w:t>
      </w:r>
    </w:p>
    <w:p w14:paraId="212F18D9" w14:textId="77777777" w:rsidR="00521AD3" w:rsidRPr="009D550B" w:rsidRDefault="00521AD3" w:rsidP="00347EDF">
      <w:pPr>
        <w:numPr>
          <w:ilvl w:val="0"/>
          <w:numId w:val="45"/>
        </w:numPr>
        <w:suppressAutoHyphens w:val="0"/>
        <w:spacing w:before="100" w:beforeAutospacing="1" w:after="100" w:afterAutospacing="1"/>
        <w:ind w:left="357" w:hanging="357"/>
        <w:jc w:val="left"/>
        <w:rPr>
          <w:lang w:val="en-US"/>
        </w:rPr>
      </w:pPr>
      <w:r w:rsidRPr="00D0223F">
        <w:t>Περιβάλλοντα</w:t>
      </w:r>
      <w:r w:rsidRPr="009D550B">
        <w:rPr>
          <w:lang w:val="en-US"/>
        </w:rPr>
        <w:t xml:space="preserve"> </w:t>
      </w:r>
      <w:r w:rsidRPr="00D0223F">
        <w:t>ανάπτυξης</w:t>
      </w:r>
      <w:r w:rsidRPr="009D550B">
        <w:rPr>
          <w:lang w:val="en-US"/>
        </w:rPr>
        <w:t xml:space="preserve"> :  Microsoft SharePoint 2013, Nintex Workflow 2013 Workgroup Edition , ARX CoSing</w:t>
      </w:r>
    </w:p>
    <w:p w14:paraId="26D8F81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SQL-Server 2012</w:t>
      </w:r>
    </w:p>
    <w:p w14:paraId="6CB2CAEB"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221F9288" w14:textId="77777777" w:rsidR="00521AD3" w:rsidRPr="00D0223F" w:rsidRDefault="00521AD3" w:rsidP="00521AD3">
      <w:pPr>
        <w:spacing w:before="100" w:beforeAutospacing="1" w:after="100" w:afterAutospacing="1"/>
      </w:pPr>
      <w:r w:rsidRPr="00D0223F">
        <w:t>Ενημέρωση : Online</w:t>
      </w:r>
    </w:p>
    <w:p w14:paraId="30453A4F" w14:textId="77777777" w:rsidR="00521AD3" w:rsidRPr="00D0223F" w:rsidRDefault="00521AD3" w:rsidP="00521AD3">
      <w:pPr>
        <w:spacing w:before="100" w:beforeAutospacing="1" w:after="100" w:afterAutospacing="1"/>
      </w:pPr>
      <w:r w:rsidRPr="00D0223F">
        <w:t xml:space="preserve">Η εφαρμογή διασυνδέεται με την  εφαρμογή του </w:t>
      </w:r>
      <w:r w:rsidR="004D0FB4" w:rsidRPr="00D0223F">
        <w:t xml:space="preserve">Ανθρώπινου Δυναμικού </w:t>
      </w:r>
      <w:r w:rsidRPr="00D0223F">
        <w:t>και την εφαρμογή του Ηλεκτρονικής Καρτέλας Αδειών.</w:t>
      </w:r>
    </w:p>
    <w:p w14:paraId="6ADAA670" w14:textId="77777777" w:rsidR="00521AD3" w:rsidRPr="00D0223F" w:rsidRDefault="00521AD3" w:rsidP="00D0223F">
      <w:pPr>
        <w:pStyle w:val="20"/>
        <w:rPr>
          <w:b w:val="0"/>
          <w:bCs w:val="0"/>
        </w:rPr>
      </w:pPr>
      <w:bookmarkStart w:id="115" w:name="_Toc499661558"/>
      <w:r w:rsidRPr="00D0223F">
        <w:rPr>
          <w:rFonts w:ascii="Calibri" w:hAnsi="Calibri"/>
        </w:rPr>
        <w:t>Εφαρμογή: Διαχείρισης Μητρώου Βουλευτών/Ευρωβουλευτών &amp; Κομμ</w:t>
      </w:r>
      <w:r w:rsidR="007F7FE1" w:rsidRPr="00D0223F">
        <w:rPr>
          <w:rFonts w:ascii="Calibri" w:hAnsi="Calibri"/>
        </w:rPr>
        <w:t>ά</w:t>
      </w:r>
      <w:r w:rsidRPr="00D0223F">
        <w:rPr>
          <w:rFonts w:ascii="Calibri" w:hAnsi="Calibri"/>
        </w:rPr>
        <w:t>των</w:t>
      </w:r>
      <w:bookmarkEnd w:id="115"/>
    </w:p>
    <w:p w14:paraId="61300A4D" w14:textId="77777777" w:rsidR="00521AD3" w:rsidRPr="00D0223F" w:rsidRDefault="00521AD3" w:rsidP="00521AD3">
      <w:pPr>
        <w:spacing w:before="100" w:beforeAutospacing="1" w:after="100" w:afterAutospacing="1"/>
      </w:pPr>
      <w:r w:rsidRPr="00D0223F">
        <w:t>Η εφαρμογή Διαχείρισης Μητρώου Βουλευτών/Ευρωβουλευτών &amp; Κομμάτων υποστηρίζει τις ανάγκες του Τμήματος Βουλευτών και Κομμάτων της Γενικής Διεύθυνσης Διοικητικής Υποστηρίξεως της ΒτΕ για την τήρηση και διαχείριση όλων των απαραίτητων στοιχείων που αφορούν στους ενεργούς και στους διατελέσαντες Βουλευτές ή/και Ευρωβουλευτές της τρέχουσας περιόδου, αλλά και παρελθουσών περιόδων. Τα στοιχεία αυτά αφορούν κυρίως σε προσωπικά στοιχεία (ονοματεπώνυμο, οικογενειακή κατάσταση, στοιχεία εκπαίδευσης κ.ο.κ) και ιστορικά στοιχεία εκλογής του Βουλευτή (βουλευτική περίοδο, περιφέρεια εκλογής, πολιτικό κόμμα με το οποίο εκλέχτηκε κ.ο.κ.). Η εφαρμογή επίσης, παρουσιάζει τις Κοινοβουλευτικές Ομάδες του Κοινοβουλίου για κάθε καταγεγραμμένη περίοδο.</w:t>
      </w:r>
    </w:p>
    <w:p w14:paraId="0B08104E" w14:textId="77777777" w:rsidR="00521AD3" w:rsidRPr="00D0223F" w:rsidRDefault="00521AD3" w:rsidP="00521AD3">
      <w:pPr>
        <w:spacing w:before="100" w:beforeAutospacing="1" w:after="100" w:afterAutospacing="1"/>
      </w:pPr>
      <w:r w:rsidRPr="00D0223F">
        <w:t>Κατά τη διάρκεια μιας περιόδου είναι πιθανή η τροποποίηση κάποιων στοιχείων των Βουλευτών, είτε προσωπικών (αλλαγή οικογενειακής κατάστασης, αλλαγή στοιχείων εκπαίδευσης), είτε σχετικών με τη βουλευτική τους ιδιότητα (π.χ. ανεξαρτητοποίηση Βουλευτή). Στη δεύτερη περίπτωση, η εφαρμογή ενημερώνει αντίστοιχα και το αρχείο των Κοινοβουλευτικών Ομάδων.</w:t>
      </w:r>
    </w:p>
    <w:p w14:paraId="4F663C21" w14:textId="77777777" w:rsidR="00521AD3" w:rsidRPr="00D0223F" w:rsidRDefault="00521AD3" w:rsidP="00521AD3">
      <w:pPr>
        <w:spacing w:before="100" w:beforeAutospacing="1" w:after="100" w:afterAutospacing="1"/>
      </w:pPr>
      <w:r w:rsidRPr="00D0223F">
        <w:t xml:space="preserve">Η εφαρμογή παράγει πληθώρα καταλόγων. Ενδεικτικά, παράγονται: αλφαβητικός κατάλογο των Βουλευτών της τρέχουσας περιόδου, κατάλογος των Βουλευτών ανά εκλογική περιφέρεια, πλήρης κατάλογος των Βουλευτών κάθε περιόδου για τον εμπλουτισμό συγκεντρωτικών τόμων κάθε δέκα Κοινοβουλευτικές Περιόδους, βεβαιώσεις Βουλευτικού μητρώου, κ.λ.π </w:t>
      </w:r>
    </w:p>
    <w:p w14:paraId="201D95E2" w14:textId="77777777" w:rsidR="00521AD3" w:rsidRPr="00D0223F" w:rsidRDefault="00521AD3" w:rsidP="00521AD3">
      <w:pPr>
        <w:spacing w:before="100" w:beforeAutospacing="1" w:after="100" w:afterAutospacing="1"/>
      </w:pPr>
      <w:r w:rsidRPr="00D0223F">
        <w:t>Τέλος, η εφαρμογή τηρεί αρχείο με τα στοιχεία όλων όσων έχουν θέσει υποψηφιότητα για το Βουλευτικό αξίωμα.</w:t>
      </w:r>
    </w:p>
    <w:p w14:paraId="2A0BB50D"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1E2D852C" w14:textId="77777777" w:rsidR="00521AD3" w:rsidRPr="00D0223F" w:rsidRDefault="00521AD3" w:rsidP="00521AD3">
      <w:pPr>
        <w:spacing w:before="100" w:beforeAutospacing="1" w:after="100" w:afterAutospacing="1"/>
      </w:pPr>
      <w:r w:rsidRPr="00D0223F">
        <w:lastRenderedPageBreak/>
        <w:t>Ενημέρωση : Online.</w:t>
      </w:r>
    </w:p>
    <w:p w14:paraId="535AAD78" w14:textId="77777777" w:rsidR="00521AD3" w:rsidRPr="00D0223F" w:rsidRDefault="00521AD3" w:rsidP="00521AD3">
      <w:pPr>
        <w:spacing w:before="100" w:beforeAutospacing="1" w:after="100" w:afterAutospacing="1"/>
      </w:pPr>
      <w:r w:rsidRPr="00D0223F">
        <w:t>Η εφαρμογή Μητρώου Βουλευτών συνεργάζεται/διασυνδέεται με τις εφαρμογές:</w:t>
      </w:r>
    </w:p>
    <w:tbl>
      <w:tblPr>
        <w:tblW w:w="8118" w:type="dxa"/>
        <w:tblInd w:w="93" w:type="dxa"/>
        <w:tblLook w:val="00A0" w:firstRow="1" w:lastRow="0" w:firstColumn="1" w:lastColumn="0" w:noHBand="0" w:noVBand="0"/>
      </w:tblPr>
      <w:tblGrid>
        <w:gridCol w:w="8118"/>
      </w:tblGrid>
      <w:tr w:rsidR="00521AD3" w:rsidRPr="00D0223F" w14:paraId="7FF668B3" w14:textId="77777777" w:rsidTr="00C86A43">
        <w:trPr>
          <w:trHeight w:val="340"/>
        </w:trPr>
        <w:tc>
          <w:tcPr>
            <w:tcW w:w="8118" w:type="dxa"/>
            <w:shd w:val="clear" w:color="auto" w:fill="FFFFFF"/>
          </w:tcPr>
          <w:p w14:paraId="58BDAF2E"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5CA07DDF" w14:textId="77777777" w:rsidTr="00C86A43">
        <w:trPr>
          <w:trHeight w:val="340"/>
        </w:trPr>
        <w:tc>
          <w:tcPr>
            <w:tcW w:w="8118" w:type="dxa"/>
            <w:shd w:val="clear" w:color="auto" w:fill="FFFFFF"/>
          </w:tcPr>
          <w:p w14:paraId="2B1B97EF" w14:textId="77777777" w:rsidR="00521AD3" w:rsidRPr="00D0223F" w:rsidRDefault="00521AD3" w:rsidP="00347EDF">
            <w:pPr>
              <w:numPr>
                <w:ilvl w:val="0"/>
                <w:numId w:val="45"/>
              </w:numPr>
              <w:suppressAutoHyphens w:val="0"/>
              <w:spacing w:after="0"/>
              <w:ind w:left="357" w:hanging="357"/>
              <w:jc w:val="left"/>
            </w:pPr>
            <w:r w:rsidRPr="00D0223F">
              <w:t xml:space="preserve">Επιμόρφωση </w:t>
            </w:r>
          </w:p>
        </w:tc>
      </w:tr>
      <w:tr w:rsidR="00521AD3" w:rsidRPr="00D0223F" w14:paraId="51C6FCB8" w14:textId="77777777" w:rsidTr="00C86A43">
        <w:trPr>
          <w:trHeight w:val="340"/>
        </w:trPr>
        <w:tc>
          <w:tcPr>
            <w:tcW w:w="8118" w:type="dxa"/>
            <w:shd w:val="clear" w:color="auto" w:fill="FFFFFF"/>
          </w:tcPr>
          <w:p w14:paraId="1409A9E2" w14:textId="77777777" w:rsidR="00521AD3" w:rsidRPr="00D0223F" w:rsidRDefault="00521AD3" w:rsidP="00347EDF">
            <w:pPr>
              <w:numPr>
                <w:ilvl w:val="0"/>
                <w:numId w:val="45"/>
              </w:numPr>
              <w:suppressAutoHyphens w:val="0"/>
              <w:spacing w:after="0"/>
              <w:ind w:left="357" w:hanging="357"/>
              <w:jc w:val="left"/>
            </w:pPr>
            <w:r w:rsidRPr="00D0223F">
              <w:t>Βρεφονηπιακός  Σταθμός</w:t>
            </w:r>
          </w:p>
        </w:tc>
      </w:tr>
      <w:tr w:rsidR="00521AD3" w:rsidRPr="00D0223F" w14:paraId="1E11561D" w14:textId="77777777" w:rsidTr="00C86A43">
        <w:trPr>
          <w:trHeight w:val="340"/>
        </w:trPr>
        <w:tc>
          <w:tcPr>
            <w:tcW w:w="8118" w:type="dxa"/>
            <w:shd w:val="clear" w:color="auto" w:fill="FFFFFF"/>
          </w:tcPr>
          <w:p w14:paraId="59DA12D5" w14:textId="77777777" w:rsidR="00521AD3" w:rsidRPr="00D0223F" w:rsidRDefault="00521AD3" w:rsidP="00347EDF">
            <w:pPr>
              <w:numPr>
                <w:ilvl w:val="0"/>
                <w:numId w:val="45"/>
              </w:numPr>
              <w:suppressAutoHyphens w:val="0"/>
              <w:spacing w:after="0"/>
              <w:ind w:left="357" w:hanging="357"/>
              <w:jc w:val="left"/>
            </w:pPr>
            <w:r w:rsidRPr="00D0223F">
              <w:t>Ηλεκτρονικό Πρωτόκολλο και Διεκπεραίωση</w:t>
            </w:r>
          </w:p>
        </w:tc>
      </w:tr>
      <w:tr w:rsidR="00521AD3" w:rsidRPr="00D0223F" w14:paraId="0CFE25C9" w14:textId="77777777" w:rsidTr="00C86A43">
        <w:trPr>
          <w:trHeight w:val="340"/>
        </w:trPr>
        <w:tc>
          <w:tcPr>
            <w:tcW w:w="8118" w:type="dxa"/>
            <w:shd w:val="clear" w:color="auto" w:fill="FFFFFF"/>
          </w:tcPr>
          <w:p w14:paraId="1A215D1F" w14:textId="77777777" w:rsidR="00521AD3" w:rsidRPr="00D0223F" w:rsidRDefault="00521AD3" w:rsidP="00347EDF">
            <w:pPr>
              <w:numPr>
                <w:ilvl w:val="0"/>
                <w:numId w:val="45"/>
              </w:numPr>
              <w:suppressAutoHyphens w:val="0"/>
              <w:spacing w:after="0"/>
              <w:ind w:left="357" w:hanging="357"/>
              <w:jc w:val="left"/>
            </w:pPr>
            <w:r w:rsidRPr="00D0223F">
              <w:t>Παρακολούθηση Διασκέψεων Διεθνών Οργανισμών</w:t>
            </w:r>
          </w:p>
        </w:tc>
      </w:tr>
      <w:tr w:rsidR="00521AD3" w:rsidRPr="00D0223F" w14:paraId="4822E95D" w14:textId="77777777" w:rsidTr="00C86A43">
        <w:trPr>
          <w:trHeight w:val="340"/>
        </w:trPr>
        <w:tc>
          <w:tcPr>
            <w:tcW w:w="8118" w:type="dxa"/>
            <w:shd w:val="clear" w:color="auto" w:fill="FFFFFF"/>
          </w:tcPr>
          <w:p w14:paraId="0CFC5A5A" w14:textId="77777777" w:rsidR="00521AD3" w:rsidRPr="00D0223F" w:rsidRDefault="00521AD3" w:rsidP="00347EDF">
            <w:pPr>
              <w:numPr>
                <w:ilvl w:val="0"/>
                <w:numId w:val="45"/>
              </w:numPr>
              <w:suppressAutoHyphens w:val="0"/>
              <w:spacing w:after="0"/>
              <w:ind w:left="357" w:hanging="357"/>
              <w:jc w:val="left"/>
            </w:pPr>
            <w:r w:rsidRPr="00D0223F">
              <w:t>Ειδική Υπηρεσία Υγειονομικής Κάλυψης</w:t>
            </w:r>
          </w:p>
        </w:tc>
      </w:tr>
      <w:tr w:rsidR="00521AD3" w:rsidRPr="00D0223F" w14:paraId="2F6E52ED" w14:textId="77777777" w:rsidTr="00C86A43">
        <w:trPr>
          <w:trHeight w:val="340"/>
        </w:trPr>
        <w:tc>
          <w:tcPr>
            <w:tcW w:w="8118" w:type="dxa"/>
            <w:shd w:val="clear" w:color="auto" w:fill="FFFFFF"/>
          </w:tcPr>
          <w:p w14:paraId="7E5F773D" w14:textId="77777777" w:rsidR="00521AD3" w:rsidRPr="00D0223F" w:rsidRDefault="00521AD3" w:rsidP="00347EDF">
            <w:pPr>
              <w:numPr>
                <w:ilvl w:val="0"/>
                <w:numId w:val="45"/>
              </w:numPr>
              <w:suppressAutoHyphens w:val="0"/>
              <w:spacing w:after="0"/>
              <w:ind w:left="357" w:hanging="357"/>
              <w:jc w:val="left"/>
            </w:pPr>
            <w:r w:rsidRPr="00D0223F">
              <w:t>Μισθοδοσίες</w:t>
            </w:r>
          </w:p>
        </w:tc>
      </w:tr>
      <w:tr w:rsidR="00521AD3" w:rsidRPr="00D0223F" w14:paraId="05A24BEB" w14:textId="77777777" w:rsidTr="00C86A43">
        <w:trPr>
          <w:trHeight w:val="340"/>
        </w:trPr>
        <w:tc>
          <w:tcPr>
            <w:tcW w:w="8118" w:type="dxa"/>
            <w:shd w:val="clear" w:color="auto" w:fill="FFFFFF"/>
          </w:tcPr>
          <w:p w14:paraId="36701A00" w14:textId="77777777" w:rsidR="00521AD3" w:rsidRPr="00D0223F" w:rsidRDefault="00521AD3" w:rsidP="00347EDF">
            <w:pPr>
              <w:numPr>
                <w:ilvl w:val="0"/>
                <w:numId w:val="45"/>
              </w:numPr>
              <w:suppressAutoHyphens w:val="0"/>
              <w:spacing w:after="0"/>
              <w:ind w:left="357" w:hanging="357"/>
              <w:jc w:val="left"/>
            </w:pPr>
            <w:r w:rsidRPr="00D0223F">
              <w:t>Προϋπολογισμός</w:t>
            </w:r>
          </w:p>
        </w:tc>
      </w:tr>
      <w:tr w:rsidR="00521AD3" w:rsidRPr="00D0223F" w14:paraId="4AEF3D93" w14:textId="77777777" w:rsidTr="00C86A43">
        <w:trPr>
          <w:trHeight w:val="340"/>
        </w:trPr>
        <w:tc>
          <w:tcPr>
            <w:tcW w:w="8118" w:type="dxa"/>
            <w:shd w:val="clear" w:color="auto" w:fill="FFFFFF"/>
          </w:tcPr>
          <w:p w14:paraId="3E4728A6" w14:textId="77777777" w:rsidR="00521AD3" w:rsidRPr="00D0223F" w:rsidRDefault="00521AD3" w:rsidP="00347EDF">
            <w:pPr>
              <w:numPr>
                <w:ilvl w:val="0"/>
                <w:numId w:val="45"/>
              </w:numPr>
              <w:suppressAutoHyphens w:val="0"/>
              <w:spacing w:after="0"/>
              <w:ind w:left="357" w:hanging="357"/>
              <w:jc w:val="left"/>
            </w:pPr>
            <w:r w:rsidRPr="00D0223F">
              <w:t>Διαχείριση μίσθωσης αυτοκινήτων Βουλευτών</w:t>
            </w:r>
          </w:p>
        </w:tc>
      </w:tr>
      <w:tr w:rsidR="00521AD3" w:rsidRPr="00D0223F" w14:paraId="1B589199" w14:textId="77777777" w:rsidTr="00C86A43">
        <w:trPr>
          <w:trHeight w:val="340"/>
        </w:trPr>
        <w:tc>
          <w:tcPr>
            <w:tcW w:w="8118" w:type="dxa"/>
            <w:shd w:val="clear" w:color="auto" w:fill="FFFFFF"/>
          </w:tcPr>
          <w:p w14:paraId="5719FF00" w14:textId="77777777" w:rsidR="00521AD3" w:rsidRPr="00D0223F" w:rsidRDefault="00521AD3" w:rsidP="00347EDF">
            <w:pPr>
              <w:numPr>
                <w:ilvl w:val="0"/>
                <w:numId w:val="45"/>
              </w:numPr>
              <w:suppressAutoHyphens w:val="0"/>
              <w:spacing w:after="0"/>
              <w:ind w:left="357" w:hanging="357"/>
              <w:jc w:val="left"/>
            </w:pPr>
            <w:r w:rsidRPr="00D0223F">
              <w:t>Αεροπορικά Εισιτήρια</w:t>
            </w:r>
          </w:p>
        </w:tc>
      </w:tr>
      <w:tr w:rsidR="00521AD3" w:rsidRPr="00D0223F" w14:paraId="4C12E065" w14:textId="77777777" w:rsidTr="00C86A43">
        <w:trPr>
          <w:trHeight w:val="340"/>
        </w:trPr>
        <w:tc>
          <w:tcPr>
            <w:tcW w:w="8118" w:type="dxa"/>
            <w:shd w:val="clear" w:color="auto" w:fill="FFFFFF"/>
          </w:tcPr>
          <w:p w14:paraId="2FD651F5" w14:textId="77777777" w:rsidR="00521AD3" w:rsidRPr="00D0223F" w:rsidRDefault="00521AD3" w:rsidP="00347EDF">
            <w:pPr>
              <w:numPr>
                <w:ilvl w:val="0"/>
                <w:numId w:val="45"/>
              </w:numPr>
              <w:suppressAutoHyphens w:val="0"/>
              <w:spacing w:after="0"/>
              <w:ind w:left="357" w:hanging="357"/>
              <w:jc w:val="left"/>
            </w:pPr>
            <w:r w:rsidRPr="00D0223F">
              <w:t>Έξοδα Διαμονής &amp; Ταξιδίων</w:t>
            </w:r>
          </w:p>
        </w:tc>
      </w:tr>
      <w:tr w:rsidR="00521AD3" w:rsidRPr="00D0223F" w14:paraId="6835C46F" w14:textId="77777777" w:rsidTr="00C86A43">
        <w:trPr>
          <w:trHeight w:val="340"/>
        </w:trPr>
        <w:tc>
          <w:tcPr>
            <w:tcW w:w="8118" w:type="dxa"/>
            <w:shd w:val="clear" w:color="auto" w:fill="FFFFFF"/>
          </w:tcPr>
          <w:p w14:paraId="0B376BF8" w14:textId="77777777" w:rsidR="00521AD3" w:rsidRPr="00D0223F" w:rsidRDefault="00521AD3" w:rsidP="00347EDF">
            <w:pPr>
              <w:numPr>
                <w:ilvl w:val="0"/>
                <w:numId w:val="45"/>
              </w:numPr>
              <w:suppressAutoHyphens w:val="0"/>
              <w:spacing w:after="0"/>
              <w:ind w:left="357" w:hanging="357"/>
              <w:jc w:val="left"/>
            </w:pPr>
            <w:r w:rsidRPr="00D0223F">
              <w:t>Διαχείριση Πρακτικών</w:t>
            </w:r>
          </w:p>
        </w:tc>
      </w:tr>
      <w:tr w:rsidR="00521AD3" w:rsidRPr="00D0223F" w14:paraId="1A0CD407" w14:textId="77777777" w:rsidTr="00C86A43">
        <w:trPr>
          <w:trHeight w:val="340"/>
        </w:trPr>
        <w:tc>
          <w:tcPr>
            <w:tcW w:w="8118" w:type="dxa"/>
            <w:shd w:val="clear" w:color="auto" w:fill="FFFFFF"/>
          </w:tcPr>
          <w:p w14:paraId="71BDD121" w14:textId="77777777" w:rsidR="00521AD3" w:rsidRPr="00D0223F" w:rsidRDefault="00521AD3" w:rsidP="00347EDF">
            <w:pPr>
              <w:numPr>
                <w:ilvl w:val="0"/>
                <w:numId w:val="45"/>
              </w:numPr>
              <w:suppressAutoHyphens w:val="0"/>
              <w:spacing w:after="0"/>
              <w:ind w:left="357" w:hanging="357"/>
              <w:jc w:val="left"/>
            </w:pPr>
            <w:r w:rsidRPr="00D0223F">
              <w:t>Διαχείριση Κοινοβουλευτικού Ελέγχου</w:t>
            </w:r>
          </w:p>
        </w:tc>
      </w:tr>
      <w:tr w:rsidR="00521AD3" w:rsidRPr="00D0223F" w14:paraId="16501562" w14:textId="77777777" w:rsidTr="00C86A43">
        <w:trPr>
          <w:trHeight w:val="340"/>
        </w:trPr>
        <w:tc>
          <w:tcPr>
            <w:tcW w:w="8118" w:type="dxa"/>
            <w:shd w:val="clear" w:color="auto" w:fill="FFFFFF"/>
          </w:tcPr>
          <w:p w14:paraId="792EDFE4" w14:textId="77777777" w:rsidR="00521AD3" w:rsidRPr="00D0223F" w:rsidRDefault="00521AD3" w:rsidP="00347EDF">
            <w:pPr>
              <w:numPr>
                <w:ilvl w:val="0"/>
                <w:numId w:val="45"/>
              </w:numPr>
              <w:suppressAutoHyphens w:val="0"/>
              <w:spacing w:after="0"/>
              <w:ind w:left="357" w:hanging="357"/>
              <w:jc w:val="left"/>
            </w:pPr>
            <w:r w:rsidRPr="00D0223F">
              <w:t>Διαχείριση Νομοθετικού Έργου</w:t>
            </w:r>
          </w:p>
        </w:tc>
      </w:tr>
      <w:tr w:rsidR="00521AD3" w:rsidRPr="00D0223F" w14:paraId="544442DE" w14:textId="77777777" w:rsidTr="00C86A43">
        <w:trPr>
          <w:trHeight w:val="340"/>
        </w:trPr>
        <w:tc>
          <w:tcPr>
            <w:tcW w:w="8118" w:type="dxa"/>
            <w:shd w:val="clear" w:color="auto" w:fill="FFFFFF"/>
          </w:tcPr>
          <w:p w14:paraId="19510547" w14:textId="77777777" w:rsidR="00521AD3" w:rsidRPr="00D0223F" w:rsidRDefault="00521AD3" w:rsidP="00347EDF">
            <w:pPr>
              <w:numPr>
                <w:ilvl w:val="0"/>
                <w:numId w:val="45"/>
              </w:numPr>
              <w:suppressAutoHyphens w:val="0"/>
              <w:spacing w:after="0"/>
              <w:ind w:left="357" w:hanging="357"/>
              <w:jc w:val="left"/>
            </w:pPr>
            <w:r w:rsidRPr="00D0223F">
              <w:t>Διαχείριση Κοινοβουλευτικών Επιτροπών</w:t>
            </w:r>
          </w:p>
        </w:tc>
      </w:tr>
    </w:tbl>
    <w:p w14:paraId="59C622D4"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2132F33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AIX ver. 4</w:t>
      </w:r>
    </w:p>
    <w:p w14:paraId="3AAA24E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Περιβάλλοντα ανάπτυξης :  Power Builder 8.0.4</w:t>
      </w:r>
    </w:p>
    <w:p w14:paraId="2C579A0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37BCB0A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5CD27DD1" w14:textId="77777777" w:rsidR="00521AD3" w:rsidRPr="00D0223F" w:rsidRDefault="00521AD3" w:rsidP="00D0223F">
      <w:pPr>
        <w:pStyle w:val="20"/>
        <w:rPr>
          <w:b w:val="0"/>
          <w:bCs w:val="0"/>
        </w:rPr>
      </w:pPr>
      <w:bookmarkStart w:id="116" w:name="_Toc499661559"/>
      <w:r w:rsidRPr="00D0223F">
        <w:rPr>
          <w:rFonts w:ascii="Calibri" w:hAnsi="Calibri"/>
        </w:rPr>
        <w:t>Εφαρμογή: Επιμόρφωση</w:t>
      </w:r>
      <w:bookmarkEnd w:id="116"/>
    </w:p>
    <w:p w14:paraId="123191C5" w14:textId="77777777" w:rsidR="00521AD3" w:rsidRPr="00D0223F" w:rsidRDefault="00521AD3" w:rsidP="00521AD3">
      <w:pPr>
        <w:spacing w:before="100" w:beforeAutospacing="1" w:after="100" w:afterAutospacing="1"/>
      </w:pPr>
      <w:r w:rsidRPr="00D0223F">
        <w:t>Η εφαρμογή υποστηρίζει τις λειτο</w:t>
      </w:r>
      <w:r w:rsidR="008F4AB3" w:rsidRPr="00D0223F">
        <w:t>υργίες του Τμήματος Επιμορφώσης και Μετεκπαιδεύσης</w:t>
      </w:r>
      <w:r w:rsidRPr="00D0223F">
        <w:t xml:space="preserve"> που αφορούν: </w:t>
      </w:r>
    </w:p>
    <w:p w14:paraId="12B1FA0D" w14:textId="77777777" w:rsidR="00521AD3" w:rsidRPr="00D0223F" w:rsidRDefault="00521AD3" w:rsidP="00347EDF">
      <w:pPr>
        <w:numPr>
          <w:ilvl w:val="0"/>
          <w:numId w:val="45"/>
        </w:numPr>
        <w:suppressAutoHyphens w:val="0"/>
        <w:spacing w:before="100" w:beforeAutospacing="1" w:after="100" w:afterAutospacing="1"/>
      </w:pPr>
      <w:r w:rsidRPr="00D0223F">
        <w:t xml:space="preserve">την εκπαίδευση και τη μετεκπαίδευση των Βουλευτών και του </w:t>
      </w:r>
      <w:r w:rsidR="00CD1403" w:rsidRPr="00D0223F">
        <w:t>ανθρώπινου δυναμικού</w:t>
      </w:r>
      <w:r w:rsidRPr="00D0223F">
        <w:t xml:space="preserve">, είτε αυτοτελώς είτε σε συνεργασία με το Εθνικό Κέντρο Δημόσιας Διοικήσεως (Ε.Κ.Δ.Δ.), τα Ανώτατα Εκπαιδευτικά Ιδρύματα του Πανεπιστημιακού και Τεχνολογικού τομέα ή άλλους επιμορφωτικούς φορείς, ελληνικούς ή ξένους, σε θέματα ιδίως νέων τεχνολογιών και ξένων γλωσσών, καθώς και την εν συνεχεία αποδοτικότερη αξιοποίηση και ενδυνάμωση του </w:t>
      </w:r>
      <w:r w:rsidR="00CD1403" w:rsidRPr="00D0223F">
        <w:t>ανθρώπινου δυναμικού</w:t>
      </w:r>
    </w:p>
    <w:p w14:paraId="50D28323" w14:textId="77777777" w:rsidR="00521AD3" w:rsidRPr="00D0223F" w:rsidRDefault="00521AD3" w:rsidP="00347EDF">
      <w:pPr>
        <w:numPr>
          <w:ilvl w:val="0"/>
          <w:numId w:val="45"/>
        </w:numPr>
        <w:suppressAutoHyphens w:val="0"/>
        <w:spacing w:before="100" w:beforeAutospacing="1" w:after="100" w:afterAutospacing="1"/>
      </w:pPr>
      <w:r w:rsidRPr="00D0223F">
        <w:t>την μέριμνα για την πρακτική άσκηση των φοιτητών και σπουδαστών Ανωτάτων Εκπαιδευτικών Ιδρυμάτων, Πανεπιστημιακού και Τεχνολογικού τομέα, σε υπηρεσίες της Βουλής των Ελλήνων.</w:t>
      </w:r>
    </w:p>
    <w:p w14:paraId="36FDBB52" w14:textId="77777777" w:rsidR="00521AD3" w:rsidRPr="00D0223F" w:rsidRDefault="00521AD3" w:rsidP="00347EDF">
      <w:pPr>
        <w:numPr>
          <w:ilvl w:val="0"/>
          <w:numId w:val="45"/>
        </w:numPr>
        <w:suppressAutoHyphens w:val="0"/>
        <w:spacing w:before="100" w:beforeAutospacing="1" w:after="100" w:afterAutospacing="1"/>
      </w:pPr>
      <w:r w:rsidRPr="00D0223F">
        <w:t>Ειδικότερα η εφαρμογή:</w:t>
      </w:r>
    </w:p>
    <w:p w14:paraId="3F07F7F4" w14:textId="77777777" w:rsidR="00521AD3" w:rsidRPr="00D0223F" w:rsidRDefault="00521AD3" w:rsidP="00347EDF">
      <w:pPr>
        <w:numPr>
          <w:ilvl w:val="0"/>
          <w:numId w:val="45"/>
        </w:numPr>
        <w:suppressAutoHyphens w:val="0"/>
        <w:spacing w:before="100" w:beforeAutospacing="1" w:after="100" w:afterAutospacing="1"/>
      </w:pPr>
      <w:r w:rsidRPr="00D0223F">
        <w:t xml:space="preserve">διαχειρίζεται τα εκπαιδευτικά σεμιναρίων που οργανώνονται, τηρώντας στοιχεία που αφορούν τις θεματικές ενότητες, την οργάνωση των τμημάτων με τους εισηγητές και εκπαιδευομένους, το χρονοπρογραμματισμό και την περιοδικότητα των μαθημάτων, την διαχείριση των αιθουσών διδασκαλίας, το παρουσιολόγιο, την πρόοδο των εκπαιδευόμενων, το κόστος κ.λ.π </w:t>
      </w:r>
    </w:p>
    <w:p w14:paraId="2FC02A34" w14:textId="77777777" w:rsidR="00521AD3" w:rsidRPr="00D0223F" w:rsidRDefault="00521AD3" w:rsidP="00347EDF">
      <w:pPr>
        <w:numPr>
          <w:ilvl w:val="0"/>
          <w:numId w:val="45"/>
        </w:numPr>
        <w:suppressAutoHyphens w:val="0"/>
        <w:spacing w:before="100" w:beforeAutospacing="1" w:after="100" w:afterAutospacing="1"/>
      </w:pPr>
      <w:r w:rsidRPr="00D0223F">
        <w:t>τηρεί αρχείο με τις αιτήσεις των ΑΕΙ/ΤΕΙ για την ένταξη φοιτητών/σπουδαστών στο πρόγραμμα πρακτικής άσκησης στη ΒτΕ</w:t>
      </w:r>
    </w:p>
    <w:p w14:paraId="7A1FC934" w14:textId="77777777" w:rsidR="00521AD3" w:rsidRPr="00D0223F" w:rsidRDefault="00521AD3" w:rsidP="00347EDF">
      <w:pPr>
        <w:numPr>
          <w:ilvl w:val="0"/>
          <w:numId w:val="45"/>
        </w:numPr>
        <w:suppressAutoHyphens w:val="0"/>
        <w:spacing w:before="100" w:beforeAutospacing="1" w:after="100" w:afterAutospacing="1"/>
        <w:jc w:val="left"/>
      </w:pPr>
      <w:r w:rsidRPr="00D0223F">
        <w:t>τηρεί αρχείο με τους φοιτητές και σπουδαστές που εκτελούν την πρακτική τους άσκηση στη Βουλή και παρακολουθεί την σύμβαση εργασίας τους και την πρόοδό τους.</w:t>
      </w:r>
    </w:p>
    <w:p w14:paraId="3076D890" w14:textId="77777777" w:rsidR="00521AD3" w:rsidRPr="00D0223F" w:rsidRDefault="00521AD3" w:rsidP="00521AD3">
      <w:pPr>
        <w:spacing w:before="100" w:beforeAutospacing="1" w:after="100" w:afterAutospacing="1"/>
      </w:pPr>
      <w:r w:rsidRPr="00D0223F">
        <w:rPr>
          <w:b/>
          <w:u w:val="single"/>
        </w:rPr>
        <w:lastRenderedPageBreak/>
        <w:t>Δ Ι Ε Π Α Φ Ε Σ</w:t>
      </w:r>
    </w:p>
    <w:tbl>
      <w:tblPr>
        <w:tblW w:w="8118" w:type="dxa"/>
        <w:tblInd w:w="93" w:type="dxa"/>
        <w:tblLook w:val="00A0" w:firstRow="1" w:lastRow="0" w:firstColumn="1" w:lastColumn="0" w:noHBand="0" w:noVBand="0"/>
      </w:tblPr>
      <w:tblGrid>
        <w:gridCol w:w="8118"/>
      </w:tblGrid>
      <w:tr w:rsidR="00521AD3" w:rsidRPr="00D0223F" w14:paraId="01BC655E" w14:textId="77777777" w:rsidTr="00C86A43">
        <w:trPr>
          <w:trHeight w:val="340"/>
        </w:trPr>
        <w:tc>
          <w:tcPr>
            <w:tcW w:w="8118" w:type="dxa"/>
            <w:shd w:val="clear" w:color="auto" w:fill="FFFFFF"/>
          </w:tcPr>
          <w:p w14:paraId="5A5ECBC7"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3B0CEAFE" w14:textId="77777777" w:rsidTr="00C86A43">
        <w:trPr>
          <w:trHeight w:val="340"/>
        </w:trPr>
        <w:tc>
          <w:tcPr>
            <w:tcW w:w="8118" w:type="dxa"/>
            <w:shd w:val="clear" w:color="auto" w:fill="FFFFFF"/>
          </w:tcPr>
          <w:p w14:paraId="338972FC" w14:textId="77777777" w:rsidR="00521AD3" w:rsidRPr="00D0223F" w:rsidRDefault="00521AD3" w:rsidP="00347EDF">
            <w:pPr>
              <w:numPr>
                <w:ilvl w:val="0"/>
                <w:numId w:val="45"/>
              </w:numPr>
              <w:suppressAutoHyphens w:val="0"/>
              <w:spacing w:after="0"/>
              <w:ind w:left="357" w:hanging="357"/>
              <w:jc w:val="left"/>
            </w:pPr>
            <w:r w:rsidRPr="00D0223F">
              <w:t>Διαχείριση Μητρώου Βουλευτών/Ευρωβουλευτών και Κομμάτων</w:t>
            </w:r>
          </w:p>
        </w:tc>
      </w:tr>
      <w:tr w:rsidR="00521AD3" w:rsidRPr="00D0223F" w14:paraId="04942458" w14:textId="77777777" w:rsidTr="00C86A43">
        <w:trPr>
          <w:trHeight w:val="340"/>
        </w:trPr>
        <w:tc>
          <w:tcPr>
            <w:tcW w:w="8118" w:type="dxa"/>
            <w:shd w:val="clear" w:color="auto" w:fill="FFFFFF"/>
          </w:tcPr>
          <w:p w14:paraId="799FDAA7" w14:textId="77777777" w:rsidR="00521AD3" w:rsidRPr="00D0223F" w:rsidRDefault="00521AD3" w:rsidP="00347EDF">
            <w:pPr>
              <w:numPr>
                <w:ilvl w:val="0"/>
                <w:numId w:val="45"/>
              </w:numPr>
              <w:suppressAutoHyphens w:val="0"/>
              <w:spacing w:after="0"/>
              <w:ind w:left="357" w:hanging="357"/>
              <w:jc w:val="left"/>
            </w:pPr>
            <w:r w:rsidRPr="00D0223F">
              <w:t>Μισθοδοσίες</w:t>
            </w:r>
          </w:p>
        </w:tc>
      </w:tr>
      <w:tr w:rsidR="00521AD3" w:rsidRPr="00D0223F" w14:paraId="1E3860CC" w14:textId="77777777" w:rsidTr="00C86A43">
        <w:trPr>
          <w:trHeight w:val="340"/>
        </w:trPr>
        <w:tc>
          <w:tcPr>
            <w:tcW w:w="8118" w:type="dxa"/>
            <w:shd w:val="clear" w:color="auto" w:fill="FFFFFF"/>
          </w:tcPr>
          <w:p w14:paraId="4242F832" w14:textId="77777777" w:rsidR="00521AD3" w:rsidRPr="00D0223F" w:rsidRDefault="00521AD3" w:rsidP="00347EDF">
            <w:pPr>
              <w:numPr>
                <w:ilvl w:val="0"/>
                <w:numId w:val="45"/>
              </w:numPr>
              <w:suppressAutoHyphens w:val="0"/>
              <w:spacing w:after="0"/>
              <w:ind w:left="357" w:hanging="357"/>
              <w:jc w:val="left"/>
            </w:pPr>
            <w:r w:rsidRPr="00D0223F">
              <w:t>Προϋπολογισμός</w:t>
            </w:r>
          </w:p>
        </w:tc>
      </w:tr>
    </w:tbl>
    <w:p w14:paraId="73E62249"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5EBE42D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AIX ver. 4</w:t>
      </w:r>
    </w:p>
    <w:p w14:paraId="44179A9C" w14:textId="77777777" w:rsidR="00521AD3" w:rsidRPr="009D550B" w:rsidRDefault="00521AD3" w:rsidP="00347EDF">
      <w:pPr>
        <w:numPr>
          <w:ilvl w:val="0"/>
          <w:numId w:val="45"/>
        </w:numPr>
        <w:suppressAutoHyphens w:val="0"/>
        <w:spacing w:before="100" w:beforeAutospacing="1" w:after="100" w:afterAutospacing="1"/>
        <w:ind w:left="357" w:hanging="357"/>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58931E5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1F0027B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64000964" w14:textId="77777777" w:rsidR="00521AD3" w:rsidRPr="00D0223F" w:rsidRDefault="00521AD3" w:rsidP="00D0223F">
      <w:pPr>
        <w:pStyle w:val="20"/>
        <w:rPr>
          <w:b w:val="0"/>
          <w:bCs w:val="0"/>
        </w:rPr>
      </w:pPr>
      <w:bookmarkStart w:id="117" w:name="_Toc499661560"/>
      <w:r w:rsidRPr="00D0223F">
        <w:rPr>
          <w:rFonts w:ascii="Calibri" w:hAnsi="Calibri"/>
        </w:rPr>
        <w:t>Εφαρμογή: Βρεφονηπιακός Σταθμός</w:t>
      </w:r>
      <w:bookmarkEnd w:id="117"/>
    </w:p>
    <w:p w14:paraId="70753BD5" w14:textId="77777777" w:rsidR="00521AD3" w:rsidRPr="00D0223F" w:rsidRDefault="00521AD3" w:rsidP="00521AD3">
      <w:pPr>
        <w:spacing w:before="100" w:beforeAutospacing="1" w:after="100" w:afterAutospacing="1"/>
      </w:pPr>
      <w:r w:rsidRPr="00D0223F">
        <w:t>Η εφαρμογή υποστηρίζει την λειτουργία του Βρεφονηπιακού Σταθμού</w:t>
      </w:r>
      <w:r w:rsidR="008F4AB3" w:rsidRPr="00D0223F">
        <w:t xml:space="preserve"> και Νηπιαγωγίου</w:t>
      </w:r>
      <w:r w:rsidRPr="00D0223F">
        <w:t xml:space="preserve"> της Βουλής, για τα βρέφη και νήπια των εργαζομένων της Βουλής και των Βουλευτών.</w:t>
      </w:r>
    </w:p>
    <w:p w14:paraId="5C8559E8" w14:textId="77777777" w:rsidR="00521AD3" w:rsidRPr="00D0223F" w:rsidRDefault="00521AD3" w:rsidP="00521AD3">
      <w:pPr>
        <w:spacing w:before="100" w:beforeAutospacing="1" w:after="100" w:afterAutospacing="1"/>
      </w:pPr>
      <w:r w:rsidRPr="00D0223F">
        <w:t xml:space="preserve">Ειδικότερα υποστηρίζονται οι διαδικασίες: </w:t>
      </w:r>
    </w:p>
    <w:p w14:paraId="02D6F91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Εγγραφή βρέφους/νηπίου στον σταθμό. </w:t>
      </w:r>
    </w:p>
    <w:p w14:paraId="0C1FB39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Μητρώο βρέφους/νηπίο (ιατρικό ιστορικό, διατροφικό ιστορικό, εκπαιδευτικά στοιχεία)</w:t>
      </w:r>
    </w:p>
    <w:p w14:paraId="37396A7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Παρουσιολόγιο βρέφους/νηπίου</w:t>
      </w:r>
    </w:p>
    <w:p w14:paraId="30B65A6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Διαχειρίση τμημάτων/τάξεων Βρεφονηπιακού Σταθμού – Παιδαγωγοί </w:t>
      </w:r>
    </w:p>
    <w:p w14:paraId="5EB7ADC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Εκδηλώσεις τμημάτων/τάξεων Βρεφονηπιακού Σταθμού</w:t>
      </w:r>
    </w:p>
    <w:p w14:paraId="4793D07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Διαχείριση εβδομαδιαίου προγραμματισμού γευμάτων</w:t>
      </w:r>
    </w:p>
    <w:p w14:paraId="0CB13F2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Η εφαρμογή παράγει πληθώρα αναφορών. Ενδεικτικά αναφέρονται:</w:t>
      </w:r>
    </w:p>
    <w:p w14:paraId="06D0471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Κατάσταση παιδιών ανά τμήμα και παιδαγωγό</w:t>
      </w:r>
    </w:p>
    <w:p w14:paraId="7F43C5E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Κατάσταση παιδιών ανά ηλικία</w:t>
      </w:r>
    </w:p>
    <w:p w14:paraId="660BD72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Κατάσταση παιδιών ανά στοιχεία γονέα</w:t>
      </w:r>
    </w:p>
    <w:p w14:paraId="6F49E1D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Κατάσταση Προγραμματισμένων Γευμάτων</w:t>
      </w:r>
    </w:p>
    <w:p w14:paraId="0069B37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Ιατρικό Ιστορικό</w:t>
      </w:r>
    </w:p>
    <w:p w14:paraId="7215FB0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Διατροφικό Ιστορικό</w:t>
      </w:r>
    </w:p>
    <w:p w14:paraId="504CE50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Προγράμματα Τμήματος</w:t>
      </w:r>
    </w:p>
    <w:p w14:paraId="30FA6A4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Ιστορικό Δραστηριοτήτων</w:t>
      </w:r>
    </w:p>
    <w:p w14:paraId="11CCC70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Απουσιολόγιο</w:t>
      </w:r>
    </w:p>
    <w:p w14:paraId="77FBC36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Έγγραφα / Παραστατικά</w:t>
      </w:r>
    </w:p>
    <w:p w14:paraId="10838C21" w14:textId="77777777" w:rsidR="00521AD3" w:rsidRPr="00D0223F" w:rsidRDefault="00521AD3" w:rsidP="00521AD3">
      <w:pPr>
        <w:spacing w:before="100" w:beforeAutospacing="1" w:after="100" w:afterAutospacing="1"/>
        <w:rPr>
          <w:b/>
          <w:u w:val="single"/>
        </w:rPr>
      </w:pP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16DE9899" w14:textId="77777777" w:rsidTr="00C86A43">
        <w:trPr>
          <w:trHeight w:val="340"/>
        </w:trPr>
        <w:tc>
          <w:tcPr>
            <w:tcW w:w="8118" w:type="dxa"/>
            <w:shd w:val="clear" w:color="auto" w:fill="FFFFFF"/>
          </w:tcPr>
          <w:p w14:paraId="21A3757A"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74E69A7B" w14:textId="77777777" w:rsidTr="00C86A43">
        <w:trPr>
          <w:trHeight w:val="340"/>
        </w:trPr>
        <w:tc>
          <w:tcPr>
            <w:tcW w:w="8118" w:type="dxa"/>
            <w:shd w:val="clear" w:color="auto" w:fill="FFFFFF"/>
          </w:tcPr>
          <w:p w14:paraId="7490DFCC" w14:textId="77777777" w:rsidR="00521AD3" w:rsidRPr="00D0223F" w:rsidRDefault="00521AD3" w:rsidP="00347EDF">
            <w:pPr>
              <w:numPr>
                <w:ilvl w:val="0"/>
                <w:numId w:val="45"/>
              </w:numPr>
              <w:suppressAutoHyphens w:val="0"/>
              <w:spacing w:after="0"/>
              <w:ind w:left="357" w:hanging="357"/>
              <w:jc w:val="left"/>
            </w:pPr>
            <w:r w:rsidRPr="00D0223F">
              <w:t>Διαχείριση Μητρώου Βουλευτών/Ευρωβουλευτών και Κομμάτων</w:t>
            </w:r>
          </w:p>
        </w:tc>
      </w:tr>
    </w:tbl>
    <w:p w14:paraId="4DC146CF" w14:textId="77777777" w:rsidR="00521AD3" w:rsidRPr="00D0223F" w:rsidRDefault="00521AD3" w:rsidP="00521AD3">
      <w:pPr>
        <w:spacing w:before="100" w:beforeAutospacing="1" w:after="100" w:afterAutospacing="1"/>
        <w:rPr>
          <w:b/>
          <w:bCs/>
          <w:iCs/>
          <w:u w:val="single"/>
        </w:rPr>
      </w:pPr>
      <w:r w:rsidRPr="00D0223F">
        <w:rPr>
          <w:b/>
          <w:bCs/>
          <w:iCs/>
          <w:u w:val="single"/>
        </w:rPr>
        <w:t>Τ Ε Χ Ν Ο Λ Ο Γ Ι Κ Η    Υ Π Ο Δ Ο Μ Η</w:t>
      </w:r>
    </w:p>
    <w:p w14:paraId="0AC6633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AIX ver. 4</w:t>
      </w:r>
    </w:p>
    <w:p w14:paraId="77D9240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Περιβάλλοντα ανάπτυξης :  Power Builder 8.0.4</w:t>
      </w:r>
    </w:p>
    <w:p w14:paraId="6047DB5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lastRenderedPageBreak/>
        <w:t>RDBMS : Oracle 11g</w:t>
      </w:r>
    </w:p>
    <w:p w14:paraId="3FB748E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75741EF4" w14:textId="77777777" w:rsidR="00521AD3" w:rsidRPr="00D0223F" w:rsidRDefault="00521AD3" w:rsidP="00D0223F">
      <w:pPr>
        <w:pStyle w:val="20"/>
        <w:rPr>
          <w:b w:val="0"/>
          <w:bCs w:val="0"/>
        </w:rPr>
      </w:pPr>
      <w:bookmarkStart w:id="118" w:name="_Toc499661561"/>
      <w:r w:rsidRPr="00D0223F">
        <w:rPr>
          <w:rFonts w:ascii="Calibri" w:hAnsi="Calibri"/>
        </w:rPr>
        <w:t>Εφαρμογή: Ηλεκτρονικό Πρωτόκολλο και Διεκπεραίωση</w:t>
      </w:r>
      <w:bookmarkEnd w:id="118"/>
      <w:r w:rsidRPr="00D0223F">
        <w:rPr>
          <w:rFonts w:ascii="Calibri" w:hAnsi="Calibri"/>
        </w:rPr>
        <w:t xml:space="preserve"> </w:t>
      </w:r>
    </w:p>
    <w:p w14:paraId="02D46577" w14:textId="77777777" w:rsidR="00521AD3" w:rsidRPr="00D0223F" w:rsidRDefault="00521AD3" w:rsidP="00521AD3">
      <w:pPr>
        <w:spacing w:before="100" w:beforeAutospacing="1" w:after="100" w:afterAutospacing="1"/>
      </w:pPr>
      <w:r w:rsidRPr="00D0223F">
        <w:t xml:space="preserve">Η εφαρμογή πρωτοκόλλου και διεκπεραίωσης καλύπτει τις λειτουργίες/διαδικασίες που επιτελούνται στο Τμήμα Γραμματείας της Διεύθυνσης </w:t>
      </w:r>
      <w:r w:rsidR="004D0FB4" w:rsidRPr="00D0223F">
        <w:t xml:space="preserve">Ανθρώπινου Δυναμικού </w:t>
      </w:r>
      <w:r w:rsidRPr="00D0223F">
        <w:t>της Βουλής των Ελλήνων.</w:t>
      </w:r>
    </w:p>
    <w:p w14:paraId="29452C39" w14:textId="77777777" w:rsidR="00521AD3" w:rsidRPr="00D0223F" w:rsidRDefault="00521AD3" w:rsidP="00521AD3">
      <w:pPr>
        <w:spacing w:before="100" w:beforeAutospacing="1" w:after="100" w:afterAutospacing="1"/>
      </w:pPr>
      <w:r w:rsidRPr="00D0223F">
        <w:t>Η εφαρμογή αυτή έχει σαν εισόδους:</w:t>
      </w:r>
    </w:p>
    <w:p w14:paraId="5DBE3DB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Εισερχόμενα Έγγραφα</w:t>
      </w:r>
    </w:p>
    <w:p w14:paraId="66521FA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Εξερχόμενα Έγγραφα </w:t>
      </w:r>
    </w:p>
    <w:p w14:paraId="7795D7E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Εσωτερικά έγγραφα</w:t>
      </w:r>
    </w:p>
    <w:p w14:paraId="4A89CC7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Έγγραφα που παράγονται από άλλες εφαρμογές του ΟΠΣ και συμμετέχουν σε ροές εργασίες με αποδέκτη το Τμήμα Γραμματείας της Διεύθυνσης </w:t>
      </w:r>
      <w:r w:rsidR="004D0FB4" w:rsidRPr="00D0223F">
        <w:t xml:space="preserve">Ανθρώπινου Δυναμικού </w:t>
      </w:r>
      <w:r w:rsidRPr="00D0223F">
        <w:t>της Βουλής</w:t>
      </w:r>
    </w:p>
    <w:p w14:paraId="237670D0" w14:textId="77777777" w:rsidR="00521AD3" w:rsidRPr="00D0223F" w:rsidRDefault="00521AD3" w:rsidP="00521AD3">
      <w:pPr>
        <w:spacing w:before="100" w:beforeAutospacing="1" w:after="100" w:afterAutospacing="1"/>
      </w:pPr>
      <w:r w:rsidRPr="00D0223F">
        <w:t xml:space="preserve">Τα παραπάνω έγγραφα μπορεί να είναι σε ηλεκτρονική μορφή (Adobe PDF, MS-Word κλπ.) ή σε έντυπη μορφή. Στην τελευταία περίπτωση πραγματοποιείται ψηφιοποίηση και αποθήκευσή τους στο σύστημα σε   μορφή πολυσέλιδων εικόνων. </w:t>
      </w:r>
    </w:p>
    <w:p w14:paraId="11D2A525" w14:textId="77777777" w:rsidR="00521AD3" w:rsidRPr="00D0223F" w:rsidRDefault="00521AD3" w:rsidP="00521AD3">
      <w:pPr>
        <w:spacing w:before="100" w:beforeAutospacing="1" w:after="100" w:afterAutospacing="1"/>
      </w:pPr>
      <w:r w:rsidRPr="00D0223F">
        <w:t>Η εφαρμογή αρχειοθετεί (πρωτοκολλεί) ηλεκτρονικά τα έγγραφα ανάλογα με το βαθμό εμπιστευτικότητας τους σε δύο διακριτά αρχεία εγγράφων (Πρωτόκολλο και Εμπιστευτικό Πρωτόκολλο) με χρήση κατάλληλων φορμών αρχειοθέτησης.</w:t>
      </w:r>
    </w:p>
    <w:p w14:paraId="59163E27" w14:textId="77777777" w:rsidR="00521AD3" w:rsidRPr="00D0223F" w:rsidRDefault="00521AD3" w:rsidP="00521AD3">
      <w:pPr>
        <w:spacing w:before="100" w:beforeAutospacing="1" w:after="100" w:afterAutospacing="1"/>
      </w:pPr>
      <w:r w:rsidRPr="00D0223F">
        <w:t xml:space="preserve">Υποστηρίζονται σύνθετες αναζητήσεις (query by example ) βάσει των στοιχείων ελέγχου των παραπάνω φορμών αλλά και στοιχείων συστήματος (Χειριστής αρχειοθέτησης, τύπος εγγράφου , αριθμός σελίδων κλπ.). Τα αποτελέσματα των αναζητήσεων παρουσιάζονται με τη μορφή λίστας και μπορούν να εκτυπωθούν παραμετρικά ή να εξαχθούν σε αρχείο (excel, MS Word, PDF). </w:t>
      </w:r>
    </w:p>
    <w:p w14:paraId="455B4379" w14:textId="77777777" w:rsidR="00521AD3" w:rsidRPr="00D0223F" w:rsidRDefault="00521AD3" w:rsidP="00521AD3">
      <w:pPr>
        <w:spacing w:before="100" w:beforeAutospacing="1" w:after="100" w:afterAutospacing="1"/>
      </w:pPr>
      <w:r w:rsidRPr="00D0223F">
        <w:t xml:space="preserve">Η εφαρμογή με εύκολο και φιλικό τρόπο  ολοκληρώνεται με το  υποσύστημα ροών εργασίας του συστήματος Πάπυρος, δίνοντας τη δυνατότητα δημιουργίας νέων ροών εργασίας  ή συμμετοχή σε υφιστάμενες, όπως οι ροές αποφάσεων της Γενικής Δ/νσης Διεθνών Σχέσεων και Οργανισμών. </w:t>
      </w:r>
    </w:p>
    <w:p w14:paraId="5938429C" w14:textId="77777777" w:rsidR="00521AD3" w:rsidRPr="00D0223F" w:rsidRDefault="00521AD3" w:rsidP="00521AD3">
      <w:pPr>
        <w:spacing w:before="100" w:beforeAutospacing="1" w:after="100" w:afterAutospacing="1"/>
      </w:pPr>
      <w:r w:rsidRPr="00D0223F">
        <w:t>Για την πιστοποίηση των εγγράφων και των βημάτων των ροών εργασίας η εφαρμογή ολοκληρώνεται με το υποσύστημα «ψηφιακών υπογραφών».</w:t>
      </w:r>
    </w:p>
    <w:p w14:paraId="5E6049B7" w14:textId="77777777" w:rsidR="00521AD3" w:rsidRPr="00D0223F" w:rsidRDefault="00521AD3" w:rsidP="00521AD3">
      <w:pPr>
        <w:spacing w:before="100" w:beforeAutospacing="1" w:after="100" w:afterAutospacing="1"/>
      </w:pPr>
      <w:r w:rsidRPr="00D0223F">
        <w:t>Τέλος, παρέχονται  ένα σύνολο από εκτυπώσεις – στατιστικά όπως:</w:t>
      </w:r>
    </w:p>
    <w:p w14:paraId="2EF8D2A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Στατιστικά αρχειοθέτησης – ενημέρωσης αρχείων δεδομένων</w:t>
      </w:r>
    </w:p>
    <w:p w14:paraId="1AB68DC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Στατιστικά εισαγωγής – ενημέρωσης εγγράφων</w:t>
      </w:r>
    </w:p>
    <w:p w14:paraId="686A438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Βιβλία Πρωτοκόλλου (Κοινό και εμπιστευτικό)</w:t>
      </w:r>
    </w:p>
    <w:p w14:paraId="4FADF81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Βιβλία διεκπεραίωσης εγγράφων (Κοινό και εμπιστευτικό)</w:t>
      </w:r>
    </w:p>
    <w:p w14:paraId="6012BCCE"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49E204C0" w14:textId="77777777" w:rsidR="002B0D4D" w:rsidRPr="00D0223F" w:rsidRDefault="002B0D4D" w:rsidP="00347EDF">
      <w:pPr>
        <w:numPr>
          <w:ilvl w:val="0"/>
          <w:numId w:val="45"/>
        </w:numPr>
        <w:suppressAutoHyphens w:val="0"/>
        <w:spacing w:before="100" w:beforeAutospacing="1" w:after="100" w:afterAutospacing="1"/>
        <w:ind w:left="357" w:hanging="357"/>
        <w:jc w:val="left"/>
      </w:pPr>
      <w:r w:rsidRPr="00D0223F">
        <w:t xml:space="preserve">Προσωπικό </w:t>
      </w:r>
    </w:p>
    <w:p w14:paraId="7EDD1263" w14:textId="77777777" w:rsidR="002B0D4D" w:rsidRPr="00D0223F" w:rsidRDefault="002B0D4D" w:rsidP="00347EDF">
      <w:pPr>
        <w:numPr>
          <w:ilvl w:val="0"/>
          <w:numId w:val="45"/>
        </w:numPr>
        <w:suppressAutoHyphens w:val="0"/>
        <w:spacing w:before="100" w:beforeAutospacing="1" w:after="100" w:afterAutospacing="1"/>
        <w:ind w:left="357" w:hanging="357"/>
        <w:jc w:val="left"/>
      </w:pPr>
      <w:r w:rsidRPr="00D0223F">
        <w:t>Διαχείριση Μητρώου Βουλευτών/Ευρωβουλευτών και Κομμάτων</w:t>
      </w:r>
    </w:p>
    <w:p w14:paraId="02175B9A"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5521CB5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lastRenderedPageBreak/>
        <w:t>Operating System : AIX ver. 4</w:t>
      </w:r>
    </w:p>
    <w:p w14:paraId="0C82520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Περιβάλλοντα ανάπτυξης :  VB, .NET</w:t>
      </w:r>
    </w:p>
    <w:p w14:paraId="7E9282DA"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55B2E5F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4B2E4AC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Papyros .Net</w:t>
      </w:r>
    </w:p>
    <w:p w14:paraId="49F726F5" w14:textId="77777777" w:rsidR="008F4AB3" w:rsidRPr="00D0223F" w:rsidRDefault="008F4AB3" w:rsidP="00D0223F">
      <w:pPr>
        <w:pStyle w:val="20"/>
      </w:pPr>
      <w:bookmarkStart w:id="119" w:name="_Toc499661562"/>
      <w:r w:rsidRPr="00D0223F">
        <w:rPr>
          <w:rFonts w:ascii="Calibri" w:hAnsi="Calibri"/>
        </w:rPr>
        <w:t>Εφαρμογή Μονάδας Εργασιακού Αθλητισμού</w:t>
      </w:r>
      <w:bookmarkEnd w:id="119"/>
      <w:r w:rsidRPr="00D0223F">
        <w:rPr>
          <w:rFonts w:ascii="Calibri" w:hAnsi="Calibri"/>
        </w:rPr>
        <w:t xml:space="preserve"> </w:t>
      </w:r>
    </w:p>
    <w:p w14:paraId="299E521B" w14:textId="77777777" w:rsidR="008F4AB3" w:rsidRPr="00D0223F" w:rsidRDefault="008F4AB3" w:rsidP="008F4AB3">
      <w:pPr>
        <w:spacing w:before="100" w:beforeAutospacing="1" w:after="100" w:afterAutospacing="1"/>
      </w:pPr>
      <w:r w:rsidRPr="00D0223F">
        <w:t>Η εφαρμογή Pegasus Champion ERP Start up  διαχειρίζεται  όλους τους ασκούμενους στo τμήμα εργασιακού αθλητισμού της ΒτΕ, υποστηρίζεται από τη βάση δεδομένων  mysql 5.6 και είναι μία εφαρμογή της πλατφόρμας Pegasus ERP της εταιρίας TESAE SA.</w:t>
      </w:r>
    </w:p>
    <w:p w14:paraId="39C0AC20" w14:textId="77777777" w:rsidR="008F4AB3" w:rsidRPr="00D0223F" w:rsidRDefault="008F4AB3" w:rsidP="008F4AB3">
      <w:pPr>
        <w:spacing w:before="100" w:beforeAutospacing="1" w:after="100" w:afterAutospacing="1"/>
      </w:pPr>
      <w:r w:rsidRPr="00D0223F">
        <w:t>Εκτελείται σε 4 σταθμούς εργασίας και η ενημέρωση των στοιχείων των ασκούμενων γίνεται από το ΟΠΣ.</w:t>
      </w:r>
    </w:p>
    <w:p w14:paraId="2F982B0E" w14:textId="77777777" w:rsidR="008F4AB3" w:rsidRPr="00D0223F" w:rsidRDefault="008F4AB3" w:rsidP="008F4AB3">
      <w:pPr>
        <w:spacing w:before="100" w:beforeAutospacing="1" w:after="100" w:afterAutospacing="1"/>
      </w:pPr>
      <w:r w:rsidRPr="00D0223F">
        <w:t>Η εφαρμογή υποστηρίζει την καταχώρηση εισόδου – εξόδου στο γυμναστήριο και ιατρικών βεβαιώσεων για κάθε ασκούμενο, την  κατάσταση του καθώς και στατιστικά στοιχεία.</w:t>
      </w:r>
    </w:p>
    <w:p w14:paraId="7BB89358" w14:textId="77777777" w:rsidR="008F4AB3" w:rsidRPr="00D0223F" w:rsidRDefault="008F4AB3" w:rsidP="008F4AB3">
      <w:pPr>
        <w:spacing w:before="100" w:beforeAutospacing="1" w:after="100" w:afterAutospacing="1"/>
      </w:pPr>
      <w:r w:rsidRPr="00D0223F">
        <w:t>Χρησιμοποιείται από τους εργαζόμενους στο τμήμα εργασιακού αθλητισμού της ΒτΕ.</w:t>
      </w:r>
    </w:p>
    <w:p w14:paraId="72F9A04F" w14:textId="77777777" w:rsidR="00521AD3" w:rsidRPr="00D0223F" w:rsidRDefault="00521AD3" w:rsidP="00D0223F">
      <w:pPr>
        <w:pStyle w:val="20"/>
        <w:rPr>
          <w:b w:val="0"/>
          <w:bCs w:val="0"/>
        </w:rPr>
      </w:pPr>
      <w:bookmarkStart w:id="120" w:name="_Toc499661563"/>
      <w:r w:rsidRPr="00D0223F">
        <w:rPr>
          <w:rFonts w:ascii="Calibri" w:hAnsi="Calibri"/>
        </w:rPr>
        <w:t>Εφαρμογή: Παρακολούθηση Διασκέψεων Διεθνών Οργανισμών (Διεθνείς Οργανισμοί-Ευρωπαϊκοί Οργανισμοί-Επικοινωνία)</w:t>
      </w:r>
      <w:bookmarkEnd w:id="120"/>
    </w:p>
    <w:p w14:paraId="6D87F4F3" w14:textId="77777777" w:rsidR="00521AD3" w:rsidRPr="00D0223F" w:rsidRDefault="00521AD3" w:rsidP="00521AD3">
      <w:pPr>
        <w:spacing w:before="100" w:beforeAutospacing="1" w:after="100" w:afterAutospacing="1"/>
      </w:pPr>
      <w:r w:rsidRPr="00D0223F">
        <w:t>Η εφαρμογή ΔΙΕΘΝΕΙΣ ΟΡΓΑΝΙΣΜΟΙ συνίσταται στη δημιουργία, διαχείριση, αρχειοθέτηση και την ευρετηρίαση των απαραίτητων στοιχείων για τη συμμετοχή των Βουλευτών και επιτροπών της Βουλής στους διάφορους Διεθνείς Οργανισμούς.</w:t>
      </w:r>
    </w:p>
    <w:p w14:paraId="13CD1108" w14:textId="77777777" w:rsidR="00521AD3" w:rsidRPr="00D0223F" w:rsidRDefault="00521AD3" w:rsidP="00521AD3">
      <w:pPr>
        <w:spacing w:before="100" w:beforeAutospacing="1" w:after="100" w:afterAutospacing="1"/>
      </w:pPr>
      <w:r w:rsidRPr="00D0223F">
        <w:t>Η εφαρμογή διαχειρίζεται:</w:t>
      </w:r>
    </w:p>
    <w:p w14:paraId="3D13120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Την αρχειοθέτηση των Διασκέψεων </w:t>
      </w:r>
    </w:p>
    <w:p w14:paraId="1FA7AA9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Αρχειοθέτηση εγγράφων </w:t>
      </w:r>
    </w:p>
    <w:p w14:paraId="7E48ACC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Οργάνωση προγραμματισμού διεθνών συναντήσεων (ηλεκτρονική ατζέντα)</w:t>
      </w:r>
    </w:p>
    <w:p w14:paraId="451988D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αρχειοθέτηση και ευρετηρίαση του συνόλου των εισερχόμενων από το Ευρωπαϊκό Κοινοβούλιο εντύπων.</w:t>
      </w:r>
    </w:p>
    <w:p w14:paraId="7FA46B36" w14:textId="77777777" w:rsidR="00521AD3" w:rsidRPr="00D0223F" w:rsidRDefault="00521AD3" w:rsidP="00521AD3">
      <w:pPr>
        <w:spacing w:before="100" w:beforeAutospacing="1" w:after="100" w:afterAutospacing="1"/>
      </w:pPr>
      <w:r w:rsidRPr="00D0223F">
        <w:t>Η εφαρμογή ΕΥΡΩΠΑΪΚΟΙ ΟΡΓΑΝΙΣΜΟΙ συνίσταται στη δημιουργία και διαχείριση μιας Βάσης Δεδομένων για την αρχειοθέτηση και ευρετηρίαση του συνόλου των εισερχόμενων από το Ευρωπαϊκό Κοινοβούλιο εντύπων, υποστηρίζοντας την παραμετροποίηση των δεδομένων.</w:t>
      </w:r>
    </w:p>
    <w:p w14:paraId="61B1EA28" w14:textId="77777777" w:rsidR="00521AD3" w:rsidRPr="00D0223F" w:rsidRDefault="00521AD3" w:rsidP="00521AD3">
      <w:pPr>
        <w:spacing w:before="100" w:beforeAutospacing="1" w:after="100" w:afterAutospacing="1"/>
      </w:pPr>
      <w:r w:rsidRPr="00D0223F">
        <w:t>Η εφαρμογή προσφέρει τη δυνατότητα εύκολης και γρήγορης εκτέλεσης  πολύπλοκων αναζητήσεων και παραγωγής σχετικών αναφορών.</w:t>
      </w:r>
    </w:p>
    <w:p w14:paraId="0170DDF9" w14:textId="77777777" w:rsidR="00521AD3" w:rsidRPr="00D0223F" w:rsidRDefault="00521AD3" w:rsidP="00521AD3">
      <w:pPr>
        <w:spacing w:before="100" w:beforeAutospacing="1" w:after="100" w:afterAutospacing="1"/>
        <w:rPr>
          <w:b/>
          <w:u w:val="single"/>
        </w:rPr>
      </w:pPr>
      <w:r w:rsidRPr="00D0223F">
        <w:t xml:space="preserve"> </w:t>
      </w: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3DBCFF38" w14:textId="77777777" w:rsidTr="00C86A43">
        <w:trPr>
          <w:trHeight w:val="340"/>
        </w:trPr>
        <w:tc>
          <w:tcPr>
            <w:tcW w:w="8118" w:type="dxa"/>
            <w:shd w:val="clear" w:color="auto" w:fill="FFFFFF"/>
          </w:tcPr>
          <w:p w14:paraId="620039F9"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5892FD2E" w14:textId="77777777" w:rsidTr="00C86A43">
        <w:trPr>
          <w:trHeight w:val="340"/>
        </w:trPr>
        <w:tc>
          <w:tcPr>
            <w:tcW w:w="8118" w:type="dxa"/>
            <w:shd w:val="clear" w:color="auto" w:fill="FFFFFF"/>
          </w:tcPr>
          <w:p w14:paraId="1697CCA8" w14:textId="77777777" w:rsidR="00521AD3" w:rsidRPr="00D0223F" w:rsidRDefault="00521AD3" w:rsidP="00347EDF">
            <w:pPr>
              <w:numPr>
                <w:ilvl w:val="0"/>
                <w:numId w:val="45"/>
              </w:numPr>
              <w:suppressAutoHyphens w:val="0"/>
              <w:spacing w:after="0"/>
              <w:ind w:left="357" w:hanging="357"/>
              <w:jc w:val="left"/>
            </w:pPr>
            <w:r w:rsidRPr="00D0223F">
              <w:t>Διαχείριση Μητρώου Βουλευτών/Ευρωβουλευτών και Κομμάτων</w:t>
            </w:r>
          </w:p>
        </w:tc>
      </w:tr>
      <w:tr w:rsidR="00521AD3" w:rsidRPr="00D0223F" w14:paraId="352081F6" w14:textId="77777777" w:rsidTr="00C86A43">
        <w:trPr>
          <w:trHeight w:val="340"/>
        </w:trPr>
        <w:tc>
          <w:tcPr>
            <w:tcW w:w="8118" w:type="dxa"/>
            <w:shd w:val="clear" w:color="auto" w:fill="FFFFFF"/>
          </w:tcPr>
          <w:p w14:paraId="1A07B7BD" w14:textId="77777777" w:rsidR="00521AD3" w:rsidRPr="00D0223F" w:rsidRDefault="00521AD3" w:rsidP="00347EDF">
            <w:pPr>
              <w:numPr>
                <w:ilvl w:val="0"/>
                <w:numId w:val="45"/>
              </w:numPr>
              <w:suppressAutoHyphens w:val="0"/>
              <w:spacing w:after="0"/>
              <w:ind w:left="357" w:hanging="357"/>
              <w:jc w:val="left"/>
            </w:pPr>
            <w:r w:rsidRPr="00D0223F">
              <w:t>Ηλεκτρονικό Πρωτόκολλο και Διεκπεραίωση</w:t>
            </w:r>
          </w:p>
        </w:tc>
      </w:tr>
    </w:tbl>
    <w:p w14:paraId="3B268BF7"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50D4552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lastRenderedPageBreak/>
        <w:t>Operating System : AIX ver. 4</w:t>
      </w:r>
    </w:p>
    <w:p w14:paraId="7CD38B8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Περιβάλλοντα ανάπτυξης :  VB, .NET</w:t>
      </w:r>
    </w:p>
    <w:p w14:paraId="5A9C125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30781687"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0A05161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Papyros M3</w:t>
      </w:r>
    </w:p>
    <w:p w14:paraId="002DD437" w14:textId="77777777" w:rsidR="00521AD3" w:rsidRPr="00D0223F" w:rsidRDefault="00521AD3" w:rsidP="00D0223F">
      <w:pPr>
        <w:pStyle w:val="20"/>
        <w:rPr>
          <w:b w:val="0"/>
          <w:bCs w:val="0"/>
        </w:rPr>
      </w:pPr>
      <w:bookmarkStart w:id="121" w:name="_Toc499661564"/>
      <w:r w:rsidRPr="00D0223F">
        <w:rPr>
          <w:rFonts w:ascii="Calibri" w:hAnsi="Calibri"/>
        </w:rPr>
        <w:t>Εφαρμογή: Ειδικής Υπηρεσίας Υγειονομικής Κάλυψης</w:t>
      </w:r>
      <w:bookmarkEnd w:id="121"/>
    </w:p>
    <w:p w14:paraId="7933039D" w14:textId="77777777" w:rsidR="00521AD3" w:rsidRPr="00D0223F" w:rsidRDefault="00521AD3" w:rsidP="00521AD3">
      <w:pPr>
        <w:spacing w:before="100" w:beforeAutospacing="1" w:after="100" w:afterAutospacing="1"/>
      </w:pPr>
      <w:r w:rsidRPr="00D0223F">
        <w:t>Η εφαρμογή της Ειδικής Υπηρεσίας Υγειονομικής Κάλυψης στοιχεία του ιατρικού  αρχείου των Βουλευτών και των εργαζομένων στη Βουλή.</w:t>
      </w:r>
    </w:p>
    <w:p w14:paraId="351EA2BC" w14:textId="77777777" w:rsidR="00521AD3" w:rsidRPr="00D0223F" w:rsidRDefault="00521AD3" w:rsidP="00521AD3">
      <w:pPr>
        <w:spacing w:before="100" w:beforeAutospacing="1" w:after="100" w:afterAutospacing="1"/>
      </w:pPr>
      <w:r w:rsidRPr="00D0223F">
        <w:t xml:space="preserve">Η Εφαρμογή διαχειρίζεται το αρχείο επισκέψεων των Βουλευτών και των εργαζομένων στο Ιατρείο της Βουλής, τηρεί ιατρικά στοιχεία των επισκεπτών, παρακολουθεί και εκδίδει αναρρωτικές άδειες για το προσωπικό, τήρεί αρχείο υγειονομικών ελέγχων, επιτρέπει την παρακολούθηση του ημερήσιο πρόγραμμα λειτουργίας του ιατρικού και λοιπού </w:t>
      </w:r>
      <w:r w:rsidR="004D0FB4" w:rsidRPr="00D0223F">
        <w:t xml:space="preserve">Ανθρώπινου Δυναμικού </w:t>
      </w:r>
      <w:r w:rsidRPr="00D0223F">
        <w:t>της μονάδας.</w:t>
      </w:r>
    </w:p>
    <w:p w14:paraId="7355E288" w14:textId="77777777" w:rsidR="00521AD3" w:rsidRPr="00D0223F" w:rsidRDefault="00521AD3" w:rsidP="00521AD3">
      <w:pPr>
        <w:spacing w:before="100" w:beforeAutospacing="1" w:after="100" w:afterAutospacing="1"/>
        <w:rPr>
          <w:b/>
          <w:u w:val="single"/>
        </w:rPr>
      </w:pP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7CA59C01" w14:textId="77777777" w:rsidTr="00C86A43">
        <w:trPr>
          <w:trHeight w:val="340"/>
        </w:trPr>
        <w:tc>
          <w:tcPr>
            <w:tcW w:w="8118" w:type="dxa"/>
            <w:shd w:val="clear" w:color="auto" w:fill="FFFFFF"/>
          </w:tcPr>
          <w:p w14:paraId="40E06C40"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65262002" w14:textId="77777777" w:rsidTr="00C86A43">
        <w:trPr>
          <w:trHeight w:val="340"/>
        </w:trPr>
        <w:tc>
          <w:tcPr>
            <w:tcW w:w="8118" w:type="dxa"/>
            <w:shd w:val="clear" w:color="auto" w:fill="FFFFFF"/>
          </w:tcPr>
          <w:p w14:paraId="785EBA83" w14:textId="77777777" w:rsidR="00521AD3" w:rsidRPr="00D0223F" w:rsidRDefault="00521AD3" w:rsidP="00347EDF">
            <w:pPr>
              <w:numPr>
                <w:ilvl w:val="0"/>
                <w:numId w:val="45"/>
              </w:numPr>
              <w:suppressAutoHyphens w:val="0"/>
              <w:spacing w:after="0"/>
              <w:ind w:left="357" w:hanging="357"/>
              <w:jc w:val="left"/>
            </w:pPr>
            <w:r w:rsidRPr="00D0223F">
              <w:t>Διαχείριση Μητρώου Βουλευτών/Ευρωβουλευτών και Κομμάτων</w:t>
            </w:r>
          </w:p>
        </w:tc>
      </w:tr>
    </w:tbl>
    <w:p w14:paraId="02A6E6A4"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57EAC2F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AIX ver. 4</w:t>
      </w:r>
    </w:p>
    <w:p w14:paraId="64478AED" w14:textId="77777777" w:rsidR="00521AD3" w:rsidRPr="009D550B" w:rsidRDefault="00521AD3" w:rsidP="00347EDF">
      <w:pPr>
        <w:numPr>
          <w:ilvl w:val="0"/>
          <w:numId w:val="45"/>
        </w:numPr>
        <w:suppressAutoHyphens w:val="0"/>
        <w:spacing w:before="100" w:beforeAutospacing="1" w:after="100" w:afterAutospacing="1"/>
        <w:ind w:left="357" w:hanging="357"/>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27A9923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2F5B4C4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5C8B1DA2" w14:textId="77777777" w:rsidR="00521AD3" w:rsidRPr="00D0223F" w:rsidRDefault="00521AD3" w:rsidP="00D0223F">
      <w:pPr>
        <w:pStyle w:val="20"/>
        <w:rPr>
          <w:b w:val="0"/>
          <w:bCs w:val="0"/>
        </w:rPr>
      </w:pPr>
      <w:bookmarkStart w:id="122" w:name="_Toc499661565"/>
      <w:r w:rsidRPr="00D0223F">
        <w:rPr>
          <w:rFonts w:ascii="Calibri" w:hAnsi="Calibri"/>
        </w:rPr>
        <w:t>Εφαρμογή: Μισθοδοσία ( Οικονομικές Υπηρεσίες)</w:t>
      </w:r>
      <w:bookmarkEnd w:id="122"/>
    </w:p>
    <w:p w14:paraId="5FFCACC3" w14:textId="77777777" w:rsidR="00521AD3" w:rsidRPr="00D0223F" w:rsidRDefault="00521AD3" w:rsidP="00521AD3">
      <w:pPr>
        <w:spacing w:before="100" w:beforeAutospacing="1" w:after="100" w:afterAutospacing="1"/>
      </w:pPr>
      <w:r w:rsidRPr="00D0223F">
        <w:t>Η εφαρμογή Μισθοδοσίας υποστηρίζει τις ανάγκες του Τμήματος Λογιστηρίου (Μισθοδοσίας) στην τήρηση των απαραίτητων στοιχείων των δικαιούχων που αφορούν τη μισθοδοσία και την έκδοση των μισθοδοσιών τους.</w:t>
      </w:r>
    </w:p>
    <w:p w14:paraId="7B7C97AB" w14:textId="77777777" w:rsidR="00521AD3" w:rsidRPr="00D0223F" w:rsidRDefault="00521AD3" w:rsidP="00D0223F">
      <w:pPr>
        <w:spacing w:after="0"/>
      </w:pPr>
      <w:r w:rsidRPr="00D0223F">
        <w:t xml:space="preserve">Το τμήμα Λογιστηρίου (Μισθοδοσίας) είναι αρμόδιο για </w:t>
      </w:r>
    </w:p>
    <w:p w14:paraId="75D36B5C" w14:textId="77777777" w:rsidR="00521AD3" w:rsidRPr="00D0223F" w:rsidRDefault="00521AD3" w:rsidP="00D0223F">
      <w:pPr>
        <w:numPr>
          <w:ilvl w:val="0"/>
          <w:numId w:val="45"/>
        </w:numPr>
        <w:suppressAutoHyphens w:val="0"/>
        <w:spacing w:after="0"/>
        <w:ind w:left="357" w:hanging="357"/>
        <w:jc w:val="left"/>
      </w:pPr>
      <w:r w:rsidRPr="00D0223F">
        <w:t>Την συγκέντρωση στοιχείων (Γενικά – Υπηρεσιακά – Μισθολογικά) που αφορούν τους Βουλευτές και τους Ευρωβουλευτές</w:t>
      </w:r>
    </w:p>
    <w:p w14:paraId="4ACAAC85" w14:textId="77777777" w:rsidR="00521AD3" w:rsidRPr="00D0223F" w:rsidRDefault="00521AD3" w:rsidP="00D0223F">
      <w:pPr>
        <w:numPr>
          <w:ilvl w:val="0"/>
          <w:numId w:val="45"/>
        </w:numPr>
        <w:suppressAutoHyphens w:val="0"/>
        <w:spacing w:after="0"/>
        <w:ind w:left="357" w:hanging="357"/>
        <w:jc w:val="left"/>
      </w:pPr>
      <w:r w:rsidRPr="00D0223F">
        <w:t>Την  έκδοση μισθοδοσίας των Βουλευτών και των Ευρωβουλευτών</w:t>
      </w:r>
    </w:p>
    <w:p w14:paraId="5C494D25" w14:textId="77777777" w:rsidR="00521AD3" w:rsidRPr="00D0223F" w:rsidRDefault="00521AD3" w:rsidP="00D0223F">
      <w:pPr>
        <w:numPr>
          <w:ilvl w:val="0"/>
          <w:numId w:val="45"/>
        </w:numPr>
        <w:suppressAutoHyphens w:val="0"/>
        <w:spacing w:after="0"/>
        <w:ind w:left="357" w:hanging="357"/>
        <w:jc w:val="left"/>
      </w:pPr>
      <w:r w:rsidRPr="00D0223F">
        <w:t>Την συγκέντρωση στοιχείων (Γενικά – Άδειες – Υπηρεσιακά –Μισθολογικά) που αφορούν τους υπαλλήλους της Βουλής</w:t>
      </w:r>
    </w:p>
    <w:p w14:paraId="032174B0" w14:textId="77777777" w:rsidR="00521AD3" w:rsidRPr="00D0223F" w:rsidRDefault="00521AD3" w:rsidP="00D0223F">
      <w:pPr>
        <w:numPr>
          <w:ilvl w:val="0"/>
          <w:numId w:val="45"/>
        </w:numPr>
        <w:suppressAutoHyphens w:val="0"/>
        <w:spacing w:after="0"/>
        <w:ind w:left="357" w:hanging="357"/>
        <w:jc w:val="left"/>
      </w:pPr>
      <w:r w:rsidRPr="00D0223F">
        <w:t>Την έκδοση μισθοδοσίας των υπαλλήλων της Βουλής</w:t>
      </w:r>
    </w:p>
    <w:p w14:paraId="35863B29" w14:textId="77777777" w:rsidR="00521AD3" w:rsidRPr="00D0223F" w:rsidRDefault="00521AD3" w:rsidP="00D0223F">
      <w:pPr>
        <w:numPr>
          <w:ilvl w:val="0"/>
          <w:numId w:val="45"/>
        </w:numPr>
        <w:suppressAutoHyphens w:val="0"/>
        <w:spacing w:after="0"/>
        <w:ind w:left="357" w:hanging="357"/>
        <w:jc w:val="left"/>
      </w:pPr>
      <w:r w:rsidRPr="00D0223F">
        <w:t>Την συγκέντρωση στοιχείων (Γενικά – Υπηρεσιακά –Μισθολογικά) που αφορούν τους έξω – υπηρεσιακούς παράγοντες.</w:t>
      </w:r>
    </w:p>
    <w:p w14:paraId="799868B6" w14:textId="77777777" w:rsidR="00521AD3" w:rsidRPr="00D0223F" w:rsidRDefault="00521AD3" w:rsidP="00D0223F">
      <w:pPr>
        <w:numPr>
          <w:ilvl w:val="0"/>
          <w:numId w:val="45"/>
        </w:numPr>
        <w:suppressAutoHyphens w:val="0"/>
        <w:spacing w:after="0"/>
        <w:ind w:left="357" w:hanging="357"/>
        <w:jc w:val="left"/>
      </w:pPr>
      <w:r w:rsidRPr="00D0223F">
        <w:t>Την έκδοση μισθοδοσίας έξω – υπηρεσιακών παραγόντων</w:t>
      </w:r>
    </w:p>
    <w:p w14:paraId="66F616A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Να εκδίδει όλες τις καταστάσεις, αρχεία που αφορούν τις μισθοδοσίες των παραπάνω ομάδων</w:t>
      </w:r>
    </w:p>
    <w:p w14:paraId="09CF4342" w14:textId="77777777" w:rsidR="00521AD3" w:rsidRPr="00D0223F" w:rsidRDefault="00521AD3" w:rsidP="00D0223F">
      <w:pPr>
        <w:spacing w:after="0"/>
      </w:pPr>
      <w:r w:rsidRPr="00D0223F">
        <w:t xml:space="preserve">Οι λειτουργίες που υποστηρίζει η εφαρμογή είναι οι ακόλουθες : </w:t>
      </w:r>
    </w:p>
    <w:p w14:paraId="6F53FEDC" w14:textId="77777777" w:rsidR="00521AD3" w:rsidRPr="00D0223F" w:rsidRDefault="00521AD3" w:rsidP="00D0223F">
      <w:pPr>
        <w:numPr>
          <w:ilvl w:val="0"/>
          <w:numId w:val="45"/>
        </w:numPr>
        <w:suppressAutoHyphens w:val="0"/>
        <w:spacing w:after="0"/>
        <w:ind w:left="357" w:hanging="357"/>
        <w:jc w:val="left"/>
      </w:pPr>
      <w:r w:rsidRPr="00D0223F">
        <w:t>Εισαγωγή Γενικών Στοιχείων Δικαιούχου</w:t>
      </w:r>
    </w:p>
    <w:p w14:paraId="04652D7E" w14:textId="77777777" w:rsidR="00521AD3" w:rsidRPr="00D0223F" w:rsidRDefault="00521AD3" w:rsidP="00D0223F">
      <w:pPr>
        <w:numPr>
          <w:ilvl w:val="0"/>
          <w:numId w:val="45"/>
        </w:numPr>
        <w:suppressAutoHyphens w:val="0"/>
        <w:spacing w:after="0"/>
        <w:ind w:left="357" w:hanging="357"/>
        <w:jc w:val="left"/>
      </w:pPr>
      <w:r w:rsidRPr="00D0223F">
        <w:t>Εισαγωγή Υπηρεσιακών Στοιχείων Δικαιούχου</w:t>
      </w:r>
    </w:p>
    <w:p w14:paraId="388F0015" w14:textId="77777777" w:rsidR="00521AD3" w:rsidRPr="00D0223F" w:rsidRDefault="00521AD3" w:rsidP="00D0223F">
      <w:pPr>
        <w:numPr>
          <w:ilvl w:val="0"/>
          <w:numId w:val="45"/>
        </w:numPr>
        <w:suppressAutoHyphens w:val="0"/>
        <w:spacing w:after="0"/>
        <w:ind w:left="357" w:hanging="357"/>
        <w:jc w:val="left"/>
      </w:pPr>
      <w:r w:rsidRPr="00D0223F">
        <w:lastRenderedPageBreak/>
        <w:t>Εισαγωγή Νέας Συλλογικής Σύμβασης Εργασίας</w:t>
      </w:r>
    </w:p>
    <w:p w14:paraId="61030024" w14:textId="77777777" w:rsidR="00521AD3" w:rsidRPr="00D0223F" w:rsidRDefault="00521AD3" w:rsidP="00D0223F">
      <w:pPr>
        <w:numPr>
          <w:ilvl w:val="0"/>
          <w:numId w:val="45"/>
        </w:numPr>
        <w:suppressAutoHyphens w:val="0"/>
        <w:spacing w:after="0"/>
        <w:ind w:left="357" w:hanging="357"/>
        <w:jc w:val="left"/>
      </w:pPr>
      <w:r w:rsidRPr="00D0223F">
        <w:t>Εισαγωγή Νέου Επιδόματος</w:t>
      </w:r>
    </w:p>
    <w:p w14:paraId="4B294F1A" w14:textId="77777777" w:rsidR="00521AD3" w:rsidRPr="00D0223F" w:rsidRDefault="00521AD3" w:rsidP="00D0223F">
      <w:pPr>
        <w:numPr>
          <w:ilvl w:val="0"/>
          <w:numId w:val="45"/>
        </w:numPr>
        <w:suppressAutoHyphens w:val="0"/>
        <w:spacing w:after="0"/>
        <w:ind w:left="357" w:hanging="357"/>
        <w:jc w:val="left"/>
      </w:pPr>
      <w:r w:rsidRPr="00D0223F">
        <w:t>Εισαγωγή Νέας Κράτησης</w:t>
      </w:r>
    </w:p>
    <w:p w14:paraId="0ACC731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Εισαγωγή Νέας Παραμέτρου</w:t>
      </w:r>
    </w:p>
    <w:p w14:paraId="6068CAC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Εισαγωγή Νέας Χρηματικής Διευκόλυνσης</w:t>
      </w:r>
    </w:p>
    <w:p w14:paraId="2F37B9F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Εισαγωγή Νέας ¨Πολιτικής¨</w:t>
      </w:r>
    </w:p>
    <w:p w14:paraId="07E6F14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Σύνδεση Δικαιούχου με παιδιά</w:t>
      </w:r>
    </w:p>
    <w:p w14:paraId="41C23C5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Σύνδεση Δικαιούχου με Άδειες</w:t>
      </w:r>
    </w:p>
    <w:p w14:paraId="53923E8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Σύνδεση Δικαιούχου με Επιδόματα</w:t>
      </w:r>
    </w:p>
    <w:p w14:paraId="2C76C31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Σύνδεση Δικαιούχου με Κρατήσεις</w:t>
      </w:r>
    </w:p>
    <w:p w14:paraId="6326828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Σύνδεση Δικαιούχου με Παραμέτρους</w:t>
      </w:r>
    </w:p>
    <w:p w14:paraId="576B1C1C"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Σύνδεση Δικαιούχου με Χρηματικές Διευκολύνσεις </w:t>
      </w:r>
    </w:p>
    <w:p w14:paraId="4322438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 Ενημέρωση Αποδοχών</w:t>
      </w:r>
    </w:p>
    <w:p w14:paraId="148648D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 Ενημέρωση Χρονοεπιδομάτων</w:t>
      </w:r>
    </w:p>
    <w:p w14:paraId="7EA5716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Οριστικοποίηση Μεταβολών Δικαιούχων</w:t>
      </w:r>
    </w:p>
    <w:p w14:paraId="2BFBEAE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Υπολογισμός Μεταβολών Δικαιούχων για ΤΑΥΒ</w:t>
      </w:r>
    </w:p>
    <w:p w14:paraId="7A6ECD1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Υπολογισμός Χρηματικών Διευκολύνσεων Δικαιούχων</w:t>
      </w:r>
    </w:p>
    <w:p w14:paraId="07C0031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Υπολογισμός Μισθοδοσίας</w:t>
      </w:r>
    </w:p>
    <w:p w14:paraId="6C445C41"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Υπολογισμός Αναδρομικών</w:t>
      </w:r>
    </w:p>
    <w:p w14:paraId="159418F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Κλείδωμα Μισθοδοσίας</w:t>
      </w:r>
    </w:p>
    <w:p w14:paraId="6D8E45D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Παραμετροποίηση για Βεβαιώσεις ΑΠΟΔΟΧΏΝ</w:t>
      </w:r>
    </w:p>
    <w:p w14:paraId="061A5D51"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Παραμετροποίηση για ΚΑΕ</w:t>
      </w:r>
    </w:p>
    <w:p w14:paraId="3C7AAAF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Διαχείριση Ταμείου Αλληλοβοήθειας</w:t>
      </w:r>
    </w:p>
    <w:p w14:paraId="48FE9F7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Διαδικασία απενεργοποίησης Συνεργατών Βουλευτών</w:t>
      </w:r>
    </w:p>
    <w:p w14:paraId="6B37DC10"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Βεβαίωση εργασίας από Βουλευτή για Συνεργάτη</w:t>
      </w:r>
    </w:p>
    <w:p w14:paraId="5902311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Μαζική εισαγωγή κρατήσεων για Έξω – υπηρεσιακούς</w:t>
      </w:r>
    </w:p>
    <w:p w14:paraId="44234DE6"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Διαδικασία αποστολής αρχείου προς Εθνική Τράπεζα</w:t>
      </w:r>
    </w:p>
    <w:p w14:paraId="1970500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Διαδικασία αποστολής αρχείου προς Εφορία</w:t>
      </w:r>
    </w:p>
    <w:p w14:paraId="04BA6CA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Διαδικασία αποστολής αρχείου ΑΠΔ προς ΙΚΑ</w:t>
      </w:r>
    </w:p>
    <w:p w14:paraId="7EE78CF9" w14:textId="77777777" w:rsidR="00521AD3" w:rsidRPr="00D0223F" w:rsidRDefault="00521AD3" w:rsidP="00D0223F">
      <w:pPr>
        <w:spacing w:after="0"/>
        <w:rPr>
          <w:b/>
          <w:u w:val="single"/>
        </w:rPr>
      </w:pP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7B2EC6E7" w14:textId="77777777" w:rsidTr="00C86A43">
        <w:trPr>
          <w:trHeight w:val="340"/>
        </w:trPr>
        <w:tc>
          <w:tcPr>
            <w:tcW w:w="8118" w:type="dxa"/>
            <w:shd w:val="clear" w:color="auto" w:fill="FFFFFF"/>
          </w:tcPr>
          <w:p w14:paraId="141816C9" w14:textId="77777777" w:rsidR="00521AD3" w:rsidRPr="00D0223F" w:rsidRDefault="00521AD3" w:rsidP="00347EDF">
            <w:pPr>
              <w:numPr>
                <w:ilvl w:val="0"/>
                <w:numId w:val="45"/>
              </w:numPr>
              <w:suppressAutoHyphens w:val="0"/>
              <w:spacing w:after="0"/>
              <w:ind w:left="357" w:hanging="357"/>
              <w:jc w:val="left"/>
            </w:pPr>
            <w:r w:rsidRPr="00D0223F">
              <w:t xml:space="preserve">Προσωπικό </w:t>
            </w:r>
          </w:p>
        </w:tc>
      </w:tr>
      <w:tr w:rsidR="00521AD3" w:rsidRPr="00D0223F" w14:paraId="041011BD" w14:textId="77777777" w:rsidTr="00C86A43">
        <w:trPr>
          <w:trHeight w:val="340"/>
        </w:trPr>
        <w:tc>
          <w:tcPr>
            <w:tcW w:w="8118" w:type="dxa"/>
            <w:shd w:val="clear" w:color="auto" w:fill="FFFFFF"/>
          </w:tcPr>
          <w:p w14:paraId="4C917A5D" w14:textId="77777777" w:rsidR="00521AD3" w:rsidRPr="00D0223F" w:rsidRDefault="00521AD3" w:rsidP="00347EDF">
            <w:pPr>
              <w:numPr>
                <w:ilvl w:val="0"/>
                <w:numId w:val="45"/>
              </w:numPr>
              <w:suppressAutoHyphens w:val="0"/>
              <w:spacing w:after="0"/>
              <w:ind w:left="357" w:hanging="357"/>
              <w:jc w:val="left"/>
            </w:pPr>
            <w:r w:rsidRPr="00D0223F">
              <w:t>Διαχείριση Μητρώου Βουλευτών/Ευρωβουλευτών και Κομμάτων</w:t>
            </w:r>
          </w:p>
        </w:tc>
      </w:tr>
      <w:tr w:rsidR="00521AD3" w:rsidRPr="00D0223F" w14:paraId="4AF0C3EE" w14:textId="77777777" w:rsidTr="00C86A43">
        <w:trPr>
          <w:trHeight w:val="340"/>
        </w:trPr>
        <w:tc>
          <w:tcPr>
            <w:tcW w:w="8118" w:type="dxa"/>
            <w:shd w:val="clear" w:color="auto" w:fill="FFFFFF"/>
          </w:tcPr>
          <w:p w14:paraId="77852BDD" w14:textId="77777777" w:rsidR="00521AD3" w:rsidRPr="00D0223F" w:rsidRDefault="00521AD3" w:rsidP="00347EDF">
            <w:pPr>
              <w:numPr>
                <w:ilvl w:val="0"/>
                <w:numId w:val="45"/>
              </w:numPr>
              <w:suppressAutoHyphens w:val="0"/>
              <w:spacing w:after="0"/>
              <w:ind w:left="357" w:hanging="357"/>
              <w:jc w:val="left"/>
            </w:pPr>
            <w:r w:rsidRPr="00D0223F">
              <w:t xml:space="preserve">Επιμόρφωση </w:t>
            </w:r>
          </w:p>
        </w:tc>
      </w:tr>
      <w:tr w:rsidR="00521AD3" w:rsidRPr="00D0223F" w14:paraId="45AC0F7C" w14:textId="77777777" w:rsidTr="00C86A43">
        <w:trPr>
          <w:trHeight w:val="340"/>
        </w:trPr>
        <w:tc>
          <w:tcPr>
            <w:tcW w:w="8118" w:type="dxa"/>
            <w:shd w:val="clear" w:color="auto" w:fill="FFFFFF"/>
          </w:tcPr>
          <w:p w14:paraId="11996B0A" w14:textId="77777777" w:rsidR="00521AD3" w:rsidRPr="00D0223F" w:rsidRDefault="00521AD3" w:rsidP="00347EDF">
            <w:pPr>
              <w:numPr>
                <w:ilvl w:val="0"/>
                <w:numId w:val="45"/>
              </w:numPr>
              <w:suppressAutoHyphens w:val="0"/>
              <w:spacing w:after="0"/>
              <w:ind w:left="357" w:hanging="357"/>
              <w:jc w:val="left"/>
            </w:pPr>
            <w:r w:rsidRPr="00D0223F">
              <w:t>Ηλεκτρονικό Πρωτόκολλο και Διεκπεραίωση</w:t>
            </w:r>
          </w:p>
        </w:tc>
      </w:tr>
      <w:tr w:rsidR="00521AD3" w:rsidRPr="00D0223F" w14:paraId="0E90F6B0" w14:textId="77777777" w:rsidTr="00C86A43">
        <w:trPr>
          <w:trHeight w:val="340"/>
        </w:trPr>
        <w:tc>
          <w:tcPr>
            <w:tcW w:w="8118" w:type="dxa"/>
            <w:shd w:val="clear" w:color="auto" w:fill="FFFFFF"/>
          </w:tcPr>
          <w:p w14:paraId="74DAF25E" w14:textId="77777777" w:rsidR="00521AD3" w:rsidRPr="00D0223F" w:rsidRDefault="00521AD3" w:rsidP="00347EDF">
            <w:pPr>
              <w:numPr>
                <w:ilvl w:val="0"/>
                <w:numId w:val="45"/>
              </w:numPr>
              <w:suppressAutoHyphens w:val="0"/>
              <w:spacing w:after="0"/>
              <w:ind w:left="357" w:hanging="357"/>
              <w:jc w:val="left"/>
            </w:pPr>
            <w:r w:rsidRPr="00D0223F">
              <w:t>Παρακολούθηση Διασκέψεων Διεθνών Οργανισμών</w:t>
            </w:r>
          </w:p>
        </w:tc>
      </w:tr>
      <w:tr w:rsidR="00521AD3" w:rsidRPr="00D0223F" w14:paraId="46A0A962" w14:textId="77777777" w:rsidTr="00C86A43">
        <w:trPr>
          <w:trHeight w:val="340"/>
        </w:trPr>
        <w:tc>
          <w:tcPr>
            <w:tcW w:w="8118" w:type="dxa"/>
            <w:shd w:val="clear" w:color="auto" w:fill="FFFFFF"/>
          </w:tcPr>
          <w:p w14:paraId="6A547F33" w14:textId="77777777" w:rsidR="00521AD3" w:rsidRPr="00D0223F" w:rsidRDefault="00521AD3" w:rsidP="00347EDF">
            <w:pPr>
              <w:numPr>
                <w:ilvl w:val="0"/>
                <w:numId w:val="45"/>
              </w:numPr>
              <w:suppressAutoHyphens w:val="0"/>
              <w:spacing w:after="0"/>
              <w:ind w:left="357" w:hanging="357"/>
              <w:jc w:val="left"/>
            </w:pPr>
            <w:r w:rsidRPr="00D0223F">
              <w:t>Προϋπολογισμός</w:t>
            </w:r>
          </w:p>
        </w:tc>
      </w:tr>
      <w:tr w:rsidR="00521AD3" w:rsidRPr="00D0223F" w14:paraId="33A5E7FB" w14:textId="77777777" w:rsidTr="00C86A43">
        <w:trPr>
          <w:trHeight w:val="340"/>
        </w:trPr>
        <w:tc>
          <w:tcPr>
            <w:tcW w:w="8118" w:type="dxa"/>
            <w:shd w:val="clear" w:color="auto" w:fill="FFFFFF"/>
          </w:tcPr>
          <w:p w14:paraId="1C8EF6FC" w14:textId="77777777" w:rsidR="00521AD3" w:rsidRPr="00D0223F" w:rsidRDefault="00521AD3" w:rsidP="00347EDF">
            <w:pPr>
              <w:numPr>
                <w:ilvl w:val="0"/>
                <w:numId w:val="45"/>
              </w:numPr>
              <w:suppressAutoHyphens w:val="0"/>
              <w:spacing w:after="0"/>
              <w:ind w:left="357" w:hanging="357"/>
              <w:jc w:val="left"/>
            </w:pPr>
            <w:r w:rsidRPr="00D0223F">
              <w:t>Διαχείριση μίσθωσης αυτοκινήτων Βουλευτών</w:t>
            </w:r>
          </w:p>
        </w:tc>
      </w:tr>
      <w:tr w:rsidR="00521AD3" w:rsidRPr="00D0223F" w14:paraId="5A5EE2EC" w14:textId="77777777" w:rsidTr="00C86A43">
        <w:trPr>
          <w:trHeight w:val="340"/>
        </w:trPr>
        <w:tc>
          <w:tcPr>
            <w:tcW w:w="8118" w:type="dxa"/>
            <w:shd w:val="clear" w:color="auto" w:fill="FFFFFF"/>
          </w:tcPr>
          <w:p w14:paraId="7EC15821" w14:textId="77777777" w:rsidR="00521AD3" w:rsidRPr="00D0223F" w:rsidRDefault="00521AD3" w:rsidP="00347EDF">
            <w:pPr>
              <w:numPr>
                <w:ilvl w:val="0"/>
                <w:numId w:val="45"/>
              </w:numPr>
              <w:suppressAutoHyphens w:val="0"/>
              <w:spacing w:after="0"/>
              <w:ind w:left="357" w:hanging="357"/>
              <w:jc w:val="left"/>
            </w:pPr>
            <w:r w:rsidRPr="00D0223F">
              <w:t>Ηλεκτρονική Πλατφόρμα Διαχείρισης Προμηθειών &amp; Δαπανών (ePP)</w:t>
            </w:r>
          </w:p>
        </w:tc>
      </w:tr>
      <w:tr w:rsidR="00521AD3" w:rsidRPr="00D0223F" w14:paraId="44273AB2" w14:textId="77777777" w:rsidTr="00C86A43">
        <w:trPr>
          <w:trHeight w:val="340"/>
        </w:trPr>
        <w:tc>
          <w:tcPr>
            <w:tcW w:w="8118" w:type="dxa"/>
            <w:shd w:val="clear" w:color="auto" w:fill="FFFFFF"/>
          </w:tcPr>
          <w:p w14:paraId="0534582C" w14:textId="77777777" w:rsidR="00521AD3" w:rsidRPr="00D0223F" w:rsidRDefault="00521AD3" w:rsidP="00347EDF">
            <w:pPr>
              <w:numPr>
                <w:ilvl w:val="0"/>
                <w:numId w:val="45"/>
              </w:numPr>
              <w:suppressAutoHyphens w:val="0"/>
              <w:spacing w:after="0"/>
              <w:ind w:left="357" w:hanging="357"/>
              <w:jc w:val="left"/>
            </w:pPr>
            <w:r w:rsidRPr="00D0223F">
              <w:t>Αεροπορικά Εισιτήρια</w:t>
            </w:r>
          </w:p>
        </w:tc>
      </w:tr>
      <w:tr w:rsidR="00521AD3" w:rsidRPr="00D0223F" w14:paraId="12523D51" w14:textId="77777777" w:rsidTr="00C86A43">
        <w:trPr>
          <w:trHeight w:val="340"/>
        </w:trPr>
        <w:tc>
          <w:tcPr>
            <w:tcW w:w="8118" w:type="dxa"/>
            <w:shd w:val="clear" w:color="auto" w:fill="FFFFFF"/>
          </w:tcPr>
          <w:p w14:paraId="300386AC" w14:textId="77777777" w:rsidR="00521AD3" w:rsidRPr="00D0223F" w:rsidRDefault="00521AD3" w:rsidP="00347EDF">
            <w:pPr>
              <w:numPr>
                <w:ilvl w:val="0"/>
                <w:numId w:val="45"/>
              </w:numPr>
              <w:suppressAutoHyphens w:val="0"/>
              <w:spacing w:after="0"/>
              <w:ind w:left="357" w:hanging="357"/>
              <w:jc w:val="left"/>
            </w:pPr>
            <w:r w:rsidRPr="00D0223F">
              <w:t>Έξοδα Διαμονής &amp; Ταξιδιών</w:t>
            </w:r>
          </w:p>
        </w:tc>
      </w:tr>
      <w:tr w:rsidR="00521AD3" w:rsidRPr="00D0223F" w14:paraId="42C46DDD" w14:textId="77777777" w:rsidTr="00C86A43">
        <w:trPr>
          <w:trHeight w:val="340"/>
        </w:trPr>
        <w:tc>
          <w:tcPr>
            <w:tcW w:w="8118" w:type="dxa"/>
            <w:shd w:val="clear" w:color="auto" w:fill="FFFFFF"/>
          </w:tcPr>
          <w:p w14:paraId="7807152E" w14:textId="77777777" w:rsidR="00521AD3" w:rsidRPr="00D0223F" w:rsidRDefault="00521AD3" w:rsidP="00347EDF">
            <w:pPr>
              <w:numPr>
                <w:ilvl w:val="0"/>
                <w:numId w:val="45"/>
              </w:numPr>
              <w:suppressAutoHyphens w:val="0"/>
              <w:spacing w:after="0"/>
              <w:ind w:left="357" w:hanging="357"/>
              <w:jc w:val="left"/>
            </w:pPr>
            <w:r w:rsidRPr="00D0223F">
              <w:t>Διαχείριση Κοινοβουλευτικών Επιτροπών</w:t>
            </w:r>
          </w:p>
        </w:tc>
      </w:tr>
    </w:tbl>
    <w:p w14:paraId="04B77D59" w14:textId="77777777" w:rsidR="00521AD3" w:rsidRPr="00D0223F" w:rsidRDefault="00521AD3" w:rsidP="00D0223F">
      <w:pPr>
        <w:spacing w:before="120" w:after="0"/>
        <w:rPr>
          <w:b/>
        </w:rPr>
      </w:pPr>
      <w:r w:rsidRPr="00D0223F">
        <w:rPr>
          <w:b/>
          <w:u w:val="single"/>
        </w:rPr>
        <w:t>Τ Ε Χ Ν Ο Λ Ο Γ Ι Κ Η    Υ Π Ο Δ Ο Μ Η</w:t>
      </w:r>
    </w:p>
    <w:p w14:paraId="0E506C71" w14:textId="77777777" w:rsidR="00521AD3" w:rsidRPr="00D0223F" w:rsidRDefault="00521AD3" w:rsidP="00D0223F">
      <w:pPr>
        <w:numPr>
          <w:ilvl w:val="0"/>
          <w:numId w:val="45"/>
        </w:numPr>
        <w:suppressAutoHyphens w:val="0"/>
        <w:spacing w:after="0"/>
        <w:ind w:left="357" w:hanging="357"/>
        <w:jc w:val="left"/>
      </w:pPr>
      <w:r w:rsidRPr="00D0223F">
        <w:t>Operating System : AIX ver. 4</w:t>
      </w:r>
    </w:p>
    <w:p w14:paraId="3E5CEBD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Περιβάλλοντα ανάπτυξης :  Power Builder 8.0.4</w:t>
      </w:r>
    </w:p>
    <w:p w14:paraId="0DD15BB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33B7906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lastRenderedPageBreak/>
        <w:t>client : Win10, Win7</w:t>
      </w:r>
    </w:p>
    <w:p w14:paraId="242BD055" w14:textId="77777777" w:rsidR="00521AD3" w:rsidRPr="00D0223F" w:rsidRDefault="00521AD3" w:rsidP="00D0223F">
      <w:pPr>
        <w:pStyle w:val="20"/>
        <w:rPr>
          <w:b w:val="0"/>
          <w:bCs w:val="0"/>
        </w:rPr>
      </w:pPr>
      <w:bookmarkStart w:id="123" w:name="_Toc499661566"/>
      <w:r w:rsidRPr="00D0223F">
        <w:rPr>
          <w:rFonts w:ascii="Calibri" w:hAnsi="Calibri"/>
        </w:rPr>
        <w:t>Εφαρμογή:  Προϋπολογισμού (Οικονομικές Υπηρεσίες)</w:t>
      </w:r>
      <w:bookmarkEnd w:id="123"/>
    </w:p>
    <w:p w14:paraId="3FE40B98" w14:textId="77777777" w:rsidR="00521AD3" w:rsidRPr="00D0223F" w:rsidRDefault="00521AD3" w:rsidP="00521AD3">
      <w:pPr>
        <w:spacing w:before="100" w:beforeAutospacing="1" w:after="100" w:afterAutospacing="1"/>
      </w:pPr>
      <w:r w:rsidRPr="00D0223F">
        <w:t xml:space="preserve">Το υποσύστημα λογιστηρίου  καλύπτει τις  λειτουργίες του Τμήματος </w:t>
      </w:r>
      <w:r w:rsidR="008F4AB3" w:rsidRPr="00D0223F">
        <w:t>Προϋπολογισμού και Ειδικού Λογιστηρίου</w:t>
      </w:r>
      <w:r w:rsidRPr="00D0223F">
        <w:t xml:space="preserve"> της Βουλής των Ελλήνων.</w:t>
      </w:r>
    </w:p>
    <w:p w14:paraId="2A9DA155" w14:textId="77777777" w:rsidR="00521AD3" w:rsidRPr="00D0223F" w:rsidRDefault="00521AD3" w:rsidP="00521AD3">
      <w:pPr>
        <w:spacing w:before="100" w:beforeAutospacing="1" w:after="100" w:afterAutospacing="1"/>
      </w:pPr>
      <w:r w:rsidRPr="00D0223F">
        <w:t>Οι αρμοδιότητες του Τμήματος Προϋπολογισμού είναι η Κατάρτιση Προϋπολογισμού, η Εκτέλεση Προϋπολογισμού και η έκδοση του Ετήσιου Απολογισμού .Επίσης το Τμήμα Προϋπολογισμού ύστερα από εντολή του Γενικού Γραμματέα ή   του Προέδρου της Βουλής μπορεί να πραγματοποιήσει την έκδοση Αποφάσεων. Οι λειτουργίες που υποστηρίζει η εφαρμογή είναι οι ακόλουθες :</w:t>
      </w:r>
    </w:p>
    <w:p w14:paraId="7C430EEB" w14:textId="77777777" w:rsidR="00521AD3" w:rsidRPr="00D0223F" w:rsidRDefault="00521AD3" w:rsidP="00347EDF">
      <w:pPr>
        <w:numPr>
          <w:ilvl w:val="0"/>
          <w:numId w:val="35"/>
        </w:numPr>
        <w:suppressAutoHyphens w:val="0"/>
        <w:spacing w:before="100" w:beforeAutospacing="1" w:after="100" w:afterAutospacing="1"/>
        <w:jc w:val="left"/>
      </w:pPr>
      <w:r w:rsidRPr="00D0223F">
        <w:t>Εκτέλεση Προϋπολογισμού με υπολειτουργίες:</w:t>
      </w:r>
    </w:p>
    <w:p w14:paraId="33A053C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Εκτέλεση Καθημερινών Εργασιών</w:t>
      </w:r>
    </w:p>
    <w:p w14:paraId="28BB677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Εκτέλεση Περιοδικών Εργασιών</w:t>
      </w:r>
    </w:p>
    <w:p w14:paraId="387E10F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Στατικά Στοιχεία</w:t>
      </w:r>
    </w:p>
    <w:p w14:paraId="575D6C1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Στατιστικά</w:t>
      </w:r>
    </w:p>
    <w:p w14:paraId="36083CBE" w14:textId="77777777" w:rsidR="00521AD3" w:rsidRPr="00D0223F" w:rsidRDefault="00521AD3" w:rsidP="00521AD3">
      <w:pPr>
        <w:spacing w:before="100" w:beforeAutospacing="1" w:after="100" w:afterAutospacing="1"/>
      </w:pPr>
      <w:r w:rsidRPr="00D0223F">
        <w:t>2. Απόδοση Ενταλμάτων Προπληρωμής με υπολειτουργίες:</w:t>
      </w:r>
    </w:p>
    <w:p w14:paraId="750F1A10"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Εγγραφή Εντάλματος Προπληρωμής</w:t>
      </w:r>
    </w:p>
    <w:p w14:paraId="5F67DE3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Διαχείριση Εξόδων</w:t>
      </w:r>
    </w:p>
    <w:p w14:paraId="2EC5788B"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Απόδοση Κρατήσεων</w:t>
      </w:r>
    </w:p>
    <w:p w14:paraId="68AE30A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Απόδοση Παρακρατούμενου Φόρου Από Προμήθειες</w:t>
      </w:r>
    </w:p>
    <w:p w14:paraId="7D8E684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Απόδοση Παρακρατούμενου Φόρου Από  Αμοιβές</w:t>
      </w:r>
    </w:p>
    <w:p w14:paraId="5B43B9F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Έκδοση Βεβαίωσης Φόρου</w:t>
      </w:r>
    </w:p>
    <w:p w14:paraId="504340A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Κλείσιμο Εντάλματος</w:t>
      </w:r>
    </w:p>
    <w:p w14:paraId="3F15334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Προειδοποιήσεις  Διαχειριστή</w:t>
      </w:r>
    </w:p>
    <w:p w14:paraId="2B5CB2A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 xml:space="preserve">Στατικά Στοιχεία                </w:t>
      </w:r>
    </w:p>
    <w:p w14:paraId="1E3EDA0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Στατιστικά</w:t>
      </w:r>
    </w:p>
    <w:p w14:paraId="6C3E45AE" w14:textId="77777777" w:rsidR="00521AD3" w:rsidRPr="00D0223F" w:rsidRDefault="00521AD3" w:rsidP="00521AD3">
      <w:pPr>
        <w:spacing w:before="100" w:beforeAutospacing="1" w:after="100" w:afterAutospacing="1"/>
      </w:pPr>
      <w:r w:rsidRPr="00D0223F">
        <w:t>3. Κατάρτιση Προϋπολογισμού με υπολειτουργίες:</w:t>
      </w:r>
    </w:p>
    <w:p w14:paraId="2C0424F0"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Διαχείριση Βασικών Στοιχείων</w:t>
      </w:r>
    </w:p>
    <w:p w14:paraId="3609E76D"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Διαχείριση Ενοτήτων</w:t>
      </w:r>
    </w:p>
    <w:p w14:paraId="35000B14"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Διαχείριση Προϋπολογισμού ΚΑ</w:t>
      </w:r>
    </w:p>
    <w:p w14:paraId="5DB5C6D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Έκδοση Βιβλίου και Έκδοση Στατιστικών</w:t>
      </w:r>
    </w:p>
    <w:p w14:paraId="219B333A" w14:textId="77777777" w:rsidR="00521AD3" w:rsidRPr="00D0223F" w:rsidRDefault="00521AD3" w:rsidP="00521AD3">
      <w:pPr>
        <w:spacing w:before="100" w:beforeAutospacing="1" w:after="100" w:afterAutospacing="1"/>
        <w:rPr>
          <w:b/>
          <w:u w:val="single"/>
        </w:rPr>
      </w:pP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27407D7E" w14:textId="77777777" w:rsidTr="00C86A43">
        <w:trPr>
          <w:trHeight w:val="340"/>
        </w:trPr>
        <w:tc>
          <w:tcPr>
            <w:tcW w:w="8118" w:type="dxa"/>
            <w:shd w:val="clear" w:color="auto" w:fill="FFFFFF"/>
          </w:tcPr>
          <w:p w14:paraId="5A090638"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5AE2BD85" w14:textId="77777777" w:rsidTr="00C86A43">
        <w:trPr>
          <w:trHeight w:val="340"/>
        </w:trPr>
        <w:tc>
          <w:tcPr>
            <w:tcW w:w="8118" w:type="dxa"/>
            <w:shd w:val="clear" w:color="auto" w:fill="FFFFFF"/>
          </w:tcPr>
          <w:p w14:paraId="701B1ADF" w14:textId="77777777" w:rsidR="00521AD3" w:rsidRPr="00D0223F" w:rsidRDefault="00521AD3" w:rsidP="00347EDF">
            <w:pPr>
              <w:numPr>
                <w:ilvl w:val="0"/>
                <w:numId w:val="45"/>
              </w:numPr>
              <w:suppressAutoHyphens w:val="0"/>
              <w:spacing w:after="0"/>
              <w:ind w:left="357" w:hanging="357"/>
              <w:jc w:val="left"/>
            </w:pPr>
            <w:r w:rsidRPr="00D0223F">
              <w:t>Μισθοδοσίες (Οικονομικές Υπηρεσίες)</w:t>
            </w:r>
          </w:p>
        </w:tc>
      </w:tr>
      <w:tr w:rsidR="00521AD3" w:rsidRPr="00473652" w14:paraId="17F5E04F" w14:textId="77777777" w:rsidTr="00C86A43">
        <w:trPr>
          <w:trHeight w:val="340"/>
        </w:trPr>
        <w:tc>
          <w:tcPr>
            <w:tcW w:w="8118" w:type="dxa"/>
            <w:shd w:val="clear" w:color="auto" w:fill="FFFFFF"/>
          </w:tcPr>
          <w:p w14:paraId="478D6F5B" w14:textId="77777777" w:rsidR="00521AD3" w:rsidRPr="009D550B" w:rsidRDefault="00521AD3" w:rsidP="00347EDF">
            <w:pPr>
              <w:numPr>
                <w:ilvl w:val="0"/>
                <w:numId w:val="45"/>
              </w:numPr>
              <w:suppressAutoHyphens w:val="0"/>
              <w:spacing w:after="0"/>
              <w:ind w:left="357" w:hanging="357"/>
              <w:jc w:val="left"/>
              <w:rPr>
                <w:lang w:val="en-US"/>
              </w:rPr>
            </w:pPr>
            <w:r w:rsidRPr="00D0223F">
              <w:t>Σύστημα</w:t>
            </w:r>
            <w:r w:rsidRPr="009D550B">
              <w:rPr>
                <w:lang w:val="en-US"/>
              </w:rPr>
              <w:t xml:space="preserve"> </w:t>
            </w:r>
            <w:r w:rsidRPr="00D0223F">
              <w:t>ανάλυσης</w:t>
            </w:r>
            <w:r w:rsidRPr="009D550B">
              <w:rPr>
                <w:lang w:val="en-US"/>
              </w:rPr>
              <w:t xml:space="preserve"> </w:t>
            </w:r>
            <w:r w:rsidRPr="00D0223F">
              <w:t>δεδομένων</w:t>
            </w:r>
            <w:r w:rsidRPr="009D550B">
              <w:rPr>
                <w:lang w:val="en-US"/>
              </w:rPr>
              <w:t xml:space="preserve"> (Management Reporting Suite - MRS)</w:t>
            </w:r>
          </w:p>
        </w:tc>
      </w:tr>
    </w:tbl>
    <w:p w14:paraId="4EAAFFE7"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11282C85"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Operating System : AIX ver. 4</w:t>
      </w:r>
    </w:p>
    <w:p w14:paraId="4D40977F" w14:textId="77777777" w:rsidR="00521AD3" w:rsidRPr="009D550B" w:rsidRDefault="00521AD3" w:rsidP="00347EDF">
      <w:pPr>
        <w:numPr>
          <w:ilvl w:val="0"/>
          <w:numId w:val="45"/>
        </w:numPr>
        <w:suppressAutoHyphens w:val="0"/>
        <w:spacing w:before="100" w:beforeAutospacing="1" w:after="100" w:afterAutospacing="1"/>
        <w:ind w:left="357" w:hanging="357"/>
        <w:jc w:val="left"/>
        <w:rPr>
          <w:lang w:val="en-US"/>
        </w:rPr>
      </w:pPr>
      <w:r w:rsidRPr="00D0223F">
        <w:lastRenderedPageBreak/>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4200D148"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RDBMS : Oracle 11g</w:t>
      </w:r>
    </w:p>
    <w:p w14:paraId="34699172"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client : Win10, Win7</w:t>
      </w:r>
    </w:p>
    <w:p w14:paraId="50FD9788" w14:textId="77777777" w:rsidR="00521AD3" w:rsidRPr="00D0223F" w:rsidRDefault="00521AD3" w:rsidP="00D0223F">
      <w:pPr>
        <w:pStyle w:val="20"/>
        <w:rPr>
          <w:b w:val="0"/>
          <w:bCs w:val="0"/>
        </w:rPr>
      </w:pPr>
      <w:bookmarkStart w:id="124" w:name="_Toc499661567"/>
      <w:r w:rsidRPr="00D0223F">
        <w:rPr>
          <w:rFonts w:ascii="Calibri" w:hAnsi="Calibri"/>
        </w:rPr>
        <w:t>Εφαρμογή:  Διαχείρισης Μίσθωσης Αυτοκινήτων Βουλευτών</w:t>
      </w:r>
      <w:bookmarkEnd w:id="124"/>
    </w:p>
    <w:p w14:paraId="2BAB236F" w14:textId="77777777" w:rsidR="00521AD3" w:rsidRPr="00D0223F" w:rsidRDefault="00521AD3" w:rsidP="00521AD3">
      <w:pPr>
        <w:spacing w:before="100" w:beforeAutospacing="1" w:after="100" w:afterAutospacing="1"/>
      </w:pPr>
      <w:r w:rsidRPr="00D0223F">
        <w:t>Την εφαρμογή «Μίσθωση Αυτοκινήτων», τη χρησιμοποιεί το Τμήμα Εκκαθάρισης Αποζημιώσεων και Δαπανών της ΒτΕ της Δ/νσης Οικ. Υπ. Της ΒτΕ, για τη διαχείριση των μισθώσεων των αυτοκινήτων των Βουλευτών/Ευρωβουλευτών.</w:t>
      </w:r>
    </w:p>
    <w:p w14:paraId="5F7B29CC" w14:textId="77777777" w:rsidR="00521AD3" w:rsidRPr="00D0223F" w:rsidRDefault="00521AD3" w:rsidP="00521AD3">
      <w:pPr>
        <w:spacing w:before="100" w:beforeAutospacing="1" w:after="100" w:afterAutospacing="1"/>
      </w:pPr>
      <w:r w:rsidRPr="00D0223F">
        <w:t>Μέσω της εφαρμογής Μίσθωση Αυτοκινήτων, η ΒτΕ μπορεί να εκτελέσει τις ακόλουθες ενέργειες:</w:t>
      </w:r>
    </w:p>
    <w:p w14:paraId="12FF541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Καταχώρηση των στοιχείων της Μίσθωσης:</w:t>
      </w:r>
    </w:p>
    <w:p w14:paraId="684A0684" w14:textId="77777777" w:rsidR="00521AD3" w:rsidRPr="00D0223F" w:rsidRDefault="00521AD3" w:rsidP="00347EDF">
      <w:pPr>
        <w:numPr>
          <w:ilvl w:val="1"/>
          <w:numId w:val="44"/>
        </w:numPr>
        <w:suppressAutoHyphens w:val="0"/>
        <w:spacing w:before="100" w:beforeAutospacing="1" w:after="100" w:afterAutospacing="1"/>
        <w:ind w:left="1434" w:hanging="357"/>
        <w:jc w:val="left"/>
      </w:pPr>
      <w:r w:rsidRPr="00D0223F">
        <w:t>Συνοδευτικές Προσφορές</w:t>
      </w:r>
    </w:p>
    <w:p w14:paraId="7AE8E212" w14:textId="77777777" w:rsidR="00521AD3" w:rsidRPr="00D0223F" w:rsidRDefault="00521AD3" w:rsidP="00347EDF">
      <w:pPr>
        <w:numPr>
          <w:ilvl w:val="1"/>
          <w:numId w:val="44"/>
        </w:numPr>
        <w:suppressAutoHyphens w:val="0"/>
        <w:spacing w:before="100" w:beforeAutospacing="1" w:after="100" w:afterAutospacing="1"/>
        <w:ind w:left="1434" w:hanging="357"/>
        <w:jc w:val="left"/>
      </w:pPr>
      <w:r w:rsidRPr="00D0223F">
        <w:t>Έγγραφα συνοδευτικά της σύμβασης</w:t>
      </w:r>
    </w:p>
    <w:p w14:paraId="5335D0DD" w14:textId="77777777" w:rsidR="00521AD3" w:rsidRPr="00D0223F" w:rsidRDefault="00521AD3" w:rsidP="00347EDF">
      <w:pPr>
        <w:numPr>
          <w:ilvl w:val="1"/>
          <w:numId w:val="44"/>
        </w:numPr>
        <w:suppressAutoHyphens w:val="0"/>
        <w:spacing w:before="100" w:beforeAutospacing="1" w:after="100" w:afterAutospacing="1"/>
        <w:ind w:left="1434" w:hanging="357"/>
        <w:jc w:val="left"/>
      </w:pPr>
      <w:r w:rsidRPr="00D0223F">
        <w:t>Στοιχεία Αυτοκινήτου</w:t>
      </w:r>
    </w:p>
    <w:p w14:paraId="529A7FBB" w14:textId="77777777" w:rsidR="00521AD3" w:rsidRPr="00D0223F" w:rsidRDefault="00521AD3" w:rsidP="00347EDF">
      <w:pPr>
        <w:numPr>
          <w:ilvl w:val="1"/>
          <w:numId w:val="44"/>
        </w:numPr>
        <w:suppressAutoHyphens w:val="0"/>
        <w:spacing w:before="100" w:beforeAutospacing="1" w:after="100" w:afterAutospacing="1"/>
        <w:ind w:left="1434" w:hanging="357"/>
        <w:jc w:val="left"/>
      </w:pPr>
      <w:r w:rsidRPr="00D0223F">
        <w:t>Στοιχεία Σύμβασης (ημ/νία αρχής και τέλους, συνολικό μίσθωμα, μηνιαίο μίσθωμα, διάρκεια μισθώματος)</w:t>
      </w:r>
    </w:p>
    <w:p w14:paraId="0C2313C9"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Καταχώρηση τιμολογίων ανά μήνα για κάθε Βουλευτή</w:t>
      </w:r>
    </w:p>
    <w:p w14:paraId="38BABA3F"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Παρακολούθηση μέσω του Μητρώου Βουλευτών της αντικατάστασης ενός Βουλευτή από κάποιον άλλο, λόγω έκπτωσης του βουλευτικού του αξιώματος, προκειμένου να δοθεί το αυτοκίνητο του πρώην Βουλευτή στον αντικαταστάτη του</w:t>
      </w:r>
    </w:p>
    <w:p w14:paraId="6E87CD83"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Παρακολούθηση μέσω του Μητρώου Βουλευτών της αλλαγής κοινοβουλευτικής περιόδου, ώστε να καταχωρηθούν τα αυτοκίνητα των μη εκλεγμένων Βουλευτών στους νεοεκλεγέντες, κατόπιν σχετικής κλήρωσης.</w:t>
      </w:r>
    </w:p>
    <w:p w14:paraId="6AE4177E" w14:textId="77777777" w:rsidR="00521AD3" w:rsidRPr="00D0223F" w:rsidRDefault="00521AD3" w:rsidP="00347EDF">
      <w:pPr>
        <w:numPr>
          <w:ilvl w:val="0"/>
          <w:numId w:val="45"/>
        </w:numPr>
        <w:suppressAutoHyphens w:val="0"/>
        <w:spacing w:before="100" w:beforeAutospacing="1" w:after="100" w:afterAutospacing="1"/>
        <w:ind w:left="357" w:hanging="357"/>
        <w:jc w:val="left"/>
      </w:pPr>
      <w:r w:rsidRPr="00D0223F">
        <w:t>Εκτύπωση καταστάσεων τιμολογίων ανά εταιρία κάθε δύο μήνες για την αυτόματη έκδοση ενταλμάτων πληρωμής από το Τμήμα Προϋπολογισμού.</w:t>
      </w:r>
    </w:p>
    <w:p w14:paraId="4B66352F" w14:textId="77777777" w:rsidR="00521AD3" w:rsidRPr="00D0223F" w:rsidRDefault="00521AD3" w:rsidP="00521AD3">
      <w:pPr>
        <w:spacing w:before="100" w:beforeAutospacing="1" w:after="100" w:afterAutospacing="1"/>
        <w:rPr>
          <w:b/>
          <w:u w:val="single"/>
        </w:rPr>
      </w:pP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180CDA68" w14:textId="77777777" w:rsidTr="00C86A43">
        <w:trPr>
          <w:trHeight w:val="340"/>
        </w:trPr>
        <w:tc>
          <w:tcPr>
            <w:tcW w:w="8118" w:type="dxa"/>
            <w:shd w:val="clear" w:color="auto" w:fill="FFFFFF"/>
          </w:tcPr>
          <w:p w14:paraId="2B132205" w14:textId="77777777" w:rsidR="00521AD3" w:rsidRPr="00D0223F" w:rsidRDefault="00521AD3" w:rsidP="00347EDF">
            <w:pPr>
              <w:numPr>
                <w:ilvl w:val="0"/>
                <w:numId w:val="45"/>
              </w:numPr>
              <w:suppressAutoHyphens w:val="0"/>
              <w:spacing w:after="0"/>
              <w:ind w:left="357" w:hanging="357"/>
              <w:jc w:val="left"/>
            </w:pPr>
            <w:r w:rsidRPr="00D0223F">
              <w:t>Μητρώο Βουλευτών και  Κομμάτων</w:t>
            </w:r>
          </w:p>
        </w:tc>
      </w:tr>
      <w:tr w:rsidR="00521AD3" w:rsidRPr="00D0223F" w14:paraId="2F897EA1" w14:textId="77777777" w:rsidTr="00C86A43">
        <w:trPr>
          <w:trHeight w:val="340"/>
        </w:trPr>
        <w:tc>
          <w:tcPr>
            <w:tcW w:w="8118" w:type="dxa"/>
            <w:shd w:val="clear" w:color="auto" w:fill="FFFFFF"/>
          </w:tcPr>
          <w:p w14:paraId="40239149" w14:textId="77777777" w:rsidR="00521AD3" w:rsidRPr="00D0223F" w:rsidRDefault="00521AD3" w:rsidP="00347EDF">
            <w:pPr>
              <w:numPr>
                <w:ilvl w:val="0"/>
                <w:numId w:val="45"/>
              </w:numPr>
              <w:suppressAutoHyphens w:val="0"/>
              <w:spacing w:after="0"/>
              <w:ind w:left="357" w:hanging="357"/>
              <w:jc w:val="left"/>
            </w:pPr>
            <w:r w:rsidRPr="00D0223F">
              <w:t>Διαχείριση αποφάσεων προμηθειών</w:t>
            </w:r>
          </w:p>
        </w:tc>
      </w:tr>
      <w:tr w:rsidR="00521AD3" w:rsidRPr="00473652" w14:paraId="48344F81" w14:textId="77777777" w:rsidTr="00C86A43">
        <w:trPr>
          <w:trHeight w:val="340"/>
        </w:trPr>
        <w:tc>
          <w:tcPr>
            <w:tcW w:w="8118" w:type="dxa"/>
            <w:shd w:val="clear" w:color="auto" w:fill="FFFFFF"/>
          </w:tcPr>
          <w:p w14:paraId="48CBA98D" w14:textId="77777777" w:rsidR="00521AD3" w:rsidRPr="009D550B" w:rsidRDefault="00521AD3" w:rsidP="00347EDF">
            <w:pPr>
              <w:numPr>
                <w:ilvl w:val="0"/>
                <w:numId w:val="45"/>
              </w:numPr>
              <w:suppressAutoHyphens w:val="0"/>
              <w:spacing w:after="0"/>
              <w:ind w:left="357" w:hanging="357"/>
              <w:jc w:val="left"/>
              <w:rPr>
                <w:lang w:val="en-US"/>
              </w:rPr>
            </w:pPr>
            <w:r w:rsidRPr="00D0223F">
              <w:t>Σύστημα</w:t>
            </w:r>
            <w:r w:rsidRPr="009D550B">
              <w:rPr>
                <w:lang w:val="en-US"/>
              </w:rPr>
              <w:t xml:space="preserve"> </w:t>
            </w:r>
            <w:r w:rsidRPr="00D0223F">
              <w:t>ανάλυσης</w:t>
            </w:r>
            <w:r w:rsidRPr="009D550B">
              <w:rPr>
                <w:lang w:val="en-US"/>
              </w:rPr>
              <w:t xml:space="preserve"> </w:t>
            </w:r>
            <w:r w:rsidRPr="00D0223F">
              <w:t>δεδομένων</w:t>
            </w:r>
            <w:r w:rsidRPr="009D550B">
              <w:rPr>
                <w:lang w:val="en-US"/>
              </w:rPr>
              <w:t xml:space="preserve"> (Management Reporting Suite - MRS)</w:t>
            </w:r>
          </w:p>
        </w:tc>
      </w:tr>
    </w:tbl>
    <w:p w14:paraId="19DAD411"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7B065F99"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3E8E5F1A"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Oracle Developer 2000, Crystal Reports 7</w:t>
      </w:r>
    </w:p>
    <w:p w14:paraId="76E33F49"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06FFC15E"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1CA9F1B7" w14:textId="77777777" w:rsidR="00521AD3" w:rsidRPr="00D0223F" w:rsidRDefault="00521AD3" w:rsidP="00D0223F">
      <w:pPr>
        <w:pStyle w:val="20"/>
        <w:rPr>
          <w:b w:val="0"/>
          <w:bCs w:val="0"/>
        </w:rPr>
      </w:pPr>
      <w:bookmarkStart w:id="125" w:name="_Toc499661568"/>
      <w:r w:rsidRPr="00D0223F">
        <w:rPr>
          <w:rFonts w:ascii="Calibri" w:hAnsi="Calibri"/>
        </w:rPr>
        <w:t>Εφαρμογή: Ηλεκτρονική Πλατφόρμα Προμηθειών &amp; Δαπανών (Epp)</w:t>
      </w:r>
      <w:bookmarkEnd w:id="125"/>
    </w:p>
    <w:p w14:paraId="3EAAC6A8" w14:textId="77777777" w:rsidR="00521AD3" w:rsidRPr="00D0223F" w:rsidRDefault="00521AD3" w:rsidP="00F3069F">
      <w:pPr>
        <w:spacing w:before="100" w:beforeAutospacing="1" w:after="100" w:afterAutospacing="1"/>
      </w:pPr>
      <w:r w:rsidRPr="00D0223F">
        <w:t>Η εφαρμογή ΟΠΣ-ePP (electronic Procurement Platform), αυτοματοποιεί τη διαδικασία προμήθειας αγαθών (είδη/υπηρεσίες) μέσω Υπηρεσιακού Σημειώματος (Υ.Σ.). Σκοπός της αυτοματοποίησης είναι να επιτρέπει, κατά τρόπο συστηματικό και ελέγξιμο :</w:t>
      </w:r>
    </w:p>
    <w:p w14:paraId="3893F851" w14:textId="77777777" w:rsidR="00521AD3" w:rsidRPr="00D0223F" w:rsidRDefault="00521AD3" w:rsidP="00347EDF">
      <w:pPr>
        <w:numPr>
          <w:ilvl w:val="0"/>
          <w:numId w:val="45"/>
        </w:numPr>
        <w:suppressAutoHyphens w:val="0"/>
        <w:spacing w:before="100" w:beforeAutospacing="1" w:after="100" w:afterAutospacing="1"/>
      </w:pPr>
      <w:r w:rsidRPr="00D0223F">
        <w:lastRenderedPageBreak/>
        <w:t xml:space="preserve">τον προσδιορισμό των πραγματοποιούμενων εξόδων/δαπανών κατ’ είδος εξόδου, βάσει κωδικοποίησης κατά CPV (δηλ. βάσει ενός Ευρωπαϊκού προτύπου κωδικοποίησης δημοσίων δαπανών, το οποίο είναι αναλυτικότερο από τους υφιστάμενους Κωδικούς Αριθμούς Εξόδων –ΚΑΕ- του Εθνικού Λογιστικού Σχεδίου) </w:t>
      </w:r>
    </w:p>
    <w:p w14:paraId="1FAA1ABD" w14:textId="77777777" w:rsidR="00521AD3" w:rsidRPr="00D0223F" w:rsidRDefault="00521AD3" w:rsidP="00347EDF">
      <w:pPr>
        <w:numPr>
          <w:ilvl w:val="0"/>
          <w:numId w:val="45"/>
        </w:numPr>
        <w:suppressAutoHyphens w:val="0"/>
        <w:spacing w:before="100" w:beforeAutospacing="1" w:after="100" w:afterAutospacing="1"/>
      </w:pPr>
      <w:r w:rsidRPr="00D0223F">
        <w:t xml:space="preserve">τον προσδιορισμό των πραγματοποιούμενων εξόδων/δαπανών κατά προορισμό (δηλ. ανά οργανική μονάδα που διενεργεί το έξοδο/δαπάνη). </w:t>
      </w:r>
    </w:p>
    <w:p w14:paraId="5BD079EF" w14:textId="77777777" w:rsidR="00521AD3" w:rsidRPr="00D0223F" w:rsidRDefault="00521AD3" w:rsidP="00347EDF">
      <w:pPr>
        <w:numPr>
          <w:ilvl w:val="0"/>
          <w:numId w:val="45"/>
        </w:numPr>
        <w:suppressAutoHyphens w:val="0"/>
        <w:spacing w:before="100" w:beforeAutospacing="1" w:after="100" w:afterAutospacing="1"/>
      </w:pPr>
      <w:r w:rsidRPr="00D0223F">
        <w:t>τη διαρκή παρακολούθηση της εξέλιξης κάθε αίτησης προμήθειας, έως το σημείο έκδοσης της σχετικής Απόφασης.</w:t>
      </w:r>
    </w:p>
    <w:p w14:paraId="67E2A548" w14:textId="77777777" w:rsidR="00521AD3" w:rsidRPr="00D0223F" w:rsidRDefault="00521AD3" w:rsidP="00F3069F">
      <w:pPr>
        <w:spacing w:before="100" w:beforeAutospacing="1" w:after="100" w:afterAutospacing="1"/>
      </w:pPr>
      <w:r w:rsidRPr="00D0223F">
        <w:t>Μέσω της εφαρμογής ePP, επιτυγχάνονται οι εξής επιμέρους στόχοι:</w:t>
      </w:r>
    </w:p>
    <w:p w14:paraId="7CEBA4BA" w14:textId="77777777" w:rsidR="00521AD3" w:rsidRPr="00D0223F" w:rsidRDefault="00521AD3" w:rsidP="00347EDF">
      <w:pPr>
        <w:numPr>
          <w:ilvl w:val="0"/>
          <w:numId w:val="45"/>
        </w:numPr>
        <w:suppressAutoHyphens w:val="0"/>
        <w:spacing w:before="100" w:beforeAutospacing="1" w:after="100" w:afterAutospacing="1"/>
      </w:pPr>
      <w:r w:rsidRPr="00D0223F">
        <w:t>Προκαθορισμένη διαδικασία υποβολής αιτημάτων προμήθειας αγαθών</w:t>
      </w:r>
    </w:p>
    <w:p w14:paraId="771B7126" w14:textId="77777777" w:rsidR="00521AD3" w:rsidRPr="00D0223F" w:rsidRDefault="00521AD3" w:rsidP="00347EDF">
      <w:pPr>
        <w:numPr>
          <w:ilvl w:val="0"/>
          <w:numId w:val="45"/>
        </w:numPr>
        <w:suppressAutoHyphens w:val="0"/>
        <w:spacing w:before="100" w:beforeAutospacing="1" w:after="100" w:afterAutospacing="1"/>
      </w:pPr>
      <w:r w:rsidRPr="00D0223F">
        <w:t>Παρακολούθηση του status διεκπεραίωσης ενός Υ.Σ.</w:t>
      </w:r>
    </w:p>
    <w:p w14:paraId="72D0A920" w14:textId="77777777" w:rsidR="00521AD3" w:rsidRPr="00D0223F" w:rsidRDefault="00521AD3" w:rsidP="00347EDF">
      <w:pPr>
        <w:numPr>
          <w:ilvl w:val="0"/>
          <w:numId w:val="45"/>
        </w:numPr>
        <w:suppressAutoHyphens w:val="0"/>
        <w:spacing w:before="100" w:beforeAutospacing="1" w:after="100" w:afterAutospacing="1"/>
      </w:pPr>
      <w:r w:rsidRPr="00D0223F">
        <w:t xml:space="preserve">Κωδικοποίηση των αιτημάτων σύμφωνα με το ευρωπαϊκό σύστημα κωδικοποίησης δημοσίων δαπανών «CPV», γεγονός που επιτρέπει την εναρμόνιση με τις χώρες-μέλη της Ε.Ε.  </w:t>
      </w:r>
    </w:p>
    <w:p w14:paraId="49F5273C" w14:textId="77777777" w:rsidR="00521AD3" w:rsidRPr="00D0223F" w:rsidRDefault="00521AD3" w:rsidP="00347EDF">
      <w:pPr>
        <w:numPr>
          <w:ilvl w:val="0"/>
          <w:numId w:val="45"/>
        </w:numPr>
        <w:suppressAutoHyphens w:val="0"/>
        <w:spacing w:before="100" w:beforeAutospacing="1" w:after="100" w:afterAutospacing="1"/>
      </w:pPr>
      <w:r w:rsidRPr="00D0223F">
        <w:t>Άμεση σύνδεση των αιτούμενων αγαθών (είδη/υπηρεσίες) με τους ΚΑΕ (Κωδικούς Αριθμούς Εξόδου) &amp; τους Προμηθευτές</w:t>
      </w:r>
    </w:p>
    <w:p w14:paraId="5CEF1751" w14:textId="77777777" w:rsidR="00521AD3" w:rsidRPr="00D0223F" w:rsidRDefault="00521AD3" w:rsidP="00347EDF">
      <w:pPr>
        <w:numPr>
          <w:ilvl w:val="0"/>
          <w:numId w:val="45"/>
        </w:numPr>
        <w:suppressAutoHyphens w:val="0"/>
        <w:spacing w:before="100" w:beforeAutospacing="1" w:after="100" w:afterAutospacing="1"/>
      </w:pPr>
      <w:r w:rsidRPr="00D0223F">
        <w:t xml:space="preserve">Τήρηση ακριβέστερων και πληρέστερων δεδομένων αναφορικά με τις προμήθειες </w:t>
      </w:r>
    </w:p>
    <w:p w14:paraId="5B5E5531" w14:textId="77777777" w:rsidR="00521AD3" w:rsidRPr="00D0223F" w:rsidRDefault="00521AD3" w:rsidP="00347EDF">
      <w:pPr>
        <w:numPr>
          <w:ilvl w:val="0"/>
          <w:numId w:val="45"/>
        </w:numPr>
        <w:suppressAutoHyphens w:val="0"/>
        <w:spacing w:before="100" w:beforeAutospacing="1" w:after="100" w:afterAutospacing="1"/>
      </w:pPr>
      <w:r w:rsidRPr="00D0223F">
        <w:t>Δυνατότητα αντικειμενικού προσδιορισμού των πραγματικών δαπανών κάθε οργανικής μονάδας (πλέον ο προϋπολογισμός μιας οργανικής μονάδας «Χ» δεν επιβαρύνεται με δαπάνες που αφορούν λοιπές υπηρεσίες της ΒτΕ, για τις οποίες η οργανική μονάδα «Χ» λειτουργεί ως υπηρεσία διεκπεραίωσης)</w:t>
      </w:r>
    </w:p>
    <w:p w14:paraId="4CF71FAD" w14:textId="77777777" w:rsidR="00521AD3" w:rsidRPr="00D0223F" w:rsidRDefault="00521AD3" w:rsidP="00347EDF">
      <w:pPr>
        <w:numPr>
          <w:ilvl w:val="0"/>
          <w:numId w:val="45"/>
        </w:numPr>
        <w:suppressAutoHyphens w:val="0"/>
        <w:spacing w:before="100" w:beforeAutospacing="1" w:after="100" w:afterAutospacing="1"/>
      </w:pPr>
      <w:r w:rsidRPr="00D0223F">
        <w:t xml:space="preserve">Ομοειδή αιτήματα από διαφορετικές οργανικές μονάδες, μπορούν να εξυπηρετηθούν από το ίδιο Υ.Σ., επιτρέποντας οικονομίες κλίμακας </w:t>
      </w:r>
    </w:p>
    <w:p w14:paraId="3F8718BF" w14:textId="77777777" w:rsidR="00521AD3" w:rsidRPr="00D0223F" w:rsidRDefault="00521AD3" w:rsidP="00521AD3">
      <w:pPr>
        <w:spacing w:before="100" w:beforeAutospacing="1" w:after="100" w:afterAutospacing="1"/>
      </w:pPr>
      <w:r w:rsidRPr="00D0223F">
        <w:rPr>
          <w:u w:val="single"/>
        </w:rPr>
        <w:t>Λειτουργικότητα</w:t>
      </w:r>
      <w:r w:rsidRPr="00D0223F">
        <w:t>.</w:t>
      </w:r>
    </w:p>
    <w:p w14:paraId="3CCD3C9E" w14:textId="77777777" w:rsidR="00521AD3" w:rsidRPr="00D0223F" w:rsidRDefault="00521AD3" w:rsidP="00521AD3">
      <w:pPr>
        <w:spacing w:before="100" w:beforeAutospacing="1" w:after="100" w:afterAutospacing="1"/>
      </w:pPr>
      <w:r w:rsidRPr="00D0223F">
        <w:t xml:space="preserve">Μέσω της εφαρμογής ePP (e-Procurement Platform) μπορεί μία Υπηρεσία της Βουλής των Ελλήνων να αιτηθεί </w:t>
      </w:r>
      <w:r w:rsidRPr="00D0223F">
        <w:rPr>
          <w:iCs/>
        </w:rPr>
        <w:t>την</w:t>
      </w:r>
      <w:r w:rsidRPr="00D0223F">
        <w:rPr>
          <w:bCs/>
          <w:iCs/>
        </w:rPr>
        <w:t xml:space="preserve"> Προμήθεια ειδών/υπηρεσιών από τις καθ’ </w:t>
      </w:r>
      <w:r w:rsidR="00222525" w:rsidRPr="00D0223F">
        <w:rPr>
          <w:bCs/>
          <w:iCs/>
        </w:rPr>
        <w:t>ύλην</w:t>
      </w:r>
      <w:r w:rsidRPr="00D0223F">
        <w:rPr>
          <w:bCs/>
          <w:iCs/>
        </w:rPr>
        <w:t xml:space="preserve"> αρμόδιες υπηρεσίες της ΒτΕ. Σημειώνεται ότι μία αίτηση προμήθειας ενδέχεται να μπορεί να εξυπηρετηθεί άμεσα από την καθ’ </w:t>
      </w:r>
      <w:r w:rsidR="00222525" w:rsidRPr="00D0223F">
        <w:rPr>
          <w:bCs/>
          <w:iCs/>
        </w:rPr>
        <w:t>ύλην</w:t>
      </w:r>
      <w:r w:rsidRPr="00D0223F">
        <w:rPr>
          <w:bCs/>
          <w:iCs/>
        </w:rPr>
        <w:t xml:space="preserve"> αρμόδια υπηρεσία διεκπεραίωσης, εάν τα αιτούμενα αγαθά υπάρχουν  διαθέσιμα στην αποθήκη της καθ’ </w:t>
      </w:r>
      <w:r w:rsidR="00222525" w:rsidRPr="00D0223F">
        <w:rPr>
          <w:bCs/>
          <w:iCs/>
        </w:rPr>
        <w:t>ύλην</w:t>
      </w:r>
      <w:r w:rsidRPr="00D0223F">
        <w:rPr>
          <w:bCs/>
          <w:iCs/>
        </w:rPr>
        <w:t xml:space="preserve"> αρμόδιας υπηρεσίας η οποία ονομάζεται υπηρεσία διεκπεραίωσης.</w:t>
      </w:r>
    </w:p>
    <w:p w14:paraId="289B3C16" w14:textId="77777777" w:rsidR="00521AD3" w:rsidRPr="00D0223F" w:rsidRDefault="00521AD3" w:rsidP="00521AD3">
      <w:pPr>
        <w:spacing w:before="100" w:beforeAutospacing="1" w:after="100" w:afterAutospacing="1"/>
      </w:pPr>
      <w:r w:rsidRPr="00D0223F">
        <w:t>Η εφαρμογή ePP προϋποθέτει την ύπαρξη των ακόλουθων ρόλων όπως :</w:t>
      </w:r>
    </w:p>
    <w:p w14:paraId="665CE4CB" w14:textId="77777777" w:rsidR="00521AD3" w:rsidRPr="00D0223F" w:rsidRDefault="00521AD3" w:rsidP="00347EDF">
      <w:pPr>
        <w:numPr>
          <w:ilvl w:val="0"/>
          <w:numId w:val="45"/>
        </w:numPr>
        <w:suppressAutoHyphens w:val="0"/>
        <w:spacing w:before="100" w:beforeAutospacing="1" w:after="100" w:afterAutospacing="1"/>
      </w:pPr>
      <w:r w:rsidRPr="00D0223F">
        <w:t>Χρήστης της ΑΙΤΟΥΣΑΣ ΟΡΓΑΝΙΚΗΣ ΜΟΝΑΔΑΣ</w:t>
      </w:r>
    </w:p>
    <w:p w14:paraId="14C2208E" w14:textId="77777777" w:rsidR="00521AD3" w:rsidRPr="00D0223F" w:rsidRDefault="00521AD3" w:rsidP="00347EDF">
      <w:pPr>
        <w:numPr>
          <w:ilvl w:val="0"/>
          <w:numId w:val="45"/>
        </w:numPr>
        <w:suppressAutoHyphens w:val="0"/>
        <w:spacing w:before="100" w:beforeAutospacing="1" w:after="100" w:afterAutospacing="1"/>
      </w:pPr>
      <w:r w:rsidRPr="00D0223F">
        <w:t xml:space="preserve">Χρήστης του ΚΕΝΤΡΟΥ ΚΩΔΙΚΟΠΟΙΗΣΗΣ : Το Κέντρο Κωδικοποίησης αποδίδει σε κάθε νέο είδος που προμηθεύεται η Βουλή τον κωδικό CPV, και συνδέει  τον κωδικό CPV με τους υφιστάμενους ΚΑΕ (Κωδικούς Αριθμούς Εξόδου). </w:t>
      </w:r>
    </w:p>
    <w:p w14:paraId="7667B522" w14:textId="77777777" w:rsidR="00521AD3" w:rsidRPr="00D0223F" w:rsidRDefault="00521AD3" w:rsidP="00347EDF">
      <w:pPr>
        <w:numPr>
          <w:ilvl w:val="0"/>
          <w:numId w:val="45"/>
        </w:numPr>
        <w:suppressAutoHyphens w:val="0"/>
        <w:spacing w:before="100" w:beforeAutospacing="1" w:after="100" w:afterAutospacing="1"/>
      </w:pPr>
      <w:r w:rsidRPr="00D0223F">
        <w:t xml:space="preserve">Χρήστης της ΥΠΗΡΕΣΙΑΣ ΔΙΕΚΠΕΡΑΙΩΣΗΣ : Η Υπηρεσία Διεκπεραίωσης συγκεντρώνει τα κωδικοποιημένα αιτήματα αρμοδιότητάς της από όλες τις αιτούσες οργανικές μονάδες </w:t>
      </w:r>
    </w:p>
    <w:p w14:paraId="039CD97C" w14:textId="77777777" w:rsidR="00521AD3" w:rsidRPr="00D0223F" w:rsidRDefault="00521AD3" w:rsidP="00347EDF">
      <w:pPr>
        <w:numPr>
          <w:ilvl w:val="0"/>
          <w:numId w:val="45"/>
        </w:numPr>
        <w:suppressAutoHyphens w:val="0"/>
        <w:spacing w:before="100" w:beforeAutospacing="1" w:after="100" w:afterAutospacing="1"/>
      </w:pPr>
      <w:r w:rsidRPr="00D0223F">
        <w:t>Χρήστης της ΥΠΗΡΕΣΙΑΣ ΕΚΤΕΛΕΣΗΣ ΤΟΥ ΥΣ (Π.Χ. ΤΜΗΜΑ ΠΡΟΜΗΘΕΙΩΝ) : Ο χρήστης συγκεντρώνει όλα τα Υπηρεσιακά Σημειώματα που προέρχονται από τις Υπηρεσίες Διεκπεραίωσης</w:t>
      </w:r>
    </w:p>
    <w:p w14:paraId="33500E8A" w14:textId="77777777" w:rsidR="00521AD3" w:rsidRPr="00D0223F" w:rsidRDefault="00521AD3" w:rsidP="00347EDF">
      <w:pPr>
        <w:numPr>
          <w:ilvl w:val="0"/>
          <w:numId w:val="45"/>
        </w:numPr>
        <w:suppressAutoHyphens w:val="0"/>
        <w:spacing w:before="100" w:beforeAutospacing="1" w:after="100" w:afterAutospacing="1"/>
      </w:pPr>
      <w:r w:rsidRPr="00D0223F">
        <w:t>Χρήστης της ΥΠΗΡΕΣΙΑΣ ΠΙΣΤΩΣΗΣ ΤΟΥ ΥΣ (Π.Χ. ΤΜ. ΠΡΟΫΠΟΛΟΓΙΣΜΟΥ) : Ο χρήστης λαμβάνει τις καταστάσεις των Υ.Σ</w:t>
      </w:r>
    </w:p>
    <w:p w14:paraId="214A8938" w14:textId="77777777" w:rsidR="00521AD3" w:rsidRPr="00D0223F" w:rsidRDefault="00521AD3" w:rsidP="00347EDF">
      <w:pPr>
        <w:numPr>
          <w:ilvl w:val="0"/>
          <w:numId w:val="45"/>
        </w:numPr>
        <w:suppressAutoHyphens w:val="0"/>
        <w:spacing w:before="100" w:beforeAutospacing="1" w:after="100" w:afterAutospacing="1"/>
      </w:pPr>
      <w:r w:rsidRPr="00D0223F">
        <w:t xml:space="preserve">Χρήστης ΥΠΗΡΕΣΙΑΣ ΕΓΚΡΙΣΗΣ ΤΟΥ ΥΣ (Π.Χ. ΓΕΝΙΚΟΣ ΓΡΑΜΜΑΤΕΑΣ) : Λαμβάνει τα Υ.Σ. μαζί με την κατάσταση που τα συνοδεύει από την Υπηρεσία Εκτέλεσης </w:t>
      </w:r>
    </w:p>
    <w:p w14:paraId="437EEEF4" w14:textId="77777777" w:rsidR="00521AD3" w:rsidRPr="00D0223F" w:rsidRDefault="00521AD3" w:rsidP="00347EDF">
      <w:pPr>
        <w:numPr>
          <w:ilvl w:val="0"/>
          <w:numId w:val="45"/>
        </w:numPr>
        <w:suppressAutoHyphens w:val="0"/>
        <w:spacing w:before="100" w:beforeAutospacing="1" w:after="100" w:afterAutospacing="1"/>
      </w:pPr>
      <w:r w:rsidRPr="00D0223F">
        <w:t xml:space="preserve">Χρήστης της ΥΠΗΡΕΣΙΑΣ ΕΚΤΕΛΕΣΗΣ ΤΟΥ ΥΣ (Π.Χ. ΤΜΗΜΑ ΠΡΟΜΗΘΕΙΩΝ) : Λαμβάνει τα Υ.Σ. που έχουν εγκριθεί ή απορριφθεί από την Υπηρεσία Έγκρισης </w:t>
      </w:r>
    </w:p>
    <w:p w14:paraId="77A1D6A9" w14:textId="77777777" w:rsidR="00521AD3" w:rsidRPr="00D0223F" w:rsidRDefault="00521AD3" w:rsidP="00347EDF">
      <w:pPr>
        <w:numPr>
          <w:ilvl w:val="0"/>
          <w:numId w:val="45"/>
        </w:numPr>
        <w:suppressAutoHyphens w:val="0"/>
        <w:spacing w:before="100" w:beforeAutospacing="1" w:after="100" w:afterAutospacing="1"/>
      </w:pPr>
      <w:r w:rsidRPr="00D0223F">
        <w:lastRenderedPageBreak/>
        <w:t xml:space="preserve">Χρήστης που καταχωρεί της αξίες των ειδών βάσει τιμολογίου (Π.Χ. ΤΜΗΜΑ ΠΡΟΜΗΘΕΙΩΝ) : Συνδέει τα τιμολόγια των αποφάσεων με τα κωδικοποιημένα κατά CPV είδη, </w:t>
      </w:r>
    </w:p>
    <w:p w14:paraId="16B5114D" w14:textId="77777777" w:rsidR="00521AD3" w:rsidRPr="00D0223F" w:rsidRDefault="00521AD3" w:rsidP="00521AD3">
      <w:pPr>
        <w:spacing w:before="100" w:beforeAutospacing="1" w:after="100" w:afterAutospacing="1"/>
        <w:rPr>
          <w:b/>
          <w:u w:val="single"/>
        </w:rPr>
      </w:pPr>
      <w:r w:rsidRPr="00D0223F">
        <w:rPr>
          <w:b/>
          <w:u w:val="single"/>
        </w:rPr>
        <w:t>Δ Ι Ε Π Α Φ Ε Σ</w:t>
      </w:r>
    </w:p>
    <w:tbl>
      <w:tblPr>
        <w:tblW w:w="8118" w:type="dxa"/>
        <w:tblInd w:w="93" w:type="dxa"/>
        <w:tblLook w:val="00A0" w:firstRow="1" w:lastRow="0" w:firstColumn="1" w:lastColumn="0" w:noHBand="0" w:noVBand="0"/>
      </w:tblPr>
      <w:tblGrid>
        <w:gridCol w:w="8118"/>
      </w:tblGrid>
      <w:tr w:rsidR="00521AD3" w:rsidRPr="00D0223F" w14:paraId="3D0D8B50" w14:textId="77777777" w:rsidTr="00C86A43">
        <w:trPr>
          <w:trHeight w:val="340"/>
        </w:trPr>
        <w:tc>
          <w:tcPr>
            <w:tcW w:w="8118" w:type="dxa"/>
            <w:shd w:val="clear" w:color="auto" w:fill="FFFFFF"/>
          </w:tcPr>
          <w:p w14:paraId="3B656CD9"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44A52E56" w14:textId="77777777" w:rsidTr="00C86A43">
        <w:trPr>
          <w:trHeight w:val="340"/>
        </w:trPr>
        <w:tc>
          <w:tcPr>
            <w:tcW w:w="8118" w:type="dxa"/>
            <w:shd w:val="clear" w:color="auto" w:fill="FFFFFF"/>
          </w:tcPr>
          <w:p w14:paraId="4BA644AB" w14:textId="77777777" w:rsidR="00521AD3" w:rsidRPr="00D0223F" w:rsidRDefault="00521AD3" w:rsidP="00347EDF">
            <w:pPr>
              <w:numPr>
                <w:ilvl w:val="0"/>
                <w:numId w:val="45"/>
              </w:numPr>
              <w:suppressAutoHyphens w:val="0"/>
              <w:spacing w:after="0"/>
              <w:ind w:left="357" w:hanging="357"/>
              <w:jc w:val="left"/>
            </w:pPr>
            <w:r w:rsidRPr="00D0223F">
              <w:t>Διαχείριση αποφάσεων προμηθειών</w:t>
            </w:r>
          </w:p>
        </w:tc>
      </w:tr>
      <w:tr w:rsidR="00521AD3" w:rsidRPr="00D0223F" w14:paraId="6E5E5279" w14:textId="77777777" w:rsidTr="00C86A43">
        <w:trPr>
          <w:trHeight w:val="340"/>
        </w:trPr>
        <w:tc>
          <w:tcPr>
            <w:tcW w:w="8118" w:type="dxa"/>
            <w:shd w:val="clear" w:color="auto" w:fill="FFFFFF"/>
          </w:tcPr>
          <w:p w14:paraId="0FEF6765" w14:textId="77777777" w:rsidR="00521AD3" w:rsidRPr="00D0223F" w:rsidRDefault="00521AD3" w:rsidP="00347EDF">
            <w:pPr>
              <w:numPr>
                <w:ilvl w:val="0"/>
                <w:numId w:val="45"/>
              </w:numPr>
              <w:suppressAutoHyphens w:val="0"/>
              <w:spacing w:after="0"/>
              <w:ind w:left="357" w:hanging="357"/>
              <w:jc w:val="left"/>
            </w:pPr>
            <w:r w:rsidRPr="00D0223F">
              <w:t>Προϋπολογισμός</w:t>
            </w:r>
          </w:p>
        </w:tc>
      </w:tr>
      <w:tr w:rsidR="00521AD3" w:rsidRPr="00D0223F" w14:paraId="0B910375" w14:textId="77777777" w:rsidTr="00C86A43">
        <w:trPr>
          <w:trHeight w:val="340"/>
        </w:trPr>
        <w:tc>
          <w:tcPr>
            <w:tcW w:w="8118" w:type="dxa"/>
            <w:shd w:val="clear" w:color="auto" w:fill="FFFFFF"/>
          </w:tcPr>
          <w:p w14:paraId="338EE26B" w14:textId="77777777" w:rsidR="00521AD3" w:rsidRPr="00D0223F" w:rsidRDefault="00521AD3" w:rsidP="00347EDF">
            <w:pPr>
              <w:numPr>
                <w:ilvl w:val="0"/>
                <w:numId w:val="45"/>
              </w:numPr>
              <w:suppressAutoHyphens w:val="0"/>
              <w:spacing w:after="0"/>
              <w:ind w:left="357" w:hanging="357"/>
              <w:jc w:val="left"/>
            </w:pPr>
            <w:r w:rsidRPr="00D0223F">
              <w:t>Διαχείριση Αποθήκών</w:t>
            </w:r>
          </w:p>
        </w:tc>
      </w:tr>
    </w:tbl>
    <w:p w14:paraId="553E5826"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53C88FEE"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50468D67"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3DAB907E"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79D31713"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322923EC" w14:textId="77777777" w:rsidR="00521AD3" w:rsidRPr="00D0223F" w:rsidRDefault="00521AD3" w:rsidP="00347EDF">
      <w:pPr>
        <w:numPr>
          <w:ilvl w:val="0"/>
          <w:numId w:val="45"/>
        </w:numPr>
        <w:suppressAutoHyphens w:val="0"/>
        <w:spacing w:before="100" w:beforeAutospacing="1" w:after="100" w:afterAutospacing="1"/>
        <w:jc w:val="left"/>
      </w:pPr>
      <w:r w:rsidRPr="00D0223F">
        <w:t>Papyros .Net</w:t>
      </w:r>
    </w:p>
    <w:p w14:paraId="6F53DD7D" w14:textId="77777777" w:rsidR="00521AD3" w:rsidRPr="00D0223F" w:rsidRDefault="00521AD3" w:rsidP="00D0223F">
      <w:pPr>
        <w:pStyle w:val="20"/>
        <w:rPr>
          <w:b w:val="0"/>
          <w:bCs w:val="0"/>
        </w:rPr>
      </w:pPr>
      <w:bookmarkStart w:id="126" w:name="_Toc499661569"/>
      <w:r w:rsidRPr="00D0223F">
        <w:rPr>
          <w:rFonts w:ascii="Calibri" w:hAnsi="Calibri"/>
        </w:rPr>
        <w:t>Εφαρμογή: Αποθήκες</w:t>
      </w:r>
      <w:bookmarkEnd w:id="126"/>
    </w:p>
    <w:p w14:paraId="7F64EC8F" w14:textId="77777777" w:rsidR="00521AD3" w:rsidRPr="00D0223F" w:rsidRDefault="00521AD3" w:rsidP="00521AD3">
      <w:pPr>
        <w:spacing w:before="100" w:beforeAutospacing="1" w:after="100" w:afterAutospacing="1"/>
      </w:pPr>
      <w:r w:rsidRPr="00D0223F">
        <w:t>Σκοπός της εφαρμογής ΟΠΣ-ΑΠΟΘΗΚΗ είναι να επιτρέπει σε κάθε οργανική μονάδα της ΒτΕ η οποία διαθέτει αποθήκη, να διαχειρίζεται κατά τρόπο συστηματικό και ελέγξιμο, τα είδη της και τις κινήσεις τους. Συγκεκριμένα επιτρέπει στην οργανική μονάδα που διατηρεί αποθήκη ειδών :</w:t>
      </w:r>
    </w:p>
    <w:p w14:paraId="5DD4165E" w14:textId="77777777" w:rsidR="00521AD3" w:rsidRPr="00D0223F" w:rsidRDefault="00521AD3" w:rsidP="00347EDF">
      <w:pPr>
        <w:numPr>
          <w:ilvl w:val="0"/>
          <w:numId w:val="45"/>
        </w:numPr>
        <w:suppressAutoHyphens w:val="0"/>
        <w:spacing w:before="100" w:beforeAutospacing="1" w:after="100" w:afterAutospacing="1"/>
        <w:jc w:val="left"/>
      </w:pPr>
      <w:r w:rsidRPr="00D0223F">
        <w:t>να ελέγχει την είσοδο οποιουδήποτε υλικού στην ΒτΕ.</w:t>
      </w:r>
    </w:p>
    <w:p w14:paraId="2C6B0E0F" w14:textId="77777777" w:rsidR="00521AD3" w:rsidRPr="00D0223F" w:rsidRDefault="00521AD3" w:rsidP="00347EDF">
      <w:pPr>
        <w:numPr>
          <w:ilvl w:val="0"/>
          <w:numId w:val="45"/>
        </w:numPr>
        <w:suppressAutoHyphens w:val="0"/>
        <w:spacing w:before="100" w:beforeAutospacing="1" w:after="100" w:afterAutospacing="1"/>
        <w:jc w:val="left"/>
      </w:pPr>
      <w:r w:rsidRPr="00D0223F">
        <w:t>να φυλάσσει ή να αποθηκεύει τα υλικά.</w:t>
      </w:r>
    </w:p>
    <w:p w14:paraId="22071D3C" w14:textId="77777777" w:rsidR="00521AD3" w:rsidRPr="00D0223F" w:rsidRDefault="00521AD3" w:rsidP="00347EDF">
      <w:pPr>
        <w:numPr>
          <w:ilvl w:val="0"/>
          <w:numId w:val="45"/>
        </w:numPr>
        <w:suppressAutoHyphens w:val="0"/>
        <w:spacing w:before="100" w:beforeAutospacing="1" w:after="100" w:afterAutospacing="1"/>
        <w:jc w:val="left"/>
      </w:pPr>
      <w:r w:rsidRPr="00D0223F">
        <w:t>να διαθέτει τα υλικά στους δικαιούχους ή σε άλλες αποθήκες (λειτουργία «ενδομετακίνησης») και να χρεώνει σε υπολόγους ή σε τμήματα τα υλικά αυτά.</w:t>
      </w:r>
    </w:p>
    <w:p w14:paraId="05F93ABA" w14:textId="77777777" w:rsidR="00521AD3" w:rsidRPr="00D0223F" w:rsidRDefault="00521AD3" w:rsidP="00347EDF">
      <w:pPr>
        <w:numPr>
          <w:ilvl w:val="0"/>
          <w:numId w:val="45"/>
        </w:numPr>
        <w:suppressAutoHyphens w:val="0"/>
        <w:spacing w:before="100" w:beforeAutospacing="1" w:after="100" w:afterAutospacing="1"/>
      </w:pPr>
      <w:r w:rsidRPr="00D0223F">
        <w:t>να εκτελεί απογραφές υλικών.</w:t>
      </w:r>
    </w:p>
    <w:p w14:paraId="454EA053" w14:textId="77777777" w:rsidR="00521AD3" w:rsidRPr="00D0223F" w:rsidRDefault="00521AD3" w:rsidP="00347EDF">
      <w:pPr>
        <w:numPr>
          <w:ilvl w:val="0"/>
          <w:numId w:val="45"/>
        </w:numPr>
        <w:suppressAutoHyphens w:val="0"/>
        <w:spacing w:before="100" w:beforeAutospacing="1" w:after="100" w:afterAutospacing="1"/>
      </w:pPr>
      <w:r w:rsidRPr="00D0223F">
        <w:t>να παρέχει πληροφόρηση σχετικά με τη διαθεσιμότητα ενός υλικού και το απόθεμα ασφαλείας</w:t>
      </w:r>
    </w:p>
    <w:p w14:paraId="7469772D" w14:textId="77777777" w:rsidR="00521AD3" w:rsidRPr="00D0223F" w:rsidRDefault="00521AD3" w:rsidP="00347EDF">
      <w:pPr>
        <w:numPr>
          <w:ilvl w:val="0"/>
          <w:numId w:val="45"/>
        </w:numPr>
        <w:suppressAutoHyphens w:val="0"/>
        <w:spacing w:before="100" w:beforeAutospacing="1" w:after="100" w:afterAutospacing="1"/>
      </w:pPr>
      <w:r w:rsidRPr="00D0223F">
        <w:t>να κρατά ιστορικά και στατιστικά στοιχεία.</w:t>
      </w:r>
    </w:p>
    <w:p w14:paraId="0D0DF030" w14:textId="77777777" w:rsidR="00521AD3" w:rsidRPr="00D0223F" w:rsidRDefault="00521AD3" w:rsidP="00F3069F">
      <w:pPr>
        <w:spacing w:before="100" w:beforeAutospacing="1" w:after="100" w:afterAutospacing="1"/>
      </w:pPr>
      <w:r w:rsidRPr="00D0223F">
        <w:t>Ο χρήστης της εφαρμογής ΟΠΣ-ΑΠΟΘΗΚΕΣ τοποθετεί  παραγγελίες βάσει της κωδικοποίησης CPV, γεγονός που επιτρέπει την επίτευξη των ακόλουθων επιμέρους στόχων:</w:t>
      </w:r>
    </w:p>
    <w:p w14:paraId="6AC41835" w14:textId="77777777" w:rsidR="00521AD3" w:rsidRPr="00D0223F" w:rsidRDefault="00521AD3" w:rsidP="00347EDF">
      <w:pPr>
        <w:numPr>
          <w:ilvl w:val="0"/>
          <w:numId w:val="45"/>
        </w:numPr>
        <w:suppressAutoHyphens w:val="0"/>
        <w:spacing w:before="100" w:beforeAutospacing="1" w:after="100" w:afterAutospacing="1"/>
      </w:pPr>
      <w:r w:rsidRPr="00D0223F">
        <w:t>Ο χρήστης ετοιμάζει την παραγγελία με άνεση χρόνου και μπορεί να εισάγει προκαταβολικά εκτιμήσεις για τις αξίες των ειδών είτε μετά από συνεννόηση με τους προμηθευτές ή απολογιστικά από την τελευταία παραγγελία.</w:t>
      </w:r>
    </w:p>
    <w:p w14:paraId="7FE1A0FC" w14:textId="77777777" w:rsidR="00521AD3" w:rsidRPr="00D0223F" w:rsidRDefault="00521AD3" w:rsidP="00347EDF">
      <w:pPr>
        <w:numPr>
          <w:ilvl w:val="0"/>
          <w:numId w:val="45"/>
        </w:numPr>
        <w:suppressAutoHyphens w:val="0"/>
        <w:spacing w:before="100" w:beforeAutospacing="1" w:after="100" w:afterAutospacing="1"/>
      </w:pPr>
      <w:r w:rsidRPr="00D0223F">
        <w:t xml:space="preserve">Η παραλαβή των ειδών από την αποθήκη μπορεί να πραγματοποιηθεί βάσει του κωδικού παραγγελίας </w:t>
      </w:r>
    </w:p>
    <w:p w14:paraId="0DE9EDCB" w14:textId="77777777" w:rsidR="00521AD3" w:rsidRPr="00D0223F" w:rsidRDefault="00521AD3" w:rsidP="00347EDF">
      <w:pPr>
        <w:numPr>
          <w:ilvl w:val="0"/>
          <w:numId w:val="45"/>
        </w:numPr>
        <w:suppressAutoHyphens w:val="0"/>
        <w:spacing w:before="100" w:beforeAutospacing="1" w:after="100" w:afterAutospacing="1"/>
      </w:pPr>
      <w:r w:rsidRPr="00D0223F">
        <w:t>Η παραλαβή είναι άμεση αφού ο χρήστης επιλέγει τα είδη από την εκάστοτε παραγγελία. Η μόνη πιθανή επέμβαση από τον χρήστη θα αφορά στην αλλαγή του πλήθους των ειδών εφόσον υπάρχει διαφορά με την αρχική παραγγελία.</w:t>
      </w:r>
    </w:p>
    <w:p w14:paraId="62543D2A" w14:textId="77777777" w:rsidR="00521AD3" w:rsidRPr="00D0223F" w:rsidRDefault="00521AD3" w:rsidP="00347EDF">
      <w:pPr>
        <w:numPr>
          <w:ilvl w:val="0"/>
          <w:numId w:val="45"/>
        </w:numPr>
        <w:suppressAutoHyphens w:val="0"/>
        <w:spacing w:before="100" w:beforeAutospacing="1" w:after="100" w:afterAutospacing="1"/>
      </w:pPr>
      <w:r w:rsidRPr="00D0223F">
        <w:t xml:space="preserve">Η παραγγελία συνδέεται με την απόφαση. Αυτό επιτρέπει στον χρήστη της αποθήκης να γνωρίσει με ποια απόφαση εκτελέστηκε η παραγγελία. Επίσης δίδεται στο χρήστη του Τμήματος Προμηθειών, η δυνατότητα να καταχωρίσει τα είδη της παραγγελίας αυτόματα στην απόφαση χωρίς να τα πληκτρολογήσει ξανά.    </w:t>
      </w:r>
    </w:p>
    <w:p w14:paraId="54BB6BD8" w14:textId="77777777" w:rsidR="00521AD3" w:rsidRPr="00D0223F" w:rsidRDefault="00521AD3" w:rsidP="00F3069F">
      <w:pPr>
        <w:spacing w:before="100" w:beforeAutospacing="1" w:after="100" w:afterAutospacing="1"/>
      </w:pPr>
      <w:r w:rsidRPr="00D0223F">
        <w:lastRenderedPageBreak/>
        <w:t xml:space="preserve">Σημειώνεται ότι εφαρμόζεται ενιαία κωδικοποίηση υλικών σύμφωνα με τον Ευρωπαϊκό Οδηγό Κωδικοποίησης Ειδών (CPV – Common Procurement Vocabulary) της SIMAP. Ειδικότερα, τα αγαθά (είδη/υπηρεσίες) διαχωρίζονται στις παρακάτω τρεις Μεγάλες Κατηγορίες: ΠΑΓΙΑ, ΑΝΑΛΩΣΙΜΑ, ΑΝΤΑΛΛΑΚΤΙΚΑ. </w:t>
      </w:r>
    </w:p>
    <w:p w14:paraId="3525136A" w14:textId="77777777" w:rsidR="00521AD3" w:rsidRPr="00D0223F" w:rsidRDefault="00521AD3" w:rsidP="00521AD3">
      <w:pPr>
        <w:spacing w:before="100" w:beforeAutospacing="1" w:after="100" w:afterAutospacing="1"/>
      </w:pPr>
      <w:r w:rsidRPr="00D0223F">
        <w:t>Οι λειτουργίες της Εφαρμογής Αποθήκης είναι οι ακόλουθες :</w:t>
      </w:r>
    </w:p>
    <w:p w14:paraId="6A668A18" w14:textId="77777777" w:rsidR="00521AD3" w:rsidRPr="00D0223F" w:rsidRDefault="00521AD3" w:rsidP="00521AD3">
      <w:pPr>
        <w:spacing w:before="100" w:beforeAutospacing="1" w:after="100" w:afterAutospacing="1"/>
      </w:pPr>
      <w:r w:rsidRPr="00D0223F">
        <w:t>Κύριες Λειτουργίες :</w:t>
      </w:r>
    </w:p>
    <w:p w14:paraId="7ACCAA95" w14:textId="77777777" w:rsidR="00521AD3" w:rsidRPr="00D0223F" w:rsidRDefault="00521AD3" w:rsidP="00347EDF">
      <w:pPr>
        <w:numPr>
          <w:ilvl w:val="0"/>
          <w:numId w:val="45"/>
        </w:numPr>
        <w:suppressAutoHyphens w:val="0"/>
        <w:spacing w:before="100" w:beforeAutospacing="1" w:after="100" w:afterAutospacing="1"/>
        <w:jc w:val="left"/>
      </w:pPr>
      <w:r w:rsidRPr="00D0223F">
        <w:t>Αναζήτηση Υλικού</w:t>
      </w:r>
    </w:p>
    <w:p w14:paraId="18B91D9A" w14:textId="77777777" w:rsidR="00521AD3" w:rsidRPr="00D0223F" w:rsidRDefault="00521AD3" w:rsidP="00347EDF">
      <w:pPr>
        <w:numPr>
          <w:ilvl w:val="0"/>
          <w:numId w:val="45"/>
        </w:numPr>
        <w:suppressAutoHyphens w:val="0"/>
        <w:spacing w:before="100" w:beforeAutospacing="1" w:after="100" w:afterAutospacing="1"/>
        <w:jc w:val="left"/>
      </w:pPr>
      <w:r w:rsidRPr="00D0223F">
        <w:t>Εισαγωγή Υλικού</w:t>
      </w:r>
    </w:p>
    <w:p w14:paraId="10B16002" w14:textId="77777777" w:rsidR="00521AD3" w:rsidRPr="00D0223F" w:rsidRDefault="00521AD3" w:rsidP="00347EDF">
      <w:pPr>
        <w:numPr>
          <w:ilvl w:val="1"/>
          <w:numId w:val="42"/>
        </w:numPr>
        <w:suppressAutoHyphens w:val="0"/>
        <w:spacing w:before="100" w:beforeAutospacing="1" w:after="100" w:afterAutospacing="1"/>
        <w:jc w:val="left"/>
      </w:pPr>
      <w:r w:rsidRPr="00D0223F">
        <w:t>Προσωρινή Παραλαβή</w:t>
      </w:r>
    </w:p>
    <w:p w14:paraId="7FBCF601" w14:textId="77777777" w:rsidR="00521AD3" w:rsidRPr="00D0223F" w:rsidRDefault="00521AD3" w:rsidP="00347EDF">
      <w:pPr>
        <w:numPr>
          <w:ilvl w:val="1"/>
          <w:numId w:val="42"/>
        </w:numPr>
        <w:suppressAutoHyphens w:val="0"/>
        <w:spacing w:before="100" w:beforeAutospacing="1" w:after="100" w:afterAutospacing="1"/>
        <w:jc w:val="left"/>
      </w:pPr>
      <w:r w:rsidRPr="00D0223F">
        <w:t>Προσωρινή Παραλαβή από Παραγγελία (</w:t>
      </w:r>
      <w:r w:rsidRPr="00D0223F">
        <w:rPr>
          <w:i/>
        </w:rPr>
        <w:t>δηλ. εάν έχει γίνει μέσω της εφαρμογής ePP</w:t>
      </w:r>
      <w:r w:rsidRPr="00D0223F">
        <w:t>)</w:t>
      </w:r>
    </w:p>
    <w:p w14:paraId="0F3676EF" w14:textId="77777777" w:rsidR="00521AD3" w:rsidRPr="00D0223F" w:rsidRDefault="00521AD3" w:rsidP="00347EDF">
      <w:pPr>
        <w:numPr>
          <w:ilvl w:val="1"/>
          <w:numId w:val="42"/>
        </w:numPr>
        <w:suppressAutoHyphens w:val="0"/>
        <w:spacing w:before="100" w:beforeAutospacing="1" w:after="100" w:afterAutospacing="1"/>
        <w:jc w:val="left"/>
      </w:pPr>
      <w:r w:rsidRPr="00D0223F">
        <w:t>Οριστική Παραλαβή</w:t>
      </w:r>
    </w:p>
    <w:p w14:paraId="377D57F6" w14:textId="77777777" w:rsidR="00521AD3" w:rsidRPr="00D0223F" w:rsidRDefault="00521AD3" w:rsidP="00347EDF">
      <w:pPr>
        <w:numPr>
          <w:ilvl w:val="1"/>
          <w:numId w:val="42"/>
        </w:numPr>
        <w:suppressAutoHyphens w:val="0"/>
        <w:spacing w:before="100" w:beforeAutospacing="1" w:after="100" w:afterAutospacing="1"/>
        <w:jc w:val="left"/>
      </w:pPr>
      <w:r w:rsidRPr="00D0223F">
        <w:t>Αντικατάσταση Παλαιού με Νέο Υλικό</w:t>
      </w:r>
    </w:p>
    <w:p w14:paraId="5EA4477D" w14:textId="77777777" w:rsidR="00521AD3" w:rsidRPr="00D0223F" w:rsidRDefault="00521AD3" w:rsidP="00347EDF">
      <w:pPr>
        <w:numPr>
          <w:ilvl w:val="0"/>
          <w:numId w:val="45"/>
        </w:numPr>
        <w:suppressAutoHyphens w:val="0"/>
        <w:spacing w:before="100" w:beforeAutospacing="1" w:after="100" w:afterAutospacing="1"/>
        <w:jc w:val="left"/>
      </w:pPr>
      <w:r w:rsidRPr="00D0223F">
        <w:t>Υλικά εκτός ΒτΕ</w:t>
      </w:r>
    </w:p>
    <w:p w14:paraId="5F577F6B" w14:textId="77777777" w:rsidR="00521AD3" w:rsidRPr="00D0223F" w:rsidRDefault="00521AD3" w:rsidP="00347EDF">
      <w:pPr>
        <w:numPr>
          <w:ilvl w:val="1"/>
          <w:numId w:val="42"/>
        </w:numPr>
        <w:suppressAutoHyphens w:val="0"/>
        <w:spacing w:before="100" w:beforeAutospacing="1" w:after="100" w:afterAutospacing="1"/>
        <w:jc w:val="left"/>
      </w:pPr>
      <w:r w:rsidRPr="00D0223F">
        <w:t>Προσωρινή Εξαγωγή εκτός ΒτΕ</w:t>
      </w:r>
    </w:p>
    <w:p w14:paraId="3AC0131F" w14:textId="77777777" w:rsidR="00521AD3" w:rsidRPr="00D0223F" w:rsidRDefault="00521AD3" w:rsidP="00347EDF">
      <w:pPr>
        <w:numPr>
          <w:ilvl w:val="1"/>
          <w:numId w:val="42"/>
        </w:numPr>
        <w:suppressAutoHyphens w:val="0"/>
        <w:spacing w:before="100" w:beforeAutospacing="1" w:after="100" w:afterAutospacing="1"/>
        <w:jc w:val="left"/>
      </w:pPr>
      <w:r w:rsidRPr="00D0223F">
        <w:t>Οριστική Εξαγωγή Υλικού εκτός ΒτΕ</w:t>
      </w:r>
    </w:p>
    <w:p w14:paraId="75AA71A3" w14:textId="77777777" w:rsidR="00521AD3" w:rsidRPr="00D0223F" w:rsidRDefault="00521AD3" w:rsidP="00347EDF">
      <w:pPr>
        <w:numPr>
          <w:ilvl w:val="1"/>
          <w:numId w:val="42"/>
        </w:numPr>
        <w:suppressAutoHyphens w:val="0"/>
        <w:spacing w:before="100" w:beforeAutospacing="1" w:after="100" w:afterAutospacing="1"/>
        <w:jc w:val="left"/>
      </w:pPr>
      <w:r w:rsidRPr="00D0223F">
        <w:t>Επιστροφή Αποσταλθέντος Υλικού</w:t>
      </w:r>
    </w:p>
    <w:p w14:paraId="26D67134" w14:textId="77777777" w:rsidR="00521AD3" w:rsidRPr="00D0223F" w:rsidRDefault="00521AD3" w:rsidP="00347EDF">
      <w:pPr>
        <w:numPr>
          <w:ilvl w:val="0"/>
          <w:numId w:val="45"/>
        </w:numPr>
        <w:suppressAutoHyphens w:val="0"/>
        <w:spacing w:before="100" w:beforeAutospacing="1" w:after="100" w:afterAutospacing="1"/>
        <w:jc w:val="left"/>
      </w:pPr>
      <w:r w:rsidRPr="00D0223F">
        <w:t>Ενδομετακίνηση Υλικού</w:t>
      </w:r>
    </w:p>
    <w:p w14:paraId="0BC19C74" w14:textId="77777777" w:rsidR="00521AD3" w:rsidRPr="00D0223F" w:rsidRDefault="00521AD3" w:rsidP="00347EDF">
      <w:pPr>
        <w:numPr>
          <w:ilvl w:val="1"/>
          <w:numId w:val="42"/>
        </w:numPr>
        <w:suppressAutoHyphens w:val="0"/>
        <w:spacing w:before="100" w:beforeAutospacing="1" w:after="100" w:afterAutospacing="1"/>
        <w:jc w:val="left"/>
      </w:pPr>
      <w:r w:rsidRPr="00D0223F">
        <w:t>Εισαγωγή από άλλη Αποθήκη</w:t>
      </w:r>
    </w:p>
    <w:p w14:paraId="1D9BC956" w14:textId="77777777" w:rsidR="00521AD3" w:rsidRPr="00D0223F" w:rsidRDefault="00521AD3" w:rsidP="00347EDF">
      <w:pPr>
        <w:numPr>
          <w:ilvl w:val="1"/>
          <w:numId w:val="42"/>
        </w:numPr>
        <w:suppressAutoHyphens w:val="0"/>
        <w:spacing w:before="100" w:beforeAutospacing="1" w:after="100" w:afterAutospacing="1"/>
        <w:jc w:val="left"/>
      </w:pPr>
      <w:r w:rsidRPr="00D0223F">
        <w:t>Εξαγωγή σε άλλη αποθήκη</w:t>
      </w:r>
    </w:p>
    <w:p w14:paraId="7C87AEBF"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Εσωτερική διάθεση υλικού </w:t>
      </w:r>
    </w:p>
    <w:p w14:paraId="7C47D2AA" w14:textId="77777777" w:rsidR="00521AD3" w:rsidRPr="00D0223F" w:rsidRDefault="00521AD3" w:rsidP="00347EDF">
      <w:pPr>
        <w:numPr>
          <w:ilvl w:val="1"/>
          <w:numId w:val="42"/>
        </w:numPr>
        <w:suppressAutoHyphens w:val="0"/>
        <w:spacing w:before="100" w:beforeAutospacing="1" w:after="100" w:afterAutospacing="1"/>
        <w:jc w:val="left"/>
      </w:pPr>
      <w:r w:rsidRPr="00D0223F">
        <w:t>Διάθεση</w:t>
      </w:r>
    </w:p>
    <w:p w14:paraId="6A69B892" w14:textId="77777777" w:rsidR="00521AD3" w:rsidRPr="00D0223F" w:rsidRDefault="00521AD3" w:rsidP="00347EDF">
      <w:pPr>
        <w:numPr>
          <w:ilvl w:val="1"/>
          <w:numId w:val="42"/>
        </w:numPr>
        <w:suppressAutoHyphens w:val="0"/>
        <w:spacing w:before="100" w:beforeAutospacing="1" w:after="100" w:afterAutospacing="1"/>
        <w:jc w:val="left"/>
      </w:pPr>
      <w:r w:rsidRPr="00D0223F">
        <w:t>Επιστροφή</w:t>
      </w:r>
    </w:p>
    <w:p w14:paraId="74DA99C5" w14:textId="77777777" w:rsidR="00521AD3" w:rsidRPr="00D0223F" w:rsidRDefault="00521AD3" w:rsidP="00347EDF">
      <w:pPr>
        <w:numPr>
          <w:ilvl w:val="0"/>
          <w:numId w:val="45"/>
        </w:numPr>
        <w:suppressAutoHyphens w:val="0"/>
        <w:spacing w:before="100" w:beforeAutospacing="1" w:after="100" w:afterAutospacing="1"/>
        <w:jc w:val="left"/>
      </w:pPr>
      <w:r w:rsidRPr="00D0223F">
        <w:t>Εσωτερική Ανάλωση</w:t>
      </w:r>
    </w:p>
    <w:p w14:paraId="014A0784" w14:textId="77777777" w:rsidR="00521AD3" w:rsidRPr="00D0223F" w:rsidRDefault="00521AD3" w:rsidP="00347EDF">
      <w:pPr>
        <w:numPr>
          <w:ilvl w:val="0"/>
          <w:numId w:val="45"/>
        </w:numPr>
        <w:suppressAutoHyphens w:val="0"/>
        <w:spacing w:before="100" w:beforeAutospacing="1" w:after="100" w:afterAutospacing="1"/>
        <w:jc w:val="left"/>
      </w:pPr>
      <w:r w:rsidRPr="00D0223F">
        <w:t>Αποσύνθεση Υλικού</w:t>
      </w:r>
    </w:p>
    <w:p w14:paraId="100F0AA1" w14:textId="77777777" w:rsidR="00521AD3" w:rsidRPr="00D0223F" w:rsidRDefault="00521AD3" w:rsidP="00347EDF">
      <w:pPr>
        <w:numPr>
          <w:ilvl w:val="0"/>
          <w:numId w:val="45"/>
        </w:numPr>
        <w:suppressAutoHyphens w:val="0"/>
        <w:spacing w:before="100" w:beforeAutospacing="1" w:after="100" w:afterAutospacing="1"/>
        <w:jc w:val="left"/>
      </w:pPr>
      <w:r w:rsidRPr="00D0223F">
        <w:t>Απογραφή (αναλωσίμων και ανταλλακτικών)</w:t>
      </w:r>
    </w:p>
    <w:p w14:paraId="2C177465" w14:textId="77777777" w:rsidR="00521AD3" w:rsidRPr="00D0223F" w:rsidRDefault="00521AD3" w:rsidP="00347EDF">
      <w:pPr>
        <w:numPr>
          <w:ilvl w:val="0"/>
          <w:numId w:val="45"/>
        </w:numPr>
        <w:suppressAutoHyphens w:val="0"/>
        <w:spacing w:before="100" w:beforeAutospacing="1" w:after="100" w:afterAutospacing="1"/>
        <w:jc w:val="left"/>
      </w:pPr>
      <w:r w:rsidRPr="00D0223F">
        <w:t>Παραγγελία Υλικού</w:t>
      </w:r>
    </w:p>
    <w:p w14:paraId="1AD9049F" w14:textId="77777777" w:rsidR="00521AD3" w:rsidRPr="00D0223F" w:rsidRDefault="00521AD3" w:rsidP="00521AD3">
      <w:pPr>
        <w:spacing w:before="100" w:beforeAutospacing="1" w:after="100" w:afterAutospacing="1"/>
      </w:pPr>
      <w:r w:rsidRPr="00D0223F">
        <w:t>Διαχειριστικές Λειτουργίες</w:t>
      </w:r>
    </w:p>
    <w:p w14:paraId="12931341"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Στατικά Στοιχεία (Χαρακτηρισμοί Υλικών, Αιτίες και ομάδες κινήσεων, καταστάσεις &amp; τύπο υλικών, εντολές εργασίας) </w:t>
      </w:r>
    </w:p>
    <w:p w14:paraId="2F566B62" w14:textId="77777777" w:rsidR="00521AD3" w:rsidRPr="00D0223F" w:rsidRDefault="00521AD3" w:rsidP="00347EDF">
      <w:pPr>
        <w:numPr>
          <w:ilvl w:val="0"/>
          <w:numId w:val="45"/>
        </w:numPr>
        <w:suppressAutoHyphens w:val="0"/>
        <w:spacing w:before="100" w:beforeAutospacing="1" w:after="100" w:afterAutospacing="1"/>
        <w:jc w:val="left"/>
      </w:pPr>
      <w:r w:rsidRPr="00D0223F">
        <w:t>Διαχείριση CPV</w:t>
      </w:r>
    </w:p>
    <w:p w14:paraId="21626ABA" w14:textId="77777777" w:rsidR="00521AD3" w:rsidRPr="00D0223F" w:rsidRDefault="00521AD3" w:rsidP="00347EDF">
      <w:pPr>
        <w:numPr>
          <w:ilvl w:val="0"/>
          <w:numId w:val="45"/>
        </w:numPr>
        <w:suppressAutoHyphens w:val="0"/>
        <w:spacing w:before="100" w:beforeAutospacing="1" w:after="100" w:afterAutospacing="1"/>
        <w:jc w:val="left"/>
      </w:pPr>
      <w:r w:rsidRPr="00D0223F">
        <w:t>Διαχείριση Μονάδων Μέτρησης</w:t>
      </w:r>
    </w:p>
    <w:p w14:paraId="57A534C7"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Διαχείριση Αποθηκών </w:t>
      </w:r>
    </w:p>
    <w:p w14:paraId="77E69842" w14:textId="77777777" w:rsidR="00521AD3" w:rsidRPr="00D0223F" w:rsidRDefault="00521AD3" w:rsidP="00347EDF">
      <w:pPr>
        <w:numPr>
          <w:ilvl w:val="1"/>
          <w:numId w:val="43"/>
        </w:numPr>
        <w:suppressAutoHyphens w:val="0"/>
        <w:spacing w:before="100" w:beforeAutospacing="1" w:after="100" w:afterAutospacing="1"/>
        <w:jc w:val="left"/>
      </w:pPr>
      <w:r w:rsidRPr="00D0223F">
        <w:t>Ορισμός Αποθηκών</w:t>
      </w:r>
    </w:p>
    <w:p w14:paraId="646C1BF4" w14:textId="77777777" w:rsidR="00521AD3" w:rsidRPr="00D0223F" w:rsidRDefault="00521AD3" w:rsidP="00347EDF">
      <w:pPr>
        <w:numPr>
          <w:ilvl w:val="1"/>
          <w:numId w:val="43"/>
        </w:numPr>
        <w:suppressAutoHyphens w:val="0"/>
        <w:spacing w:before="100" w:beforeAutospacing="1" w:after="100" w:afterAutospacing="1"/>
        <w:jc w:val="left"/>
      </w:pPr>
      <w:r w:rsidRPr="00D0223F">
        <w:t>Είδη ανά Αποθήκη και ποσότητες ασφαλείας</w:t>
      </w:r>
    </w:p>
    <w:p w14:paraId="227942C6" w14:textId="77777777" w:rsidR="00521AD3" w:rsidRPr="00D0223F" w:rsidRDefault="00521AD3" w:rsidP="00347EDF">
      <w:pPr>
        <w:numPr>
          <w:ilvl w:val="1"/>
          <w:numId w:val="43"/>
        </w:numPr>
        <w:suppressAutoHyphens w:val="0"/>
        <w:spacing w:before="100" w:beforeAutospacing="1" w:after="100" w:afterAutospacing="1"/>
        <w:jc w:val="left"/>
      </w:pPr>
      <w:r w:rsidRPr="00D0223F">
        <w:t>Εξ’ ορισμού έτος χρήσης</w:t>
      </w:r>
    </w:p>
    <w:p w14:paraId="21036552" w14:textId="77777777" w:rsidR="00521AD3" w:rsidRPr="00D0223F" w:rsidRDefault="00521AD3" w:rsidP="00347EDF">
      <w:pPr>
        <w:numPr>
          <w:ilvl w:val="1"/>
          <w:numId w:val="43"/>
        </w:numPr>
        <w:suppressAutoHyphens w:val="0"/>
        <w:spacing w:before="100" w:beforeAutospacing="1" w:after="100" w:afterAutospacing="1"/>
        <w:jc w:val="left"/>
      </w:pPr>
      <w:r w:rsidRPr="00D0223F">
        <w:lastRenderedPageBreak/>
        <w:t>Ομαδοποίηση Αποθηκών</w:t>
      </w:r>
    </w:p>
    <w:p w14:paraId="1A52C7E5" w14:textId="77777777" w:rsidR="00521AD3" w:rsidRPr="00D0223F" w:rsidRDefault="00521AD3" w:rsidP="00521AD3">
      <w:pPr>
        <w:spacing w:before="100" w:beforeAutospacing="1" w:after="100" w:afterAutospacing="1"/>
      </w:pPr>
      <w:r w:rsidRPr="00D0223F">
        <w:t>Στατιστικά – Καταστάσεις</w:t>
      </w:r>
    </w:p>
    <w:p w14:paraId="74CB4C25" w14:textId="77777777" w:rsidR="00521AD3" w:rsidRPr="00D0223F" w:rsidRDefault="00521AD3" w:rsidP="00347EDF">
      <w:pPr>
        <w:numPr>
          <w:ilvl w:val="0"/>
          <w:numId w:val="45"/>
        </w:numPr>
        <w:suppressAutoHyphens w:val="0"/>
        <w:spacing w:before="100" w:beforeAutospacing="1" w:after="100" w:afterAutospacing="1"/>
        <w:jc w:val="left"/>
      </w:pPr>
      <w:r w:rsidRPr="00D0223F">
        <w:t>Υπόλοιπα Αποθήκης &amp; Ομαδοποιημένων Αποθηκών</w:t>
      </w:r>
    </w:p>
    <w:p w14:paraId="36350ADF" w14:textId="77777777" w:rsidR="00521AD3" w:rsidRPr="00D0223F" w:rsidRDefault="00521AD3" w:rsidP="00347EDF">
      <w:pPr>
        <w:numPr>
          <w:ilvl w:val="0"/>
          <w:numId w:val="45"/>
        </w:numPr>
        <w:suppressAutoHyphens w:val="0"/>
        <w:spacing w:before="100" w:beforeAutospacing="1" w:after="100" w:afterAutospacing="1"/>
        <w:jc w:val="left"/>
      </w:pPr>
      <w:r w:rsidRPr="00D0223F">
        <w:t>Ισοζύγιο Αποθήκης</w:t>
      </w:r>
    </w:p>
    <w:p w14:paraId="2BEEE85A" w14:textId="77777777" w:rsidR="00521AD3" w:rsidRPr="00D0223F" w:rsidRDefault="00521AD3" w:rsidP="00347EDF">
      <w:pPr>
        <w:numPr>
          <w:ilvl w:val="0"/>
          <w:numId w:val="45"/>
        </w:numPr>
        <w:suppressAutoHyphens w:val="0"/>
        <w:spacing w:before="100" w:beforeAutospacing="1" w:after="100" w:afterAutospacing="1"/>
        <w:jc w:val="left"/>
      </w:pPr>
      <w:r w:rsidRPr="00D0223F">
        <w:t>Κινήσεις Είδους</w:t>
      </w:r>
    </w:p>
    <w:p w14:paraId="07548849" w14:textId="77777777" w:rsidR="00521AD3" w:rsidRPr="00D0223F" w:rsidRDefault="00521AD3" w:rsidP="00347EDF">
      <w:pPr>
        <w:numPr>
          <w:ilvl w:val="0"/>
          <w:numId w:val="45"/>
        </w:numPr>
        <w:suppressAutoHyphens w:val="0"/>
        <w:spacing w:before="100" w:beforeAutospacing="1" w:after="100" w:afterAutospacing="1"/>
        <w:jc w:val="left"/>
      </w:pPr>
      <w:r w:rsidRPr="00D0223F">
        <w:t>Ημερολόγιο Αποθήκης &amp; Έλεγχος Καταχωρήσεων</w:t>
      </w:r>
    </w:p>
    <w:p w14:paraId="50FD05DA" w14:textId="77777777" w:rsidR="00521AD3" w:rsidRPr="00D0223F" w:rsidRDefault="00521AD3" w:rsidP="00347EDF">
      <w:pPr>
        <w:numPr>
          <w:ilvl w:val="0"/>
          <w:numId w:val="45"/>
        </w:numPr>
        <w:suppressAutoHyphens w:val="0"/>
        <w:spacing w:before="100" w:beforeAutospacing="1" w:after="100" w:afterAutospacing="1"/>
        <w:jc w:val="left"/>
      </w:pPr>
      <w:r w:rsidRPr="00D0223F">
        <w:t>Στατιστικό Κατανάλωσης ανά Υπηρεσία/Άτομο/Θέση</w:t>
      </w:r>
    </w:p>
    <w:p w14:paraId="15D651EB" w14:textId="77777777" w:rsidR="00521AD3" w:rsidRPr="00D0223F" w:rsidRDefault="00521AD3" w:rsidP="00347EDF">
      <w:pPr>
        <w:numPr>
          <w:ilvl w:val="0"/>
          <w:numId w:val="45"/>
        </w:numPr>
        <w:suppressAutoHyphens w:val="0"/>
        <w:spacing w:before="100" w:beforeAutospacing="1" w:after="100" w:afterAutospacing="1"/>
        <w:jc w:val="left"/>
      </w:pPr>
      <w:r w:rsidRPr="00D0223F">
        <w:t>Υπόλοιπα Αποθήκης (Εντολές Εργασίας)</w:t>
      </w:r>
    </w:p>
    <w:p w14:paraId="5A11500E" w14:textId="77777777" w:rsidR="00521AD3" w:rsidRPr="00D0223F" w:rsidRDefault="00521AD3" w:rsidP="00347EDF">
      <w:pPr>
        <w:numPr>
          <w:ilvl w:val="0"/>
          <w:numId w:val="45"/>
        </w:numPr>
        <w:suppressAutoHyphens w:val="0"/>
        <w:spacing w:before="100" w:beforeAutospacing="1" w:after="100" w:afterAutospacing="1"/>
        <w:jc w:val="left"/>
      </w:pPr>
      <w:r w:rsidRPr="00D0223F">
        <w:t>Κατάσταση ειδών, υλικών, υλικού ανά αιτία κίνησης, υλικών εκτός ΒτΕ, ανάλυσης υλικού, αποθηκών, υλικών προς λήξη</w:t>
      </w:r>
    </w:p>
    <w:p w14:paraId="6538FEF4" w14:textId="77777777" w:rsidR="00521AD3" w:rsidRPr="00D0223F" w:rsidRDefault="00521AD3" w:rsidP="00347EDF">
      <w:pPr>
        <w:numPr>
          <w:ilvl w:val="0"/>
          <w:numId w:val="45"/>
        </w:numPr>
        <w:suppressAutoHyphens w:val="0"/>
        <w:spacing w:before="100" w:beforeAutospacing="1" w:after="100" w:afterAutospacing="1"/>
        <w:jc w:val="left"/>
      </w:pPr>
      <w:r w:rsidRPr="00D0223F">
        <w:t>Στατιστικό ιστορικού κινήσεων υλικών</w:t>
      </w:r>
    </w:p>
    <w:p w14:paraId="5699B69F"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61FFE5C0" w14:textId="77777777" w:rsidR="00521AD3" w:rsidRPr="00D0223F" w:rsidRDefault="00521AD3" w:rsidP="00521AD3">
      <w:pPr>
        <w:spacing w:before="100" w:beforeAutospacing="1" w:after="100" w:afterAutospacing="1"/>
      </w:pPr>
      <w:r w:rsidRPr="00D0223F">
        <w:t>Η εφαρμογή διαχείριση ΑΠΟΘΗΚΩΝ αλληλεπιδρά με τις ακόλουθες εφαρμογές του ΟΠΣ:</w:t>
      </w:r>
    </w:p>
    <w:tbl>
      <w:tblPr>
        <w:tblW w:w="8118" w:type="dxa"/>
        <w:tblInd w:w="93" w:type="dxa"/>
        <w:tblLook w:val="00A0" w:firstRow="1" w:lastRow="0" w:firstColumn="1" w:lastColumn="0" w:noHBand="0" w:noVBand="0"/>
      </w:tblPr>
      <w:tblGrid>
        <w:gridCol w:w="8118"/>
      </w:tblGrid>
      <w:tr w:rsidR="00521AD3" w:rsidRPr="00D0223F" w14:paraId="60E076A1" w14:textId="77777777" w:rsidTr="00C86A43">
        <w:trPr>
          <w:trHeight w:val="340"/>
        </w:trPr>
        <w:tc>
          <w:tcPr>
            <w:tcW w:w="8118" w:type="dxa"/>
            <w:shd w:val="clear" w:color="auto" w:fill="FFFFFF"/>
          </w:tcPr>
          <w:p w14:paraId="311DD77C" w14:textId="77777777" w:rsidR="00521AD3" w:rsidRPr="00D0223F" w:rsidRDefault="00521AD3" w:rsidP="00347EDF">
            <w:pPr>
              <w:numPr>
                <w:ilvl w:val="0"/>
                <w:numId w:val="45"/>
              </w:numPr>
              <w:suppressAutoHyphens w:val="0"/>
              <w:spacing w:after="0"/>
              <w:ind w:left="357" w:hanging="357"/>
              <w:jc w:val="left"/>
            </w:pPr>
            <w:r w:rsidRPr="00D0223F">
              <w:t>Προσωπικό</w:t>
            </w:r>
          </w:p>
        </w:tc>
      </w:tr>
      <w:tr w:rsidR="00521AD3" w:rsidRPr="00D0223F" w14:paraId="469A1934" w14:textId="77777777" w:rsidTr="00C86A43">
        <w:trPr>
          <w:trHeight w:val="340"/>
        </w:trPr>
        <w:tc>
          <w:tcPr>
            <w:tcW w:w="8118" w:type="dxa"/>
            <w:shd w:val="clear" w:color="auto" w:fill="FFFFFF"/>
          </w:tcPr>
          <w:p w14:paraId="1E33DC60" w14:textId="77777777" w:rsidR="00521AD3" w:rsidRPr="00D0223F" w:rsidRDefault="00521AD3" w:rsidP="00347EDF">
            <w:pPr>
              <w:numPr>
                <w:ilvl w:val="0"/>
                <w:numId w:val="45"/>
              </w:numPr>
              <w:suppressAutoHyphens w:val="0"/>
              <w:spacing w:after="0"/>
              <w:ind w:left="357" w:hanging="357"/>
              <w:jc w:val="left"/>
            </w:pPr>
            <w:r w:rsidRPr="00D0223F">
              <w:t>Διαχείριση αποφάσεων προμηθειών</w:t>
            </w:r>
          </w:p>
        </w:tc>
      </w:tr>
      <w:tr w:rsidR="00521AD3" w:rsidRPr="00D0223F" w14:paraId="5D870030" w14:textId="77777777" w:rsidTr="00C86A43">
        <w:trPr>
          <w:trHeight w:val="340"/>
        </w:trPr>
        <w:tc>
          <w:tcPr>
            <w:tcW w:w="8118" w:type="dxa"/>
            <w:shd w:val="clear" w:color="auto" w:fill="FFFFFF"/>
          </w:tcPr>
          <w:p w14:paraId="20C5C0ED" w14:textId="77777777" w:rsidR="00521AD3" w:rsidRPr="00D0223F" w:rsidRDefault="00521AD3" w:rsidP="00347EDF">
            <w:pPr>
              <w:numPr>
                <w:ilvl w:val="0"/>
                <w:numId w:val="45"/>
              </w:numPr>
              <w:suppressAutoHyphens w:val="0"/>
              <w:spacing w:after="0"/>
              <w:ind w:left="357" w:hanging="357"/>
              <w:jc w:val="left"/>
            </w:pPr>
            <w:r w:rsidRPr="00D0223F">
              <w:t>Διαχείριση χωροταξικής ταυτοποίησης κτιρίων</w:t>
            </w:r>
          </w:p>
        </w:tc>
      </w:tr>
      <w:tr w:rsidR="00521AD3" w:rsidRPr="00D0223F" w14:paraId="08E307B9" w14:textId="77777777" w:rsidTr="00C86A43">
        <w:trPr>
          <w:trHeight w:val="340"/>
        </w:trPr>
        <w:tc>
          <w:tcPr>
            <w:tcW w:w="8118" w:type="dxa"/>
            <w:shd w:val="clear" w:color="auto" w:fill="FFFFFF"/>
          </w:tcPr>
          <w:p w14:paraId="1F1F2534" w14:textId="77777777" w:rsidR="00521AD3" w:rsidRPr="00D0223F" w:rsidRDefault="00521AD3" w:rsidP="00347EDF">
            <w:pPr>
              <w:numPr>
                <w:ilvl w:val="0"/>
                <w:numId w:val="45"/>
              </w:numPr>
              <w:suppressAutoHyphens w:val="0"/>
              <w:spacing w:after="0"/>
              <w:ind w:left="357" w:hanging="357"/>
              <w:jc w:val="left"/>
            </w:pPr>
            <w:r w:rsidRPr="00D0223F">
              <w:t>Ηλεκτρονική Πλατφόρμα Διαχείρισης Προμηθειών &amp; Δαπανών (ePP)</w:t>
            </w:r>
          </w:p>
        </w:tc>
      </w:tr>
    </w:tbl>
    <w:p w14:paraId="08ABF0CB"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47415225"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2FF92A56"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04D9F75E"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38F3879F"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71A6BA9F" w14:textId="77777777" w:rsidR="00521AD3" w:rsidRPr="00D0223F" w:rsidRDefault="00521AD3" w:rsidP="00347EDF">
      <w:pPr>
        <w:numPr>
          <w:ilvl w:val="0"/>
          <w:numId w:val="45"/>
        </w:numPr>
        <w:suppressAutoHyphens w:val="0"/>
        <w:spacing w:before="100" w:beforeAutospacing="1" w:after="100" w:afterAutospacing="1"/>
        <w:jc w:val="left"/>
      </w:pPr>
      <w:r w:rsidRPr="00D0223F">
        <w:t>Papyros .Net</w:t>
      </w:r>
    </w:p>
    <w:p w14:paraId="24525A21" w14:textId="77777777" w:rsidR="00521AD3" w:rsidRPr="00D0223F" w:rsidRDefault="00521AD3" w:rsidP="00D0223F">
      <w:pPr>
        <w:pStyle w:val="20"/>
        <w:rPr>
          <w:b w:val="0"/>
          <w:bCs w:val="0"/>
        </w:rPr>
      </w:pPr>
      <w:bookmarkStart w:id="127" w:name="_Toc499661570"/>
      <w:r w:rsidRPr="00D0223F">
        <w:rPr>
          <w:rFonts w:ascii="Calibri" w:hAnsi="Calibri"/>
        </w:rPr>
        <w:t>Εφαρμογή:  Διαχείρισης Χωροταξικής Ταυτοποίησης Κτιρίων</w:t>
      </w:r>
      <w:bookmarkEnd w:id="127"/>
      <w:r w:rsidRPr="00D0223F">
        <w:rPr>
          <w:rFonts w:ascii="Calibri" w:hAnsi="Calibri"/>
        </w:rPr>
        <w:t xml:space="preserve"> </w:t>
      </w:r>
    </w:p>
    <w:p w14:paraId="06585AEA" w14:textId="77777777" w:rsidR="00521AD3" w:rsidRPr="00D0223F" w:rsidRDefault="00521AD3" w:rsidP="00521AD3">
      <w:pPr>
        <w:spacing w:before="100" w:beforeAutospacing="1" w:after="100" w:afterAutospacing="1"/>
      </w:pPr>
      <w:r w:rsidRPr="00D0223F">
        <w:t xml:space="preserve">Σκοπός της εφαρμογής είναι να παράσχει σε κάθε ενδιαφερόμενη υπηρεσία της ΒτΕ, κατά τρόπο συστηματικό και ελέγξιμο, πληροφορίες σχετικά με την επικαιροποιημένη υφιστάμενη δομή και χαρτογράφηση όλων των κτηρίων και λοιπών χώρων που ανήκουν στη ΒτΕ.  </w:t>
      </w:r>
    </w:p>
    <w:p w14:paraId="06A47BF5" w14:textId="77777777" w:rsidR="00521AD3" w:rsidRPr="00D0223F" w:rsidRDefault="00521AD3" w:rsidP="00521AD3">
      <w:pPr>
        <w:spacing w:before="100" w:beforeAutospacing="1" w:after="100" w:afterAutospacing="1"/>
      </w:pPr>
      <w:r w:rsidRPr="00D0223F">
        <w:t>Συγκεκριμένα επιτρέπει στη ΒτΕ :</w:t>
      </w:r>
    </w:p>
    <w:p w14:paraId="6F341B46" w14:textId="77777777" w:rsidR="00521AD3" w:rsidRPr="00D0223F" w:rsidRDefault="00521AD3" w:rsidP="00347EDF">
      <w:pPr>
        <w:numPr>
          <w:ilvl w:val="0"/>
          <w:numId w:val="45"/>
        </w:numPr>
        <w:suppressAutoHyphens w:val="0"/>
        <w:spacing w:before="100" w:beforeAutospacing="1" w:after="100" w:afterAutospacing="1"/>
        <w:jc w:val="left"/>
      </w:pPr>
      <w:r w:rsidRPr="00D0223F">
        <w:t>να έχει ενιαία κωδικοποίηση με συστηματικό τρόπο όλων των κτηρίων και των λοιπών εξωτερικών χώρων που ανήκουν στη δικαιοδοσία της ΒτΕ</w:t>
      </w:r>
    </w:p>
    <w:p w14:paraId="3D075241" w14:textId="77777777" w:rsidR="00521AD3" w:rsidRPr="00D0223F" w:rsidRDefault="00521AD3" w:rsidP="00347EDF">
      <w:pPr>
        <w:numPr>
          <w:ilvl w:val="0"/>
          <w:numId w:val="45"/>
        </w:numPr>
        <w:suppressAutoHyphens w:val="0"/>
        <w:spacing w:before="100" w:beforeAutospacing="1" w:after="100" w:afterAutospacing="1"/>
        <w:jc w:val="left"/>
      </w:pPr>
      <w:r w:rsidRPr="00D0223F">
        <w:t>να έχει μεσοπρόθεσμα, πληρέστερο έλεγχο των πόρων που κάθε χώρος (κτήριο, όροφος, γραφείο) καταναλώνει</w:t>
      </w:r>
    </w:p>
    <w:p w14:paraId="5CEB4AF9" w14:textId="77777777" w:rsidR="00521AD3" w:rsidRPr="00D0223F" w:rsidRDefault="00521AD3" w:rsidP="00521AD3">
      <w:pPr>
        <w:spacing w:before="100" w:beforeAutospacing="1" w:after="100" w:afterAutospacing="1"/>
        <w:rPr>
          <w:u w:val="single"/>
        </w:rPr>
      </w:pPr>
      <w:r w:rsidRPr="00D0223F">
        <w:rPr>
          <w:u w:val="single"/>
        </w:rPr>
        <w:t>Λειτουργίες.</w:t>
      </w:r>
    </w:p>
    <w:p w14:paraId="49A8179C" w14:textId="77777777" w:rsidR="00521AD3" w:rsidRPr="00D0223F" w:rsidRDefault="00521AD3" w:rsidP="00521AD3">
      <w:pPr>
        <w:spacing w:before="100" w:beforeAutospacing="1" w:after="100" w:afterAutospacing="1"/>
      </w:pPr>
      <w:r w:rsidRPr="00D0223F">
        <w:t>Η βασική λειτουργία της είναι η Διαχείριση θέσης. Περιλαμβάνει τα εξής :</w:t>
      </w:r>
    </w:p>
    <w:p w14:paraId="509E9DC1" w14:textId="77777777" w:rsidR="00521AD3" w:rsidRPr="00D0223F" w:rsidRDefault="00521AD3" w:rsidP="00347EDF">
      <w:pPr>
        <w:numPr>
          <w:ilvl w:val="0"/>
          <w:numId w:val="45"/>
        </w:numPr>
        <w:suppressAutoHyphens w:val="0"/>
        <w:spacing w:before="100" w:beforeAutospacing="1" w:after="100" w:afterAutospacing="1"/>
        <w:jc w:val="left"/>
      </w:pPr>
      <w:r w:rsidRPr="00D0223F">
        <w:t>Τύποι θέσης</w:t>
      </w:r>
    </w:p>
    <w:p w14:paraId="7016C609" w14:textId="77777777" w:rsidR="00521AD3" w:rsidRPr="00D0223F" w:rsidRDefault="00521AD3" w:rsidP="00347EDF">
      <w:pPr>
        <w:numPr>
          <w:ilvl w:val="0"/>
          <w:numId w:val="45"/>
        </w:numPr>
        <w:suppressAutoHyphens w:val="0"/>
        <w:spacing w:before="100" w:beforeAutospacing="1" w:after="100" w:afterAutospacing="1"/>
        <w:jc w:val="left"/>
      </w:pPr>
      <w:r w:rsidRPr="00D0223F">
        <w:lastRenderedPageBreak/>
        <w:t>Καθορισμός θέσης</w:t>
      </w:r>
    </w:p>
    <w:p w14:paraId="34B827B4" w14:textId="77777777" w:rsidR="00521AD3" w:rsidRPr="00D0223F" w:rsidRDefault="00521AD3" w:rsidP="00347EDF">
      <w:pPr>
        <w:numPr>
          <w:ilvl w:val="0"/>
          <w:numId w:val="45"/>
        </w:numPr>
        <w:suppressAutoHyphens w:val="0"/>
        <w:spacing w:before="100" w:beforeAutospacing="1" w:after="100" w:afterAutospacing="1"/>
        <w:jc w:val="left"/>
      </w:pPr>
      <w:r w:rsidRPr="00D0223F">
        <w:t>Σχηματισμός Συγκρ. Θέσης</w:t>
      </w:r>
    </w:p>
    <w:p w14:paraId="17D7F58A"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52F37E1B" w14:textId="77777777" w:rsidR="00521AD3" w:rsidRPr="00D0223F" w:rsidRDefault="00521AD3" w:rsidP="00521AD3">
      <w:pPr>
        <w:spacing w:before="100" w:beforeAutospacing="1" w:after="100" w:afterAutospacing="1"/>
      </w:pPr>
      <w:r w:rsidRPr="00D0223F">
        <w:t>Η εφαρμογή ΤΑΥΤΟΠΟΙΗΣΗ ΚΤΗΡΙΩΝ αλληλεπιδρά με τις ακόλουθες εφαρμογές του ΟΠΣ :</w:t>
      </w:r>
    </w:p>
    <w:tbl>
      <w:tblPr>
        <w:tblW w:w="8118" w:type="dxa"/>
        <w:tblInd w:w="93" w:type="dxa"/>
        <w:tblLook w:val="00A0" w:firstRow="1" w:lastRow="0" w:firstColumn="1" w:lastColumn="0" w:noHBand="0" w:noVBand="0"/>
      </w:tblPr>
      <w:tblGrid>
        <w:gridCol w:w="8118"/>
      </w:tblGrid>
      <w:tr w:rsidR="00521AD3" w:rsidRPr="00D0223F" w14:paraId="5C0FF33B" w14:textId="77777777" w:rsidTr="00C86A43">
        <w:trPr>
          <w:trHeight w:val="340"/>
        </w:trPr>
        <w:tc>
          <w:tcPr>
            <w:tcW w:w="8118" w:type="dxa"/>
            <w:shd w:val="clear" w:color="auto" w:fill="FFFFFF"/>
          </w:tcPr>
          <w:p w14:paraId="6239BCE1" w14:textId="77777777" w:rsidR="00521AD3" w:rsidRPr="00D0223F" w:rsidRDefault="00521AD3" w:rsidP="00347EDF">
            <w:pPr>
              <w:numPr>
                <w:ilvl w:val="0"/>
                <w:numId w:val="45"/>
              </w:numPr>
              <w:suppressAutoHyphens w:val="0"/>
              <w:spacing w:after="0"/>
              <w:ind w:left="357" w:hanging="357"/>
              <w:jc w:val="left"/>
            </w:pPr>
            <w:r w:rsidRPr="00D0223F">
              <w:t xml:space="preserve">Διαχείριση Αποθηκών </w:t>
            </w:r>
          </w:p>
        </w:tc>
      </w:tr>
      <w:tr w:rsidR="00521AD3" w:rsidRPr="00D0223F" w14:paraId="07C9547B" w14:textId="77777777" w:rsidTr="00C86A43">
        <w:trPr>
          <w:trHeight w:val="340"/>
        </w:trPr>
        <w:tc>
          <w:tcPr>
            <w:tcW w:w="8118" w:type="dxa"/>
            <w:shd w:val="clear" w:color="auto" w:fill="FFFFFF"/>
          </w:tcPr>
          <w:p w14:paraId="6AF3030F" w14:textId="77777777" w:rsidR="00521AD3" w:rsidRPr="00D0223F" w:rsidRDefault="00521AD3" w:rsidP="00347EDF">
            <w:pPr>
              <w:numPr>
                <w:ilvl w:val="0"/>
                <w:numId w:val="45"/>
              </w:numPr>
              <w:suppressAutoHyphens w:val="0"/>
              <w:spacing w:after="0"/>
              <w:ind w:left="357" w:hanging="357"/>
              <w:jc w:val="left"/>
            </w:pPr>
            <w:r w:rsidRPr="00D0223F">
              <w:t>Προϋπολογισμός</w:t>
            </w:r>
          </w:p>
        </w:tc>
      </w:tr>
    </w:tbl>
    <w:p w14:paraId="51BABA3D"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0387A1E9"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055B22C4"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145178BF"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1491EC10"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3D19EFE3" w14:textId="77777777" w:rsidR="00521AD3" w:rsidRPr="00D0223F" w:rsidRDefault="00521AD3" w:rsidP="00D0223F">
      <w:pPr>
        <w:pStyle w:val="20"/>
        <w:rPr>
          <w:b w:val="0"/>
          <w:bCs w:val="0"/>
        </w:rPr>
      </w:pPr>
      <w:bookmarkStart w:id="128" w:name="_Toc499661571"/>
      <w:r w:rsidRPr="00D0223F">
        <w:rPr>
          <w:rFonts w:ascii="Calibri" w:hAnsi="Calibri"/>
        </w:rPr>
        <w:t>Εφαρμογή:  Διαχείρισης Αποφάσεων Προμηθειών</w:t>
      </w:r>
      <w:bookmarkEnd w:id="128"/>
      <w:r w:rsidRPr="00D0223F">
        <w:rPr>
          <w:rFonts w:ascii="Calibri" w:hAnsi="Calibri"/>
        </w:rPr>
        <w:t xml:space="preserve"> </w:t>
      </w:r>
    </w:p>
    <w:p w14:paraId="2714BBA5" w14:textId="77777777" w:rsidR="00521AD3" w:rsidRPr="00D0223F" w:rsidRDefault="00521AD3" w:rsidP="00521AD3">
      <w:pPr>
        <w:spacing w:before="100" w:beforeAutospacing="1" w:after="100" w:afterAutospacing="1"/>
      </w:pPr>
      <w:r w:rsidRPr="00D0223F">
        <w:t xml:space="preserve">Σκοπός της εφαρμογής ΟΠΣ-ΠΡΟΜΗΘΕΙΕΣ είναι να υποστηρίξει τη λειτουργία του Τμήματος Προμηθειών της ΒτΕ, κυρίως κατά την έκδοση αποφάσεων προμήθειας αγαθών (είδη/υπηρεσίες) με προκαθορισμένους τρόπους (π.χ. Απευθείας Ανάθεση, Έρευνα Αγοράς, Συλλογή Προσφορών, Διαγωνισμός). Κάθε τρόπος προμήθειας ακολουθεί μια συγκεκριμένη διαδικασία που σε κάθε της στάδιο μπορεί να προβλέπει την δημιουργία μιας απόφασης, τη λήψη κάποιου εγγράφου (π.χ. το πρακτικό παραλαβής), την πραγματοποίηση κάποιας ενέργειας (π.χ. δημοσίευση διαγωνισμού στον τύπο) ή την δημιουργία της σύμβασης. </w:t>
      </w:r>
    </w:p>
    <w:p w14:paraId="616F7D29" w14:textId="77777777" w:rsidR="00521AD3" w:rsidRPr="00D0223F" w:rsidRDefault="00521AD3" w:rsidP="00521AD3">
      <w:pPr>
        <w:spacing w:before="100" w:beforeAutospacing="1" w:after="100" w:afterAutospacing="1"/>
      </w:pPr>
      <w:r w:rsidRPr="00D0223F">
        <w:t xml:space="preserve">Μια προμήθεια ορίζεται από ένα εγκεκριμένο Υ.Σ. (έγκριση του Γ.Γ. ή του Προέδρου τη Βουλής). Για κάθε Υ.Σ., εκτελούνται οι εξής ενέργειες :     </w:t>
      </w:r>
    </w:p>
    <w:p w14:paraId="0D216E08" w14:textId="77777777" w:rsidR="00521AD3" w:rsidRPr="00D0223F" w:rsidRDefault="00521AD3" w:rsidP="00347EDF">
      <w:pPr>
        <w:numPr>
          <w:ilvl w:val="0"/>
          <w:numId w:val="45"/>
        </w:numPr>
        <w:suppressAutoHyphens w:val="0"/>
        <w:spacing w:before="100" w:beforeAutospacing="1" w:after="100" w:afterAutospacing="1"/>
        <w:jc w:val="left"/>
      </w:pPr>
      <w:r w:rsidRPr="00D0223F">
        <w:t>Δημιουργία Απόφασης.</w:t>
      </w:r>
    </w:p>
    <w:p w14:paraId="5686DE1B" w14:textId="77777777" w:rsidR="00521AD3" w:rsidRPr="00D0223F" w:rsidRDefault="00521AD3" w:rsidP="00347EDF">
      <w:pPr>
        <w:numPr>
          <w:ilvl w:val="0"/>
          <w:numId w:val="45"/>
        </w:numPr>
        <w:suppressAutoHyphens w:val="0"/>
        <w:spacing w:before="100" w:beforeAutospacing="1" w:after="100" w:afterAutospacing="1"/>
        <w:jc w:val="left"/>
      </w:pPr>
      <w:r w:rsidRPr="00D0223F">
        <w:t>Λήψη Εισερχόμενου Εγγράφου.</w:t>
      </w:r>
    </w:p>
    <w:p w14:paraId="0F038A4D"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Δημιουργία Σύμβασης. </w:t>
      </w:r>
    </w:p>
    <w:p w14:paraId="15DD734F"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Εκτέλεση Άλλης Ενέργειας. </w:t>
      </w:r>
    </w:p>
    <w:p w14:paraId="6B9D4E2D" w14:textId="77777777" w:rsidR="00521AD3" w:rsidRPr="00D0223F" w:rsidRDefault="00521AD3" w:rsidP="00521AD3">
      <w:pPr>
        <w:spacing w:before="100" w:beforeAutospacing="1" w:after="100" w:afterAutospacing="1"/>
      </w:pPr>
      <w:r w:rsidRPr="00D0223F">
        <w:t>Προκειμένου να υλοποιηθεί ηλεκτρονικά ένα Υ.Σ. δημιουργείται ηλεκτρονικά μια Νέα Διαδικασία. Κάθε Διαδικασία βασίζεται σε  ηλεκτρονικά παραμετροποιημένα Πρότυπα (αναφέρονται στα Στατικά Στοιχεία), όπως είναι και πλήρως παραμετροποιημένη όλη η εφαρμογή. Δύο είναι οι κύριες κατηγορίες Προτύπων:</w:t>
      </w:r>
    </w:p>
    <w:p w14:paraId="0CCD0232"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Πρότυπα Διαδικασίας. </w:t>
      </w:r>
    </w:p>
    <w:p w14:paraId="2FD9F6BB" w14:textId="77777777" w:rsidR="00521AD3" w:rsidRPr="00D0223F" w:rsidRDefault="00521AD3" w:rsidP="00521AD3">
      <w:pPr>
        <w:spacing w:before="100" w:beforeAutospacing="1" w:after="100" w:afterAutospacing="1"/>
      </w:pPr>
      <w:r w:rsidRPr="00D0223F">
        <w:t>Το πιο βασικό και πλέον χρησιμοποιούμενο είναι το Πρότυπο &lt;ΠΡΟΜΗΘΕΙΑ&gt;.</w:t>
      </w:r>
    </w:p>
    <w:p w14:paraId="57DB311C" w14:textId="77777777" w:rsidR="00521AD3" w:rsidRPr="00D0223F" w:rsidRDefault="00521AD3" w:rsidP="00347EDF">
      <w:pPr>
        <w:numPr>
          <w:ilvl w:val="0"/>
          <w:numId w:val="45"/>
        </w:numPr>
        <w:suppressAutoHyphens w:val="0"/>
        <w:spacing w:before="100" w:beforeAutospacing="1" w:after="100" w:afterAutospacing="1"/>
        <w:jc w:val="left"/>
      </w:pPr>
      <w:r w:rsidRPr="00D0223F">
        <w:t>Πρότυπα Απόφασης</w:t>
      </w:r>
    </w:p>
    <w:p w14:paraId="0EF7DC76" w14:textId="77777777" w:rsidR="00521AD3" w:rsidRPr="00D0223F" w:rsidRDefault="00521AD3" w:rsidP="00521AD3">
      <w:pPr>
        <w:spacing w:before="100" w:beforeAutospacing="1" w:after="100" w:afterAutospacing="1"/>
      </w:pPr>
      <w:r w:rsidRPr="00D0223F">
        <w:t>Υπάρχει ένα Πρότυπο για κάθε είδος Απόφασης.  Συνολικά υπάρχουν 58 Πρότυπα.</w:t>
      </w:r>
    </w:p>
    <w:p w14:paraId="55D153D0" w14:textId="77777777" w:rsidR="00521AD3" w:rsidRPr="00D0223F" w:rsidRDefault="00521AD3" w:rsidP="00521AD3">
      <w:pPr>
        <w:spacing w:before="100" w:beforeAutospacing="1" w:after="100" w:afterAutospacing="1"/>
      </w:pPr>
      <w:r w:rsidRPr="00D0223F">
        <w:t xml:space="preserve">Σημειώνεται ότι υποσύνολο της παρούσας εφαρμογής χρησιμοποιείται από το Τμήμα Προϋπολογισμού, το οποίο μπορεί να δημιουργήσει μια απόφαση ύστερα από εντολή του Προέδρου της Βουλής ή του Γενικού </w:t>
      </w:r>
      <w:r w:rsidRPr="00D0223F">
        <w:lastRenderedPageBreak/>
        <w:t xml:space="preserve">Γραμματέα. Το Τμήμα Προϋπολογισμού έχει πρόσβαση στις αποφάσεις του Τμήματος Προμηθειών για την ανάθεση της υποχρέωσης.    </w:t>
      </w:r>
    </w:p>
    <w:p w14:paraId="5A892E33" w14:textId="77777777" w:rsidR="00521AD3" w:rsidRPr="00D0223F" w:rsidRDefault="00521AD3" w:rsidP="00521AD3">
      <w:pPr>
        <w:spacing w:before="100" w:beforeAutospacing="1" w:after="100" w:afterAutospacing="1"/>
      </w:pPr>
      <w:r w:rsidRPr="00D0223F">
        <w:t>Οι λειτουργίες της Εφαρμογής Προμηθειών είναι οι ακόλουθες:</w:t>
      </w:r>
    </w:p>
    <w:p w14:paraId="5BBE39FC" w14:textId="77777777" w:rsidR="00521AD3" w:rsidRPr="00D0223F" w:rsidRDefault="00521AD3" w:rsidP="00347EDF">
      <w:pPr>
        <w:numPr>
          <w:ilvl w:val="0"/>
          <w:numId w:val="45"/>
        </w:numPr>
        <w:suppressAutoHyphens w:val="0"/>
        <w:spacing w:before="100" w:beforeAutospacing="1" w:after="100" w:afterAutospacing="1"/>
        <w:jc w:val="left"/>
      </w:pPr>
      <w:r w:rsidRPr="00D0223F">
        <w:t>Διαχείριση Διαδικασίας</w:t>
      </w:r>
    </w:p>
    <w:p w14:paraId="2BC3621F" w14:textId="77777777" w:rsidR="00521AD3" w:rsidRPr="00D0223F" w:rsidRDefault="00521AD3" w:rsidP="00347EDF">
      <w:pPr>
        <w:numPr>
          <w:ilvl w:val="0"/>
          <w:numId w:val="36"/>
        </w:numPr>
        <w:suppressAutoHyphens w:val="0"/>
        <w:spacing w:before="100" w:beforeAutospacing="1" w:after="100" w:afterAutospacing="1"/>
        <w:jc w:val="left"/>
      </w:pPr>
      <w:r w:rsidRPr="00D0223F">
        <w:t>Δημιουργία Διαδικασίας</w:t>
      </w:r>
    </w:p>
    <w:p w14:paraId="0198167B" w14:textId="77777777" w:rsidR="00521AD3" w:rsidRPr="00D0223F" w:rsidRDefault="00521AD3" w:rsidP="00347EDF">
      <w:pPr>
        <w:numPr>
          <w:ilvl w:val="0"/>
          <w:numId w:val="40"/>
        </w:numPr>
        <w:suppressAutoHyphens w:val="0"/>
        <w:spacing w:before="100" w:beforeAutospacing="1" w:after="100" w:afterAutospacing="1"/>
        <w:jc w:val="left"/>
      </w:pPr>
      <w:r w:rsidRPr="00D0223F">
        <w:t>Χειροκίνητα</w:t>
      </w:r>
    </w:p>
    <w:p w14:paraId="42A330A5" w14:textId="77777777" w:rsidR="00521AD3" w:rsidRPr="00D0223F" w:rsidRDefault="00521AD3" w:rsidP="00347EDF">
      <w:pPr>
        <w:numPr>
          <w:ilvl w:val="0"/>
          <w:numId w:val="40"/>
        </w:numPr>
        <w:suppressAutoHyphens w:val="0"/>
        <w:spacing w:before="100" w:beforeAutospacing="1" w:after="100" w:afterAutospacing="1"/>
        <w:jc w:val="left"/>
      </w:pPr>
      <w:r w:rsidRPr="00D0223F">
        <w:t>Μέσω ePP (Εφαρμογή Ηλεκτρονικής Πλατφόρμας Υπηρεσιών)</w:t>
      </w:r>
    </w:p>
    <w:p w14:paraId="098DFA1F" w14:textId="77777777" w:rsidR="00521AD3" w:rsidRPr="00D0223F" w:rsidRDefault="00521AD3" w:rsidP="00347EDF">
      <w:pPr>
        <w:numPr>
          <w:ilvl w:val="0"/>
          <w:numId w:val="36"/>
        </w:numPr>
        <w:suppressAutoHyphens w:val="0"/>
        <w:spacing w:before="100" w:beforeAutospacing="1" w:after="100" w:afterAutospacing="1"/>
        <w:jc w:val="left"/>
      </w:pPr>
      <w:r w:rsidRPr="00D0223F">
        <w:t>Εκτέλεση Διαδικασίας</w:t>
      </w:r>
    </w:p>
    <w:p w14:paraId="26C11D7A" w14:textId="77777777" w:rsidR="00521AD3" w:rsidRPr="00D0223F" w:rsidRDefault="00521AD3" w:rsidP="00347EDF">
      <w:pPr>
        <w:numPr>
          <w:ilvl w:val="0"/>
          <w:numId w:val="36"/>
        </w:numPr>
        <w:suppressAutoHyphens w:val="0"/>
        <w:spacing w:before="100" w:beforeAutospacing="1" w:after="100" w:afterAutospacing="1"/>
        <w:jc w:val="left"/>
      </w:pPr>
      <w:r w:rsidRPr="00D0223F">
        <w:t>Διαχείριση Υπηρεσιακού Σημειώματος</w:t>
      </w:r>
    </w:p>
    <w:p w14:paraId="59949D39" w14:textId="77777777" w:rsidR="00521AD3" w:rsidRPr="00D0223F" w:rsidRDefault="00521AD3" w:rsidP="00347EDF">
      <w:pPr>
        <w:numPr>
          <w:ilvl w:val="0"/>
          <w:numId w:val="36"/>
        </w:numPr>
        <w:suppressAutoHyphens w:val="0"/>
        <w:spacing w:before="100" w:beforeAutospacing="1" w:after="100" w:afterAutospacing="1"/>
        <w:jc w:val="left"/>
      </w:pPr>
      <w:r w:rsidRPr="00D0223F">
        <w:t>Διαχείριση Απόφασης</w:t>
      </w:r>
    </w:p>
    <w:p w14:paraId="35606D9F" w14:textId="77777777" w:rsidR="00521AD3" w:rsidRPr="00D0223F" w:rsidRDefault="00521AD3" w:rsidP="00347EDF">
      <w:pPr>
        <w:numPr>
          <w:ilvl w:val="0"/>
          <w:numId w:val="38"/>
        </w:numPr>
        <w:suppressAutoHyphens w:val="0"/>
        <w:spacing w:before="100" w:beforeAutospacing="1" w:after="100" w:afterAutospacing="1"/>
        <w:jc w:val="left"/>
      </w:pPr>
      <w:r w:rsidRPr="00D0223F">
        <w:t>Δημιουργία Απόφασης</w:t>
      </w:r>
    </w:p>
    <w:p w14:paraId="4F5A4567" w14:textId="77777777" w:rsidR="00521AD3" w:rsidRPr="00D0223F" w:rsidRDefault="00521AD3" w:rsidP="00347EDF">
      <w:pPr>
        <w:numPr>
          <w:ilvl w:val="0"/>
          <w:numId w:val="38"/>
        </w:numPr>
        <w:suppressAutoHyphens w:val="0"/>
        <w:spacing w:before="100" w:beforeAutospacing="1" w:after="100" w:afterAutospacing="1"/>
        <w:jc w:val="left"/>
      </w:pPr>
      <w:r w:rsidRPr="00D0223F">
        <w:t>Αναζήτηση Απόφασης</w:t>
      </w:r>
    </w:p>
    <w:p w14:paraId="552555AF" w14:textId="77777777" w:rsidR="00521AD3" w:rsidRPr="00D0223F" w:rsidRDefault="00521AD3" w:rsidP="00347EDF">
      <w:pPr>
        <w:numPr>
          <w:ilvl w:val="0"/>
          <w:numId w:val="38"/>
        </w:numPr>
        <w:suppressAutoHyphens w:val="0"/>
        <w:spacing w:before="100" w:beforeAutospacing="1" w:after="100" w:afterAutospacing="1"/>
        <w:jc w:val="left"/>
      </w:pPr>
      <w:r w:rsidRPr="00D0223F">
        <w:t>Τροποποίηση Απόφασης</w:t>
      </w:r>
    </w:p>
    <w:p w14:paraId="14550F8A" w14:textId="77777777" w:rsidR="00521AD3" w:rsidRPr="00D0223F" w:rsidRDefault="00521AD3" w:rsidP="00347EDF">
      <w:pPr>
        <w:numPr>
          <w:ilvl w:val="0"/>
          <w:numId w:val="38"/>
        </w:numPr>
        <w:suppressAutoHyphens w:val="0"/>
        <w:spacing w:before="100" w:beforeAutospacing="1" w:after="100" w:afterAutospacing="1"/>
        <w:jc w:val="left"/>
      </w:pPr>
      <w:r w:rsidRPr="00D0223F">
        <w:t>Καταχώριση Τιμολογίων Προμηθευτή Απόφασης</w:t>
      </w:r>
    </w:p>
    <w:p w14:paraId="1E41E95E" w14:textId="77777777" w:rsidR="00521AD3" w:rsidRPr="00D0223F" w:rsidRDefault="00521AD3" w:rsidP="00347EDF">
      <w:pPr>
        <w:numPr>
          <w:ilvl w:val="0"/>
          <w:numId w:val="38"/>
        </w:numPr>
        <w:suppressAutoHyphens w:val="0"/>
        <w:spacing w:before="100" w:beforeAutospacing="1" w:after="100" w:afterAutospacing="1"/>
        <w:jc w:val="left"/>
      </w:pPr>
      <w:r w:rsidRPr="00D0223F">
        <w:t>Παράδοση Απόφασης</w:t>
      </w:r>
    </w:p>
    <w:p w14:paraId="61A27285" w14:textId="77777777" w:rsidR="00521AD3" w:rsidRPr="00D0223F" w:rsidRDefault="00521AD3" w:rsidP="00347EDF">
      <w:pPr>
        <w:numPr>
          <w:ilvl w:val="0"/>
          <w:numId w:val="36"/>
        </w:numPr>
        <w:suppressAutoHyphens w:val="0"/>
        <w:spacing w:before="100" w:beforeAutospacing="1" w:after="100" w:afterAutospacing="1"/>
        <w:jc w:val="left"/>
      </w:pPr>
      <w:r w:rsidRPr="00D0223F">
        <w:t>Διαχείριση Άλλης Ενέργειας</w:t>
      </w:r>
    </w:p>
    <w:p w14:paraId="30103B13" w14:textId="77777777" w:rsidR="00521AD3" w:rsidRPr="00D0223F" w:rsidRDefault="00521AD3" w:rsidP="00347EDF">
      <w:pPr>
        <w:numPr>
          <w:ilvl w:val="0"/>
          <w:numId w:val="36"/>
        </w:numPr>
        <w:suppressAutoHyphens w:val="0"/>
        <w:spacing w:before="100" w:beforeAutospacing="1" w:after="100" w:afterAutospacing="1"/>
        <w:jc w:val="left"/>
      </w:pPr>
      <w:r w:rsidRPr="00D0223F">
        <w:t>Διαχείριση Εισερχόμενου Εγγράφου</w:t>
      </w:r>
    </w:p>
    <w:p w14:paraId="79B70ACF" w14:textId="77777777" w:rsidR="00521AD3" w:rsidRPr="00D0223F" w:rsidRDefault="00521AD3" w:rsidP="00347EDF">
      <w:pPr>
        <w:numPr>
          <w:ilvl w:val="0"/>
          <w:numId w:val="36"/>
        </w:numPr>
        <w:suppressAutoHyphens w:val="0"/>
        <w:spacing w:before="100" w:beforeAutospacing="1" w:after="100" w:afterAutospacing="1"/>
        <w:jc w:val="left"/>
      </w:pPr>
      <w:r w:rsidRPr="00D0223F">
        <w:t>Διαχείριση Σύμβασης</w:t>
      </w:r>
    </w:p>
    <w:p w14:paraId="7E26AF44" w14:textId="77777777" w:rsidR="00521AD3" w:rsidRPr="00D0223F" w:rsidRDefault="00521AD3" w:rsidP="00347EDF">
      <w:pPr>
        <w:numPr>
          <w:ilvl w:val="0"/>
          <w:numId w:val="39"/>
        </w:numPr>
        <w:suppressAutoHyphens w:val="0"/>
        <w:spacing w:before="100" w:beforeAutospacing="1" w:after="100" w:afterAutospacing="1"/>
        <w:jc w:val="left"/>
      </w:pPr>
      <w:r w:rsidRPr="00D0223F">
        <w:t>Δημιουργία Σύμβασης</w:t>
      </w:r>
    </w:p>
    <w:p w14:paraId="2D1EBE83" w14:textId="77777777" w:rsidR="00521AD3" w:rsidRPr="00D0223F" w:rsidRDefault="00521AD3" w:rsidP="00347EDF">
      <w:pPr>
        <w:numPr>
          <w:ilvl w:val="0"/>
          <w:numId w:val="39"/>
        </w:numPr>
        <w:suppressAutoHyphens w:val="0"/>
        <w:spacing w:before="100" w:beforeAutospacing="1" w:after="100" w:afterAutospacing="1"/>
        <w:jc w:val="left"/>
      </w:pPr>
      <w:r w:rsidRPr="00D0223F">
        <w:t>Σύνταξη Σύμβασης</w:t>
      </w:r>
    </w:p>
    <w:p w14:paraId="0F7F7658" w14:textId="77777777" w:rsidR="00521AD3" w:rsidRPr="00D0223F" w:rsidRDefault="00521AD3" w:rsidP="00347EDF">
      <w:pPr>
        <w:numPr>
          <w:ilvl w:val="0"/>
          <w:numId w:val="39"/>
        </w:numPr>
        <w:suppressAutoHyphens w:val="0"/>
        <w:spacing w:before="100" w:beforeAutospacing="1" w:after="100" w:afterAutospacing="1"/>
        <w:jc w:val="left"/>
      </w:pPr>
      <w:r w:rsidRPr="00D0223F">
        <w:t>Αναζήτηση Σύμβασης</w:t>
      </w:r>
    </w:p>
    <w:p w14:paraId="27EBBDC6" w14:textId="77777777" w:rsidR="00521AD3" w:rsidRPr="00D0223F" w:rsidRDefault="00521AD3" w:rsidP="00347EDF">
      <w:pPr>
        <w:numPr>
          <w:ilvl w:val="0"/>
          <w:numId w:val="39"/>
        </w:numPr>
        <w:suppressAutoHyphens w:val="0"/>
        <w:spacing w:before="100" w:beforeAutospacing="1" w:after="100" w:afterAutospacing="1"/>
        <w:jc w:val="left"/>
      </w:pPr>
      <w:r w:rsidRPr="00D0223F">
        <w:t>Τροποποίηση Σύμβασης</w:t>
      </w:r>
    </w:p>
    <w:p w14:paraId="19DC2A6D" w14:textId="77777777" w:rsidR="00521AD3" w:rsidRPr="00D0223F" w:rsidRDefault="00521AD3" w:rsidP="00347EDF">
      <w:pPr>
        <w:numPr>
          <w:ilvl w:val="0"/>
          <w:numId w:val="39"/>
        </w:numPr>
        <w:suppressAutoHyphens w:val="0"/>
        <w:spacing w:before="100" w:beforeAutospacing="1" w:after="100" w:afterAutospacing="1"/>
        <w:jc w:val="left"/>
      </w:pPr>
      <w:r w:rsidRPr="00D0223F">
        <w:t>Καταχώριση Σύμβασης</w:t>
      </w:r>
    </w:p>
    <w:p w14:paraId="2E5454BE" w14:textId="77777777" w:rsidR="00521AD3" w:rsidRPr="00D0223F" w:rsidRDefault="00521AD3" w:rsidP="00347EDF">
      <w:pPr>
        <w:numPr>
          <w:ilvl w:val="0"/>
          <w:numId w:val="39"/>
        </w:numPr>
        <w:suppressAutoHyphens w:val="0"/>
        <w:spacing w:before="100" w:beforeAutospacing="1" w:after="100" w:afterAutospacing="1"/>
        <w:jc w:val="left"/>
      </w:pPr>
      <w:r w:rsidRPr="00D0223F">
        <w:t>Καταχώριση Υπηρεσιών Σύμβασης</w:t>
      </w:r>
    </w:p>
    <w:p w14:paraId="7443B8E3" w14:textId="77777777" w:rsidR="00521AD3" w:rsidRPr="00D0223F" w:rsidRDefault="00521AD3" w:rsidP="00347EDF">
      <w:pPr>
        <w:numPr>
          <w:ilvl w:val="0"/>
          <w:numId w:val="45"/>
        </w:numPr>
        <w:suppressAutoHyphens w:val="0"/>
        <w:spacing w:before="100" w:beforeAutospacing="1" w:after="100" w:afterAutospacing="1"/>
        <w:jc w:val="left"/>
      </w:pPr>
      <w:r w:rsidRPr="00D0223F">
        <w:t>Προειδοποιήσεις Χρήστη</w:t>
      </w:r>
    </w:p>
    <w:p w14:paraId="6518E1AF" w14:textId="77777777" w:rsidR="00521AD3" w:rsidRPr="00D0223F" w:rsidRDefault="00521AD3" w:rsidP="00347EDF">
      <w:pPr>
        <w:numPr>
          <w:ilvl w:val="0"/>
          <w:numId w:val="45"/>
        </w:numPr>
        <w:suppressAutoHyphens w:val="0"/>
        <w:spacing w:before="100" w:beforeAutospacing="1" w:after="100" w:afterAutospacing="1"/>
        <w:jc w:val="left"/>
      </w:pPr>
      <w:r w:rsidRPr="00D0223F">
        <w:t>Στατικά στοιχεία</w:t>
      </w:r>
    </w:p>
    <w:p w14:paraId="0696F548" w14:textId="77777777" w:rsidR="00521AD3" w:rsidRPr="00D0223F" w:rsidRDefault="00521AD3" w:rsidP="00347EDF">
      <w:pPr>
        <w:numPr>
          <w:ilvl w:val="0"/>
          <w:numId w:val="37"/>
        </w:numPr>
        <w:suppressAutoHyphens w:val="0"/>
        <w:spacing w:before="100" w:beforeAutospacing="1" w:after="100" w:afterAutospacing="1"/>
        <w:jc w:val="left"/>
      </w:pPr>
      <w:r w:rsidRPr="00D0223F">
        <w:t>Καταχώριση Άρθρων Απόφασης</w:t>
      </w:r>
    </w:p>
    <w:p w14:paraId="684C848D" w14:textId="77777777" w:rsidR="00521AD3" w:rsidRPr="00D0223F" w:rsidRDefault="00521AD3" w:rsidP="00347EDF">
      <w:pPr>
        <w:numPr>
          <w:ilvl w:val="0"/>
          <w:numId w:val="37"/>
        </w:numPr>
        <w:suppressAutoHyphens w:val="0"/>
        <w:spacing w:before="100" w:beforeAutospacing="1" w:after="100" w:afterAutospacing="1"/>
        <w:jc w:val="left"/>
      </w:pPr>
      <w:r w:rsidRPr="00D0223F">
        <w:t>Καταχώριση Προτύπου Απόφασης</w:t>
      </w:r>
    </w:p>
    <w:p w14:paraId="5A85F44E" w14:textId="77777777" w:rsidR="00521AD3" w:rsidRPr="00D0223F" w:rsidRDefault="00521AD3" w:rsidP="00347EDF">
      <w:pPr>
        <w:numPr>
          <w:ilvl w:val="0"/>
          <w:numId w:val="37"/>
        </w:numPr>
        <w:suppressAutoHyphens w:val="0"/>
        <w:spacing w:before="100" w:beforeAutospacing="1" w:after="100" w:afterAutospacing="1"/>
        <w:jc w:val="left"/>
      </w:pPr>
      <w:r w:rsidRPr="00D0223F">
        <w:t>Καταχώριση Τύπου Σύμβασης</w:t>
      </w:r>
    </w:p>
    <w:p w14:paraId="5FFA416E" w14:textId="77777777" w:rsidR="00521AD3" w:rsidRPr="00D0223F" w:rsidRDefault="00521AD3" w:rsidP="00347EDF">
      <w:pPr>
        <w:numPr>
          <w:ilvl w:val="0"/>
          <w:numId w:val="37"/>
        </w:numPr>
        <w:suppressAutoHyphens w:val="0"/>
        <w:spacing w:before="100" w:beforeAutospacing="1" w:after="100" w:afterAutospacing="1"/>
        <w:jc w:val="left"/>
      </w:pPr>
      <w:r w:rsidRPr="00D0223F">
        <w:t>Καταχώριση Τύπου Άλλης Ενέργειας</w:t>
      </w:r>
    </w:p>
    <w:p w14:paraId="1EAD04C9" w14:textId="77777777" w:rsidR="00521AD3" w:rsidRPr="00D0223F" w:rsidRDefault="00521AD3" w:rsidP="00347EDF">
      <w:pPr>
        <w:numPr>
          <w:ilvl w:val="0"/>
          <w:numId w:val="37"/>
        </w:numPr>
        <w:suppressAutoHyphens w:val="0"/>
        <w:spacing w:before="100" w:beforeAutospacing="1" w:after="100" w:afterAutospacing="1"/>
        <w:jc w:val="left"/>
      </w:pPr>
      <w:r w:rsidRPr="00D0223F">
        <w:t>Καταχώριση Προτύπου Διαδικασίας</w:t>
      </w:r>
    </w:p>
    <w:p w14:paraId="6E9D551B" w14:textId="77777777" w:rsidR="00521AD3" w:rsidRPr="00D0223F" w:rsidRDefault="00521AD3" w:rsidP="00347EDF">
      <w:pPr>
        <w:numPr>
          <w:ilvl w:val="0"/>
          <w:numId w:val="37"/>
        </w:numPr>
        <w:suppressAutoHyphens w:val="0"/>
        <w:spacing w:before="100" w:beforeAutospacing="1" w:after="100" w:afterAutospacing="1"/>
        <w:jc w:val="left"/>
      </w:pPr>
      <w:r w:rsidRPr="00D0223F">
        <w:t>Καταχώριση Προμηθευτή</w:t>
      </w:r>
    </w:p>
    <w:p w14:paraId="24D6CE98" w14:textId="77777777" w:rsidR="00521AD3" w:rsidRPr="00D0223F" w:rsidRDefault="00521AD3" w:rsidP="00347EDF">
      <w:pPr>
        <w:numPr>
          <w:ilvl w:val="0"/>
          <w:numId w:val="45"/>
        </w:numPr>
        <w:suppressAutoHyphens w:val="0"/>
        <w:spacing w:before="100" w:beforeAutospacing="1" w:after="100" w:afterAutospacing="1"/>
        <w:jc w:val="left"/>
      </w:pPr>
      <w:r w:rsidRPr="00D0223F">
        <w:t>Στατιστικά / Καταστάσεις</w:t>
      </w:r>
    </w:p>
    <w:p w14:paraId="5FC05257" w14:textId="77777777" w:rsidR="00521AD3" w:rsidRPr="00D0223F" w:rsidRDefault="00521AD3" w:rsidP="00347EDF">
      <w:pPr>
        <w:numPr>
          <w:ilvl w:val="0"/>
          <w:numId w:val="45"/>
        </w:numPr>
        <w:suppressAutoHyphens w:val="0"/>
        <w:spacing w:before="100" w:beforeAutospacing="1" w:after="100" w:afterAutospacing="1"/>
        <w:jc w:val="left"/>
      </w:pPr>
      <w:r w:rsidRPr="00D0223F">
        <w:t>Βοηθητικές Εκτυπώσεις</w:t>
      </w:r>
    </w:p>
    <w:p w14:paraId="7023CB7D"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28426C3A" w14:textId="77777777" w:rsidR="00521AD3" w:rsidRPr="00D0223F" w:rsidRDefault="00521AD3" w:rsidP="00521AD3">
      <w:pPr>
        <w:spacing w:before="100" w:beforeAutospacing="1" w:after="100" w:afterAutospacing="1"/>
      </w:pPr>
      <w:r w:rsidRPr="00D0223F">
        <w:t>Η εφαρμογή ΟΠΣ-ΠΡΟΜΗΘΕΙΕΣ αλληλεπιδρά με τις ακόλουθες εφαρμογές του ΟΠΣ:</w:t>
      </w:r>
    </w:p>
    <w:tbl>
      <w:tblPr>
        <w:tblW w:w="8118" w:type="dxa"/>
        <w:tblInd w:w="93" w:type="dxa"/>
        <w:tblLook w:val="00A0" w:firstRow="1" w:lastRow="0" w:firstColumn="1" w:lastColumn="0" w:noHBand="0" w:noVBand="0"/>
      </w:tblPr>
      <w:tblGrid>
        <w:gridCol w:w="8118"/>
      </w:tblGrid>
      <w:tr w:rsidR="00521AD3" w:rsidRPr="00D0223F" w14:paraId="5DE33001" w14:textId="77777777" w:rsidTr="00C86A43">
        <w:trPr>
          <w:trHeight w:val="340"/>
        </w:trPr>
        <w:tc>
          <w:tcPr>
            <w:tcW w:w="8118" w:type="dxa"/>
            <w:shd w:val="clear" w:color="auto" w:fill="FFFFFF"/>
          </w:tcPr>
          <w:p w14:paraId="173EC39E" w14:textId="77777777" w:rsidR="00521AD3" w:rsidRPr="00D0223F" w:rsidRDefault="00521AD3" w:rsidP="00347EDF">
            <w:pPr>
              <w:numPr>
                <w:ilvl w:val="0"/>
                <w:numId w:val="45"/>
              </w:numPr>
              <w:suppressAutoHyphens w:val="0"/>
              <w:spacing w:after="0"/>
              <w:ind w:left="357" w:hanging="357"/>
              <w:jc w:val="left"/>
            </w:pPr>
            <w:r w:rsidRPr="00D0223F">
              <w:lastRenderedPageBreak/>
              <w:t>Προσωπικό</w:t>
            </w:r>
          </w:p>
        </w:tc>
      </w:tr>
      <w:tr w:rsidR="00521AD3" w:rsidRPr="00D0223F" w14:paraId="22BA5D3B" w14:textId="77777777" w:rsidTr="00C86A43">
        <w:trPr>
          <w:trHeight w:val="340"/>
        </w:trPr>
        <w:tc>
          <w:tcPr>
            <w:tcW w:w="8118" w:type="dxa"/>
            <w:shd w:val="clear" w:color="auto" w:fill="FFFFFF"/>
          </w:tcPr>
          <w:p w14:paraId="6FB58BA0" w14:textId="77777777" w:rsidR="00521AD3" w:rsidRPr="00D0223F" w:rsidRDefault="00521AD3" w:rsidP="00347EDF">
            <w:pPr>
              <w:numPr>
                <w:ilvl w:val="0"/>
                <w:numId w:val="45"/>
              </w:numPr>
              <w:suppressAutoHyphens w:val="0"/>
              <w:spacing w:after="0"/>
              <w:ind w:left="357" w:hanging="357"/>
              <w:jc w:val="left"/>
            </w:pPr>
            <w:r w:rsidRPr="00D0223F">
              <w:t>Ηλεκτρονική Πλατφόρμα Διαχείρισης Προμηθειών και Δαπανών (ePP)</w:t>
            </w:r>
          </w:p>
        </w:tc>
      </w:tr>
      <w:tr w:rsidR="00521AD3" w:rsidRPr="00D0223F" w14:paraId="6657B6D4" w14:textId="77777777" w:rsidTr="00C86A43">
        <w:trPr>
          <w:trHeight w:val="340"/>
        </w:trPr>
        <w:tc>
          <w:tcPr>
            <w:tcW w:w="8118" w:type="dxa"/>
            <w:shd w:val="clear" w:color="auto" w:fill="FFFFFF"/>
          </w:tcPr>
          <w:p w14:paraId="62976DAF" w14:textId="77777777" w:rsidR="00521AD3" w:rsidRPr="00D0223F" w:rsidRDefault="00521AD3" w:rsidP="00347EDF">
            <w:pPr>
              <w:numPr>
                <w:ilvl w:val="0"/>
                <w:numId w:val="45"/>
              </w:numPr>
              <w:suppressAutoHyphens w:val="0"/>
              <w:spacing w:after="0"/>
              <w:ind w:left="357" w:hanging="357"/>
              <w:jc w:val="left"/>
            </w:pPr>
            <w:r w:rsidRPr="00D0223F">
              <w:t>Αεροπορικά Εισιτήρια</w:t>
            </w:r>
          </w:p>
        </w:tc>
      </w:tr>
      <w:tr w:rsidR="00521AD3" w:rsidRPr="00D0223F" w14:paraId="0046ACE8" w14:textId="77777777" w:rsidTr="00C86A43">
        <w:trPr>
          <w:trHeight w:val="340"/>
        </w:trPr>
        <w:tc>
          <w:tcPr>
            <w:tcW w:w="8118" w:type="dxa"/>
            <w:shd w:val="clear" w:color="auto" w:fill="FFFFFF"/>
          </w:tcPr>
          <w:p w14:paraId="4E0DBE34" w14:textId="77777777" w:rsidR="00521AD3" w:rsidRPr="00D0223F" w:rsidRDefault="00521AD3" w:rsidP="00347EDF">
            <w:pPr>
              <w:numPr>
                <w:ilvl w:val="0"/>
                <w:numId w:val="45"/>
              </w:numPr>
              <w:suppressAutoHyphens w:val="0"/>
              <w:spacing w:after="0"/>
              <w:ind w:left="357" w:hanging="357"/>
              <w:jc w:val="left"/>
            </w:pPr>
            <w:r w:rsidRPr="00D0223F">
              <w:t>Έξοδα διαμονής και ταξιδιών</w:t>
            </w:r>
          </w:p>
        </w:tc>
      </w:tr>
      <w:tr w:rsidR="00521AD3" w:rsidRPr="00D0223F" w14:paraId="3FDBA787" w14:textId="77777777" w:rsidTr="00C86A43">
        <w:trPr>
          <w:trHeight w:val="340"/>
        </w:trPr>
        <w:tc>
          <w:tcPr>
            <w:tcW w:w="8118" w:type="dxa"/>
            <w:shd w:val="clear" w:color="auto" w:fill="FFFFFF"/>
          </w:tcPr>
          <w:p w14:paraId="3263F5DB" w14:textId="77777777" w:rsidR="00521AD3" w:rsidRPr="00D0223F" w:rsidRDefault="00521AD3" w:rsidP="00347EDF">
            <w:pPr>
              <w:numPr>
                <w:ilvl w:val="0"/>
                <w:numId w:val="45"/>
              </w:numPr>
              <w:suppressAutoHyphens w:val="0"/>
              <w:spacing w:after="0"/>
              <w:ind w:left="357" w:hanging="357"/>
              <w:jc w:val="left"/>
            </w:pPr>
            <w:r w:rsidRPr="00D0223F">
              <w:t>Διαχείριση Αποθηκών</w:t>
            </w:r>
          </w:p>
        </w:tc>
      </w:tr>
    </w:tbl>
    <w:p w14:paraId="68B6CD84"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47F73B3C"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72A8576B"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3F2E8FEB"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78540182"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49CAE1F2" w14:textId="77777777" w:rsidR="00521AD3" w:rsidRPr="00D0223F" w:rsidRDefault="00521AD3" w:rsidP="00347EDF">
      <w:pPr>
        <w:numPr>
          <w:ilvl w:val="0"/>
          <w:numId w:val="45"/>
        </w:numPr>
        <w:suppressAutoHyphens w:val="0"/>
        <w:spacing w:before="100" w:beforeAutospacing="1" w:after="100" w:afterAutospacing="1"/>
        <w:jc w:val="left"/>
      </w:pPr>
      <w:r w:rsidRPr="00D0223F">
        <w:t>Papyros .Net</w:t>
      </w:r>
    </w:p>
    <w:p w14:paraId="074AD55D" w14:textId="77777777" w:rsidR="00521AD3" w:rsidRPr="00D0223F" w:rsidRDefault="00521AD3" w:rsidP="00D0223F">
      <w:pPr>
        <w:pStyle w:val="20"/>
        <w:rPr>
          <w:b w:val="0"/>
          <w:bCs w:val="0"/>
        </w:rPr>
      </w:pPr>
      <w:bookmarkStart w:id="129" w:name="_Toc499661572"/>
      <w:r w:rsidRPr="00D0223F">
        <w:rPr>
          <w:rFonts w:ascii="Calibri" w:hAnsi="Calibri"/>
        </w:rPr>
        <w:t>Εφαρμογή:  Διαχείρισης Αεροπορικών Εισιτηρίων</w:t>
      </w:r>
      <w:bookmarkEnd w:id="129"/>
    </w:p>
    <w:p w14:paraId="5CE7F918" w14:textId="77777777" w:rsidR="00521AD3" w:rsidRPr="00D0223F" w:rsidRDefault="00521AD3" w:rsidP="00521AD3">
      <w:pPr>
        <w:spacing w:before="100" w:beforeAutospacing="1" w:after="100" w:afterAutospacing="1"/>
      </w:pPr>
      <w:r w:rsidRPr="00D0223F">
        <w:t>Η εφαρμογή Διαχείρισης Αεροπορικών Εισιτηρίων, διαχειρίζεται τα τιμολόγια των αεροπορικών εισιτηρίων και την έκδοση  εντολών/κουπονιών των δικαιούχων, από τα αρμόδια τμήματα της ΒτΕ.</w:t>
      </w:r>
    </w:p>
    <w:p w14:paraId="4A4C0348"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6126BAC5" w14:textId="77777777" w:rsidR="00521AD3" w:rsidRPr="00D0223F" w:rsidRDefault="00521AD3" w:rsidP="00521AD3">
      <w:pPr>
        <w:spacing w:before="100" w:beforeAutospacing="1" w:after="100" w:afterAutospacing="1"/>
      </w:pPr>
      <w:r w:rsidRPr="00D0223F">
        <w:t>Η εφαρμογή Διαχείριση Αεροπορικών Εισιτηρίων του ΟΠΣ αλληλεπιδρά με</w:t>
      </w:r>
      <w:r w:rsidRPr="00D0223F">
        <w:rPr>
          <w:b/>
        </w:rPr>
        <w:t xml:space="preserve"> </w:t>
      </w:r>
      <w:r w:rsidRPr="00D0223F">
        <w:t>τις ακόλουθες εφαρμογές ΟΠΣ :</w:t>
      </w:r>
    </w:p>
    <w:tbl>
      <w:tblPr>
        <w:tblW w:w="8118" w:type="dxa"/>
        <w:tblInd w:w="93" w:type="dxa"/>
        <w:tblLook w:val="00A0" w:firstRow="1" w:lastRow="0" w:firstColumn="1" w:lastColumn="0" w:noHBand="0" w:noVBand="0"/>
      </w:tblPr>
      <w:tblGrid>
        <w:gridCol w:w="8118"/>
      </w:tblGrid>
      <w:tr w:rsidR="00521AD3" w:rsidRPr="00D0223F" w14:paraId="69B9646A" w14:textId="77777777" w:rsidTr="00C86A43">
        <w:trPr>
          <w:trHeight w:val="340"/>
        </w:trPr>
        <w:tc>
          <w:tcPr>
            <w:tcW w:w="8118" w:type="dxa"/>
            <w:shd w:val="clear" w:color="auto" w:fill="FFFFFF"/>
          </w:tcPr>
          <w:p w14:paraId="25D7FAB3" w14:textId="77777777" w:rsidR="00521AD3" w:rsidRPr="00D0223F" w:rsidRDefault="00521AD3" w:rsidP="00347EDF">
            <w:pPr>
              <w:numPr>
                <w:ilvl w:val="0"/>
                <w:numId w:val="45"/>
              </w:numPr>
              <w:suppressAutoHyphens w:val="0"/>
              <w:spacing w:after="0"/>
              <w:ind w:left="357" w:hanging="357"/>
              <w:jc w:val="left"/>
            </w:pPr>
            <w:r w:rsidRPr="00D0223F">
              <w:t>Διαχείριση Μητρώου Βουλευτών/Ευρωβουλευτών και Κομμάτων</w:t>
            </w:r>
          </w:p>
        </w:tc>
      </w:tr>
      <w:tr w:rsidR="00521AD3" w:rsidRPr="00D0223F" w14:paraId="39AD0BC6" w14:textId="77777777" w:rsidTr="00C86A43">
        <w:trPr>
          <w:trHeight w:val="340"/>
        </w:trPr>
        <w:tc>
          <w:tcPr>
            <w:tcW w:w="8118" w:type="dxa"/>
            <w:shd w:val="clear" w:color="auto" w:fill="FFFFFF"/>
          </w:tcPr>
          <w:p w14:paraId="084E29FA" w14:textId="77777777" w:rsidR="00521AD3" w:rsidRPr="00D0223F" w:rsidRDefault="00521AD3" w:rsidP="00347EDF">
            <w:pPr>
              <w:numPr>
                <w:ilvl w:val="0"/>
                <w:numId w:val="45"/>
              </w:numPr>
              <w:suppressAutoHyphens w:val="0"/>
              <w:spacing w:after="0"/>
              <w:ind w:left="357" w:hanging="357"/>
              <w:jc w:val="left"/>
            </w:pPr>
            <w:r w:rsidRPr="00D0223F">
              <w:t>Ηλεκτρονική Πλατφόρμα Διαχείρισης Προμηθειών και Δαπανών (ePP)</w:t>
            </w:r>
          </w:p>
        </w:tc>
      </w:tr>
    </w:tbl>
    <w:p w14:paraId="3EA98E5C"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09C73AB0"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3B232E8E"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Power Builder 8.0.4, Oracle Developer 2000, Crystal Reports 7</w:t>
      </w:r>
    </w:p>
    <w:p w14:paraId="4FBDD567"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40B0A5C3"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53D3FF68" w14:textId="77777777" w:rsidR="00521AD3" w:rsidRPr="00D0223F" w:rsidRDefault="00521AD3" w:rsidP="00D0223F">
      <w:pPr>
        <w:pStyle w:val="20"/>
        <w:rPr>
          <w:b w:val="0"/>
          <w:bCs w:val="0"/>
        </w:rPr>
      </w:pPr>
      <w:bookmarkStart w:id="130" w:name="_Toc499661573"/>
      <w:r w:rsidRPr="00D0223F">
        <w:rPr>
          <w:rFonts w:ascii="Calibri" w:hAnsi="Calibri"/>
        </w:rPr>
        <w:t>Εφαρμογή:  Διαχείρισης Εξόδων Διαμονής &amp; Ταξιδίων</w:t>
      </w:r>
      <w:bookmarkEnd w:id="130"/>
      <w:r w:rsidRPr="00D0223F">
        <w:rPr>
          <w:rFonts w:ascii="Calibri" w:hAnsi="Calibri"/>
        </w:rPr>
        <w:t xml:space="preserve"> </w:t>
      </w:r>
    </w:p>
    <w:p w14:paraId="06FA2342" w14:textId="77777777" w:rsidR="00521AD3" w:rsidRPr="00D0223F" w:rsidRDefault="00521AD3" w:rsidP="00521AD3">
      <w:pPr>
        <w:spacing w:before="100" w:beforeAutospacing="1" w:after="100" w:afterAutospacing="1"/>
      </w:pPr>
      <w:r w:rsidRPr="00D0223F">
        <w:t>Η εφαρμογή διαχείρισης Εξόδων Διαμονής παρέχει τη δυνατότητα στο αρμόδιο τμήμα της ΒτΕ (Τμήμα Προμηθειών) την παρακολούθηση του σχετικού ΚΑΕ (Κωδικό Αριθμό Εξόδου).</w:t>
      </w:r>
    </w:p>
    <w:p w14:paraId="452752B9" w14:textId="77777777" w:rsidR="00521AD3" w:rsidRPr="00D0223F" w:rsidRDefault="00521AD3" w:rsidP="00521AD3">
      <w:pPr>
        <w:spacing w:before="100" w:beforeAutospacing="1" w:after="100" w:afterAutospacing="1"/>
      </w:pPr>
      <w:r w:rsidRPr="00D0223F">
        <w:t xml:space="preserve">Ειδικότερα, η εφαρμογή επιτρέπει </w:t>
      </w:r>
    </w:p>
    <w:p w14:paraId="109D6272"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Την τήρηση αρχείου με αναλυτικά στοιχεία διαμονής των δικαιούχων Βουλευτών </w:t>
      </w:r>
    </w:p>
    <w:p w14:paraId="00D65DB9" w14:textId="77777777" w:rsidR="00521AD3" w:rsidRPr="00D0223F" w:rsidRDefault="00521AD3" w:rsidP="00347EDF">
      <w:pPr>
        <w:numPr>
          <w:ilvl w:val="0"/>
          <w:numId w:val="45"/>
        </w:numPr>
        <w:suppressAutoHyphens w:val="0"/>
        <w:spacing w:before="100" w:beforeAutospacing="1" w:after="100" w:afterAutospacing="1"/>
        <w:jc w:val="left"/>
      </w:pPr>
      <w:r w:rsidRPr="00D0223F">
        <w:t>Την παρακολούθηση Συμβάσεων με τα συνεργαζόμενα ξενοδοχεία</w:t>
      </w:r>
    </w:p>
    <w:p w14:paraId="3AD63F6D" w14:textId="77777777" w:rsidR="00521AD3" w:rsidRPr="00D0223F" w:rsidRDefault="00521AD3" w:rsidP="00347EDF">
      <w:pPr>
        <w:numPr>
          <w:ilvl w:val="0"/>
          <w:numId w:val="45"/>
        </w:numPr>
        <w:suppressAutoHyphens w:val="0"/>
        <w:spacing w:before="100" w:beforeAutospacing="1" w:after="100" w:afterAutospacing="1"/>
        <w:jc w:val="left"/>
      </w:pPr>
      <w:r w:rsidRPr="00D0223F">
        <w:t>Την καταχώρηση των τιμολογίων με τις δαπάνες διαμονής</w:t>
      </w:r>
    </w:p>
    <w:p w14:paraId="484BFB6F"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25F9B787" w14:textId="77777777" w:rsidR="00521AD3" w:rsidRPr="00D0223F" w:rsidRDefault="00521AD3" w:rsidP="00521AD3">
      <w:pPr>
        <w:spacing w:before="100" w:beforeAutospacing="1" w:after="100" w:afterAutospacing="1"/>
      </w:pPr>
      <w:r w:rsidRPr="00D0223F">
        <w:t>Η εφαρμογή Έξοδα Διαμονής αλληλεπιδρά με τις ακόλουθες εφαρμογές ΟΠΣ.</w:t>
      </w:r>
    </w:p>
    <w:p w14:paraId="78028696" w14:textId="77777777" w:rsidR="00CF4B74" w:rsidRPr="00D0223F" w:rsidRDefault="00CF4B74" w:rsidP="00347EDF">
      <w:pPr>
        <w:numPr>
          <w:ilvl w:val="0"/>
          <w:numId w:val="45"/>
        </w:numPr>
        <w:suppressAutoHyphens w:val="0"/>
        <w:spacing w:before="100" w:beforeAutospacing="1" w:after="100" w:afterAutospacing="1"/>
        <w:jc w:val="left"/>
      </w:pPr>
      <w:r w:rsidRPr="00D0223F">
        <w:lastRenderedPageBreak/>
        <w:t>Διαχείριση Μητρώου Βουλευτών/Ευρωβουλευτών και Κομμάτων</w:t>
      </w:r>
    </w:p>
    <w:p w14:paraId="13F232D0" w14:textId="77777777" w:rsidR="00CF4B74" w:rsidRPr="00D0223F" w:rsidRDefault="00CF4B74" w:rsidP="00347EDF">
      <w:pPr>
        <w:numPr>
          <w:ilvl w:val="0"/>
          <w:numId w:val="45"/>
        </w:numPr>
        <w:suppressAutoHyphens w:val="0"/>
        <w:spacing w:before="100" w:beforeAutospacing="1" w:after="100" w:afterAutospacing="1"/>
        <w:jc w:val="left"/>
      </w:pPr>
      <w:r w:rsidRPr="00D0223F">
        <w:t>Ηλεκτρονική Πλατφόρμα Διαχείρισης Προμηθειών και Δαπανών (ePP)</w:t>
      </w:r>
    </w:p>
    <w:p w14:paraId="4D941507" w14:textId="77777777" w:rsidR="00CF4B74" w:rsidRPr="00D0223F" w:rsidRDefault="00CF4B74" w:rsidP="00347EDF">
      <w:pPr>
        <w:numPr>
          <w:ilvl w:val="0"/>
          <w:numId w:val="45"/>
        </w:numPr>
        <w:suppressAutoHyphens w:val="0"/>
        <w:spacing w:before="100" w:beforeAutospacing="1" w:after="100" w:afterAutospacing="1"/>
        <w:jc w:val="left"/>
      </w:pPr>
      <w:r w:rsidRPr="00D0223F">
        <w:t xml:space="preserve">Διαχείριση Πρακτικών </w:t>
      </w:r>
    </w:p>
    <w:p w14:paraId="44F7819D" w14:textId="77777777" w:rsidR="00CF4B74" w:rsidRPr="00D0223F" w:rsidRDefault="00CF4B74" w:rsidP="00347EDF">
      <w:pPr>
        <w:numPr>
          <w:ilvl w:val="0"/>
          <w:numId w:val="45"/>
        </w:numPr>
        <w:suppressAutoHyphens w:val="0"/>
        <w:spacing w:before="100" w:beforeAutospacing="1" w:after="100" w:afterAutospacing="1"/>
        <w:jc w:val="left"/>
      </w:pPr>
      <w:r w:rsidRPr="00D0223F">
        <w:t>Διαχείριση Κοινοβουλευτικών Επιτροπών</w:t>
      </w:r>
    </w:p>
    <w:p w14:paraId="6634363B"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7C11593C"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409950E7" w14:textId="77777777" w:rsidR="00521AD3" w:rsidRPr="009D550B" w:rsidRDefault="00521AD3" w:rsidP="00347EDF">
      <w:pPr>
        <w:numPr>
          <w:ilvl w:val="0"/>
          <w:numId w:val="45"/>
        </w:numPr>
        <w:suppressAutoHyphens w:val="0"/>
        <w:spacing w:before="100" w:beforeAutospacing="1" w:after="100" w:afterAutospacing="1"/>
        <w:jc w:val="left"/>
        <w:rPr>
          <w:lang w:val="en-US"/>
        </w:rPr>
      </w:pPr>
      <w:r w:rsidRPr="00D0223F">
        <w:t>Περιβάλλοντα</w:t>
      </w:r>
      <w:r w:rsidRPr="009D550B">
        <w:rPr>
          <w:lang w:val="en-US"/>
        </w:rPr>
        <w:t xml:space="preserve"> </w:t>
      </w:r>
      <w:r w:rsidRPr="00D0223F">
        <w:t>ανάπτυξης</w:t>
      </w:r>
      <w:r w:rsidRPr="009D550B">
        <w:rPr>
          <w:lang w:val="en-US"/>
        </w:rPr>
        <w:t xml:space="preserve"> :  Oracle Developer 2000, Crystal Reports 7</w:t>
      </w:r>
    </w:p>
    <w:p w14:paraId="54C17C5E"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1DCD02CF"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5CF17ED0" w14:textId="77777777" w:rsidR="00521AD3" w:rsidRPr="00D0223F" w:rsidRDefault="00521AD3" w:rsidP="00D0223F">
      <w:pPr>
        <w:pStyle w:val="20"/>
        <w:rPr>
          <w:b w:val="0"/>
          <w:bCs w:val="0"/>
        </w:rPr>
      </w:pPr>
      <w:bookmarkStart w:id="131" w:name="_Toc499661574"/>
      <w:r w:rsidRPr="00D0223F">
        <w:rPr>
          <w:rFonts w:ascii="Calibri" w:hAnsi="Calibri"/>
        </w:rPr>
        <w:t>Εφαρμογή:  Πρακτικά</w:t>
      </w:r>
      <w:bookmarkEnd w:id="131"/>
    </w:p>
    <w:p w14:paraId="379AD392" w14:textId="77777777" w:rsidR="00521AD3" w:rsidRPr="00D0223F" w:rsidRDefault="00521AD3" w:rsidP="00521AD3">
      <w:pPr>
        <w:spacing w:before="100" w:beforeAutospacing="1" w:after="100" w:afterAutospacing="1"/>
      </w:pPr>
      <w:r w:rsidRPr="00D0223F">
        <w:t>Η εφαρμογή καλύπτει τις ακόλουθες λειτουργίες</w:t>
      </w:r>
    </w:p>
    <w:p w14:paraId="49B351FE" w14:textId="77777777" w:rsidR="00521AD3" w:rsidRPr="00D0223F" w:rsidRDefault="00521AD3" w:rsidP="00347EDF">
      <w:pPr>
        <w:numPr>
          <w:ilvl w:val="0"/>
          <w:numId w:val="45"/>
        </w:numPr>
        <w:suppressAutoHyphens w:val="0"/>
        <w:spacing w:before="100" w:beforeAutospacing="1" w:after="100" w:afterAutospacing="1"/>
        <w:jc w:val="left"/>
      </w:pPr>
      <w:r w:rsidRPr="00D0223F">
        <w:t>Αυτοματοποιημένη ενοποίηση των κειμένων πρακτικών (πεντάλεπτα)</w:t>
      </w:r>
    </w:p>
    <w:p w14:paraId="7F5D61D3" w14:textId="77777777" w:rsidR="00521AD3" w:rsidRPr="00D0223F" w:rsidRDefault="00521AD3" w:rsidP="00347EDF">
      <w:pPr>
        <w:numPr>
          <w:ilvl w:val="0"/>
          <w:numId w:val="45"/>
        </w:numPr>
        <w:suppressAutoHyphens w:val="0"/>
        <w:spacing w:before="100" w:beforeAutospacing="1" w:after="100" w:afterAutospacing="1"/>
        <w:jc w:val="left"/>
      </w:pPr>
      <w:r w:rsidRPr="00D0223F">
        <w:t>Αυτόματη αναγνώριση, αυτόματη αποστολή των αποσπασμάτων των πρακτικών για υποβολή τροποποιήσεων</w:t>
      </w:r>
    </w:p>
    <w:p w14:paraId="3C7ED2B7" w14:textId="77777777" w:rsidR="00521AD3" w:rsidRPr="00D0223F" w:rsidRDefault="00521AD3" w:rsidP="00347EDF">
      <w:pPr>
        <w:numPr>
          <w:ilvl w:val="0"/>
          <w:numId w:val="45"/>
        </w:numPr>
        <w:suppressAutoHyphens w:val="0"/>
        <w:spacing w:before="100" w:beforeAutospacing="1" w:after="100" w:afterAutospacing="1"/>
        <w:jc w:val="left"/>
      </w:pPr>
      <w:r w:rsidRPr="00D0223F">
        <w:t>Αποδοχή  ή απόρριψη των προτεινόμενων τροποποιήσεων</w:t>
      </w:r>
    </w:p>
    <w:p w14:paraId="68668215"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3F994408"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 Win10 , Win7</w:t>
      </w:r>
    </w:p>
    <w:p w14:paraId="75D3D007" w14:textId="77777777" w:rsidR="00521AD3" w:rsidRPr="00D0223F" w:rsidRDefault="00521AD3" w:rsidP="00347EDF">
      <w:pPr>
        <w:numPr>
          <w:ilvl w:val="0"/>
          <w:numId w:val="45"/>
        </w:numPr>
        <w:suppressAutoHyphens w:val="0"/>
        <w:spacing w:before="100" w:beforeAutospacing="1" w:after="100" w:afterAutospacing="1"/>
        <w:jc w:val="left"/>
      </w:pPr>
      <w:r w:rsidRPr="00D0223F">
        <w:t>Περιβάλλοντα ανάπτυξης :  SharePoint 2013</w:t>
      </w:r>
    </w:p>
    <w:p w14:paraId="59E096AD" w14:textId="77777777" w:rsidR="00521AD3" w:rsidRPr="00D0223F" w:rsidRDefault="00521AD3" w:rsidP="00347EDF">
      <w:pPr>
        <w:numPr>
          <w:ilvl w:val="0"/>
          <w:numId w:val="45"/>
        </w:numPr>
        <w:suppressAutoHyphens w:val="0"/>
        <w:spacing w:before="100" w:beforeAutospacing="1" w:after="100" w:afterAutospacing="1"/>
        <w:jc w:val="left"/>
      </w:pPr>
      <w:r w:rsidRPr="00D0223F">
        <w:t>RDBMS : Sql Server 2012</w:t>
      </w:r>
    </w:p>
    <w:p w14:paraId="180147B0"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0427E071" w14:textId="77777777" w:rsidR="00521AD3" w:rsidRPr="00D0223F" w:rsidRDefault="00521AD3" w:rsidP="00CF4B74">
      <w:pPr>
        <w:spacing w:before="100" w:beforeAutospacing="1" w:after="100" w:afterAutospacing="1"/>
      </w:pPr>
      <w:r w:rsidRPr="00D0223F">
        <w:t>Η εφαρμογή Πρακτικών αλληλεπιδρά με</w:t>
      </w:r>
      <w:r w:rsidRPr="00D0223F">
        <w:rPr>
          <w:b/>
        </w:rPr>
        <w:t xml:space="preserve"> </w:t>
      </w:r>
      <w:r w:rsidRPr="00D0223F">
        <w:t>την  εφαρμογή ΟΠΣ :</w:t>
      </w:r>
      <w:r w:rsidR="00CF4B74" w:rsidRPr="00D0223F">
        <w:t xml:space="preserve"> Διαχείριση Μητρώου Βουλευτών/Ευρωβουλευτών και Κομμάτων.</w:t>
      </w:r>
    </w:p>
    <w:p w14:paraId="08D9F6B1" w14:textId="77777777" w:rsidR="00521AD3" w:rsidRPr="00D0223F" w:rsidRDefault="00521AD3" w:rsidP="00D0223F">
      <w:pPr>
        <w:pStyle w:val="20"/>
        <w:rPr>
          <w:b w:val="0"/>
          <w:bCs w:val="0"/>
        </w:rPr>
      </w:pPr>
      <w:bookmarkStart w:id="132" w:name="_Toc499661575"/>
      <w:r w:rsidRPr="00D0223F">
        <w:rPr>
          <w:rFonts w:ascii="Calibri" w:hAnsi="Calibri"/>
        </w:rPr>
        <w:t>Εφαρμογή:  Κοινοβουλευτικού Έργου (Νομοθετικό Έργο – Κοινοβουλευτικές Επιτροπές – Κοινοβουλευτικό Έλεγχος – Ηλεκτρονικό Πρωτόκολλο Κοινοβουλευτικών Ομάδων)</w:t>
      </w:r>
      <w:bookmarkEnd w:id="132"/>
      <w:r w:rsidRPr="00D0223F">
        <w:rPr>
          <w:rFonts w:ascii="Calibri" w:hAnsi="Calibri"/>
        </w:rPr>
        <w:t xml:space="preserve"> </w:t>
      </w:r>
    </w:p>
    <w:p w14:paraId="2CD99B26" w14:textId="77777777" w:rsidR="00521AD3" w:rsidRPr="00D0223F" w:rsidRDefault="00521AD3" w:rsidP="00521AD3">
      <w:pPr>
        <w:spacing w:before="100" w:beforeAutospacing="1" w:after="100" w:afterAutospacing="1"/>
      </w:pPr>
      <w:r w:rsidRPr="00D0223F">
        <w:t xml:space="preserve">Οι εφαρμογές αυτές καλύπτουν τις ειδικές ανάγκες της Βουλής σε θέματα σχετικά με τις Κοινοβουλευτικές Λειτουργίες (Νομοθετικό Έργο, Κοινοβουλευτικό Έλεγχο, Κοινοβουλευτικές Επιτροπές και Ηλεκτρονικό Πρωτόκολλο Κοινοβουλευτικών Ομάδων). </w:t>
      </w:r>
    </w:p>
    <w:p w14:paraId="3321D925" w14:textId="77777777" w:rsidR="00521AD3" w:rsidRPr="00D0223F" w:rsidRDefault="00521AD3" w:rsidP="00521AD3">
      <w:pPr>
        <w:spacing w:before="100" w:beforeAutospacing="1" w:after="100" w:afterAutospacing="1"/>
      </w:pPr>
      <w:r w:rsidRPr="00D0223F">
        <w:t>Ακόμα ικανοποιούν μηχανογραφικές ανάγκες των αντίστοιχων διευθύνσεων και τμημάτων της Βουλής που αφορούν κυρίως τα εξής:</w:t>
      </w:r>
    </w:p>
    <w:p w14:paraId="34944033" w14:textId="77777777" w:rsidR="00521AD3" w:rsidRPr="00D0223F" w:rsidRDefault="00521AD3" w:rsidP="00347EDF">
      <w:pPr>
        <w:numPr>
          <w:ilvl w:val="0"/>
          <w:numId w:val="45"/>
        </w:numPr>
        <w:suppressAutoHyphens w:val="0"/>
        <w:spacing w:before="100" w:beforeAutospacing="1" w:after="100" w:afterAutospacing="1"/>
        <w:jc w:val="left"/>
      </w:pPr>
      <w:r w:rsidRPr="00D0223F">
        <w:t>Δόμηση των διαφόρων εγγράφων (ευρετηρίαση, αρχειοθέτηση κτλ.)</w:t>
      </w:r>
    </w:p>
    <w:p w14:paraId="366FC39D" w14:textId="77777777" w:rsidR="00521AD3" w:rsidRPr="00D0223F" w:rsidRDefault="00521AD3" w:rsidP="00347EDF">
      <w:pPr>
        <w:numPr>
          <w:ilvl w:val="0"/>
          <w:numId w:val="45"/>
        </w:numPr>
        <w:suppressAutoHyphens w:val="0"/>
        <w:spacing w:before="100" w:beforeAutospacing="1" w:after="100" w:afterAutospacing="1"/>
        <w:jc w:val="left"/>
      </w:pPr>
      <w:r w:rsidRPr="00D0223F">
        <w:t>Διακίνηση εγγράφων εσωτερικά στις υπηρεσίες της Βουλής και μεταξύ υπηρεσιών</w:t>
      </w:r>
    </w:p>
    <w:p w14:paraId="78B024C4" w14:textId="77777777" w:rsidR="00521AD3" w:rsidRPr="00D0223F" w:rsidRDefault="00521AD3" w:rsidP="00347EDF">
      <w:pPr>
        <w:numPr>
          <w:ilvl w:val="0"/>
          <w:numId w:val="45"/>
        </w:numPr>
        <w:suppressAutoHyphens w:val="0"/>
        <w:spacing w:before="100" w:beforeAutospacing="1" w:after="100" w:afterAutospacing="1"/>
        <w:jc w:val="left"/>
      </w:pPr>
      <w:r w:rsidRPr="00D0223F">
        <w:t>Κυριότητα και πρόσβαση στα έγγραφα, στα διάφορα στάδια του κύκλου ζωής των τελευταίων, εντός Βουλής</w:t>
      </w:r>
    </w:p>
    <w:p w14:paraId="187F5F07" w14:textId="77777777" w:rsidR="00521AD3" w:rsidRPr="00D0223F" w:rsidRDefault="00521AD3" w:rsidP="00347EDF">
      <w:pPr>
        <w:numPr>
          <w:ilvl w:val="0"/>
          <w:numId w:val="45"/>
        </w:numPr>
        <w:suppressAutoHyphens w:val="0"/>
        <w:spacing w:before="100" w:beforeAutospacing="1" w:after="100" w:afterAutospacing="1"/>
        <w:jc w:val="left"/>
      </w:pPr>
      <w:r w:rsidRPr="00D0223F">
        <w:t>Αναζήτηση κειμένων και εγγράφων με βάση το περιεχόμενο</w:t>
      </w:r>
    </w:p>
    <w:p w14:paraId="696D51B4" w14:textId="77777777" w:rsidR="00521AD3" w:rsidRPr="00D0223F" w:rsidRDefault="00521AD3" w:rsidP="00521AD3">
      <w:pPr>
        <w:spacing w:before="100" w:beforeAutospacing="1" w:after="100" w:afterAutospacing="1"/>
      </w:pPr>
      <w:r w:rsidRPr="00D0223F">
        <w:lastRenderedPageBreak/>
        <w:t xml:space="preserve">Βασικό χαρακτηριστικό των εφαρμογών είναι ότι μέσα από το ίδιο περιβάλλον (σύστημα Πάπυρος Millenium III) μπορούν να εισαχθούν έγγραφα μέσω scanner αλλά και ηλεκτρονικά έγγραφα που υπάρχουν ήδη ως αρχεία. </w:t>
      </w:r>
    </w:p>
    <w:p w14:paraId="21E44F24" w14:textId="77777777" w:rsidR="00521AD3" w:rsidRPr="00D0223F" w:rsidRDefault="00521AD3" w:rsidP="00521AD3">
      <w:pPr>
        <w:spacing w:before="100" w:beforeAutospacing="1" w:after="100" w:afterAutospacing="1"/>
      </w:pPr>
      <w:r w:rsidRPr="00D0223F">
        <w:t>Μέσα από το ίδιο περιβάλλον μπορούν να εισαχθούν :</w:t>
      </w:r>
    </w:p>
    <w:p w14:paraId="4EBCEF5E" w14:textId="77777777" w:rsidR="00521AD3" w:rsidRPr="00D0223F" w:rsidRDefault="00521AD3" w:rsidP="00347EDF">
      <w:pPr>
        <w:numPr>
          <w:ilvl w:val="0"/>
          <w:numId w:val="45"/>
        </w:numPr>
        <w:suppressAutoHyphens w:val="0"/>
        <w:spacing w:before="100" w:beforeAutospacing="1" w:after="100" w:afterAutospacing="1"/>
        <w:jc w:val="left"/>
      </w:pPr>
      <w:r w:rsidRPr="00D0223F">
        <w:t>Έγγραφα από σαρωτή πολλαπλών σελίδων</w:t>
      </w:r>
    </w:p>
    <w:p w14:paraId="4137DA71" w14:textId="77777777" w:rsidR="00521AD3" w:rsidRPr="00D0223F" w:rsidRDefault="00521AD3" w:rsidP="00347EDF">
      <w:pPr>
        <w:numPr>
          <w:ilvl w:val="0"/>
          <w:numId w:val="45"/>
        </w:numPr>
        <w:suppressAutoHyphens w:val="0"/>
        <w:spacing w:before="100" w:beforeAutospacing="1" w:after="100" w:afterAutospacing="1"/>
        <w:jc w:val="left"/>
      </w:pPr>
      <w:r w:rsidRPr="00D0223F">
        <w:t>Έγγραφα από ήδη υπάρχοντα αρχεία</w:t>
      </w:r>
    </w:p>
    <w:p w14:paraId="16C3ED1B" w14:textId="77777777" w:rsidR="00521AD3" w:rsidRPr="00D0223F" w:rsidRDefault="00521AD3" w:rsidP="00347EDF">
      <w:pPr>
        <w:numPr>
          <w:ilvl w:val="0"/>
          <w:numId w:val="45"/>
        </w:numPr>
        <w:suppressAutoHyphens w:val="0"/>
        <w:spacing w:before="100" w:beforeAutospacing="1" w:after="100" w:afterAutospacing="1"/>
        <w:jc w:val="left"/>
      </w:pPr>
      <w:r w:rsidRPr="00D0223F">
        <w:t>Ηλεκτρονικά έγγραφα.</w:t>
      </w:r>
    </w:p>
    <w:p w14:paraId="756BE64B" w14:textId="77777777" w:rsidR="00521AD3" w:rsidRPr="00D0223F" w:rsidRDefault="00521AD3" w:rsidP="00D0223F">
      <w:pPr>
        <w:pStyle w:val="20"/>
        <w:rPr>
          <w:b w:val="0"/>
          <w:bCs w:val="0"/>
        </w:rPr>
      </w:pPr>
      <w:bookmarkStart w:id="133" w:name="_Toc499661576"/>
      <w:r w:rsidRPr="00D0223F">
        <w:rPr>
          <w:rFonts w:ascii="Calibri" w:hAnsi="Calibri"/>
        </w:rPr>
        <w:t>Εφαρμογή:  Διαχείριση Κοινοβουλευτικού Ελέγχου</w:t>
      </w:r>
      <w:bookmarkEnd w:id="133"/>
    </w:p>
    <w:p w14:paraId="476EC202" w14:textId="77777777" w:rsidR="00521AD3" w:rsidRPr="00D0223F" w:rsidRDefault="00521AD3" w:rsidP="00521AD3">
      <w:pPr>
        <w:spacing w:before="100" w:beforeAutospacing="1" w:after="100" w:afterAutospacing="1"/>
      </w:pPr>
      <w:r w:rsidRPr="00D0223F">
        <w:t xml:space="preserve">Αυτή η εφαρμογή επιτρέπει την εισαγωγή σε ηλεκτρονική μορφή, τη διαχείριση, την πλήρη αρχειοθέτηση, ευρετηρίαση, αποθήκευση, την παρακολούθηση της πορείας και την εξαγωγή στατιστικών στοιχείων για όλα τα μέσα του Κοινοβουλευτικού Ελέγχου για επιλεγμένο διάστημα ημερομηνιών και για συγκεκριμένη περίοδο και σύνοδο. </w:t>
      </w:r>
    </w:p>
    <w:p w14:paraId="7F159CD1" w14:textId="77777777" w:rsidR="00521AD3" w:rsidRPr="00D0223F" w:rsidRDefault="00521AD3" w:rsidP="00521AD3">
      <w:pPr>
        <w:spacing w:before="100" w:beforeAutospacing="1" w:after="100" w:afterAutospacing="1"/>
      </w:pPr>
      <w:r w:rsidRPr="00D0223F">
        <w:t>Οι βασικές είσοδοι της εφαρμογής είναι τα στοιχεία των Αναφορών, Ερωτήσεων, Επίκαιρων Ερωτήσεων, Επερωτήσεων,  Επίκαιρων Επερωτήσεων, Αιτήσεων Κατάθεσης Εγγράφων και Ειδικών διαδικασιών Κοινοβουλευτικού Ελέγχου (Ανακοινώσεις και δηλώσεις της Κυβέρνησης ενώπιον της Βουλής, Πρόταση Εμπιστοσύνης, Πρόταση Δυσπιστίας, Πρόταση μομφής κατά του Προέδρου της Βουλής ή μέλους του Προεδρείου, Πρόταση άσκησης δίωξης κατά μέλους της Κυβέρνησης ή Υφυπουργού, Σύσταση Διακομματικής Επιτροπής, Σύσταση Εξεταστικής Επιτροπής, Εκθέσεις από Υπουργεία και Φορείς κ.ά.).</w:t>
      </w:r>
    </w:p>
    <w:p w14:paraId="7B2DF2D0" w14:textId="77777777" w:rsidR="00521AD3" w:rsidRPr="00D0223F" w:rsidRDefault="00521AD3" w:rsidP="00521AD3">
      <w:pPr>
        <w:spacing w:before="100" w:beforeAutospacing="1" w:after="100" w:afterAutospacing="1"/>
        <w:rPr>
          <w:b/>
        </w:rPr>
      </w:pPr>
      <w:r w:rsidRPr="00D0223F">
        <w:rPr>
          <w:b/>
        </w:rPr>
        <w:t xml:space="preserve">ΔΙΕΠΑΦΕΣ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2497"/>
        <w:gridCol w:w="2058"/>
        <w:gridCol w:w="1802"/>
      </w:tblGrid>
      <w:tr w:rsidR="00521AD3" w:rsidRPr="00D0223F" w14:paraId="17F94EE3" w14:textId="77777777" w:rsidTr="00C86A43">
        <w:tc>
          <w:tcPr>
            <w:tcW w:w="2817" w:type="dxa"/>
            <w:shd w:val="clear" w:color="auto" w:fill="F2F2F2"/>
            <w:vAlign w:val="center"/>
          </w:tcPr>
          <w:p w14:paraId="2CC8FD31" w14:textId="77777777" w:rsidR="00521AD3" w:rsidRPr="00D0223F" w:rsidRDefault="00521AD3" w:rsidP="00C86A43">
            <w:pPr>
              <w:spacing w:before="100" w:beforeAutospacing="1" w:after="100" w:afterAutospacing="1"/>
              <w:rPr>
                <w:b/>
              </w:rPr>
            </w:pPr>
            <w:r w:rsidRPr="00D0223F">
              <w:rPr>
                <w:b/>
              </w:rPr>
              <w:t>Εφαρμογή</w:t>
            </w:r>
          </w:p>
        </w:tc>
        <w:tc>
          <w:tcPr>
            <w:tcW w:w="2497" w:type="dxa"/>
            <w:shd w:val="clear" w:color="auto" w:fill="F2F2F2"/>
            <w:vAlign w:val="center"/>
          </w:tcPr>
          <w:p w14:paraId="35A5FC5F" w14:textId="77777777" w:rsidR="00521AD3" w:rsidRPr="00D0223F" w:rsidRDefault="00521AD3" w:rsidP="00C86A43">
            <w:pPr>
              <w:spacing w:before="100" w:beforeAutospacing="1" w:after="100" w:afterAutospacing="1"/>
              <w:rPr>
                <w:b/>
              </w:rPr>
            </w:pPr>
            <w:r w:rsidRPr="00D0223F">
              <w:rPr>
                <w:b/>
              </w:rPr>
              <w:t>Οντότητα</w:t>
            </w:r>
          </w:p>
        </w:tc>
        <w:tc>
          <w:tcPr>
            <w:tcW w:w="2058" w:type="dxa"/>
            <w:shd w:val="clear" w:color="auto" w:fill="F2F2F2"/>
            <w:vAlign w:val="center"/>
          </w:tcPr>
          <w:p w14:paraId="3BCF8B80" w14:textId="77777777" w:rsidR="00521AD3" w:rsidRPr="00D0223F" w:rsidRDefault="00521AD3" w:rsidP="00C86A43">
            <w:pPr>
              <w:spacing w:before="100" w:beforeAutospacing="1" w:after="100" w:afterAutospacing="1"/>
              <w:rPr>
                <w:b/>
              </w:rPr>
            </w:pPr>
            <w:r w:rsidRPr="00D0223F">
              <w:rPr>
                <w:b/>
              </w:rPr>
              <w:t>Τύπος</w:t>
            </w:r>
          </w:p>
        </w:tc>
        <w:tc>
          <w:tcPr>
            <w:tcW w:w="1802" w:type="dxa"/>
            <w:shd w:val="clear" w:color="auto" w:fill="F2F2F2"/>
            <w:vAlign w:val="center"/>
          </w:tcPr>
          <w:p w14:paraId="24276FD0" w14:textId="77777777" w:rsidR="00521AD3" w:rsidRPr="00D0223F" w:rsidRDefault="00521AD3" w:rsidP="00C86A43">
            <w:pPr>
              <w:spacing w:before="100" w:beforeAutospacing="1" w:after="100" w:afterAutospacing="1"/>
              <w:rPr>
                <w:b/>
              </w:rPr>
            </w:pPr>
            <w:r w:rsidRPr="00D0223F">
              <w:rPr>
                <w:b/>
              </w:rPr>
              <w:t>Τύπος υλοποίησης</w:t>
            </w:r>
          </w:p>
        </w:tc>
      </w:tr>
      <w:tr w:rsidR="00521AD3" w:rsidRPr="00D0223F" w14:paraId="7E65563E" w14:textId="77777777" w:rsidTr="00C86A43">
        <w:tc>
          <w:tcPr>
            <w:tcW w:w="2817" w:type="dxa"/>
          </w:tcPr>
          <w:p w14:paraId="52542983"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497" w:type="dxa"/>
          </w:tcPr>
          <w:p w14:paraId="01C978A3" w14:textId="77777777" w:rsidR="00521AD3" w:rsidRPr="00D0223F" w:rsidRDefault="00521AD3" w:rsidP="00C86A43">
            <w:pPr>
              <w:spacing w:before="100" w:beforeAutospacing="1" w:after="100" w:afterAutospacing="1"/>
            </w:pPr>
            <w:r w:rsidRPr="00D0223F">
              <w:t>Βουλευτής</w:t>
            </w:r>
          </w:p>
        </w:tc>
        <w:tc>
          <w:tcPr>
            <w:tcW w:w="2058" w:type="dxa"/>
          </w:tcPr>
          <w:p w14:paraId="2925A3DD" w14:textId="77777777" w:rsidR="00521AD3" w:rsidRPr="00D0223F" w:rsidRDefault="00521AD3" w:rsidP="00C86A43">
            <w:pPr>
              <w:spacing w:before="100" w:beforeAutospacing="1" w:after="100" w:afterAutospacing="1"/>
            </w:pPr>
            <w:r w:rsidRPr="00D0223F">
              <w:t>Ανάγνωση δεδομένων</w:t>
            </w:r>
          </w:p>
        </w:tc>
        <w:tc>
          <w:tcPr>
            <w:tcW w:w="1802" w:type="dxa"/>
          </w:tcPr>
          <w:p w14:paraId="240C13EE" w14:textId="77777777" w:rsidR="00521AD3" w:rsidRPr="00D0223F" w:rsidRDefault="00521AD3" w:rsidP="00C86A43">
            <w:pPr>
              <w:spacing w:before="100" w:beforeAutospacing="1" w:after="100" w:afterAutospacing="1"/>
            </w:pPr>
            <w:r w:rsidRPr="00D0223F">
              <w:t>Database views</w:t>
            </w:r>
          </w:p>
        </w:tc>
      </w:tr>
      <w:tr w:rsidR="00521AD3" w:rsidRPr="00D0223F" w14:paraId="626FB6DB" w14:textId="77777777" w:rsidTr="00C86A43">
        <w:tc>
          <w:tcPr>
            <w:tcW w:w="2817" w:type="dxa"/>
          </w:tcPr>
          <w:p w14:paraId="10AA7EFD"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497" w:type="dxa"/>
          </w:tcPr>
          <w:p w14:paraId="77D66A20" w14:textId="77777777" w:rsidR="00521AD3" w:rsidRPr="00D0223F" w:rsidRDefault="00521AD3" w:rsidP="00C86A43">
            <w:pPr>
              <w:spacing w:before="100" w:beforeAutospacing="1" w:after="100" w:afterAutospacing="1"/>
            </w:pPr>
            <w:r w:rsidRPr="00D0223F">
              <w:t>Περίοδος</w:t>
            </w:r>
          </w:p>
        </w:tc>
        <w:tc>
          <w:tcPr>
            <w:tcW w:w="2058" w:type="dxa"/>
          </w:tcPr>
          <w:p w14:paraId="77B252FF" w14:textId="77777777" w:rsidR="00521AD3" w:rsidRPr="00D0223F" w:rsidRDefault="00521AD3" w:rsidP="00C86A43">
            <w:pPr>
              <w:spacing w:before="100" w:beforeAutospacing="1" w:after="100" w:afterAutospacing="1"/>
            </w:pPr>
            <w:r w:rsidRPr="00D0223F">
              <w:t>Ανάγνωση δεδομένων</w:t>
            </w:r>
          </w:p>
        </w:tc>
        <w:tc>
          <w:tcPr>
            <w:tcW w:w="1802" w:type="dxa"/>
          </w:tcPr>
          <w:p w14:paraId="0F26E6C4" w14:textId="77777777" w:rsidR="00521AD3" w:rsidRPr="00D0223F" w:rsidRDefault="00521AD3" w:rsidP="00C86A43">
            <w:pPr>
              <w:spacing w:before="100" w:beforeAutospacing="1" w:after="100" w:afterAutospacing="1"/>
            </w:pPr>
            <w:r w:rsidRPr="00D0223F">
              <w:t>Database views</w:t>
            </w:r>
          </w:p>
        </w:tc>
      </w:tr>
      <w:tr w:rsidR="00521AD3" w:rsidRPr="00D0223F" w14:paraId="017B444B" w14:textId="77777777" w:rsidTr="00C86A43">
        <w:tc>
          <w:tcPr>
            <w:tcW w:w="2817" w:type="dxa"/>
          </w:tcPr>
          <w:p w14:paraId="72C6DE99"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497" w:type="dxa"/>
          </w:tcPr>
          <w:p w14:paraId="52569B20" w14:textId="77777777" w:rsidR="00521AD3" w:rsidRPr="00D0223F" w:rsidRDefault="00521AD3" w:rsidP="00C86A43">
            <w:pPr>
              <w:spacing w:before="100" w:beforeAutospacing="1" w:after="100" w:afterAutospacing="1"/>
            </w:pPr>
            <w:r w:rsidRPr="00D0223F">
              <w:t>Σύνοδος</w:t>
            </w:r>
          </w:p>
        </w:tc>
        <w:tc>
          <w:tcPr>
            <w:tcW w:w="2058" w:type="dxa"/>
          </w:tcPr>
          <w:p w14:paraId="5F8A0B17" w14:textId="77777777" w:rsidR="00521AD3" w:rsidRPr="00D0223F" w:rsidRDefault="00521AD3" w:rsidP="00C86A43">
            <w:pPr>
              <w:spacing w:before="100" w:beforeAutospacing="1" w:after="100" w:afterAutospacing="1"/>
            </w:pPr>
            <w:r w:rsidRPr="00D0223F">
              <w:t>Ανάγνωση δεδομένων</w:t>
            </w:r>
          </w:p>
        </w:tc>
        <w:tc>
          <w:tcPr>
            <w:tcW w:w="1802" w:type="dxa"/>
          </w:tcPr>
          <w:p w14:paraId="4DD863D8" w14:textId="77777777" w:rsidR="00521AD3" w:rsidRPr="00D0223F" w:rsidRDefault="00521AD3" w:rsidP="00C86A43">
            <w:pPr>
              <w:spacing w:before="100" w:beforeAutospacing="1" w:after="100" w:afterAutospacing="1"/>
            </w:pPr>
            <w:r w:rsidRPr="00D0223F">
              <w:t>Database views</w:t>
            </w:r>
          </w:p>
        </w:tc>
      </w:tr>
      <w:tr w:rsidR="00521AD3" w:rsidRPr="00D0223F" w14:paraId="5E520FFF" w14:textId="77777777" w:rsidTr="00C86A43">
        <w:tc>
          <w:tcPr>
            <w:tcW w:w="2817" w:type="dxa"/>
          </w:tcPr>
          <w:p w14:paraId="70F79728"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497" w:type="dxa"/>
          </w:tcPr>
          <w:p w14:paraId="656ED649" w14:textId="77777777" w:rsidR="00521AD3" w:rsidRPr="00D0223F" w:rsidRDefault="00521AD3" w:rsidP="00C86A43">
            <w:pPr>
              <w:spacing w:before="100" w:beforeAutospacing="1" w:after="100" w:afterAutospacing="1"/>
            </w:pPr>
            <w:r w:rsidRPr="00D0223F">
              <w:t>Σύνθεση τμήματος διακοπής</w:t>
            </w:r>
          </w:p>
        </w:tc>
        <w:tc>
          <w:tcPr>
            <w:tcW w:w="2058" w:type="dxa"/>
          </w:tcPr>
          <w:p w14:paraId="681FA488" w14:textId="77777777" w:rsidR="00521AD3" w:rsidRPr="00D0223F" w:rsidRDefault="00521AD3" w:rsidP="00C86A43">
            <w:pPr>
              <w:spacing w:before="100" w:beforeAutospacing="1" w:after="100" w:afterAutospacing="1"/>
            </w:pPr>
            <w:r w:rsidRPr="00D0223F">
              <w:t>Ανάγνωση δεδομένων</w:t>
            </w:r>
          </w:p>
        </w:tc>
        <w:tc>
          <w:tcPr>
            <w:tcW w:w="1802" w:type="dxa"/>
          </w:tcPr>
          <w:p w14:paraId="20F7D278" w14:textId="77777777" w:rsidR="00521AD3" w:rsidRPr="00D0223F" w:rsidRDefault="00521AD3" w:rsidP="00C86A43">
            <w:pPr>
              <w:spacing w:before="100" w:beforeAutospacing="1" w:after="100" w:afterAutospacing="1"/>
            </w:pPr>
            <w:r w:rsidRPr="00D0223F">
              <w:t>Database views</w:t>
            </w:r>
          </w:p>
        </w:tc>
      </w:tr>
      <w:tr w:rsidR="00521AD3" w:rsidRPr="00D0223F" w14:paraId="48A0BC0A" w14:textId="77777777" w:rsidTr="00C86A43">
        <w:tc>
          <w:tcPr>
            <w:tcW w:w="2817" w:type="dxa"/>
          </w:tcPr>
          <w:p w14:paraId="0D3C91A4" w14:textId="77777777" w:rsidR="00521AD3" w:rsidRPr="00D0223F" w:rsidRDefault="00521AD3" w:rsidP="00C86A43">
            <w:pPr>
              <w:spacing w:before="100" w:beforeAutospacing="1" w:after="100" w:afterAutospacing="1"/>
            </w:pPr>
            <w:r w:rsidRPr="00D0223F">
              <w:t>Διαχείριση Κοινοβουλευτικών Επιτροπών</w:t>
            </w:r>
          </w:p>
        </w:tc>
        <w:tc>
          <w:tcPr>
            <w:tcW w:w="2497" w:type="dxa"/>
          </w:tcPr>
          <w:p w14:paraId="67ABF88C" w14:textId="77777777" w:rsidR="00521AD3" w:rsidRPr="00D0223F" w:rsidRDefault="00521AD3" w:rsidP="00C86A43">
            <w:pPr>
              <w:spacing w:before="100" w:beforeAutospacing="1" w:after="100" w:afterAutospacing="1"/>
            </w:pPr>
            <w:r w:rsidRPr="00D0223F">
              <w:t>Θέμα Κοινοβουλευτικής επιτροπής</w:t>
            </w:r>
          </w:p>
        </w:tc>
        <w:tc>
          <w:tcPr>
            <w:tcW w:w="2058" w:type="dxa"/>
          </w:tcPr>
          <w:p w14:paraId="4B6B06FF" w14:textId="77777777" w:rsidR="00521AD3" w:rsidRPr="00D0223F" w:rsidRDefault="00521AD3" w:rsidP="00C86A43">
            <w:pPr>
              <w:spacing w:before="100" w:beforeAutospacing="1" w:after="100" w:afterAutospacing="1"/>
            </w:pPr>
            <w:r w:rsidRPr="00D0223F">
              <w:t>Εγγραφή δεδομένων</w:t>
            </w:r>
          </w:p>
        </w:tc>
        <w:tc>
          <w:tcPr>
            <w:tcW w:w="1802" w:type="dxa"/>
          </w:tcPr>
          <w:p w14:paraId="63F8534E" w14:textId="77777777" w:rsidR="00521AD3" w:rsidRPr="00D0223F" w:rsidRDefault="00521AD3" w:rsidP="00C86A43">
            <w:pPr>
              <w:spacing w:before="100" w:beforeAutospacing="1" w:after="100" w:afterAutospacing="1"/>
            </w:pPr>
            <w:r w:rsidRPr="00D0223F">
              <w:t>Papyros API</w:t>
            </w:r>
          </w:p>
        </w:tc>
      </w:tr>
      <w:tr w:rsidR="00521AD3" w:rsidRPr="00D0223F" w14:paraId="77BEED18" w14:textId="77777777" w:rsidTr="00C86A43">
        <w:tc>
          <w:tcPr>
            <w:tcW w:w="2817" w:type="dxa"/>
          </w:tcPr>
          <w:p w14:paraId="595AAA44" w14:textId="77777777" w:rsidR="00521AD3" w:rsidRPr="00D0223F" w:rsidRDefault="00521AD3" w:rsidP="00C86A43">
            <w:pPr>
              <w:spacing w:before="100" w:beforeAutospacing="1" w:after="100" w:afterAutospacing="1"/>
            </w:pPr>
            <w:r w:rsidRPr="00D0223F">
              <w:rPr>
                <w:b/>
                <w:i/>
                <w:iCs/>
              </w:rPr>
              <w:br w:type="page"/>
            </w:r>
            <w:r w:rsidRPr="00D0223F">
              <w:t>Διαχείριση πρακτικών</w:t>
            </w:r>
          </w:p>
        </w:tc>
        <w:tc>
          <w:tcPr>
            <w:tcW w:w="2497" w:type="dxa"/>
          </w:tcPr>
          <w:p w14:paraId="0642DC5B" w14:textId="77777777" w:rsidR="00521AD3" w:rsidRPr="00D0223F" w:rsidRDefault="00521AD3" w:rsidP="00C86A43">
            <w:pPr>
              <w:spacing w:before="100" w:beforeAutospacing="1" w:after="100" w:afterAutospacing="1"/>
            </w:pPr>
            <w:r w:rsidRPr="00D0223F">
              <w:t>Συνεδριάσεις Ολομέλειας</w:t>
            </w:r>
          </w:p>
        </w:tc>
        <w:tc>
          <w:tcPr>
            <w:tcW w:w="2058" w:type="dxa"/>
          </w:tcPr>
          <w:p w14:paraId="4E0C46E1" w14:textId="77777777" w:rsidR="00521AD3" w:rsidRPr="00D0223F" w:rsidRDefault="00521AD3" w:rsidP="00C86A43">
            <w:pPr>
              <w:spacing w:before="100" w:beforeAutospacing="1" w:after="100" w:afterAutospacing="1"/>
            </w:pPr>
            <w:r w:rsidRPr="00D0223F">
              <w:t>Ανάγνωση/εγγραφή δεδομένων</w:t>
            </w:r>
          </w:p>
        </w:tc>
        <w:tc>
          <w:tcPr>
            <w:tcW w:w="1802" w:type="dxa"/>
          </w:tcPr>
          <w:p w14:paraId="48080BF1" w14:textId="77777777" w:rsidR="00521AD3" w:rsidRPr="00D0223F" w:rsidRDefault="00521AD3" w:rsidP="00C86A43">
            <w:pPr>
              <w:spacing w:before="100" w:beforeAutospacing="1" w:after="100" w:afterAutospacing="1"/>
            </w:pPr>
            <w:r w:rsidRPr="00D0223F">
              <w:t>Papyros API</w:t>
            </w:r>
          </w:p>
        </w:tc>
      </w:tr>
    </w:tbl>
    <w:p w14:paraId="729ABC09" w14:textId="77777777" w:rsidR="00521AD3" w:rsidRPr="00D0223F" w:rsidRDefault="00521AD3" w:rsidP="00521AD3">
      <w:pPr>
        <w:spacing w:before="100" w:beforeAutospacing="1" w:after="100" w:afterAutospacing="1"/>
        <w:rPr>
          <w:b/>
        </w:rPr>
      </w:pPr>
    </w:p>
    <w:p w14:paraId="352C8B19" w14:textId="77777777" w:rsidR="00521AD3" w:rsidRPr="00D0223F" w:rsidRDefault="00521AD3" w:rsidP="00D0223F">
      <w:pPr>
        <w:pStyle w:val="20"/>
        <w:rPr>
          <w:b w:val="0"/>
          <w:bCs w:val="0"/>
        </w:rPr>
      </w:pPr>
      <w:bookmarkStart w:id="134" w:name="_Toc499661577"/>
      <w:r w:rsidRPr="00D0223F">
        <w:rPr>
          <w:rFonts w:ascii="Calibri" w:hAnsi="Calibri"/>
        </w:rPr>
        <w:lastRenderedPageBreak/>
        <w:t>Εφαρμογή:  Διαχείριση Νομοθετικού Έργου</w:t>
      </w:r>
      <w:bookmarkEnd w:id="134"/>
    </w:p>
    <w:p w14:paraId="08E1123B" w14:textId="77777777" w:rsidR="00521AD3" w:rsidRPr="00D0223F" w:rsidRDefault="00521AD3" w:rsidP="00521AD3">
      <w:pPr>
        <w:spacing w:before="100" w:beforeAutospacing="1" w:after="100" w:afterAutospacing="1"/>
      </w:pPr>
      <w:r w:rsidRPr="00D0223F">
        <w:t xml:space="preserve">Με βάση το μηχανισμό για τη συζήτηση και την ψήφιση νομοσχεδίων στη Βουλή, η εφαρμογή αυτή επικουρεί όλες τις φάσεις της πορείας ενός νομοσχεδίου, μιας πρότασης νόμου ή μιας απόφασης της Βουλής. </w:t>
      </w:r>
    </w:p>
    <w:p w14:paraId="3D85143C" w14:textId="77777777" w:rsidR="00521AD3" w:rsidRPr="00D0223F" w:rsidRDefault="00521AD3" w:rsidP="00521AD3">
      <w:pPr>
        <w:spacing w:before="100" w:beforeAutospacing="1" w:after="100" w:afterAutospacing="1"/>
      </w:pPr>
      <w:r w:rsidRPr="00D0223F">
        <w:t xml:space="preserve">Η εφαρμογή αυτή έχει σαν βασικές εισόδους τα νομοσχέδια, τις συνοδευτικές εκθέσεις, τις προτάσεις νόμων, τις αποφάσεις της Βουλής  και τις τροπολογίες. Τα δεδομένα αυτά μπορεί να είναι σε ηλεκτρονική μορφή ή σε μορφή εικόνας. </w:t>
      </w:r>
    </w:p>
    <w:p w14:paraId="3566217B" w14:textId="77777777" w:rsidR="00521AD3" w:rsidRPr="00D0223F" w:rsidRDefault="00521AD3" w:rsidP="00521AD3">
      <w:pPr>
        <w:spacing w:before="100" w:beforeAutospacing="1" w:after="100" w:afterAutospacing="1"/>
      </w:pPr>
      <w:r w:rsidRPr="00D0223F">
        <w:t>Ο ηλεκτρονικός φάκελος νομοσχεδίου, τροπολογίας ή πρότασης νόμου συνδέει ηλεκτρονικά δεδομένα και έγγραφα τα οποία αφορούν ένα νομοσχέδιο, μια τροπολογία, μια πρόταση νόμου ή μια απόφαση της Βουλής αντίστοιχα. Ο φάκελος αυτός αποτελεί ένα συνδυασμό στοιχείων αρχειοθέτησης – παρακολούθησης φάσεων εξέλιξης του σχεδίου νόμου, της τροπολογίας, της πρότασης νόμου ή της απόφασης, όπως και μια δομή υποφακέλων στους οποίους αποθηκεύονται σε μορφή σαρωμένων εγγράφων ή ηλεκτρονικών αρχείων το σύνολο των εγγράφων τα οποία συνδέονται με τα ανωτέρω.</w:t>
      </w:r>
    </w:p>
    <w:p w14:paraId="2A1F43CD" w14:textId="77777777" w:rsidR="00521AD3" w:rsidRPr="00D0223F" w:rsidRDefault="00521AD3" w:rsidP="00521AD3">
      <w:pPr>
        <w:spacing w:before="100" w:beforeAutospacing="1" w:after="100" w:afterAutospacing="1"/>
      </w:pPr>
      <w:r w:rsidRPr="00D0223F">
        <w:t xml:space="preserve">Η εφαρμογή επιτρέπει την εξαγωγή στατιστικών στοιχείων για τα δεδομένα του Νομοθετικού </w:t>
      </w:r>
    </w:p>
    <w:p w14:paraId="0C78DA54" w14:textId="77777777" w:rsidR="00521AD3" w:rsidRPr="00D0223F" w:rsidRDefault="00521AD3" w:rsidP="00521AD3">
      <w:pPr>
        <w:spacing w:before="100" w:beforeAutospacing="1" w:after="100" w:afterAutospacing="1"/>
        <w:rPr>
          <w:b/>
        </w:rPr>
      </w:pPr>
      <w:r w:rsidRPr="00D0223F">
        <w:rPr>
          <w:b/>
          <w:iCs/>
        </w:rPr>
        <w:t>ΔΙΕΠΑΦΕΣ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87"/>
        <w:gridCol w:w="1598"/>
        <w:gridCol w:w="1843"/>
      </w:tblGrid>
      <w:tr w:rsidR="00521AD3" w:rsidRPr="00D0223F" w14:paraId="091E6EC8" w14:textId="77777777" w:rsidTr="00C86A43">
        <w:tc>
          <w:tcPr>
            <w:tcW w:w="3227" w:type="dxa"/>
            <w:shd w:val="clear" w:color="auto" w:fill="F2F2F2"/>
            <w:vAlign w:val="center"/>
          </w:tcPr>
          <w:p w14:paraId="135C8D9A" w14:textId="77777777" w:rsidR="00521AD3" w:rsidRPr="00D0223F" w:rsidRDefault="00521AD3" w:rsidP="00C86A43">
            <w:pPr>
              <w:spacing w:before="100" w:beforeAutospacing="1" w:after="100" w:afterAutospacing="1"/>
              <w:rPr>
                <w:b/>
              </w:rPr>
            </w:pPr>
            <w:r w:rsidRPr="00D0223F">
              <w:rPr>
                <w:b/>
              </w:rPr>
              <w:t>Εφαρμογή</w:t>
            </w:r>
          </w:p>
        </w:tc>
        <w:tc>
          <w:tcPr>
            <w:tcW w:w="2087" w:type="dxa"/>
            <w:shd w:val="clear" w:color="auto" w:fill="F2F2F2"/>
            <w:vAlign w:val="center"/>
          </w:tcPr>
          <w:p w14:paraId="60B1128D" w14:textId="77777777" w:rsidR="00521AD3" w:rsidRPr="00D0223F" w:rsidRDefault="00521AD3" w:rsidP="00C86A43">
            <w:pPr>
              <w:spacing w:before="100" w:beforeAutospacing="1" w:after="100" w:afterAutospacing="1"/>
              <w:rPr>
                <w:b/>
              </w:rPr>
            </w:pPr>
            <w:r w:rsidRPr="00D0223F">
              <w:rPr>
                <w:b/>
              </w:rPr>
              <w:t>Οντότητα</w:t>
            </w:r>
          </w:p>
        </w:tc>
        <w:tc>
          <w:tcPr>
            <w:tcW w:w="1598" w:type="dxa"/>
            <w:shd w:val="clear" w:color="auto" w:fill="F2F2F2"/>
            <w:vAlign w:val="center"/>
          </w:tcPr>
          <w:p w14:paraId="0421A19D" w14:textId="77777777" w:rsidR="00521AD3" w:rsidRPr="00D0223F" w:rsidRDefault="00521AD3" w:rsidP="00C86A43">
            <w:pPr>
              <w:spacing w:before="100" w:beforeAutospacing="1" w:after="100" w:afterAutospacing="1"/>
              <w:rPr>
                <w:b/>
              </w:rPr>
            </w:pPr>
            <w:r w:rsidRPr="00D0223F">
              <w:rPr>
                <w:b/>
              </w:rPr>
              <w:t>Τύπος</w:t>
            </w:r>
          </w:p>
        </w:tc>
        <w:tc>
          <w:tcPr>
            <w:tcW w:w="1843" w:type="dxa"/>
            <w:shd w:val="clear" w:color="auto" w:fill="F2F2F2"/>
            <w:vAlign w:val="center"/>
          </w:tcPr>
          <w:p w14:paraId="1941B737" w14:textId="77777777" w:rsidR="00521AD3" w:rsidRPr="00D0223F" w:rsidRDefault="00521AD3" w:rsidP="00C86A43">
            <w:pPr>
              <w:spacing w:before="100" w:beforeAutospacing="1" w:after="100" w:afterAutospacing="1"/>
              <w:rPr>
                <w:b/>
              </w:rPr>
            </w:pPr>
            <w:r w:rsidRPr="00D0223F">
              <w:rPr>
                <w:b/>
              </w:rPr>
              <w:t>Τύπος υλοποίησης</w:t>
            </w:r>
          </w:p>
        </w:tc>
      </w:tr>
      <w:tr w:rsidR="00521AD3" w:rsidRPr="00D0223F" w14:paraId="5714636B" w14:textId="77777777" w:rsidTr="00C86A43">
        <w:tc>
          <w:tcPr>
            <w:tcW w:w="3227" w:type="dxa"/>
          </w:tcPr>
          <w:p w14:paraId="6F8CB22A" w14:textId="77777777" w:rsidR="00521AD3" w:rsidRPr="00D0223F" w:rsidRDefault="00521AD3" w:rsidP="00C86A43">
            <w:pPr>
              <w:spacing w:before="100" w:beforeAutospacing="1" w:after="100" w:afterAutospacing="1"/>
            </w:pPr>
            <w:r w:rsidRPr="00D0223F">
              <w:t>Μητρώο Βουλευτών/Ευρωβουλευτών και Κομμάτων</w:t>
            </w:r>
          </w:p>
        </w:tc>
        <w:tc>
          <w:tcPr>
            <w:tcW w:w="2087" w:type="dxa"/>
          </w:tcPr>
          <w:p w14:paraId="039BE85A" w14:textId="77777777" w:rsidR="00521AD3" w:rsidRPr="00D0223F" w:rsidRDefault="00521AD3" w:rsidP="00C86A43">
            <w:pPr>
              <w:spacing w:before="100" w:beforeAutospacing="1" w:after="100" w:afterAutospacing="1"/>
            </w:pPr>
            <w:r w:rsidRPr="00D0223F">
              <w:t>Βουλευτής</w:t>
            </w:r>
          </w:p>
        </w:tc>
        <w:tc>
          <w:tcPr>
            <w:tcW w:w="1598" w:type="dxa"/>
          </w:tcPr>
          <w:p w14:paraId="0F2D782D" w14:textId="77777777" w:rsidR="00521AD3" w:rsidRPr="00D0223F" w:rsidRDefault="00521AD3" w:rsidP="00C86A43">
            <w:pPr>
              <w:spacing w:before="100" w:beforeAutospacing="1" w:after="100" w:afterAutospacing="1"/>
            </w:pPr>
            <w:r w:rsidRPr="00D0223F">
              <w:t>Ανάγνωση δεδομένων</w:t>
            </w:r>
          </w:p>
        </w:tc>
        <w:tc>
          <w:tcPr>
            <w:tcW w:w="1843" w:type="dxa"/>
          </w:tcPr>
          <w:p w14:paraId="5E6801A8" w14:textId="77777777" w:rsidR="00521AD3" w:rsidRPr="00D0223F" w:rsidRDefault="00521AD3" w:rsidP="00C86A43">
            <w:pPr>
              <w:spacing w:before="100" w:beforeAutospacing="1" w:after="100" w:afterAutospacing="1"/>
            </w:pPr>
            <w:r w:rsidRPr="00D0223F">
              <w:t>Database views</w:t>
            </w:r>
          </w:p>
        </w:tc>
      </w:tr>
      <w:tr w:rsidR="00521AD3" w:rsidRPr="00D0223F" w14:paraId="42C09D04" w14:textId="77777777" w:rsidTr="00C86A43">
        <w:tc>
          <w:tcPr>
            <w:tcW w:w="3227" w:type="dxa"/>
          </w:tcPr>
          <w:p w14:paraId="4436F476"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087" w:type="dxa"/>
          </w:tcPr>
          <w:p w14:paraId="0B4D1EA0" w14:textId="77777777" w:rsidR="00521AD3" w:rsidRPr="00D0223F" w:rsidRDefault="00521AD3" w:rsidP="00C86A43">
            <w:pPr>
              <w:spacing w:before="100" w:beforeAutospacing="1" w:after="100" w:afterAutospacing="1"/>
            </w:pPr>
            <w:r w:rsidRPr="00D0223F">
              <w:t>Περίοδος</w:t>
            </w:r>
          </w:p>
        </w:tc>
        <w:tc>
          <w:tcPr>
            <w:tcW w:w="1598" w:type="dxa"/>
          </w:tcPr>
          <w:p w14:paraId="289C85BE" w14:textId="77777777" w:rsidR="00521AD3" w:rsidRPr="00D0223F" w:rsidRDefault="00521AD3" w:rsidP="00C86A43">
            <w:pPr>
              <w:spacing w:before="100" w:beforeAutospacing="1" w:after="100" w:afterAutospacing="1"/>
            </w:pPr>
            <w:r w:rsidRPr="00D0223F">
              <w:t>Ανάγνωση δεδομένων</w:t>
            </w:r>
          </w:p>
        </w:tc>
        <w:tc>
          <w:tcPr>
            <w:tcW w:w="1843" w:type="dxa"/>
          </w:tcPr>
          <w:p w14:paraId="17C3848C" w14:textId="77777777" w:rsidR="00521AD3" w:rsidRPr="00D0223F" w:rsidRDefault="00521AD3" w:rsidP="00C86A43">
            <w:pPr>
              <w:spacing w:before="100" w:beforeAutospacing="1" w:after="100" w:afterAutospacing="1"/>
            </w:pPr>
            <w:r w:rsidRPr="00D0223F">
              <w:t>Database views</w:t>
            </w:r>
          </w:p>
        </w:tc>
      </w:tr>
      <w:tr w:rsidR="00521AD3" w:rsidRPr="00D0223F" w14:paraId="158DAC0C" w14:textId="77777777" w:rsidTr="00C86A43">
        <w:tc>
          <w:tcPr>
            <w:tcW w:w="3227" w:type="dxa"/>
          </w:tcPr>
          <w:p w14:paraId="72547818" w14:textId="77777777" w:rsidR="00521AD3" w:rsidRPr="00D0223F" w:rsidRDefault="00521AD3" w:rsidP="00C86A43">
            <w:pPr>
              <w:spacing w:before="100" w:beforeAutospacing="1" w:after="100" w:afterAutospacing="1"/>
            </w:pPr>
            <w:r w:rsidRPr="00D0223F">
              <w:t>Μητρώο Βουλευτών/Ευρωβουλευτών και Κομμάτων</w:t>
            </w:r>
          </w:p>
        </w:tc>
        <w:tc>
          <w:tcPr>
            <w:tcW w:w="2087" w:type="dxa"/>
          </w:tcPr>
          <w:p w14:paraId="2D902229" w14:textId="77777777" w:rsidR="00521AD3" w:rsidRPr="00D0223F" w:rsidRDefault="00521AD3" w:rsidP="00C86A43">
            <w:pPr>
              <w:spacing w:before="100" w:beforeAutospacing="1" w:after="100" w:afterAutospacing="1"/>
            </w:pPr>
            <w:r w:rsidRPr="00D0223F">
              <w:t>Σύνοδος</w:t>
            </w:r>
          </w:p>
        </w:tc>
        <w:tc>
          <w:tcPr>
            <w:tcW w:w="1598" w:type="dxa"/>
          </w:tcPr>
          <w:p w14:paraId="0D7B5909" w14:textId="77777777" w:rsidR="00521AD3" w:rsidRPr="00D0223F" w:rsidRDefault="00521AD3" w:rsidP="00C86A43">
            <w:pPr>
              <w:spacing w:before="100" w:beforeAutospacing="1" w:after="100" w:afterAutospacing="1"/>
            </w:pPr>
            <w:r w:rsidRPr="00D0223F">
              <w:t>Ανάγνωση δεδομένων</w:t>
            </w:r>
          </w:p>
        </w:tc>
        <w:tc>
          <w:tcPr>
            <w:tcW w:w="1843" w:type="dxa"/>
          </w:tcPr>
          <w:p w14:paraId="50137573" w14:textId="77777777" w:rsidR="00521AD3" w:rsidRPr="00D0223F" w:rsidRDefault="00521AD3" w:rsidP="00C86A43">
            <w:pPr>
              <w:spacing w:before="100" w:beforeAutospacing="1" w:after="100" w:afterAutospacing="1"/>
            </w:pPr>
            <w:r w:rsidRPr="00D0223F">
              <w:t>Database views</w:t>
            </w:r>
          </w:p>
        </w:tc>
      </w:tr>
      <w:tr w:rsidR="00521AD3" w:rsidRPr="00D0223F" w14:paraId="19F87649" w14:textId="77777777" w:rsidTr="00C86A43">
        <w:tc>
          <w:tcPr>
            <w:tcW w:w="3227" w:type="dxa"/>
          </w:tcPr>
          <w:p w14:paraId="770E1814" w14:textId="77777777" w:rsidR="00521AD3" w:rsidRPr="00D0223F" w:rsidRDefault="00521AD3" w:rsidP="00C86A43">
            <w:pPr>
              <w:spacing w:before="100" w:beforeAutospacing="1" w:after="100" w:afterAutospacing="1"/>
            </w:pPr>
            <w:r w:rsidRPr="00D0223F">
              <w:t>Μητρώο Βουλευτών/Ευρωβουλευτών και Κομμάτων</w:t>
            </w:r>
          </w:p>
        </w:tc>
        <w:tc>
          <w:tcPr>
            <w:tcW w:w="2087" w:type="dxa"/>
          </w:tcPr>
          <w:p w14:paraId="72BEC1A8" w14:textId="77777777" w:rsidR="00521AD3" w:rsidRPr="00D0223F" w:rsidRDefault="00521AD3" w:rsidP="00C86A43">
            <w:pPr>
              <w:spacing w:before="100" w:beforeAutospacing="1" w:after="100" w:afterAutospacing="1"/>
            </w:pPr>
            <w:r w:rsidRPr="00D0223F">
              <w:t>Σύνθεση τμήματος διακοπής</w:t>
            </w:r>
          </w:p>
        </w:tc>
        <w:tc>
          <w:tcPr>
            <w:tcW w:w="1598" w:type="dxa"/>
          </w:tcPr>
          <w:p w14:paraId="1B1836C1" w14:textId="77777777" w:rsidR="00521AD3" w:rsidRPr="00D0223F" w:rsidRDefault="00521AD3" w:rsidP="00C86A43">
            <w:pPr>
              <w:spacing w:before="100" w:beforeAutospacing="1" w:after="100" w:afterAutospacing="1"/>
            </w:pPr>
            <w:r w:rsidRPr="00D0223F">
              <w:t>Ανάγνωση δεδομένων</w:t>
            </w:r>
          </w:p>
        </w:tc>
        <w:tc>
          <w:tcPr>
            <w:tcW w:w="1843" w:type="dxa"/>
          </w:tcPr>
          <w:p w14:paraId="0AF9532C" w14:textId="77777777" w:rsidR="00521AD3" w:rsidRPr="00D0223F" w:rsidRDefault="00521AD3" w:rsidP="00C86A43">
            <w:pPr>
              <w:spacing w:before="100" w:beforeAutospacing="1" w:after="100" w:afterAutospacing="1"/>
            </w:pPr>
            <w:r w:rsidRPr="00D0223F">
              <w:t>Database views</w:t>
            </w:r>
          </w:p>
        </w:tc>
      </w:tr>
      <w:tr w:rsidR="00521AD3" w:rsidRPr="00D0223F" w14:paraId="0AFFE8A1" w14:textId="77777777" w:rsidTr="00C86A43">
        <w:tc>
          <w:tcPr>
            <w:tcW w:w="3227" w:type="dxa"/>
          </w:tcPr>
          <w:p w14:paraId="6BDE83F1" w14:textId="77777777" w:rsidR="00521AD3" w:rsidRPr="00D0223F" w:rsidRDefault="00521AD3" w:rsidP="00C86A43">
            <w:pPr>
              <w:spacing w:before="100" w:beforeAutospacing="1" w:after="100" w:afterAutospacing="1"/>
            </w:pPr>
            <w:r w:rsidRPr="00D0223F">
              <w:t>Κοινοβουλευτικές Επιτροπές</w:t>
            </w:r>
          </w:p>
        </w:tc>
        <w:tc>
          <w:tcPr>
            <w:tcW w:w="2087" w:type="dxa"/>
          </w:tcPr>
          <w:p w14:paraId="5278A1F2" w14:textId="77777777" w:rsidR="00521AD3" w:rsidRPr="00D0223F" w:rsidRDefault="00521AD3" w:rsidP="00C86A43">
            <w:pPr>
              <w:spacing w:before="100" w:beforeAutospacing="1" w:after="100" w:afterAutospacing="1"/>
            </w:pPr>
            <w:r w:rsidRPr="00D0223F">
              <w:t>Κοινοβουλευτική επιτροπή</w:t>
            </w:r>
          </w:p>
        </w:tc>
        <w:tc>
          <w:tcPr>
            <w:tcW w:w="1598" w:type="dxa"/>
          </w:tcPr>
          <w:p w14:paraId="78E9A23E" w14:textId="77777777" w:rsidR="00521AD3" w:rsidRPr="00D0223F" w:rsidRDefault="00521AD3" w:rsidP="00C86A43">
            <w:pPr>
              <w:spacing w:before="100" w:beforeAutospacing="1" w:after="100" w:afterAutospacing="1"/>
            </w:pPr>
            <w:r w:rsidRPr="00D0223F">
              <w:t>Ανάγνωση δεδομένων</w:t>
            </w:r>
          </w:p>
        </w:tc>
        <w:tc>
          <w:tcPr>
            <w:tcW w:w="1843" w:type="dxa"/>
          </w:tcPr>
          <w:p w14:paraId="360222DA" w14:textId="77777777" w:rsidR="00521AD3" w:rsidRPr="00D0223F" w:rsidRDefault="00521AD3" w:rsidP="00C86A43">
            <w:pPr>
              <w:spacing w:before="100" w:beforeAutospacing="1" w:after="100" w:afterAutospacing="1"/>
            </w:pPr>
            <w:r w:rsidRPr="00D0223F">
              <w:t>Papyros API</w:t>
            </w:r>
          </w:p>
        </w:tc>
      </w:tr>
      <w:tr w:rsidR="00521AD3" w:rsidRPr="00D0223F" w14:paraId="0847805D" w14:textId="77777777" w:rsidTr="00C86A43">
        <w:tc>
          <w:tcPr>
            <w:tcW w:w="3227" w:type="dxa"/>
          </w:tcPr>
          <w:p w14:paraId="168C1D64" w14:textId="77777777" w:rsidR="00521AD3" w:rsidRPr="00D0223F" w:rsidRDefault="00521AD3" w:rsidP="00C86A43">
            <w:pPr>
              <w:spacing w:before="100" w:beforeAutospacing="1" w:after="100" w:afterAutospacing="1"/>
            </w:pPr>
            <w:r w:rsidRPr="00D0223F">
              <w:t>Κοινοβουλευτικές Επιτροπές</w:t>
            </w:r>
          </w:p>
        </w:tc>
        <w:tc>
          <w:tcPr>
            <w:tcW w:w="2087" w:type="dxa"/>
          </w:tcPr>
          <w:p w14:paraId="185041F3" w14:textId="77777777" w:rsidR="00521AD3" w:rsidRPr="00D0223F" w:rsidRDefault="00521AD3" w:rsidP="00C86A43">
            <w:pPr>
              <w:spacing w:before="100" w:beforeAutospacing="1" w:after="100" w:afterAutospacing="1"/>
            </w:pPr>
            <w:r w:rsidRPr="00D0223F">
              <w:t>Θέμα Κοινοβουλευτικής επιτροπής</w:t>
            </w:r>
          </w:p>
        </w:tc>
        <w:tc>
          <w:tcPr>
            <w:tcW w:w="1598" w:type="dxa"/>
          </w:tcPr>
          <w:p w14:paraId="59FEB8BB" w14:textId="77777777" w:rsidR="00521AD3" w:rsidRPr="00D0223F" w:rsidRDefault="00521AD3" w:rsidP="00C86A43">
            <w:pPr>
              <w:spacing w:before="100" w:beforeAutospacing="1" w:after="100" w:afterAutospacing="1"/>
            </w:pPr>
            <w:r w:rsidRPr="00D0223F">
              <w:t>Ανάγνωση – εγγραφή δεδομένων</w:t>
            </w:r>
          </w:p>
        </w:tc>
        <w:tc>
          <w:tcPr>
            <w:tcW w:w="1843" w:type="dxa"/>
          </w:tcPr>
          <w:p w14:paraId="1C01B348" w14:textId="77777777" w:rsidR="00521AD3" w:rsidRPr="00D0223F" w:rsidRDefault="00521AD3" w:rsidP="00C86A43">
            <w:pPr>
              <w:spacing w:before="100" w:beforeAutospacing="1" w:after="100" w:afterAutospacing="1"/>
            </w:pPr>
            <w:r w:rsidRPr="00D0223F">
              <w:t>Papyros API</w:t>
            </w:r>
          </w:p>
        </w:tc>
      </w:tr>
      <w:tr w:rsidR="00521AD3" w:rsidRPr="00D0223F" w14:paraId="364FD151" w14:textId="77777777" w:rsidTr="00C86A43">
        <w:tc>
          <w:tcPr>
            <w:tcW w:w="3227" w:type="dxa"/>
          </w:tcPr>
          <w:p w14:paraId="3A1433E5" w14:textId="77777777" w:rsidR="00521AD3" w:rsidRPr="00D0223F" w:rsidRDefault="00521AD3" w:rsidP="00C86A43">
            <w:pPr>
              <w:spacing w:before="100" w:beforeAutospacing="1" w:after="100" w:afterAutospacing="1"/>
            </w:pPr>
            <w:r w:rsidRPr="00D0223F">
              <w:t>Μισθοδοσία</w:t>
            </w:r>
          </w:p>
        </w:tc>
        <w:tc>
          <w:tcPr>
            <w:tcW w:w="2087" w:type="dxa"/>
          </w:tcPr>
          <w:p w14:paraId="3417B64D" w14:textId="77777777" w:rsidR="00521AD3" w:rsidRPr="00D0223F" w:rsidRDefault="00521AD3" w:rsidP="00C86A43">
            <w:pPr>
              <w:spacing w:before="100" w:beforeAutospacing="1" w:after="100" w:afterAutospacing="1"/>
            </w:pPr>
            <w:r w:rsidRPr="00D0223F">
              <w:t>Παρουσίες Βουλευτών στο τμήμα διακοπής εργασιών</w:t>
            </w:r>
          </w:p>
        </w:tc>
        <w:tc>
          <w:tcPr>
            <w:tcW w:w="1598" w:type="dxa"/>
          </w:tcPr>
          <w:p w14:paraId="0CB98736" w14:textId="77777777" w:rsidR="00521AD3" w:rsidRPr="00D0223F" w:rsidRDefault="00521AD3" w:rsidP="00C86A43">
            <w:pPr>
              <w:spacing w:before="100" w:beforeAutospacing="1" w:after="100" w:afterAutospacing="1"/>
            </w:pPr>
            <w:r w:rsidRPr="00D0223F">
              <w:t>Εγγραφή δεδομένων</w:t>
            </w:r>
          </w:p>
        </w:tc>
        <w:tc>
          <w:tcPr>
            <w:tcW w:w="1843" w:type="dxa"/>
          </w:tcPr>
          <w:p w14:paraId="4484D0EC" w14:textId="77777777" w:rsidR="00521AD3" w:rsidRPr="00D0223F" w:rsidRDefault="00521AD3" w:rsidP="00C86A43">
            <w:pPr>
              <w:spacing w:before="100" w:beforeAutospacing="1" w:after="100" w:afterAutospacing="1"/>
            </w:pPr>
            <w:r w:rsidRPr="00D0223F">
              <w:t>Database views</w:t>
            </w:r>
          </w:p>
        </w:tc>
      </w:tr>
      <w:tr w:rsidR="00521AD3" w:rsidRPr="00D0223F" w14:paraId="789FA5EE" w14:textId="77777777" w:rsidTr="00C86A43">
        <w:tc>
          <w:tcPr>
            <w:tcW w:w="3227" w:type="dxa"/>
          </w:tcPr>
          <w:p w14:paraId="2F1DD343" w14:textId="77777777" w:rsidR="00521AD3" w:rsidRPr="00D0223F" w:rsidRDefault="00521AD3" w:rsidP="00C86A43">
            <w:pPr>
              <w:spacing w:before="100" w:beforeAutospacing="1" w:after="100" w:afterAutospacing="1"/>
            </w:pPr>
            <w:r w:rsidRPr="00D0223F">
              <w:t>Διαχείριση πρακτικών</w:t>
            </w:r>
          </w:p>
        </w:tc>
        <w:tc>
          <w:tcPr>
            <w:tcW w:w="2087" w:type="dxa"/>
          </w:tcPr>
          <w:p w14:paraId="263E8C14" w14:textId="77777777" w:rsidR="00521AD3" w:rsidRPr="00D0223F" w:rsidRDefault="00521AD3" w:rsidP="00C86A43">
            <w:pPr>
              <w:spacing w:before="100" w:beforeAutospacing="1" w:after="100" w:afterAutospacing="1"/>
            </w:pPr>
            <w:r w:rsidRPr="00D0223F">
              <w:t>Συνεδριάσεις Ολομέλειας</w:t>
            </w:r>
          </w:p>
        </w:tc>
        <w:tc>
          <w:tcPr>
            <w:tcW w:w="1598" w:type="dxa"/>
          </w:tcPr>
          <w:p w14:paraId="4890B3D5" w14:textId="77777777" w:rsidR="00521AD3" w:rsidRPr="00D0223F" w:rsidRDefault="00521AD3" w:rsidP="00C86A43">
            <w:pPr>
              <w:spacing w:before="100" w:beforeAutospacing="1" w:after="100" w:afterAutospacing="1"/>
            </w:pPr>
            <w:r w:rsidRPr="00D0223F">
              <w:t>Ανάγνωση – εγγραφή δεδομένων</w:t>
            </w:r>
          </w:p>
        </w:tc>
        <w:tc>
          <w:tcPr>
            <w:tcW w:w="1843" w:type="dxa"/>
          </w:tcPr>
          <w:p w14:paraId="724FC0AD" w14:textId="77777777" w:rsidR="00521AD3" w:rsidRPr="00D0223F" w:rsidRDefault="00521AD3" w:rsidP="00C86A43">
            <w:pPr>
              <w:spacing w:before="100" w:beforeAutospacing="1" w:after="100" w:afterAutospacing="1"/>
            </w:pPr>
            <w:r w:rsidRPr="00D0223F">
              <w:t>Papyros API</w:t>
            </w:r>
          </w:p>
        </w:tc>
      </w:tr>
    </w:tbl>
    <w:p w14:paraId="1FAD89AF" w14:textId="77777777" w:rsidR="00521AD3" w:rsidRPr="00D0223F" w:rsidRDefault="00521AD3" w:rsidP="00521AD3">
      <w:pPr>
        <w:spacing w:before="100" w:beforeAutospacing="1" w:after="100" w:afterAutospacing="1"/>
      </w:pPr>
      <w:r w:rsidRPr="00D0223F">
        <w:t>Έργου καθώς και εβδομαδιαίου δελτίου νομοθετικού έργου.</w:t>
      </w:r>
    </w:p>
    <w:p w14:paraId="5F87B98B" w14:textId="77777777" w:rsidR="00521AD3" w:rsidRPr="00D0223F" w:rsidRDefault="00521AD3" w:rsidP="00521AD3">
      <w:pPr>
        <w:spacing w:before="100" w:beforeAutospacing="1" w:after="100" w:afterAutospacing="1"/>
      </w:pPr>
      <w:r w:rsidRPr="00D0223F">
        <w:lastRenderedPageBreak/>
        <w:t>Τα δεδομένα Κοινοβουλευτικών Επιτροπών/Υποεπιτροπών και τα έγγραφα που σχετίζονται με τη σύσταση και τη συγκρότησή τους συνδέονται ηλεκτρονικά με τη χρήση του «φακέλου Επιτροπής», όπου τηρούνται ενιαία τα στοιχεία αρχειοθέτησης των Κοινοβουλευτικών Επιτροπών, ανά χρονική περίοδο συγκρότησής τους και επίσης όλα τα σχετικά έγγραφα.</w:t>
      </w:r>
    </w:p>
    <w:p w14:paraId="74E5E176" w14:textId="77777777" w:rsidR="00521AD3" w:rsidRPr="00D0223F" w:rsidRDefault="00521AD3" w:rsidP="00521AD3">
      <w:pPr>
        <w:spacing w:before="100" w:beforeAutospacing="1" w:after="100" w:afterAutospacing="1"/>
      </w:pPr>
      <w:r w:rsidRPr="00D0223F">
        <w:t>Για την τήρηση των δεδομένων και εγγράφων, που αφορούν το έργο των επιτροπών, χρησιμοποιούνται οι οντότητες «συνεδριάσεων» και «θεμάτων». Στην περίπτωση που το θέμα της επιτροπής είναι νομοσχέδιο, πρόταση νόμου ή ερώτηση η Δ/νση Κοινοβουλευτικών Επιτροπών λαμβάνει μέσω του υποσυστήματος δρομολόγησης εγγράφων Πάπυρος, το σύνολο των αντίστοιχων ηλεκτρονικών φακέλων από τη Δ/νση Νομοθετικού  Έργου ή Κοινοβουλευτικού Ελέγχου.</w:t>
      </w:r>
    </w:p>
    <w:p w14:paraId="32074F26" w14:textId="77777777" w:rsidR="00521AD3" w:rsidRPr="00D0223F" w:rsidRDefault="00521AD3" w:rsidP="00521AD3">
      <w:pPr>
        <w:spacing w:before="100" w:beforeAutospacing="1" w:after="100" w:afterAutospacing="1"/>
      </w:pPr>
      <w:r w:rsidRPr="00D0223F">
        <w:t>Σε ανάλογους φακέλους καταχωρούνται και τα πρακτικά και οι εκθέσεις  των συνεδριάσεων των επιτροπών.</w:t>
      </w:r>
    </w:p>
    <w:p w14:paraId="5D743234" w14:textId="77777777" w:rsidR="00521AD3" w:rsidRPr="00D0223F" w:rsidRDefault="00521AD3" w:rsidP="00521AD3">
      <w:pPr>
        <w:spacing w:before="100" w:beforeAutospacing="1" w:after="100" w:afterAutospacing="1"/>
      </w:pPr>
      <w:r w:rsidRPr="00D0223F">
        <w:t>Κατά την ενσωμάτωση μεταβολών στα κείμενα των θεμάτων που συζητούν οι Επιτροπές, πέρα από τη δυνατότητα καταγραφής της φάσης στην οποία βρίσκεται το κάθε θέμα, δίνεται και η δυνατότητα για δημιουργία εκδόσεων για τα σχετικά έγγραφα.</w:t>
      </w:r>
    </w:p>
    <w:p w14:paraId="4DB6E715" w14:textId="77777777" w:rsidR="00521AD3" w:rsidRPr="00D0223F" w:rsidRDefault="00521AD3" w:rsidP="00521AD3">
      <w:pPr>
        <w:spacing w:before="100" w:beforeAutospacing="1" w:after="100" w:afterAutospacing="1"/>
      </w:pPr>
      <w:r w:rsidRPr="00D0223F">
        <w:t>Η εφαρμογή δίνει επίσης τη δυνατότητα καταχώρισης των παρουσιών Βουλευτών στις εκφωνήσεις της συνεδρίασης μιας κοινοβουλευτικής επιτροπής.</w:t>
      </w:r>
    </w:p>
    <w:p w14:paraId="7CCBE392" w14:textId="77777777" w:rsidR="00521AD3" w:rsidRPr="00D0223F" w:rsidRDefault="00521AD3" w:rsidP="00521AD3">
      <w:pPr>
        <w:spacing w:before="100" w:beforeAutospacing="1" w:after="100" w:afterAutospacing="1"/>
      </w:pPr>
      <w:r w:rsidRPr="00D0223F">
        <w:t>Ακόμα υπάρχει η δυνατότητα δημιουργίας ενός συνόλου αναφορών, όπως είναι: εβδομαδιαία αναφορά έργου Επιτροπών, αναφορά συνολικού έργου διαρκών και μη διαρκών Επιτροπών ανά σύνοδο, εβδομαδιαίο δελτίο Κοινοβουλευτικών Επιτροπών, λίστα μελών επιτροπών, προσκλήσεις σε μέλη επιτροπής, λίστα παρουσιών Βουλευτών, αναφορά συνεδριάσεων για μια επιτροπή ή για κατηγορία επιτροπών για ένα χρονικό διάστημα ή για μια σύνοδο.</w:t>
      </w:r>
    </w:p>
    <w:p w14:paraId="34E65B2A" w14:textId="77777777" w:rsidR="00521AD3" w:rsidRPr="00D0223F" w:rsidRDefault="00521AD3" w:rsidP="00521AD3">
      <w:pPr>
        <w:spacing w:before="100" w:beforeAutospacing="1" w:after="100" w:afterAutospacing="1"/>
      </w:pPr>
      <w:r w:rsidRPr="00D0223F">
        <w:t xml:space="preserve">Κοινό χαρακτηριστικό όλων των εφαρμογών του Κοινοβουλευτικού Έργου είναι η δυνατότητα πραγματοποίησης απλών ή σύνθετων  αναζητήσεων εγγράφων και πληροφοριών, βάσει κοινών πεδίων αρχειοθέτησης, που χρησιμοποιούνται στις διάφορες οντότητες της εφαρμογής. Τα αποτελέσματα αυτά παρουσιάζονται με τη μορφή λίστας και μπορούν να εξαχθούν σε αρχείο. </w:t>
      </w:r>
    </w:p>
    <w:p w14:paraId="04442F4E" w14:textId="77777777" w:rsidR="00521AD3" w:rsidRPr="00D0223F" w:rsidRDefault="00521AD3" w:rsidP="00521AD3">
      <w:pPr>
        <w:spacing w:before="100" w:beforeAutospacing="1" w:after="100" w:afterAutospacing="1"/>
        <w:rPr>
          <w:b/>
          <w:u w:val="single"/>
        </w:rPr>
      </w:pPr>
      <w:r w:rsidRPr="00D0223F">
        <w:rPr>
          <w:b/>
          <w:u w:val="single"/>
        </w:rPr>
        <w:t>Δ Ι Ε Π Α Φ Ε 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2"/>
        <w:gridCol w:w="1831"/>
        <w:gridCol w:w="2308"/>
        <w:gridCol w:w="1553"/>
      </w:tblGrid>
      <w:tr w:rsidR="00521AD3" w:rsidRPr="00D0223F" w14:paraId="0F2FD237" w14:textId="77777777" w:rsidTr="00C86A43">
        <w:tc>
          <w:tcPr>
            <w:tcW w:w="3482" w:type="dxa"/>
            <w:shd w:val="clear" w:color="auto" w:fill="F2F2F2"/>
            <w:vAlign w:val="center"/>
          </w:tcPr>
          <w:p w14:paraId="46D77D08" w14:textId="77777777" w:rsidR="00521AD3" w:rsidRPr="00D0223F" w:rsidRDefault="00521AD3" w:rsidP="00C86A43">
            <w:pPr>
              <w:spacing w:before="100" w:beforeAutospacing="1" w:after="100" w:afterAutospacing="1"/>
              <w:rPr>
                <w:b/>
              </w:rPr>
            </w:pPr>
            <w:r w:rsidRPr="00D0223F">
              <w:rPr>
                <w:b/>
              </w:rPr>
              <w:t>Εφαρμογή</w:t>
            </w:r>
          </w:p>
        </w:tc>
        <w:tc>
          <w:tcPr>
            <w:tcW w:w="1831" w:type="dxa"/>
            <w:shd w:val="clear" w:color="auto" w:fill="F2F2F2"/>
            <w:vAlign w:val="center"/>
          </w:tcPr>
          <w:p w14:paraId="53E47080" w14:textId="77777777" w:rsidR="00521AD3" w:rsidRPr="00D0223F" w:rsidRDefault="00521AD3" w:rsidP="00C86A43">
            <w:pPr>
              <w:spacing w:before="100" w:beforeAutospacing="1" w:after="100" w:afterAutospacing="1"/>
              <w:rPr>
                <w:b/>
              </w:rPr>
            </w:pPr>
            <w:r w:rsidRPr="00D0223F">
              <w:rPr>
                <w:b/>
              </w:rPr>
              <w:t>Οντότητα</w:t>
            </w:r>
          </w:p>
        </w:tc>
        <w:tc>
          <w:tcPr>
            <w:tcW w:w="2308" w:type="dxa"/>
            <w:shd w:val="clear" w:color="auto" w:fill="F2F2F2"/>
            <w:vAlign w:val="center"/>
          </w:tcPr>
          <w:p w14:paraId="7DBCBB1C" w14:textId="77777777" w:rsidR="00521AD3" w:rsidRPr="00D0223F" w:rsidRDefault="00521AD3" w:rsidP="00C86A43">
            <w:pPr>
              <w:spacing w:before="100" w:beforeAutospacing="1" w:after="100" w:afterAutospacing="1"/>
              <w:rPr>
                <w:b/>
              </w:rPr>
            </w:pPr>
            <w:r w:rsidRPr="00D0223F">
              <w:rPr>
                <w:b/>
              </w:rPr>
              <w:t>Τύπος</w:t>
            </w:r>
          </w:p>
        </w:tc>
        <w:tc>
          <w:tcPr>
            <w:tcW w:w="1553" w:type="dxa"/>
            <w:shd w:val="clear" w:color="auto" w:fill="F2F2F2"/>
            <w:vAlign w:val="center"/>
          </w:tcPr>
          <w:p w14:paraId="4C630E7E" w14:textId="77777777" w:rsidR="00521AD3" w:rsidRPr="00D0223F" w:rsidRDefault="00521AD3" w:rsidP="00C86A43">
            <w:pPr>
              <w:spacing w:before="100" w:beforeAutospacing="1" w:after="100" w:afterAutospacing="1"/>
              <w:rPr>
                <w:b/>
              </w:rPr>
            </w:pPr>
            <w:r w:rsidRPr="00D0223F">
              <w:rPr>
                <w:b/>
              </w:rPr>
              <w:t>Τύπος υλοποίησης</w:t>
            </w:r>
          </w:p>
        </w:tc>
      </w:tr>
      <w:tr w:rsidR="00521AD3" w:rsidRPr="00D0223F" w14:paraId="2378669B" w14:textId="77777777" w:rsidTr="00C86A43">
        <w:tc>
          <w:tcPr>
            <w:tcW w:w="3482" w:type="dxa"/>
          </w:tcPr>
          <w:p w14:paraId="38A044AC"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1831" w:type="dxa"/>
          </w:tcPr>
          <w:p w14:paraId="77775944" w14:textId="77777777" w:rsidR="00521AD3" w:rsidRPr="00D0223F" w:rsidRDefault="00521AD3" w:rsidP="00C86A43">
            <w:pPr>
              <w:spacing w:before="100" w:beforeAutospacing="1" w:after="100" w:afterAutospacing="1"/>
            </w:pPr>
            <w:r w:rsidRPr="00D0223F">
              <w:t>Βουλευτής</w:t>
            </w:r>
          </w:p>
        </w:tc>
        <w:tc>
          <w:tcPr>
            <w:tcW w:w="2308" w:type="dxa"/>
          </w:tcPr>
          <w:p w14:paraId="38A87D4A" w14:textId="77777777" w:rsidR="00521AD3" w:rsidRPr="00D0223F" w:rsidRDefault="00521AD3" w:rsidP="00C86A43">
            <w:pPr>
              <w:spacing w:before="100" w:beforeAutospacing="1" w:after="100" w:afterAutospacing="1"/>
            </w:pPr>
            <w:r w:rsidRPr="00D0223F">
              <w:t>Ανάγνωση δεδομένων</w:t>
            </w:r>
          </w:p>
        </w:tc>
        <w:tc>
          <w:tcPr>
            <w:tcW w:w="1553" w:type="dxa"/>
          </w:tcPr>
          <w:p w14:paraId="32DB55D4" w14:textId="77777777" w:rsidR="00521AD3" w:rsidRPr="00D0223F" w:rsidRDefault="00521AD3" w:rsidP="00C86A43">
            <w:pPr>
              <w:spacing w:before="100" w:beforeAutospacing="1" w:after="100" w:afterAutospacing="1"/>
            </w:pPr>
            <w:r w:rsidRPr="00D0223F">
              <w:t>Database views</w:t>
            </w:r>
          </w:p>
        </w:tc>
      </w:tr>
      <w:tr w:rsidR="00521AD3" w:rsidRPr="00D0223F" w14:paraId="650B136E" w14:textId="77777777" w:rsidTr="00C86A43">
        <w:tc>
          <w:tcPr>
            <w:tcW w:w="3482" w:type="dxa"/>
          </w:tcPr>
          <w:p w14:paraId="5D0511D0"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1831" w:type="dxa"/>
          </w:tcPr>
          <w:p w14:paraId="268939AC" w14:textId="77777777" w:rsidR="00521AD3" w:rsidRPr="00D0223F" w:rsidRDefault="00521AD3" w:rsidP="00C86A43">
            <w:pPr>
              <w:spacing w:before="100" w:beforeAutospacing="1" w:after="100" w:afterAutospacing="1"/>
            </w:pPr>
            <w:r w:rsidRPr="00D0223F">
              <w:t>Περίοδος</w:t>
            </w:r>
          </w:p>
        </w:tc>
        <w:tc>
          <w:tcPr>
            <w:tcW w:w="2308" w:type="dxa"/>
          </w:tcPr>
          <w:p w14:paraId="79763E8B" w14:textId="77777777" w:rsidR="00521AD3" w:rsidRPr="00D0223F" w:rsidRDefault="00521AD3" w:rsidP="00C86A43">
            <w:pPr>
              <w:spacing w:before="100" w:beforeAutospacing="1" w:after="100" w:afterAutospacing="1"/>
            </w:pPr>
            <w:r w:rsidRPr="00D0223F">
              <w:t>Ανάγνωση δεδομένων</w:t>
            </w:r>
          </w:p>
        </w:tc>
        <w:tc>
          <w:tcPr>
            <w:tcW w:w="1553" w:type="dxa"/>
          </w:tcPr>
          <w:p w14:paraId="484A4A24" w14:textId="77777777" w:rsidR="00521AD3" w:rsidRPr="00D0223F" w:rsidRDefault="00521AD3" w:rsidP="00C86A43">
            <w:pPr>
              <w:spacing w:before="100" w:beforeAutospacing="1" w:after="100" w:afterAutospacing="1"/>
            </w:pPr>
            <w:r w:rsidRPr="00D0223F">
              <w:t>Database views</w:t>
            </w:r>
          </w:p>
        </w:tc>
      </w:tr>
      <w:tr w:rsidR="00521AD3" w:rsidRPr="00D0223F" w14:paraId="25F2412B" w14:textId="77777777" w:rsidTr="00C86A43">
        <w:tc>
          <w:tcPr>
            <w:tcW w:w="3482" w:type="dxa"/>
          </w:tcPr>
          <w:p w14:paraId="74F54052"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1831" w:type="dxa"/>
          </w:tcPr>
          <w:p w14:paraId="7FB17010" w14:textId="77777777" w:rsidR="00521AD3" w:rsidRPr="00D0223F" w:rsidRDefault="00521AD3" w:rsidP="00C86A43">
            <w:pPr>
              <w:spacing w:before="100" w:beforeAutospacing="1" w:after="100" w:afterAutospacing="1"/>
            </w:pPr>
            <w:r w:rsidRPr="00D0223F">
              <w:t>Σύνοδος</w:t>
            </w:r>
          </w:p>
        </w:tc>
        <w:tc>
          <w:tcPr>
            <w:tcW w:w="2308" w:type="dxa"/>
          </w:tcPr>
          <w:p w14:paraId="552513C4" w14:textId="77777777" w:rsidR="00521AD3" w:rsidRPr="00D0223F" w:rsidRDefault="00521AD3" w:rsidP="00C86A43">
            <w:pPr>
              <w:spacing w:before="100" w:beforeAutospacing="1" w:after="100" w:afterAutospacing="1"/>
            </w:pPr>
            <w:r w:rsidRPr="00D0223F">
              <w:t>Ανάγνωση δεδομένων</w:t>
            </w:r>
          </w:p>
        </w:tc>
        <w:tc>
          <w:tcPr>
            <w:tcW w:w="1553" w:type="dxa"/>
          </w:tcPr>
          <w:p w14:paraId="0A742D15" w14:textId="77777777" w:rsidR="00521AD3" w:rsidRPr="00D0223F" w:rsidRDefault="00521AD3" w:rsidP="00C86A43">
            <w:pPr>
              <w:spacing w:before="100" w:beforeAutospacing="1" w:after="100" w:afterAutospacing="1"/>
            </w:pPr>
            <w:r w:rsidRPr="00D0223F">
              <w:t>Database views</w:t>
            </w:r>
          </w:p>
        </w:tc>
      </w:tr>
      <w:tr w:rsidR="00521AD3" w:rsidRPr="00D0223F" w14:paraId="1D079425" w14:textId="77777777" w:rsidTr="00C86A43">
        <w:tc>
          <w:tcPr>
            <w:tcW w:w="3482" w:type="dxa"/>
          </w:tcPr>
          <w:p w14:paraId="59BACD7C"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1831" w:type="dxa"/>
          </w:tcPr>
          <w:p w14:paraId="6E69F718" w14:textId="77777777" w:rsidR="00521AD3" w:rsidRPr="00D0223F" w:rsidRDefault="00521AD3" w:rsidP="00C86A43">
            <w:pPr>
              <w:spacing w:before="100" w:beforeAutospacing="1" w:after="100" w:afterAutospacing="1"/>
            </w:pPr>
            <w:r w:rsidRPr="00D0223F">
              <w:t>Σύνθεση τμήματος διακοπής</w:t>
            </w:r>
          </w:p>
        </w:tc>
        <w:tc>
          <w:tcPr>
            <w:tcW w:w="2308" w:type="dxa"/>
          </w:tcPr>
          <w:p w14:paraId="723946E1" w14:textId="77777777" w:rsidR="00521AD3" w:rsidRPr="00D0223F" w:rsidRDefault="00521AD3" w:rsidP="00C86A43">
            <w:pPr>
              <w:spacing w:before="100" w:beforeAutospacing="1" w:after="100" w:afterAutospacing="1"/>
            </w:pPr>
            <w:r w:rsidRPr="00D0223F">
              <w:t>Ανάγνωση δεδομένων</w:t>
            </w:r>
          </w:p>
        </w:tc>
        <w:tc>
          <w:tcPr>
            <w:tcW w:w="1553" w:type="dxa"/>
          </w:tcPr>
          <w:p w14:paraId="1A612CFD" w14:textId="77777777" w:rsidR="00521AD3" w:rsidRPr="00D0223F" w:rsidRDefault="00521AD3" w:rsidP="00C86A43">
            <w:pPr>
              <w:spacing w:before="100" w:beforeAutospacing="1" w:after="100" w:afterAutospacing="1"/>
            </w:pPr>
            <w:r w:rsidRPr="00D0223F">
              <w:t>Database views</w:t>
            </w:r>
          </w:p>
        </w:tc>
      </w:tr>
      <w:tr w:rsidR="00521AD3" w:rsidRPr="00D0223F" w14:paraId="6A631DF2" w14:textId="77777777" w:rsidTr="00C86A43">
        <w:tc>
          <w:tcPr>
            <w:tcW w:w="3482" w:type="dxa"/>
          </w:tcPr>
          <w:p w14:paraId="46CB05B0" w14:textId="77777777" w:rsidR="00521AD3" w:rsidRPr="00D0223F" w:rsidRDefault="00521AD3" w:rsidP="00C86A43">
            <w:pPr>
              <w:spacing w:before="100" w:beforeAutospacing="1" w:after="100" w:afterAutospacing="1"/>
            </w:pPr>
            <w:r w:rsidRPr="00D0223F">
              <w:t>Μισθοδοσία</w:t>
            </w:r>
          </w:p>
        </w:tc>
        <w:tc>
          <w:tcPr>
            <w:tcW w:w="1831" w:type="dxa"/>
          </w:tcPr>
          <w:p w14:paraId="75A61E41" w14:textId="77777777" w:rsidR="00521AD3" w:rsidRPr="00D0223F" w:rsidRDefault="00521AD3" w:rsidP="00C86A43">
            <w:pPr>
              <w:spacing w:before="100" w:beforeAutospacing="1" w:after="100" w:afterAutospacing="1"/>
            </w:pPr>
            <w:r w:rsidRPr="00D0223F">
              <w:t xml:space="preserve">Παρουσίες Βουλευτών στις </w:t>
            </w:r>
            <w:r w:rsidRPr="00D0223F">
              <w:lastRenderedPageBreak/>
              <w:t>Κοινοβουλευτικές Επιτροπές</w:t>
            </w:r>
          </w:p>
        </w:tc>
        <w:tc>
          <w:tcPr>
            <w:tcW w:w="2308" w:type="dxa"/>
          </w:tcPr>
          <w:p w14:paraId="00E3A458" w14:textId="77777777" w:rsidR="00521AD3" w:rsidRPr="00D0223F" w:rsidRDefault="00521AD3" w:rsidP="00C86A43">
            <w:pPr>
              <w:spacing w:before="100" w:beforeAutospacing="1" w:after="100" w:afterAutospacing="1"/>
            </w:pPr>
            <w:r w:rsidRPr="00D0223F">
              <w:lastRenderedPageBreak/>
              <w:t>Εγγραφή δεδομένων</w:t>
            </w:r>
          </w:p>
        </w:tc>
        <w:tc>
          <w:tcPr>
            <w:tcW w:w="1553" w:type="dxa"/>
          </w:tcPr>
          <w:p w14:paraId="382479D8" w14:textId="77777777" w:rsidR="00521AD3" w:rsidRPr="00D0223F" w:rsidRDefault="00521AD3" w:rsidP="00C86A43">
            <w:pPr>
              <w:spacing w:before="100" w:beforeAutospacing="1" w:after="100" w:afterAutospacing="1"/>
            </w:pPr>
            <w:r w:rsidRPr="00D0223F">
              <w:t>Papyros API</w:t>
            </w:r>
          </w:p>
        </w:tc>
      </w:tr>
      <w:tr w:rsidR="00521AD3" w:rsidRPr="00D0223F" w14:paraId="78087BCC" w14:textId="77777777" w:rsidTr="00C86A43">
        <w:tc>
          <w:tcPr>
            <w:tcW w:w="3482" w:type="dxa"/>
          </w:tcPr>
          <w:p w14:paraId="7780C758" w14:textId="77777777" w:rsidR="00521AD3" w:rsidRPr="00D0223F" w:rsidRDefault="00521AD3" w:rsidP="00C86A43">
            <w:pPr>
              <w:spacing w:before="100" w:beforeAutospacing="1" w:after="100" w:afterAutospacing="1"/>
            </w:pPr>
            <w:r w:rsidRPr="00D0223F">
              <w:t>Διαχείριση Νομοθετικού έργου</w:t>
            </w:r>
          </w:p>
        </w:tc>
        <w:tc>
          <w:tcPr>
            <w:tcW w:w="1831" w:type="dxa"/>
          </w:tcPr>
          <w:p w14:paraId="226C7388" w14:textId="77777777" w:rsidR="00521AD3" w:rsidRPr="00D0223F" w:rsidRDefault="00521AD3" w:rsidP="00C86A43">
            <w:pPr>
              <w:spacing w:before="100" w:beforeAutospacing="1" w:after="100" w:afterAutospacing="1"/>
            </w:pPr>
            <w:r w:rsidRPr="00D0223F">
              <w:t>Φάκελος Νομοσχεδίου</w:t>
            </w:r>
          </w:p>
          <w:p w14:paraId="3598E5EC" w14:textId="77777777" w:rsidR="00521AD3" w:rsidRPr="00D0223F" w:rsidRDefault="00521AD3" w:rsidP="00C86A43">
            <w:pPr>
              <w:spacing w:before="100" w:beforeAutospacing="1" w:after="100" w:afterAutospacing="1"/>
            </w:pPr>
            <w:r w:rsidRPr="00D0223F">
              <w:t>Φάκελος Πρότασης Νόμου</w:t>
            </w:r>
          </w:p>
          <w:p w14:paraId="45B96D72" w14:textId="77777777" w:rsidR="00521AD3" w:rsidRPr="00D0223F" w:rsidRDefault="00521AD3" w:rsidP="00C86A43">
            <w:pPr>
              <w:spacing w:before="100" w:beforeAutospacing="1" w:after="100" w:afterAutospacing="1"/>
            </w:pPr>
            <w:r w:rsidRPr="00D0223F">
              <w:t>Φάκελος Άρσης ασυλίας</w:t>
            </w:r>
          </w:p>
        </w:tc>
        <w:tc>
          <w:tcPr>
            <w:tcW w:w="2308" w:type="dxa"/>
          </w:tcPr>
          <w:p w14:paraId="75A878AA" w14:textId="77777777" w:rsidR="00521AD3" w:rsidRPr="00D0223F" w:rsidRDefault="00521AD3" w:rsidP="00C86A43">
            <w:pPr>
              <w:spacing w:before="100" w:beforeAutospacing="1" w:after="100" w:afterAutospacing="1"/>
            </w:pPr>
            <w:r w:rsidRPr="00D0223F">
              <w:t>Ανάγνωση – εγγραφή δεδομένων</w:t>
            </w:r>
          </w:p>
        </w:tc>
        <w:tc>
          <w:tcPr>
            <w:tcW w:w="1553" w:type="dxa"/>
          </w:tcPr>
          <w:p w14:paraId="5B2A122F" w14:textId="77777777" w:rsidR="00521AD3" w:rsidRPr="00D0223F" w:rsidRDefault="00521AD3" w:rsidP="00C86A43">
            <w:pPr>
              <w:spacing w:before="100" w:beforeAutospacing="1" w:after="100" w:afterAutospacing="1"/>
            </w:pPr>
            <w:r w:rsidRPr="00D0223F">
              <w:t>Papyros API</w:t>
            </w:r>
          </w:p>
        </w:tc>
      </w:tr>
      <w:tr w:rsidR="00521AD3" w:rsidRPr="00D0223F" w14:paraId="153E79D8" w14:textId="77777777" w:rsidTr="00C86A43">
        <w:tc>
          <w:tcPr>
            <w:tcW w:w="3482" w:type="dxa"/>
          </w:tcPr>
          <w:p w14:paraId="7882426F" w14:textId="77777777" w:rsidR="00521AD3" w:rsidRPr="00D0223F" w:rsidRDefault="00521AD3" w:rsidP="00C86A43">
            <w:pPr>
              <w:spacing w:before="100" w:beforeAutospacing="1" w:after="100" w:afterAutospacing="1"/>
            </w:pPr>
            <w:r w:rsidRPr="00D0223F">
              <w:t>Διαχείριση πρακτικών</w:t>
            </w:r>
          </w:p>
        </w:tc>
        <w:tc>
          <w:tcPr>
            <w:tcW w:w="1831" w:type="dxa"/>
          </w:tcPr>
          <w:p w14:paraId="383B89F2" w14:textId="77777777" w:rsidR="00521AD3" w:rsidRPr="00D0223F" w:rsidRDefault="00521AD3" w:rsidP="00C86A43">
            <w:pPr>
              <w:spacing w:before="100" w:beforeAutospacing="1" w:after="100" w:afterAutospacing="1"/>
            </w:pPr>
            <w:r w:rsidRPr="00D0223F">
              <w:t>Συνεδριάσεις Ολομέλειας</w:t>
            </w:r>
          </w:p>
        </w:tc>
        <w:tc>
          <w:tcPr>
            <w:tcW w:w="2308" w:type="dxa"/>
          </w:tcPr>
          <w:p w14:paraId="5F27D8DC" w14:textId="77777777" w:rsidR="00521AD3" w:rsidRPr="00D0223F" w:rsidRDefault="00521AD3" w:rsidP="00C86A43">
            <w:pPr>
              <w:spacing w:before="100" w:beforeAutospacing="1" w:after="100" w:afterAutospacing="1"/>
            </w:pPr>
            <w:r w:rsidRPr="00D0223F">
              <w:t>Ανάγνωση – εγγραφή δεδομένων</w:t>
            </w:r>
          </w:p>
        </w:tc>
        <w:tc>
          <w:tcPr>
            <w:tcW w:w="1553" w:type="dxa"/>
          </w:tcPr>
          <w:p w14:paraId="16B768DC" w14:textId="77777777" w:rsidR="00521AD3" w:rsidRPr="00D0223F" w:rsidRDefault="00521AD3" w:rsidP="00C86A43">
            <w:pPr>
              <w:spacing w:before="100" w:beforeAutospacing="1" w:after="100" w:afterAutospacing="1"/>
            </w:pPr>
            <w:r w:rsidRPr="00D0223F">
              <w:t>Papyros API</w:t>
            </w:r>
          </w:p>
        </w:tc>
      </w:tr>
    </w:tbl>
    <w:p w14:paraId="18D5169B" w14:textId="77777777" w:rsidR="00521AD3" w:rsidRPr="00D0223F" w:rsidRDefault="00521AD3" w:rsidP="00D0223F">
      <w:pPr>
        <w:pStyle w:val="20"/>
        <w:rPr>
          <w:b w:val="0"/>
          <w:bCs w:val="0"/>
        </w:rPr>
      </w:pPr>
      <w:bookmarkStart w:id="135" w:name="_Toc499661578"/>
      <w:r w:rsidRPr="00D0223F">
        <w:rPr>
          <w:rFonts w:ascii="Calibri" w:hAnsi="Calibri"/>
        </w:rPr>
        <w:t>Εφαρμογή: Ηλεκτρονικό Πρωτόκολλο Κοινοβουλευτικών Ομάδων</w:t>
      </w:r>
      <w:bookmarkEnd w:id="135"/>
    </w:p>
    <w:p w14:paraId="41D1088F" w14:textId="77777777" w:rsidR="00521AD3" w:rsidRPr="00D0223F" w:rsidRDefault="00521AD3" w:rsidP="00521AD3">
      <w:pPr>
        <w:spacing w:before="100" w:beforeAutospacing="1" w:after="100" w:afterAutospacing="1"/>
      </w:pPr>
      <w:r w:rsidRPr="00D0223F">
        <w:t xml:space="preserve">Η εφαρμογή καλύπτει τις ανάγκες των Κοινοβουλευτικών ομάδων όσον αφορά:  </w:t>
      </w:r>
    </w:p>
    <w:p w14:paraId="0B421E09" w14:textId="77777777" w:rsidR="00521AD3" w:rsidRPr="00D0223F" w:rsidRDefault="00521AD3" w:rsidP="00347EDF">
      <w:pPr>
        <w:numPr>
          <w:ilvl w:val="0"/>
          <w:numId w:val="45"/>
        </w:numPr>
        <w:suppressAutoHyphens w:val="0"/>
        <w:spacing w:before="100" w:beforeAutospacing="1" w:after="100" w:afterAutospacing="1"/>
        <w:jc w:val="left"/>
      </w:pPr>
      <w:r w:rsidRPr="00D0223F">
        <w:t>Πρωτοκόλληση εισερχόμενων και εξερχόμενων εγγράφων</w:t>
      </w:r>
    </w:p>
    <w:p w14:paraId="0286E8B5" w14:textId="77777777" w:rsidR="00521AD3" w:rsidRPr="00D0223F" w:rsidRDefault="00521AD3" w:rsidP="00347EDF">
      <w:pPr>
        <w:numPr>
          <w:ilvl w:val="0"/>
          <w:numId w:val="45"/>
        </w:numPr>
        <w:suppressAutoHyphens w:val="0"/>
        <w:spacing w:before="100" w:beforeAutospacing="1" w:after="100" w:afterAutospacing="1"/>
        <w:jc w:val="left"/>
      </w:pPr>
      <w:r w:rsidRPr="00D0223F">
        <w:t>Ψηφιοποίηση εγγράφων</w:t>
      </w:r>
    </w:p>
    <w:p w14:paraId="0C9A2C64" w14:textId="77777777" w:rsidR="00521AD3" w:rsidRPr="00D0223F" w:rsidRDefault="00521AD3" w:rsidP="00347EDF">
      <w:pPr>
        <w:numPr>
          <w:ilvl w:val="0"/>
          <w:numId w:val="45"/>
        </w:numPr>
        <w:suppressAutoHyphens w:val="0"/>
        <w:spacing w:before="100" w:beforeAutospacing="1" w:after="100" w:afterAutospacing="1"/>
        <w:jc w:val="left"/>
      </w:pPr>
      <w:r w:rsidRPr="00D0223F">
        <w:t>Δόμηση εγγράφων (ευρετηρίαση, αρχειοθέτηση κτλ.)</w:t>
      </w:r>
    </w:p>
    <w:p w14:paraId="11A5BA7F" w14:textId="77777777" w:rsidR="00521AD3" w:rsidRPr="00D0223F" w:rsidRDefault="00521AD3" w:rsidP="00347EDF">
      <w:pPr>
        <w:numPr>
          <w:ilvl w:val="0"/>
          <w:numId w:val="45"/>
        </w:numPr>
        <w:suppressAutoHyphens w:val="0"/>
        <w:spacing w:before="100" w:beforeAutospacing="1" w:after="100" w:afterAutospacing="1"/>
        <w:jc w:val="left"/>
      </w:pPr>
      <w:r w:rsidRPr="00D0223F">
        <w:t>Διακίνηση εγγράφων από και προς τις υπηρεσίες της Βουλής</w:t>
      </w:r>
    </w:p>
    <w:p w14:paraId="1DF04D28" w14:textId="77777777" w:rsidR="00521AD3" w:rsidRPr="00D0223F" w:rsidRDefault="00521AD3" w:rsidP="00521AD3">
      <w:pPr>
        <w:spacing w:before="100" w:beforeAutospacing="1" w:after="100" w:afterAutospacing="1"/>
      </w:pPr>
      <w:r w:rsidRPr="00D0223F">
        <w:t>Η εφαρμογή αυτή έχει σαν εισόδους :</w:t>
      </w:r>
    </w:p>
    <w:p w14:paraId="26CCB683" w14:textId="77777777" w:rsidR="00521AD3" w:rsidRPr="00D0223F" w:rsidRDefault="00521AD3" w:rsidP="00347EDF">
      <w:pPr>
        <w:numPr>
          <w:ilvl w:val="0"/>
          <w:numId w:val="45"/>
        </w:numPr>
        <w:suppressAutoHyphens w:val="0"/>
        <w:spacing w:before="100" w:beforeAutospacing="1" w:after="100" w:afterAutospacing="1"/>
        <w:jc w:val="left"/>
      </w:pPr>
      <w:r w:rsidRPr="00D0223F">
        <w:t>Εισερχόμενα Έγγραφα</w:t>
      </w:r>
    </w:p>
    <w:p w14:paraId="1682798D" w14:textId="77777777" w:rsidR="00521AD3" w:rsidRPr="00D0223F" w:rsidRDefault="00521AD3" w:rsidP="00347EDF">
      <w:pPr>
        <w:numPr>
          <w:ilvl w:val="0"/>
          <w:numId w:val="45"/>
        </w:numPr>
        <w:suppressAutoHyphens w:val="0"/>
        <w:spacing w:before="100" w:beforeAutospacing="1" w:after="100" w:afterAutospacing="1"/>
        <w:jc w:val="left"/>
      </w:pPr>
      <w:r w:rsidRPr="00D0223F">
        <w:t xml:space="preserve">Εξερχόμενα Έγγραφα </w:t>
      </w:r>
    </w:p>
    <w:p w14:paraId="267DC9AA" w14:textId="77777777" w:rsidR="00521AD3" w:rsidRPr="00D0223F" w:rsidRDefault="00521AD3" w:rsidP="00347EDF">
      <w:pPr>
        <w:numPr>
          <w:ilvl w:val="0"/>
          <w:numId w:val="45"/>
        </w:numPr>
        <w:suppressAutoHyphens w:val="0"/>
        <w:spacing w:before="100" w:beforeAutospacing="1" w:after="100" w:afterAutospacing="1"/>
        <w:jc w:val="left"/>
      </w:pPr>
      <w:r w:rsidRPr="00D0223F">
        <w:t>Εσωτερικά έγγραφα</w:t>
      </w:r>
    </w:p>
    <w:p w14:paraId="42AE39C4" w14:textId="77777777" w:rsidR="00521AD3" w:rsidRPr="00D0223F" w:rsidRDefault="00521AD3" w:rsidP="00347EDF">
      <w:pPr>
        <w:numPr>
          <w:ilvl w:val="0"/>
          <w:numId w:val="45"/>
        </w:numPr>
        <w:suppressAutoHyphens w:val="0"/>
        <w:spacing w:before="100" w:beforeAutospacing="1" w:after="100" w:afterAutospacing="1"/>
        <w:jc w:val="left"/>
      </w:pPr>
      <w:r w:rsidRPr="00D0223F">
        <w:t>Έγγραφα που παράγονται από άλλες εφαρμογές του ΟΠΣ και συμμετέχουν σε ροές εργασίες με αποδέκτη την Κοινοβουλευτική ομάδα</w:t>
      </w:r>
    </w:p>
    <w:p w14:paraId="30EADC79" w14:textId="77777777" w:rsidR="00521AD3" w:rsidRPr="00D0223F" w:rsidRDefault="00521AD3" w:rsidP="00521AD3">
      <w:pPr>
        <w:spacing w:before="100" w:beforeAutospacing="1" w:after="100" w:afterAutospacing="1"/>
      </w:pPr>
      <w:r w:rsidRPr="00D0223F">
        <w:t xml:space="preserve">Τα παραπάνω έγγραφα μπορεί να είναι σε ηλεκτρονική μορφή (Adobe PDF, MS-Word κλπ.) ή σε έντυπη μορφή. Στην τελευταία περίπτωση πραγματοποιείται ψηφιοποίηση και αποθήκευσή τους στο σύστημα σε   μορφή πολυσέλιδων εικόνων. </w:t>
      </w:r>
    </w:p>
    <w:p w14:paraId="3D18DC08" w14:textId="77777777" w:rsidR="00521AD3" w:rsidRPr="00D0223F" w:rsidRDefault="00521AD3" w:rsidP="00521AD3">
      <w:pPr>
        <w:spacing w:before="100" w:beforeAutospacing="1" w:after="100" w:afterAutospacing="1"/>
      </w:pPr>
      <w:r w:rsidRPr="00D0223F">
        <w:t>Η εφαρμογή αρχειοθετεί ηλεκτρονικά τα έγγραφα  (Πρωτοκόλληση)  με χρήση κατάλληλης φόρμας αρχειοθέτησης, ενώ διαθέτει μηχανισμό τήρησης  συνημμένων εγγράφων.</w:t>
      </w:r>
    </w:p>
    <w:p w14:paraId="7DBE0315" w14:textId="77777777" w:rsidR="00521AD3" w:rsidRPr="00D0223F" w:rsidRDefault="00521AD3" w:rsidP="00521AD3">
      <w:pPr>
        <w:spacing w:before="100" w:beforeAutospacing="1" w:after="100" w:afterAutospacing="1"/>
      </w:pPr>
      <w:r w:rsidRPr="00D0223F">
        <w:t xml:space="preserve">Υποστηρίζονται σύνθετες αναζητήσεις (query by example ) βάσει των στοιχείων ελέγχου της παραπάνω φόρμας αλλά και στοιχείων συστήματος (Χειριστής αρχειοθέτησης, τύπος εγγράφου , αριθμός σελίδων κλπ.). Τα αποτελέσματα των αναζητήσεων παρουσιάζονται με τη μορφή λίστας και μπορούν να εκτυπωθούν παραμετρικά ή να εξαχθούν σε αρχείο (excel, MS Word, PDF). </w:t>
      </w:r>
    </w:p>
    <w:p w14:paraId="7D893735" w14:textId="77777777" w:rsidR="00521AD3" w:rsidRPr="00D0223F" w:rsidRDefault="00521AD3" w:rsidP="00521AD3">
      <w:pPr>
        <w:spacing w:before="100" w:beforeAutospacing="1" w:after="100" w:afterAutospacing="1"/>
      </w:pPr>
      <w:r w:rsidRPr="00D0223F">
        <w:t>Για την επίτευξη της διακίνησης των εγγράφων η εφαρμογή ολοκληρώνεται με το  υποσύστημα ροών εργασίας του συστήματος Πάπυρος δίνοντας τη δυνατότητα δημιουργίας νέων ροών εργασίας  ή συμμετοχή σε υφιστάμενες .</w:t>
      </w:r>
    </w:p>
    <w:p w14:paraId="1417F2C1" w14:textId="77777777" w:rsidR="00521AD3" w:rsidRPr="00D0223F" w:rsidRDefault="00521AD3" w:rsidP="00521AD3">
      <w:pPr>
        <w:spacing w:before="100" w:beforeAutospacing="1" w:after="100" w:afterAutospacing="1"/>
      </w:pPr>
      <w:r w:rsidRPr="00D0223F">
        <w:t>Για την πιστοποίηση των εγγράφων και των βημάτων των ροών εργασίας η εφαρμογή ολοκληρώνεται με το υποσύστημα «ψηφιακών υπογραφών».</w:t>
      </w:r>
    </w:p>
    <w:p w14:paraId="75C88B62" w14:textId="77777777" w:rsidR="00521AD3" w:rsidRPr="00D0223F" w:rsidRDefault="00521AD3" w:rsidP="00521AD3">
      <w:pPr>
        <w:spacing w:before="100" w:beforeAutospacing="1" w:after="100" w:afterAutospacing="1"/>
      </w:pPr>
      <w:r w:rsidRPr="00D0223F">
        <w:lastRenderedPageBreak/>
        <w:t>Τέλος, παρέχονται ένα σύνολο από εκτυπώσεις – στατιστικά όπως:</w:t>
      </w:r>
    </w:p>
    <w:p w14:paraId="2998346D" w14:textId="77777777" w:rsidR="00521AD3" w:rsidRPr="00D0223F" w:rsidRDefault="00521AD3" w:rsidP="00347EDF">
      <w:pPr>
        <w:numPr>
          <w:ilvl w:val="0"/>
          <w:numId w:val="45"/>
        </w:numPr>
        <w:suppressAutoHyphens w:val="0"/>
        <w:spacing w:before="100" w:beforeAutospacing="1" w:after="100" w:afterAutospacing="1"/>
        <w:jc w:val="left"/>
      </w:pPr>
      <w:r w:rsidRPr="00D0223F">
        <w:t>Στατιστικά αρχειοθέτησης – ενημέρωσης αρχείων δεδομένων</w:t>
      </w:r>
    </w:p>
    <w:p w14:paraId="4F1FFCF5" w14:textId="77777777" w:rsidR="00521AD3" w:rsidRPr="00D0223F" w:rsidRDefault="00521AD3" w:rsidP="00347EDF">
      <w:pPr>
        <w:numPr>
          <w:ilvl w:val="0"/>
          <w:numId w:val="45"/>
        </w:numPr>
        <w:suppressAutoHyphens w:val="0"/>
        <w:spacing w:before="100" w:beforeAutospacing="1" w:after="100" w:afterAutospacing="1"/>
        <w:jc w:val="left"/>
      </w:pPr>
      <w:r w:rsidRPr="00D0223F">
        <w:t>Στατιστικά εισαγωγής – ενημέρωσης εγγράφων</w:t>
      </w:r>
    </w:p>
    <w:p w14:paraId="19382829" w14:textId="77777777" w:rsidR="00521AD3" w:rsidRPr="00D0223F" w:rsidRDefault="00521AD3" w:rsidP="00347EDF">
      <w:pPr>
        <w:numPr>
          <w:ilvl w:val="0"/>
          <w:numId w:val="45"/>
        </w:numPr>
        <w:suppressAutoHyphens w:val="0"/>
        <w:spacing w:before="100" w:beforeAutospacing="1" w:after="100" w:afterAutospacing="1"/>
        <w:jc w:val="left"/>
      </w:pPr>
      <w:r w:rsidRPr="00D0223F">
        <w:t>Βιβλία εσωτερικού πρωτοκόλλου</w:t>
      </w:r>
    </w:p>
    <w:p w14:paraId="1A69689D" w14:textId="77777777" w:rsidR="00521AD3" w:rsidRPr="00D0223F" w:rsidRDefault="00521AD3" w:rsidP="00521AD3">
      <w:pPr>
        <w:spacing w:before="100" w:beforeAutospacing="1" w:after="100" w:afterAutospacing="1"/>
        <w:rPr>
          <w:b/>
          <w:iCs/>
        </w:rPr>
      </w:pPr>
      <w:r w:rsidRPr="00D0223F">
        <w:rPr>
          <w:b/>
          <w:iCs/>
        </w:rPr>
        <w:t>ΔΙΕΠΑΦΕΣ</w:t>
      </w:r>
    </w:p>
    <w:tbl>
      <w:tblPr>
        <w:tblW w:w="0" w:type="auto"/>
        <w:tblCellMar>
          <w:left w:w="0" w:type="dxa"/>
          <w:right w:w="0" w:type="dxa"/>
        </w:tblCellMar>
        <w:tblLook w:val="00A0" w:firstRow="1" w:lastRow="0" w:firstColumn="1" w:lastColumn="0" w:noHBand="0" w:noVBand="0"/>
      </w:tblPr>
      <w:tblGrid>
        <w:gridCol w:w="2817"/>
        <w:gridCol w:w="2488"/>
        <w:gridCol w:w="2064"/>
        <w:gridCol w:w="1805"/>
      </w:tblGrid>
      <w:tr w:rsidR="00521AD3" w:rsidRPr="00D0223F" w14:paraId="6F32C7AA" w14:textId="77777777" w:rsidTr="00C86A43">
        <w:tc>
          <w:tcPr>
            <w:tcW w:w="28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8DF1FF5" w14:textId="77777777" w:rsidR="00521AD3" w:rsidRPr="00D0223F" w:rsidRDefault="00521AD3" w:rsidP="00C86A43">
            <w:pPr>
              <w:spacing w:before="100" w:beforeAutospacing="1" w:after="100" w:afterAutospacing="1"/>
            </w:pPr>
            <w:r w:rsidRPr="00D0223F">
              <w:rPr>
                <w:b/>
                <w:bCs/>
              </w:rPr>
              <w:t>Εφαρμογή</w:t>
            </w:r>
          </w:p>
        </w:tc>
        <w:tc>
          <w:tcPr>
            <w:tcW w:w="248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2D9DA71" w14:textId="77777777" w:rsidR="00521AD3" w:rsidRPr="00D0223F" w:rsidRDefault="00521AD3" w:rsidP="00C86A43">
            <w:pPr>
              <w:spacing w:before="100" w:beforeAutospacing="1" w:after="100" w:afterAutospacing="1"/>
            </w:pPr>
            <w:r w:rsidRPr="00D0223F">
              <w:rPr>
                <w:b/>
                <w:bCs/>
              </w:rPr>
              <w:t>Οντότητα</w:t>
            </w:r>
          </w:p>
        </w:tc>
        <w:tc>
          <w:tcPr>
            <w:tcW w:w="206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A9DCBC2" w14:textId="77777777" w:rsidR="00521AD3" w:rsidRPr="00D0223F" w:rsidRDefault="00521AD3" w:rsidP="00C86A43">
            <w:pPr>
              <w:spacing w:before="100" w:beforeAutospacing="1" w:after="100" w:afterAutospacing="1"/>
            </w:pPr>
            <w:r w:rsidRPr="00D0223F">
              <w:rPr>
                <w:b/>
                <w:bCs/>
              </w:rPr>
              <w:t>Τύπος</w:t>
            </w:r>
          </w:p>
        </w:tc>
        <w:tc>
          <w:tcPr>
            <w:tcW w:w="180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29EBFDA" w14:textId="77777777" w:rsidR="00521AD3" w:rsidRPr="00D0223F" w:rsidRDefault="00521AD3" w:rsidP="00C86A43">
            <w:pPr>
              <w:spacing w:before="100" w:beforeAutospacing="1" w:after="100" w:afterAutospacing="1"/>
            </w:pPr>
            <w:r w:rsidRPr="00D0223F">
              <w:rPr>
                <w:b/>
                <w:bCs/>
              </w:rPr>
              <w:t>Τύπος υλοποίησης</w:t>
            </w:r>
          </w:p>
        </w:tc>
      </w:tr>
      <w:tr w:rsidR="00521AD3" w:rsidRPr="00D0223F" w14:paraId="0B0ED9E8" w14:textId="77777777"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22AAD0"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14:paraId="6EFFB052" w14:textId="77777777" w:rsidR="00521AD3" w:rsidRPr="00D0223F" w:rsidRDefault="00521AD3" w:rsidP="00C86A43">
            <w:pPr>
              <w:spacing w:before="100" w:beforeAutospacing="1" w:after="100" w:afterAutospacing="1"/>
            </w:pPr>
            <w:r w:rsidRPr="00D0223F">
              <w:t>Βουλευτής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14:paraId="621C33EC" w14:textId="77777777" w:rsidR="00521AD3" w:rsidRPr="00D0223F" w:rsidRDefault="00521AD3" w:rsidP="00C86A43">
            <w:pPr>
              <w:spacing w:before="100" w:beforeAutospacing="1" w:after="100" w:afterAutospacing="1"/>
            </w:pPr>
            <w:r w:rsidRPr="00D0223F">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6F00C191" w14:textId="77777777" w:rsidR="00521AD3" w:rsidRPr="00D0223F" w:rsidRDefault="00521AD3" w:rsidP="00C86A43">
            <w:pPr>
              <w:spacing w:before="100" w:beforeAutospacing="1" w:after="100" w:afterAutospacing="1"/>
            </w:pPr>
            <w:r w:rsidRPr="00D0223F">
              <w:t>Database views</w:t>
            </w:r>
          </w:p>
        </w:tc>
      </w:tr>
      <w:tr w:rsidR="00521AD3" w:rsidRPr="00D0223F" w14:paraId="0C9BC985" w14:textId="77777777"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CA4111" w14:textId="77777777" w:rsidR="00521AD3" w:rsidRPr="00D0223F" w:rsidRDefault="00521AD3" w:rsidP="00C86A43">
            <w:pPr>
              <w:spacing w:before="100" w:beforeAutospacing="1" w:after="100" w:afterAutospacing="1"/>
            </w:pPr>
            <w:r w:rsidRPr="00D0223F">
              <w:t xml:space="preserve">Μητρώο Βουλευτών/Ευρωβουλευτών και Κομμάτων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14:paraId="112F1454" w14:textId="77777777" w:rsidR="00521AD3" w:rsidRPr="00D0223F" w:rsidRDefault="00521AD3" w:rsidP="00C86A43">
            <w:pPr>
              <w:spacing w:before="100" w:beforeAutospacing="1" w:after="100" w:afterAutospacing="1"/>
            </w:pPr>
            <w:r w:rsidRPr="00D0223F">
              <w:t>Ευρωβουλευτής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14:paraId="562B8440" w14:textId="77777777" w:rsidR="00521AD3" w:rsidRPr="00D0223F" w:rsidRDefault="00521AD3" w:rsidP="00C86A43">
            <w:pPr>
              <w:spacing w:before="100" w:beforeAutospacing="1" w:after="100" w:afterAutospacing="1"/>
            </w:pPr>
            <w:r w:rsidRPr="00D0223F">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5E7D6BC2" w14:textId="77777777" w:rsidR="00521AD3" w:rsidRPr="00D0223F" w:rsidRDefault="00521AD3" w:rsidP="00C86A43">
            <w:pPr>
              <w:spacing w:before="100" w:beforeAutospacing="1" w:after="100" w:afterAutospacing="1"/>
            </w:pPr>
            <w:r w:rsidRPr="00D0223F">
              <w:t>Database views</w:t>
            </w:r>
          </w:p>
        </w:tc>
      </w:tr>
      <w:tr w:rsidR="00521AD3" w:rsidRPr="00D0223F" w14:paraId="6B5E653C" w14:textId="77777777"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8EB733" w14:textId="77777777" w:rsidR="00521AD3" w:rsidRPr="00D0223F" w:rsidRDefault="00521AD3" w:rsidP="00C86A43">
            <w:pPr>
              <w:spacing w:before="100" w:beforeAutospacing="1" w:after="100" w:afterAutospacing="1"/>
            </w:pPr>
            <w:r w:rsidRPr="00D0223F">
              <w:t>Προσωπικό</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14:paraId="31170F19" w14:textId="77777777" w:rsidR="00521AD3" w:rsidRPr="00D0223F" w:rsidRDefault="00521AD3" w:rsidP="00C86A43">
            <w:pPr>
              <w:spacing w:before="100" w:beforeAutospacing="1" w:after="100" w:afterAutospacing="1"/>
            </w:pPr>
            <w:r w:rsidRPr="00D0223F">
              <w:t>Οργανική μονάδα</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14:paraId="5CAAF750" w14:textId="77777777" w:rsidR="00521AD3" w:rsidRPr="00D0223F" w:rsidRDefault="00521AD3" w:rsidP="00C86A43">
            <w:pPr>
              <w:spacing w:before="100" w:beforeAutospacing="1" w:after="100" w:afterAutospacing="1"/>
            </w:pPr>
            <w:r w:rsidRPr="00D0223F">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25DEB1F9" w14:textId="77777777" w:rsidR="00521AD3" w:rsidRPr="00D0223F" w:rsidRDefault="00521AD3" w:rsidP="00C86A43">
            <w:pPr>
              <w:spacing w:before="100" w:beforeAutospacing="1" w:after="100" w:afterAutospacing="1"/>
            </w:pPr>
            <w:r w:rsidRPr="00D0223F">
              <w:t>Database views</w:t>
            </w:r>
          </w:p>
        </w:tc>
      </w:tr>
      <w:tr w:rsidR="00521AD3" w:rsidRPr="00D0223F" w14:paraId="601B8A1D" w14:textId="77777777"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5EAF73" w14:textId="77777777" w:rsidR="00521AD3" w:rsidRPr="00D0223F" w:rsidRDefault="00521AD3" w:rsidP="00C86A43">
            <w:pPr>
              <w:spacing w:before="100" w:beforeAutospacing="1" w:after="100" w:afterAutospacing="1"/>
            </w:pPr>
            <w:r w:rsidRPr="00D0223F">
              <w:t>Προσωπικό</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14:paraId="0E7DA3F9" w14:textId="77777777" w:rsidR="00521AD3" w:rsidRPr="00D0223F" w:rsidRDefault="00521AD3" w:rsidP="00C86A43">
            <w:pPr>
              <w:spacing w:before="100" w:beforeAutospacing="1" w:after="100" w:afterAutospacing="1"/>
            </w:pPr>
            <w:r w:rsidRPr="00D0223F">
              <w:t>Υπάλληλος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14:paraId="05084F18" w14:textId="77777777" w:rsidR="00521AD3" w:rsidRPr="00D0223F" w:rsidRDefault="00521AD3" w:rsidP="00C86A43">
            <w:pPr>
              <w:spacing w:before="100" w:beforeAutospacing="1" w:after="100" w:afterAutospacing="1"/>
            </w:pPr>
            <w:r w:rsidRPr="00D0223F">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2ACEF1B6" w14:textId="77777777" w:rsidR="00521AD3" w:rsidRPr="00D0223F" w:rsidRDefault="00521AD3" w:rsidP="00C86A43">
            <w:pPr>
              <w:spacing w:before="100" w:beforeAutospacing="1" w:after="100" w:afterAutospacing="1"/>
            </w:pPr>
            <w:r w:rsidRPr="00D0223F">
              <w:t>Database views</w:t>
            </w:r>
          </w:p>
        </w:tc>
      </w:tr>
      <w:tr w:rsidR="00521AD3" w:rsidRPr="00D0223F" w14:paraId="6BC57853" w14:textId="77777777"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8E60D1" w14:textId="77777777" w:rsidR="00521AD3" w:rsidRPr="00D0223F" w:rsidRDefault="00521AD3" w:rsidP="00C86A43">
            <w:pPr>
              <w:spacing w:before="100" w:beforeAutospacing="1" w:after="100" w:afterAutospacing="1"/>
            </w:pPr>
            <w:r w:rsidRPr="00D0223F">
              <w:t xml:space="preserve">Ηλεκτρονικό Πρωτόκολλο &amp; Διεκπεραίωση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14:paraId="4024E314" w14:textId="77777777" w:rsidR="00521AD3" w:rsidRPr="00D0223F" w:rsidRDefault="00521AD3" w:rsidP="00C86A43">
            <w:pPr>
              <w:spacing w:before="100" w:beforeAutospacing="1" w:after="100" w:afterAutospacing="1"/>
            </w:pPr>
            <w:r w:rsidRPr="00D0223F">
              <w:t>Αρχείο Πρωτοκόλλου</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14:paraId="62285619" w14:textId="77777777" w:rsidR="00521AD3" w:rsidRPr="00D0223F" w:rsidRDefault="00521AD3" w:rsidP="00C86A43">
            <w:pPr>
              <w:spacing w:before="100" w:beforeAutospacing="1" w:after="100" w:afterAutospacing="1"/>
            </w:pPr>
            <w:r w:rsidRPr="00D0223F">
              <w:t xml:space="preserve">Ανάγνωση – εγγραφή </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14:paraId="407BE322" w14:textId="77777777" w:rsidR="00521AD3" w:rsidRPr="00D0223F" w:rsidRDefault="00521AD3" w:rsidP="00C86A43">
            <w:pPr>
              <w:spacing w:before="100" w:beforeAutospacing="1" w:after="100" w:afterAutospacing="1"/>
            </w:pPr>
            <w:r w:rsidRPr="00D0223F">
              <w:t>Papyros API</w:t>
            </w:r>
          </w:p>
        </w:tc>
      </w:tr>
    </w:tbl>
    <w:p w14:paraId="11A5F45A"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269BDF43"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44D0DA84" w14:textId="77777777" w:rsidR="00521AD3" w:rsidRPr="00D0223F" w:rsidRDefault="00521AD3" w:rsidP="00347EDF">
      <w:pPr>
        <w:numPr>
          <w:ilvl w:val="0"/>
          <w:numId w:val="45"/>
        </w:numPr>
        <w:suppressAutoHyphens w:val="0"/>
        <w:spacing w:before="100" w:beforeAutospacing="1" w:after="100" w:afterAutospacing="1"/>
        <w:jc w:val="left"/>
      </w:pPr>
      <w:r w:rsidRPr="00D0223F">
        <w:t>Περιβάλλοντα ανάπτυξης :  VB, .NET</w:t>
      </w:r>
    </w:p>
    <w:p w14:paraId="1B5BD73E"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2D5D1E78"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6866BD3B" w14:textId="77777777" w:rsidR="00521AD3" w:rsidRPr="00D0223F" w:rsidRDefault="00521AD3" w:rsidP="00347EDF">
      <w:pPr>
        <w:numPr>
          <w:ilvl w:val="0"/>
          <w:numId w:val="45"/>
        </w:numPr>
        <w:suppressAutoHyphens w:val="0"/>
        <w:spacing w:before="100" w:beforeAutospacing="1" w:after="100" w:afterAutospacing="1"/>
        <w:jc w:val="left"/>
      </w:pPr>
      <w:r w:rsidRPr="00D0223F">
        <w:t>Papyros M3</w:t>
      </w:r>
    </w:p>
    <w:p w14:paraId="48765FE4" w14:textId="77777777" w:rsidR="00521AD3" w:rsidRPr="00D0223F" w:rsidRDefault="00521AD3" w:rsidP="00D0223F">
      <w:pPr>
        <w:pStyle w:val="20"/>
        <w:rPr>
          <w:b w:val="0"/>
          <w:bCs w:val="0"/>
        </w:rPr>
      </w:pPr>
      <w:bookmarkStart w:id="136" w:name="_Toc499661579"/>
      <w:r w:rsidRPr="00D0223F">
        <w:rPr>
          <w:rFonts w:ascii="Calibri" w:hAnsi="Calibri"/>
        </w:rPr>
        <w:t>Εφαρμογή:  Εξαγωγής Δεδομένων Κοινοβουλευτικού Έργου από το ΟΠΣ (pdf και xml files)</w:t>
      </w:r>
      <w:bookmarkEnd w:id="136"/>
    </w:p>
    <w:p w14:paraId="00499768" w14:textId="77777777" w:rsidR="00521AD3" w:rsidRPr="00D0223F" w:rsidRDefault="00521AD3" w:rsidP="00521AD3">
      <w:pPr>
        <w:spacing w:before="100" w:beforeAutospacing="1" w:after="100" w:afterAutospacing="1"/>
      </w:pPr>
      <w:r w:rsidRPr="00D0223F">
        <w:t>Η εφαρμογή καλύπτει τις ανάγκες μεταφοράς δομημένων δεδομένων και εγγράφων από τις εφαρμογές Κοινοβουλευτικού έργου. Οι κατηγορίες δεδομένων οι οποίες μεταφέρονται στο σύστημα του Portal της Βουλής των Ελλήνων είναι:</w:t>
      </w:r>
    </w:p>
    <w:p w14:paraId="224221A3" w14:textId="77777777" w:rsidR="00521AD3" w:rsidRPr="00D0223F" w:rsidRDefault="00521AD3" w:rsidP="00347EDF">
      <w:pPr>
        <w:numPr>
          <w:ilvl w:val="0"/>
          <w:numId w:val="45"/>
        </w:numPr>
        <w:suppressAutoHyphens w:val="0"/>
        <w:spacing w:before="100" w:beforeAutospacing="1" w:after="100" w:afterAutospacing="1"/>
        <w:jc w:val="left"/>
      </w:pPr>
      <w:r w:rsidRPr="00D0223F">
        <w:t>Συνεδριάσεις Ολομέλειας</w:t>
      </w:r>
    </w:p>
    <w:p w14:paraId="5E112E2D" w14:textId="77777777" w:rsidR="00521AD3" w:rsidRPr="00D0223F" w:rsidRDefault="00521AD3" w:rsidP="00347EDF">
      <w:pPr>
        <w:numPr>
          <w:ilvl w:val="0"/>
          <w:numId w:val="45"/>
        </w:numPr>
        <w:suppressAutoHyphens w:val="0"/>
        <w:spacing w:before="100" w:beforeAutospacing="1" w:after="100" w:afterAutospacing="1"/>
        <w:jc w:val="left"/>
      </w:pPr>
      <w:r w:rsidRPr="00D0223F">
        <w:t>Μέσα Κοινοβουλευτικού ελέγχου</w:t>
      </w:r>
    </w:p>
    <w:p w14:paraId="542552E8" w14:textId="77777777" w:rsidR="00521AD3" w:rsidRPr="00D0223F" w:rsidRDefault="00521AD3" w:rsidP="00347EDF">
      <w:pPr>
        <w:numPr>
          <w:ilvl w:val="0"/>
          <w:numId w:val="45"/>
        </w:numPr>
        <w:suppressAutoHyphens w:val="0"/>
        <w:spacing w:before="100" w:beforeAutospacing="1" w:after="100" w:afterAutospacing="1"/>
        <w:jc w:val="left"/>
      </w:pPr>
      <w:r w:rsidRPr="00D0223F">
        <w:t>Φάκελοι Νομοθετικού έργου</w:t>
      </w:r>
    </w:p>
    <w:p w14:paraId="36EA70F6" w14:textId="77777777" w:rsidR="00521AD3" w:rsidRPr="00D0223F" w:rsidRDefault="00521AD3" w:rsidP="00347EDF">
      <w:pPr>
        <w:numPr>
          <w:ilvl w:val="0"/>
          <w:numId w:val="45"/>
        </w:numPr>
        <w:suppressAutoHyphens w:val="0"/>
        <w:spacing w:before="100" w:beforeAutospacing="1" w:after="100" w:afterAutospacing="1"/>
        <w:jc w:val="left"/>
      </w:pPr>
      <w:r w:rsidRPr="00D0223F">
        <w:t>Φάκελοι Κοινοβουλευτικών Επιτροπών</w:t>
      </w:r>
    </w:p>
    <w:p w14:paraId="5AFC6FAC" w14:textId="77777777" w:rsidR="00521AD3" w:rsidRPr="00D0223F" w:rsidRDefault="00521AD3" w:rsidP="00347EDF">
      <w:pPr>
        <w:numPr>
          <w:ilvl w:val="0"/>
          <w:numId w:val="45"/>
        </w:numPr>
        <w:suppressAutoHyphens w:val="0"/>
        <w:spacing w:before="100" w:beforeAutospacing="1" w:after="100" w:afterAutospacing="1"/>
        <w:jc w:val="left"/>
      </w:pPr>
      <w:r w:rsidRPr="00D0223F">
        <w:t>Συνεδριάσεις Κοινοβουλευτικών Επιτροπών</w:t>
      </w:r>
    </w:p>
    <w:p w14:paraId="2154FF50" w14:textId="77777777" w:rsidR="00521AD3" w:rsidRPr="00D0223F" w:rsidRDefault="00521AD3" w:rsidP="00347EDF">
      <w:pPr>
        <w:numPr>
          <w:ilvl w:val="0"/>
          <w:numId w:val="45"/>
        </w:numPr>
        <w:suppressAutoHyphens w:val="0"/>
        <w:spacing w:before="100" w:beforeAutospacing="1" w:after="100" w:afterAutospacing="1"/>
        <w:jc w:val="left"/>
      </w:pPr>
      <w:r w:rsidRPr="00D0223F">
        <w:t>Υπουργεία – Υπουργοί</w:t>
      </w:r>
    </w:p>
    <w:p w14:paraId="54D37422" w14:textId="77777777" w:rsidR="00521AD3" w:rsidRPr="00D0223F" w:rsidRDefault="00521AD3" w:rsidP="00347EDF">
      <w:pPr>
        <w:numPr>
          <w:ilvl w:val="0"/>
          <w:numId w:val="45"/>
        </w:numPr>
        <w:suppressAutoHyphens w:val="0"/>
        <w:spacing w:before="100" w:beforeAutospacing="1" w:after="100" w:afterAutospacing="1"/>
        <w:jc w:val="left"/>
      </w:pPr>
      <w:r w:rsidRPr="00D0223F">
        <w:t>Βουλευτές</w:t>
      </w:r>
    </w:p>
    <w:p w14:paraId="4F1B0E8C" w14:textId="77777777" w:rsidR="00521AD3" w:rsidRPr="00D0223F" w:rsidRDefault="00521AD3" w:rsidP="00521AD3">
      <w:pPr>
        <w:spacing w:before="100" w:beforeAutospacing="1" w:after="100" w:afterAutospacing="1"/>
      </w:pPr>
      <w:r w:rsidRPr="00D0223F">
        <w:t>Η εφαρμογή αντλεί δομημένα δεδομένα και έγγραφα από το σύστημα Πάπυρος με χρήση του Πάπυρος API.net τα επεξεργάζεται και τα εξάγει σε μορφή XML και PDF.</w:t>
      </w:r>
    </w:p>
    <w:p w14:paraId="5C09F4AA" w14:textId="77777777" w:rsidR="00521AD3" w:rsidRPr="00D0223F" w:rsidRDefault="00521AD3" w:rsidP="00521AD3">
      <w:pPr>
        <w:spacing w:before="100" w:beforeAutospacing="1" w:after="100" w:afterAutospacing="1"/>
      </w:pPr>
      <w:r w:rsidRPr="00D0223F">
        <w:lastRenderedPageBreak/>
        <w:t>Παρέχεται η δυνατότητα λειτουργίας της εφαρμογής σαν απλό εκτελέσιμο πρόγραμμα ή εναλλακτικά σαν υπηρεσία (service).</w:t>
      </w:r>
    </w:p>
    <w:p w14:paraId="04FBF581" w14:textId="77777777" w:rsidR="00521AD3" w:rsidRPr="00D0223F" w:rsidRDefault="00521AD3" w:rsidP="00521AD3">
      <w:pPr>
        <w:spacing w:before="100" w:beforeAutospacing="1" w:after="100" w:afterAutospacing="1"/>
      </w:pPr>
      <w:r w:rsidRPr="00D0223F">
        <w:t>Δίνεται η δυνατότητα ορισμού του χρονικού διαστήματος μεταξύ δύο διαδοχικών αυτόματων εξαγωγών.</w:t>
      </w:r>
    </w:p>
    <w:p w14:paraId="5105FDE0" w14:textId="77777777" w:rsidR="00521AD3" w:rsidRPr="00D0223F" w:rsidRDefault="00521AD3" w:rsidP="00521AD3">
      <w:pPr>
        <w:spacing w:before="100" w:beforeAutospacing="1" w:after="100" w:afterAutospacing="1"/>
      </w:pPr>
      <w:r w:rsidRPr="00D0223F">
        <w:t>Για κάθε κατηγορία η οποία αναφέρεται παραπάνω είναι διαθέσιμη ηλεκτρονική φόρμα για κατ’ επιλογή εξαγωγή δεδομένων και εγγράφων.</w:t>
      </w:r>
    </w:p>
    <w:p w14:paraId="6DE95410" w14:textId="77777777" w:rsidR="00521AD3" w:rsidRPr="00D0223F" w:rsidRDefault="00521AD3" w:rsidP="00521AD3">
      <w:pPr>
        <w:spacing w:before="100" w:beforeAutospacing="1" w:after="100" w:afterAutospacing="1"/>
      </w:pPr>
      <w:r w:rsidRPr="00D0223F">
        <w:t xml:space="preserve">Η εφαρμογή τηρεί αναλυτικά log files για κάθε διαδικασία, επιτυχημένη ή όχι. </w:t>
      </w:r>
    </w:p>
    <w:p w14:paraId="2B4AD3EA" w14:textId="77777777" w:rsidR="00521AD3" w:rsidRPr="00D0223F" w:rsidRDefault="00521AD3" w:rsidP="00521AD3">
      <w:pPr>
        <w:spacing w:before="100" w:beforeAutospacing="1" w:after="100" w:afterAutospacing="1"/>
      </w:pPr>
      <w:r w:rsidRPr="00D0223F">
        <w:t>Τέλος, παρέχεται ενσωματωμένος XML viewer  για την προβολή – έλεγχο κάθε διαδικασίας εξαγωγής η οποία έχει ολοκληρωθεί.</w:t>
      </w:r>
    </w:p>
    <w:p w14:paraId="70B07346"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3C433845"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79D28202" w14:textId="77777777" w:rsidR="00521AD3" w:rsidRPr="00D0223F" w:rsidRDefault="00521AD3" w:rsidP="00347EDF">
      <w:pPr>
        <w:numPr>
          <w:ilvl w:val="0"/>
          <w:numId w:val="45"/>
        </w:numPr>
        <w:suppressAutoHyphens w:val="0"/>
        <w:spacing w:before="100" w:beforeAutospacing="1" w:after="100" w:afterAutospacing="1"/>
        <w:jc w:val="left"/>
      </w:pPr>
      <w:r w:rsidRPr="00D0223F">
        <w:t>Περιβάλλοντα ανάπτυξης :  VB, .NET</w:t>
      </w:r>
    </w:p>
    <w:p w14:paraId="1BD289DB"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76FF453C"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3A101538" w14:textId="77777777" w:rsidR="00521AD3" w:rsidRPr="00D0223F" w:rsidRDefault="00521AD3" w:rsidP="00347EDF">
      <w:pPr>
        <w:numPr>
          <w:ilvl w:val="0"/>
          <w:numId w:val="45"/>
        </w:numPr>
        <w:suppressAutoHyphens w:val="0"/>
        <w:spacing w:before="100" w:beforeAutospacing="1" w:after="100" w:afterAutospacing="1"/>
        <w:jc w:val="left"/>
      </w:pPr>
      <w:r w:rsidRPr="00D0223F">
        <w:t>Papyros .NET</w:t>
      </w:r>
    </w:p>
    <w:p w14:paraId="160ADA17" w14:textId="77777777" w:rsidR="00521AD3" w:rsidRPr="009D550B" w:rsidRDefault="00521AD3" w:rsidP="00D0223F">
      <w:pPr>
        <w:pStyle w:val="20"/>
        <w:rPr>
          <w:b w:val="0"/>
          <w:bCs w:val="0"/>
          <w:lang w:val="en-US"/>
        </w:rPr>
      </w:pPr>
      <w:bookmarkStart w:id="137" w:name="_Toc499661580"/>
      <w:r w:rsidRPr="00D0223F">
        <w:rPr>
          <w:rFonts w:ascii="Calibri" w:hAnsi="Calibri"/>
        </w:rPr>
        <w:t>Εφαρμογή</w:t>
      </w:r>
      <w:r w:rsidRPr="009D550B">
        <w:rPr>
          <w:rFonts w:ascii="Calibri" w:hAnsi="Calibri"/>
          <w:lang w:val="en-US"/>
        </w:rPr>
        <w:t xml:space="preserve">:  </w:t>
      </w:r>
      <w:r w:rsidRPr="00D0223F">
        <w:rPr>
          <w:rFonts w:ascii="Calibri" w:hAnsi="Calibri"/>
        </w:rPr>
        <w:t>Ανάλυση</w:t>
      </w:r>
      <w:r w:rsidRPr="009D550B">
        <w:rPr>
          <w:rFonts w:ascii="Calibri" w:hAnsi="Calibri"/>
          <w:lang w:val="en-US"/>
        </w:rPr>
        <w:t xml:space="preserve"> </w:t>
      </w:r>
      <w:r w:rsidRPr="00D0223F">
        <w:rPr>
          <w:rFonts w:ascii="Calibri" w:hAnsi="Calibri"/>
        </w:rPr>
        <w:t>Δεδομένων</w:t>
      </w:r>
      <w:r w:rsidRPr="009D550B">
        <w:rPr>
          <w:rFonts w:ascii="Calibri" w:hAnsi="Calibri"/>
          <w:lang w:val="en-US"/>
        </w:rPr>
        <w:t xml:space="preserve"> (Management Reporting Suite-MRS)</w:t>
      </w:r>
      <w:bookmarkEnd w:id="137"/>
    </w:p>
    <w:p w14:paraId="395D688A" w14:textId="77777777" w:rsidR="00521AD3" w:rsidRPr="00D0223F" w:rsidRDefault="00521AD3" w:rsidP="00521AD3">
      <w:pPr>
        <w:spacing w:before="100" w:beforeAutospacing="1" w:after="100" w:afterAutospacing="1"/>
      </w:pPr>
      <w:r w:rsidRPr="00D0223F">
        <w:t>Η εφαρμογή αποτελεί ισχυρό μηχανισμό λογισμικού με το οποίο ο χρήστης έχει την δυνατότητα να ορίζει δυναμικά πεδία/κριτήρια/ομαδοποιήσεις και να εμφανίζει αποτελέσματα σε μορφή πινάκων,  αντλώντας τα στοιχεία από τους πίνακες που η ΒΔ τηρεί.</w:t>
      </w:r>
    </w:p>
    <w:p w14:paraId="4F805B36" w14:textId="77777777" w:rsidR="00521AD3" w:rsidRPr="00D0223F" w:rsidRDefault="00521AD3" w:rsidP="00521AD3">
      <w:pPr>
        <w:spacing w:before="100" w:beforeAutospacing="1" w:after="100" w:afterAutospacing="1"/>
      </w:pPr>
      <w:r w:rsidRPr="00D0223F">
        <w:t xml:space="preserve"> Τα αποτελέσματα αυτά είναι περαιτέρω επεξεργάσιμα με την χρήση εργαλείων αυτοματισμού γραφείου (π.χ. EXCEL).</w:t>
      </w:r>
    </w:p>
    <w:p w14:paraId="0A3801BC" w14:textId="77777777" w:rsidR="00521AD3" w:rsidRPr="00D0223F" w:rsidRDefault="00521AD3" w:rsidP="00521AD3">
      <w:pPr>
        <w:spacing w:before="100" w:beforeAutospacing="1" w:after="100" w:afterAutospacing="1"/>
        <w:rPr>
          <w:b/>
          <w:u w:val="single"/>
        </w:rPr>
      </w:pPr>
      <w:r w:rsidRPr="00D0223F">
        <w:rPr>
          <w:b/>
          <w:u w:val="single"/>
        </w:rPr>
        <w:t>Δ Ι Ε Π Α Φ Ε Σ</w:t>
      </w:r>
    </w:p>
    <w:p w14:paraId="21A737FB" w14:textId="77777777" w:rsidR="00521AD3" w:rsidRPr="00D0223F" w:rsidRDefault="00521AD3" w:rsidP="00521AD3">
      <w:pPr>
        <w:spacing w:before="100" w:beforeAutospacing="1" w:after="100" w:afterAutospacing="1"/>
      </w:pPr>
      <w:r w:rsidRPr="00D0223F">
        <w:t>Αντλούνται στοιχεία από όλους τους πίνακες της ΒΔ, σύμφωνα με τις απαιτήσεις της εκάστοτε Οργανικής Μονάδας.</w:t>
      </w:r>
    </w:p>
    <w:p w14:paraId="271B51E1"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5E20F955" w14:textId="77777777" w:rsidR="00521AD3" w:rsidRPr="00D0223F" w:rsidRDefault="00521AD3" w:rsidP="00347EDF">
      <w:pPr>
        <w:numPr>
          <w:ilvl w:val="0"/>
          <w:numId w:val="45"/>
        </w:numPr>
        <w:suppressAutoHyphens w:val="0"/>
        <w:spacing w:before="100" w:beforeAutospacing="1" w:after="100" w:afterAutospacing="1"/>
        <w:jc w:val="left"/>
      </w:pPr>
      <w:r w:rsidRPr="00D0223F">
        <w:t>Operating System : AIX ver. 4</w:t>
      </w:r>
    </w:p>
    <w:p w14:paraId="320A0E7E" w14:textId="77777777" w:rsidR="00521AD3" w:rsidRPr="00D0223F" w:rsidRDefault="00521AD3" w:rsidP="00347EDF">
      <w:pPr>
        <w:numPr>
          <w:ilvl w:val="0"/>
          <w:numId w:val="45"/>
        </w:numPr>
        <w:suppressAutoHyphens w:val="0"/>
        <w:spacing w:before="100" w:beforeAutospacing="1" w:after="100" w:afterAutospacing="1"/>
        <w:jc w:val="left"/>
      </w:pPr>
      <w:r w:rsidRPr="00D0223F">
        <w:t>Περιβάλλοντα ανάπτυξης :  VB, .NET</w:t>
      </w:r>
    </w:p>
    <w:p w14:paraId="46DABEBB"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50D3E64C"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6C36CDB2" w14:textId="77777777" w:rsidR="00521AD3" w:rsidRPr="00D0223F" w:rsidRDefault="00521AD3" w:rsidP="00D0223F">
      <w:pPr>
        <w:pStyle w:val="20"/>
        <w:rPr>
          <w:b w:val="0"/>
          <w:bCs w:val="0"/>
        </w:rPr>
      </w:pPr>
      <w:bookmarkStart w:id="138" w:name="_Toc499661581"/>
      <w:r w:rsidRPr="00D0223F">
        <w:rPr>
          <w:rFonts w:ascii="Calibri" w:hAnsi="Calibri"/>
        </w:rPr>
        <w:t>Εφαρμογή: Σύστημα Διαχείρισης Χρηστών ΟΠΣ</w:t>
      </w:r>
      <w:bookmarkEnd w:id="138"/>
    </w:p>
    <w:p w14:paraId="0D7E0893" w14:textId="77777777" w:rsidR="00521AD3" w:rsidRPr="00D0223F" w:rsidRDefault="00521AD3" w:rsidP="00521AD3">
      <w:pPr>
        <w:spacing w:before="100" w:beforeAutospacing="1" w:after="100" w:afterAutospacing="1"/>
      </w:pPr>
      <w:r w:rsidRPr="00D0223F">
        <w:t>Η εφαρμογή αυτή καθορίζει το «προφίλ» των χρηστών του ΟΠΣ βάσει του οποίου οι χρήστες του ΟΠΣ αποκτούν δικαιώματα χρήσης των εφαρμογών και των επιμέρους επιλογών αυτών.</w:t>
      </w:r>
    </w:p>
    <w:p w14:paraId="371B99E3" w14:textId="77777777" w:rsidR="00521AD3" w:rsidRPr="00D0223F" w:rsidRDefault="00521AD3" w:rsidP="00521AD3">
      <w:pPr>
        <w:spacing w:before="100" w:beforeAutospacing="1" w:after="100" w:afterAutospacing="1"/>
        <w:rPr>
          <w:b/>
          <w:u w:val="single"/>
        </w:rPr>
      </w:pPr>
      <w:r w:rsidRPr="00D0223F">
        <w:rPr>
          <w:b/>
          <w:u w:val="single"/>
        </w:rPr>
        <w:t>Τ Ε Χ Ν Ο Λ Ο Γ Ι Κ Η    Υ Π Ο Δ Ο Μ Η</w:t>
      </w:r>
    </w:p>
    <w:p w14:paraId="38EB72EE" w14:textId="77777777" w:rsidR="00521AD3" w:rsidRPr="00D0223F" w:rsidRDefault="00521AD3" w:rsidP="00347EDF">
      <w:pPr>
        <w:numPr>
          <w:ilvl w:val="0"/>
          <w:numId w:val="45"/>
        </w:numPr>
        <w:suppressAutoHyphens w:val="0"/>
        <w:spacing w:before="100" w:beforeAutospacing="1" w:after="100" w:afterAutospacing="1"/>
        <w:jc w:val="left"/>
      </w:pPr>
      <w:r w:rsidRPr="00D0223F">
        <w:lastRenderedPageBreak/>
        <w:t>Operating System : AIX ver. 4</w:t>
      </w:r>
    </w:p>
    <w:p w14:paraId="3BA4E9A8" w14:textId="77777777" w:rsidR="00521AD3" w:rsidRPr="00D0223F" w:rsidRDefault="00521AD3" w:rsidP="00347EDF">
      <w:pPr>
        <w:numPr>
          <w:ilvl w:val="0"/>
          <w:numId w:val="45"/>
        </w:numPr>
        <w:suppressAutoHyphens w:val="0"/>
        <w:spacing w:before="100" w:beforeAutospacing="1" w:after="100" w:afterAutospacing="1"/>
        <w:jc w:val="left"/>
      </w:pPr>
      <w:r w:rsidRPr="00D0223F">
        <w:t>Περιβάλλοντα ανάπτυξης :  VB, Oracle Developer 2000</w:t>
      </w:r>
    </w:p>
    <w:p w14:paraId="40A499AA" w14:textId="77777777" w:rsidR="00521AD3" w:rsidRPr="00D0223F" w:rsidRDefault="00521AD3" w:rsidP="00347EDF">
      <w:pPr>
        <w:numPr>
          <w:ilvl w:val="0"/>
          <w:numId w:val="45"/>
        </w:numPr>
        <w:suppressAutoHyphens w:val="0"/>
        <w:spacing w:before="100" w:beforeAutospacing="1" w:after="100" w:afterAutospacing="1"/>
        <w:jc w:val="left"/>
      </w:pPr>
      <w:r w:rsidRPr="00D0223F">
        <w:t>RDBMS : Oracle 11g</w:t>
      </w:r>
    </w:p>
    <w:p w14:paraId="05A7DB1D" w14:textId="77777777" w:rsidR="00521AD3" w:rsidRPr="00D0223F" w:rsidRDefault="00521AD3" w:rsidP="00347EDF">
      <w:pPr>
        <w:numPr>
          <w:ilvl w:val="0"/>
          <w:numId w:val="45"/>
        </w:numPr>
        <w:suppressAutoHyphens w:val="0"/>
        <w:spacing w:before="100" w:beforeAutospacing="1" w:after="100" w:afterAutospacing="1"/>
        <w:jc w:val="left"/>
      </w:pPr>
      <w:r w:rsidRPr="00D0223F">
        <w:t>client : Win10, Win7</w:t>
      </w:r>
    </w:p>
    <w:p w14:paraId="138D9E89" w14:textId="77777777" w:rsidR="00521AD3" w:rsidRPr="00D0223F" w:rsidRDefault="00521AD3" w:rsidP="00D0223F">
      <w:pPr>
        <w:pStyle w:val="20"/>
        <w:rPr>
          <w:b w:val="0"/>
          <w:bCs w:val="0"/>
        </w:rPr>
      </w:pPr>
      <w:bookmarkStart w:id="139" w:name="_Toc499661582"/>
      <w:r w:rsidRPr="00D0223F">
        <w:rPr>
          <w:rFonts w:ascii="Calibri" w:hAnsi="Calibri"/>
        </w:rPr>
        <w:t>Ενιαία Πλατφόρμα Διαχείρισης Ψηφιακών Πιστοποιητικών &amp; Προηγμένων Υπηρεσιών Ψηφιακών Υπογραφών</w:t>
      </w:r>
      <w:bookmarkEnd w:id="139"/>
    </w:p>
    <w:p w14:paraId="3B07ADAF" w14:textId="77777777" w:rsidR="00521AD3" w:rsidRPr="00D0223F" w:rsidRDefault="00521AD3" w:rsidP="00521AD3">
      <w:pPr>
        <w:spacing w:before="100" w:beforeAutospacing="1" w:after="100" w:afterAutospacing="1"/>
      </w:pPr>
      <w:r w:rsidRPr="00D0223F">
        <w:t>Στο περιβάλλον της Βουλής των Ελλήνων (ΒτΕ) υπάρχουν εγκατεστημένα και λειτουργούν:</w:t>
      </w:r>
    </w:p>
    <w:p w14:paraId="309EEA17" w14:textId="77777777" w:rsidR="00521AD3" w:rsidRPr="00D0223F" w:rsidRDefault="00521AD3" w:rsidP="00347EDF">
      <w:pPr>
        <w:numPr>
          <w:ilvl w:val="0"/>
          <w:numId w:val="45"/>
        </w:numPr>
        <w:suppressAutoHyphens w:val="0"/>
        <w:spacing w:before="100" w:beforeAutospacing="1" w:after="100" w:afterAutospacing="1"/>
        <w:jc w:val="left"/>
      </w:pPr>
      <w:r w:rsidRPr="00D0223F">
        <w:t>Δύο συσκευές DocuSign Signature Appliances ver.8 σε διάταξη High Availability / Load Balancing, υπεύθυνες για την ασφαλή διαχείριση και αποθήκευση των ψηφιακών πιστοποιητικών.</w:t>
      </w:r>
    </w:p>
    <w:p w14:paraId="5B875430" w14:textId="77777777" w:rsidR="00521AD3" w:rsidRPr="00D0223F" w:rsidRDefault="00521AD3" w:rsidP="00347EDF">
      <w:pPr>
        <w:numPr>
          <w:ilvl w:val="0"/>
          <w:numId w:val="45"/>
        </w:numPr>
        <w:suppressAutoHyphens w:val="0"/>
        <w:spacing w:before="100" w:beforeAutospacing="1" w:after="100" w:afterAutospacing="1"/>
        <w:jc w:val="left"/>
      </w:pPr>
      <w:r w:rsidRPr="00D0223F">
        <w:t>1800 άδειες χρήσης που καλύπτουν το σύνολο των υπαλλήλων της ΒτΕ</w:t>
      </w:r>
    </w:p>
    <w:p w14:paraId="71B59B7D" w14:textId="77777777" w:rsidR="00521AD3" w:rsidRPr="00D0223F" w:rsidRDefault="00521AD3" w:rsidP="00347EDF">
      <w:pPr>
        <w:numPr>
          <w:ilvl w:val="0"/>
          <w:numId w:val="45"/>
        </w:numPr>
        <w:suppressAutoHyphens w:val="0"/>
        <w:spacing w:before="100" w:beforeAutospacing="1" w:after="100" w:afterAutospacing="1"/>
        <w:jc w:val="left"/>
      </w:pPr>
      <w:r w:rsidRPr="00D0223F">
        <w:t>Στο περιβάλλον του Microsoft SharePoint 2013, υπάρχει εγκατεστημένος ο DocuSign for SharePoint 2013 Connector που επιτρέπει την ψηφιακή υπογραφή εγγράφων που συμμετέχουν σε ροές εργασίας, μέσα από το περιβάλλον του Microsoft SharePoint.</w:t>
      </w:r>
    </w:p>
    <w:p w14:paraId="5F1AF362" w14:textId="77777777" w:rsidR="00521AD3" w:rsidRPr="00D0223F" w:rsidRDefault="00521AD3" w:rsidP="00347EDF">
      <w:pPr>
        <w:numPr>
          <w:ilvl w:val="0"/>
          <w:numId w:val="45"/>
        </w:numPr>
        <w:suppressAutoHyphens w:val="0"/>
        <w:spacing w:before="100" w:beforeAutospacing="1" w:after="100" w:afterAutospacing="1"/>
        <w:jc w:val="left"/>
      </w:pPr>
      <w:r w:rsidRPr="00D0223F">
        <w:t>Έχουν υλοποιηθεί στο περιβάλλον του Microsoft SharePoint 2013 οι εξής εφαρμογές με υποστήριξη ψηφιακών υπογραφών:</w:t>
      </w:r>
    </w:p>
    <w:p w14:paraId="27F7E2E0" w14:textId="77777777" w:rsidR="00521AD3" w:rsidRPr="00D0223F" w:rsidRDefault="00521AD3" w:rsidP="00347EDF">
      <w:pPr>
        <w:numPr>
          <w:ilvl w:val="1"/>
          <w:numId w:val="95"/>
        </w:numPr>
        <w:suppressAutoHyphens w:val="0"/>
        <w:spacing w:before="100" w:beforeAutospacing="1" w:after="100" w:afterAutospacing="1"/>
        <w:contextualSpacing/>
      </w:pPr>
      <w:r w:rsidRPr="00D0223F">
        <w:t>Εφαρμογή Πρακτικών των Συνεδριάσεων</w:t>
      </w:r>
    </w:p>
    <w:p w14:paraId="6BC770E8" w14:textId="77777777" w:rsidR="00521AD3" w:rsidRPr="00D0223F" w:rsidRDefault="00521AD3" w:rsidP="00347EDF">
      <w:pPr>
        <w:numPr>
          <w:ilvl w:val="1"/>
          <w:numId w:val="95"/>
        </w:numPr>
        <w:suppressAutoHyphens w:val="0"/>
        <w:spacing w:before="100" w:beforeAutospacing="1" w:after="100" w:afterAutospacing="1"/>
        <w:contextualSpacing/>
      </w:pPr>
      <w:r w:rsidRPr="00D0223F">
        <w:t>Εφαρμογή Ηλεκτρονικής Καρτέλας Αδειών</w:t>
      </w:r>
    </w:p>
    <w:p w14:paraId="5D4363B3" w14:textId="77777777" w:rsidR="00521AD3" w:rsidRPr="00D0223F" w:rsidRDefault="00521AD3" w:rsidP="00347EDF">
      <w:pPr>
        <w:numPr>
          <w:ilvl w:val="1"/>
          <w:numId w:val="95"/>
        </w:numPr>
        <w:suppressAutoHyphens w:val="0"/>
        <w:spacing w:before="100" w:beforeAutospacing="1" w:after="100" w:afterAutospacing="1"/>
        <w:contextualSpacing/>
      </w:pPr>
      <w:r w:rsidRPr="00D0223F">
        <w:t>Ημερήσιο Παρουσιολόγιο</w:t>
      </w:r>
    </w:p>
    <w:p w14:paraId="7D54A7C2" w14:textId="77777777" w:rsidR="00521AD3" w:rsidRPr="00D0223F" w:rsidRDefault="00521AD3" w:rsidP="00347EDF">
      <w:pPr>
        <w:numPr>
          <w:ilvl w:val="1"/>
          <w:numId w:val="95"/>
        </w:numPr>
        <w:suppressAutoHyphens w:val="0"/>
        <w:spacing w:before="100" w:beforeAutospacing="1" w:after="100" w:afterAutospacing="1"/>
        <w:contextualSpacing/>
      </w:pPr>
      <w:r w:rsidRPr="00D0223F">
        <w:t>Ηλεκτρονική Διανομή Εγγράφων</w:t>
      </w:r>
    </w:p>
    <w:p w14:paraId="33B4C699" w14:textId="77777777" w:rsidR="00521AD3" w:rsidRPr="00D0223F" w:rsidRDefault="00521AD3" w:rsidP="00347EDF">
      <w:pPr>
        <w:numPr>
          <w:ilvl w:val="0"/>
          <w:numId w:val="45"/>
        </w:numPr>
        <w:suppressAutoHyphens w:val="0"/>
        <w:spacing w:before="100" w:beforeAutospacing="1" w:after="100" w:afterAutospacing="1"/>
        <w:jc w:val="left"/>
      </w:pPr>
      <w:r w:rsidRPr="00D0223F">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14:paraId="39339EA5" w14:textId="77777777" w:rsidR="00521AD3" w:rsidRPr="00D0223F" w:rsidRDefault="00521AD3" w:rsidP="00347EDF">
      <w:pPr>
        <w:numPr>
          <w:ilvl w:val="0"/>
          <w:numId w:val="45"/>
        </w:numPr>
        <w:suppressAutoHyphens w:val="0"/>
        <w:spacing w:before="100" w:beforeAutospacing="1" w:after="100" w:afterAutospacing="1"/>
        <w:jc w:val="left"/>
      </w:pPr>
      <w:r w:rsidRPr="00D0223F">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14:paraId="0C59E93A" w14:textId="77777777" w:rsidR="00521AD3" w:rsidRPr="009D550B" w:rsidRDefault="00521AD3" w:rsidP="00347EDF">
      <w:pPr>
        <w:numPr>
          <w:ilvl w:val="1"/>
          <w:numId w:val="95"/>
        </w:numPr>
        <w:suppressAutoHyphens w:val="0"/>
        <w:spacing w:before="100" w:beforeAutospacing="1" w:after="100" w:afterAutospacing="1"/>
        <w:contextualSpacing/>
        <w:rPr>
          <w:lang w:val="en-US"/>
        </w:rPr>
      </w:pPr>
      <w:r w:rsidRPr="009D550B">
        <w:rPr>
          <w:lang w:val="en-US"/>
        </w:rPr>
        <w:t>Web Services (SOAP &amp; RESTful API)</w:t>
      </w:r>
    </w:p>
    <w:p w14:paraId="7054FBE8" w14:textId="77777777" w:rsidR="00521AD3" w:rsidRPr="00D0223F" w:rsidRDefault="00521AD3" w:rsidP="00347EDF">
      <w:pPr>
        <w:numPr>
          <w:ilvl w:val="1"/>
          <w:numId w:val="95"/>
        </w:numPr>
        <w:suppressAutoHyphens w:val="0"/>
        <w:spacing w:before="100" w:beforeAutospacing="1" w:after="100" w:afterAutospacing="1"/>
        <w:contextualSpacing/>
      </w:pPr>
      <w:r w:rsidRPr="00D0223F">
        <w:t>C/C++ βιβλιοθήκες για εφαρμογές Microsoft Windows</w:t>
      </w:r>
    </w:p>
    <w:p w14:paraId="0750E913" w14:textId="77777777" w:rsidR="00521AD3" w:rsidRPr="00D0223F" w:rsidRDefault="00521AD3" w:rsidP="00347EDF">
      <w:pPr>
        <w:numPr>
          <w:ilvl w:val="1"/>
          <w:numId w:val="95"/>
        </w:numPr>
        <w:suppressAutoHyphens w:val="0"/>
        <w:spacing w:before="100" w:beforeAutospacing="1" w:after="100" w:afterAutospacing="1"/>
        <w:contextualSpacing/>
      </w:pPr>
      <w:r w:rsidRPr="00D0223F">
        <w:t>COM Objects για προγραμματιστές σε περιβάλλον Microsoft</w:t>
      </w:r>
    </w:p>
    <w:p w14:paraId="460A1FB2" w14:textId="77777777" w:rsidR="00521AD3" w:rsidRPr="00D0223F" w:rsidRDefault="00521AD3" w:rsidP="00521AD3">
      <w:pPr>
        <w:spacing w:before="100" w:beforeAutospacing="1" w:after="100" w:afterAutospacing="1"/>
        <w:contextualSpacing/>
      </w:pPr>
    </w:p>
    <w:p w14:paraId="0D6EC66F" w14:textId="77777777" w:rsidR="00521AD3" w:rsidRPr="00D0223F" w:rsidRDefault="00521AD3" w:rsidP="00D0223F">
      <w:pPr>
        <w:pStyle w:val="20"/>
        <w:rPr>
          <w:b w:val="0"/>
          <w:bCs w:val="0"/>
        </w:rPr>
      </w:pPr>
      <w:bookmarkStart w:id="140" w:name="_Toc499661583"/>
      <w:r w:rsidRPr="00D0223F">
        <w:rPr>
          <w:rFonts w:ascii="Calibri" w:hAnsi="Calibri"/>
        </w:rPr>
        <w:t>Εφαρμογή: ΥΑΒΕ:</w:t>
      </w:r>
      <w:bookmarkEnd w:id="140"/>
    </w:p>
    <w:p w14:paraId="6DBF50D6" w14:textId="77777777" w:rsidR="00521AD3" w:rsidRPr="00D0223F" w:rsidRDefault="00521AD3" w:rsidP="00521AD3">
      <w:pPr>
        <w:spacing w:before="100" w:beforeAutospacing="1" w:after="100" w:afterAutospacing="1"/>
      </w:pPr>
      <w:r w:rsidRPr="00D0223F">
        <w:t>Η εφαρμογή  Amadeus5 διαχειρίζεται όλους τους άμεσα εμπλεκομένους με τη ΒτΕ, Βουλευτές, συνεργάτες,  προσωπικό, φρουρά , που έχουν δικαίωμα να εκδώσουν άδεια εισόδου για τους χώρους του κοινοβουλίου  και των περιφερειακών κτιρίων και αποτελούν τους πιστοποιημένους εντολείς, ώστε η έκδοση των αδειών εισόδου από την ΥΑΒΕ να γίνεται  άμεσα. Η εφαρμογή περιέχει αναλυτικά στοιχεία των εντολέων, την υπηρεσία που εργάζονται, καθώς και τα οχήματα που έχουν δηλώσει. Είναι εγκατεστημένη στα γραφεία της διοίκησης της ΥΑΒΕ -γραφείο διαπιστευτηρίων-και χρησιμοποιείται από αστυνομικούς της ΥΑΒΕ.</w:t>
      </w:r>
    </w:p>
    <w:p w14:paraId="5F8D0AA4" w14:textId="77777777" w:rsidR="00521AD3" w:rsidRPr="00D0223F" w:rsidRDefault="00521AD3" w:rsidP="00521AD3">
      <w:pPr>
        <w:spacing w:before="100" w:beforeAutospacing="1" w:after="100" w:afterAutospacing="1"/>
      </w:pPr>
      <w:r w:rsidRPr="00D0223F">
        <w:t xml:space="preserve">Η εφαρμογή Visitors συμβάλλει στην καταχώρηση των επισκεπτών που έχουν άδεια εισόδου, καθώς και των οχημάτων τους. Στα φυλάκια και στις πύλες της Βουλής είναι εγκατεστημένη με προφίλ απλού χρήστη ο οποίος έχει δικαίωμα να βλέπει μόνο συγκεκριμένα στοιχεία του επισκέπτη (ονοματεπώνυμο και </w:t>
      </w:r>
      <w:r w:rsidRPr="00D0223F">
        <w:lastRenderedPageBreak/>
        <w:t>προορισμό) ενώ στο γραφείο διαπιστευτηρίων είναι εγκατεστημένη με προφίλ δυναμικού χρήστη, ο οποίος έχει πρόσβαση σε όλα τα στοιχεία του επισκέπτη. Χρησιμοποιείται από τους αστυνομικούς της ΥΑΒΕ .</w:t>
      </w:r>
    </w:p>
    <w:p w14:paraId="40DE1ACE" w14:textId="77777777" w:rsidR="00521AD3" w:rsidRPr="00D0223F" w:rsidRDefault="00521AD3" w:rsidP="00D0223F">
      <w:pPr>
        <w:spacing w:after="0"/>
        <w:rPr>
          <w:b/>
          <w:u w:val="single"/>
        </w:rPr>
      </w:pPr>
      <w:r w:rsidRPr="00D0223F">
        <w:rPr>
          <w:b/>
          <w:u w:val="single"/>
        </w:rPr>
        <w:t>Τ Ε Χ Ν Ο Λ Ο Γ Ι Κ Η    Υ Π Ο Δ Ο Μ Η</w:t>
      </w:r>
    </w:p>
    <w:p w14:paraId="23B739E3" w14:textId="77777777" w:rsidR="00521AD3" w:rsidRPr="00D0223F" w:rsidRDefault="00521AD3" w:rsidP="00D0223F">
      <w:pPr>
        <w:numPr>
          <w:ilvl w:val="0"/>
          <w:numId w:val="45"/>
        </w:numPr>
        <w:suppressAutoHyphens w:val="0"/>
        <w:spacing w:after="0"/>
        <w:ind w:left="357" w:hanging="357"/>
        <w:jc w:val="left"/>
      </w:pPr>
      <w:r w:rsidRPr="00D0223F">
        <w:t>Το λογισμικό πακέτο  Amadeus5  V.1.8.016 υποστηρίζεται από SQL Server 2005 (V.9.0.4053) και αποτελεί μια πλατφόρμα ασφαλείας της εταιρίας DDS (Ισραήλ- Διεθνής), η οποία έχει τη δυνατότητα να επιμεριστεί  και να καλύψει αποτελεσματικά και με ασφάλεια, υποσύνολα ενός συνόλου.</w:t>
      </w:r>
    </w:p>
    <w:p w14:paraId="47348644" w14:textId="77777777" w:rsidR="00521AD3" w:rsidRPr="00D0223F" w:rsidRDefault="00521AD3" w:rsidP="00347EDF">
      <w:pPr>
        <w:numPr>
          <w:ilvl w:val="0"/>
          <w:numId w:val="45"/>
        </w:numPr>
        <w:suppressAutoHyphens w:val="0"/>
        <w:spacing w:before="100" w:beforeAutospacing="1" w:after="100" w:afterAutospacing="1"/>
        <w:jc w:val="left"/>
      </w:pPr>
      <w:r w:rsidRPr="00D0223F">
        <w:t>Η εφαρμογή Visitors στηρίζεται σε Oracle 9.2.0.1.0 και είναι ειδικά κατασκευασμένη για τις απαιτήσεις της ΥΑΒΕ.</w:t>
      </w:r>
    </w:p>
    <w:p w14:paraId="450FBF83" w14:textId="77777777" w:rsidR="00521AD3" w:rsidRPr="00D0223F" w:rsidRDefault="00521AD3" w:rsidP="00CD3A4F">
      <w:pPr>
        <w:suppressAutoHyphens w:val="0"/>
        <w:autoSpaceDE w:val="0"/>
        <w:spacing w:after="60"/>
        <w:rPr>
          <w:b/>
        </w:rPr>
        <w:sectPr w:rsidR="00521AD3" w:rsidRPr="00D0223F">
          <w:pgSz w:w="11906" w:h="16838"/>
          <w:pgMar w:top="1134" w:right="1134" w:bottom="1134" w:left="1134" w:header="720" w:footer="709" w:gutter="0"/>
          <w:cols w:space="720"/>
          <w:titlePg/>
          <w:docGrid w:linePitch="360"/>
        </w:sectPr>
      </w:pPr>
    </w:p>
    <w:p w14:paraId="0832D225" w14:textId="3CDFC101" w:rsidR="009B0A36" w:rsidRPr="00D0223F" w:rsidRDefault="009B0A36" w:rsidP="00D0223F">
      <w:pPr>
        <w:pStyle w:val="13"/>
        <w:rPr>
          <w:lang w:val="el-GR"/>
        </w:rPr>
      </w:pPr>
      <w:r w:rsidRPr="00D0223F">
        <w:rPr>
          <w:lang w:val="el-GR"/>
        </w:rPr>
        <w:lastRenderedPageBreak/>
        <w:t>ΠΑΡΑΡΤΗΜΑ I</w:t>
      </w:r>
      <w:r w:rsidR="00A73128" w:rsidRPr="00D0223F">
        <w:rPr>
          <w:lang w:val="el-GR"/>
        </w:rPr>
        <w:t>V</w:t>
      </w:r>
      <w:r w:rsidRPr="00D0223F">
        <w:rPr>
          <w:lang w:val="el-GR"/>
        </w:rPr>
        <w:t xml:space="preserve"> – </w:t>
      </w:r>
      <w:r w:rsidR="00DD6F3F" w:rsidRPr="00D0223F">
        <w:rPr>
          <w:lang w:val="el-GR"/>
        </w:rPr>
        <w:t xml:space="preserve">ΕΝΔΕΙΚΤΙΚΕΣ </w:t>
      </w:r>
      <w:r w:rsidR="007A7178" w:rsidRPr="00D0223F">
        <w:rPr>
          <w:lang w:val="el-GR"/>
        </w:rPr>
        <w:t>ΡΟΕΣ  ΔΙΑΔΙΚΑΣΙΩΝ και ΕΡΓΑΣΙΑΣ</w:t>
      </w:r>
      <w:r w:rsidR="003E3331">
        <w:rPr>
          <w:lang w:val="el-GR"/>
        </w:rPr>
        <w:t xml:space="preserve"> (υφιστάμενη κατάσταση)</w:t>
      </w:r>
    </w:p>
    <w:p w14:paraId="20B488D8" w14:textId="77777777" w:rsidR="00C226A0" w:rsidRPr="00D0223F" w:rsidRDefault="00C226A0" w:rsidP="00D0223F">
      <w:pPr>
        <w:pStyle w:val="44"/>
      </w:pPr>
      <w:bookmarkStart w:id="141" w:name="_Toc499661584"/>
      <w:r w:rsidRPr="00D0223F">
        <w:t>Ι</w:t>
      </w:r>
      <w:r w:rsidR="00EF1190" w:rsidRPr="00D0223F">
        <w:t>V</w:t>
      </w:r>
      <w:r w:rsidR="00A148CB" w:rsidRPr="00D0223F">
        <w:t>.1</w:t>
      </w:r>
      <w:r w:rsidRPr="00D0223F">
        <w:tab/>
      </w:r>
      <w:r w:rsidR="00DD6F3F" w:rsidRPr="00D0223F">
        <w:t xml:space="preserve">ΕΝΔΕΙΚΤΙΚΕΣ </w:t>
      </w:r>
      <w:r w:rsidR="006055C3" w:rsidRPr="00D0223F">
        <w:t>ΡΟΕΣ ΔΙΑΔΙΚΑΣΙΩΝ</w:t>
      </w:r>
      <w:r w:rsidR="005B2C1D" w:rsidRPr="00D0223F">
        <w:t xml:space="preserve"> ΜΙΣΘΟΔΟΣΙΑΣ</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6"/>
      </w:tblGrid>
      <w:tr w:rsidR="00C226A0" w:rsidRPr="00D0223F" w14:paraId="5F102FFC" w14:textId="77777777" w:rsidTr="007A7178">
        <w:tc>
          <w:tcPr>
            <w:tcW w:w="4927" w:type="dxa"/>
            <w:shd w:val="clear" w:color="auto" w:fill="FFFF00"/>
          </w:tcPr>
          <w:p w14:paraId="48F2912C" w14:textId="77777777" w:rsidR="00C226A0" w:rsidRPr="00D0223F" w:rsidRDefault="00C226A0" w:rsidP="006055C3">
            <w:pPr>
              <w:jc w:val="center"/>
              <w:rPr>
                <w:rFonts w:eastAsia="Calibri"/>
                <w:b/>
                <w:szCs w:val="22"/>
              </w:rPr>
            </w:pPr>
            <w:r w:rsidRPr="00D0223F">
              <w:rPr>
                <w:rFonts w:eastAsia="Calibri"/>
                <w:b/>
                <w:szCs w:val="22"/>
              </w:rPr>
              <w:t>ΔΙΑΔΙΚΑΣΙΑ ΜΙΣΘΟΔΟΣΙΑ ΥΠΕΡΩΡΙΑΚΗΣ ΑΠΑΣΧΟΛΗΣΗΣ</w:t>
            </w:r>
          </w:p>
        </w:tc>
        <w:tc>
          <w:tcPr>
            <w:tcW w:w="4927" w:type="dxa"/>
            <w:shd w:val="clear" w:color="auto" w:fill="FFFF00"/>
          </w:tcPr>
          <w:p w14:paraId="1CB8227F" w14:textId="77777777" w:rsidR="00C226A0" w:rsidRPr="00D0223F" w:rsidRDefault="00C226A0" w:rsidP="006055C3">
            <w:pPr>
              <w:jc w:val="center"/>
              <w:rPr>
                <w:rFonts w:eastAsia="Calibri"/>
                <w:b/>
                <w:szCs w:val="22"/>
              </w:rPr>
            </w:pPr>
            <w:r w:rsidRPr="00D0223F">
              <w:rPr>
                <w:rFonts w:eastAsia="Calibri"/>
                <w:b/>
                <w:szCs w:val="22"/>
              </w:rPr>
              <w:t>ΔΙΑΔΙΚΑΣΙΑ ΤΑΚΤΙΚΗΣ ΜΙΣΘΟΔΟΣΙΑΣ ΙΔΙΩΤΙΚΟΥ ΔΙΚΑΙΟΥ</w:t>
            </w:r>
          </w:p>
        </w:tc>
      </w:tr>
      <w:tr w:rsidR="00C226A0" w:rsidRPr="00D0223F" w14:paraId="77B5970A" w14:textId="77777777" w:rsidTr="006055C3">
        <w:tc>
          <w:tcPr>
            <w:tcW w:w="4927" w:type="dxa"/>
            <w:shd w:val="clear" w:color="auto" w:fill="auto"/>
          </w:tcPr>
          <w:p w14:paraId="0B0DCC30" w14:textId="77777777" w:rsidR="00C226A0" w:rsidRPr="00D0223F" w:rsidRDefault="00C226A0" w:rsidP="006055C3">
            <w:pPr>
              <w:pStyle w:val="afe"/>
              <w:suppressAutoHyphens w:val="0"/>
              <w:spacing w:after="160" w:line="256" w:lineRule="auto"/>
              <w:ind w:left="0"/>
              <w:rPr>
                <w:rFonts w:eastAsia="Calibri"/>
                <w:szCs w:val="22"/>
              </w:rPr>
            </w:pPr>
            <w:r w:rsidRPr="00D0223F">
              <w:rPr>
                <w:rFonts w:eastAsia="Calibri"/>
                <w:szCs w:val="22"/>
              </w:rPr>
              <w:t>ΕΝΗΜΕΡΩΣΗ ΑΠΟ ΤΟ ΠΡΟΣΩΠΙΚΟ ΤΟΥ ΠΛΗΡΟΦΟΡΙΑΚΟΥ ΣΥΣΤΗΜΑΤΟΣ ΓΙΑ ΤΙΣ ΩΡΕΣ ΥΠΕΡΩΡΙΑΚΗΣ ΑΠΑΣΧΟΛΗΣΗΣ ΤΩΝ ΔΙΚΑΙΟΥΧΩΝ</w:t>
            </w:r>
          </w:p>
        </w:tc>
        <w:tc>
          <w:tcPr>
            <w:tcW w:w="4927" w:type="dxa"/>
            <w:shd w:val="clear" w:color="auto" w:fill="auto"/>
          </w:tcPr>
          <w:p w14:paraId="2B5F07A9"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ΕΝΗΜΕΡΩΣΗ ΑΠΟ ΤΟ ΠΡΟΣΩΠΙΚΟ ΤΟΥ ΠΛΗΡΟΦΟΡΙΑΚΟΥ ΣΥΣΤΗΜΑΤΟΣ ΓΙΑ ΤΥΧΟΝ ΜΕΤΑΒΟΛΕΣ ΕΠΙΔΟΜΑΤΩΝ</w:t>
            </w:r>
          </w:p>
        </w:tc>
      </w:tr>
      <w:tr w:rsidR="00C226A0" w:rsidRPr="00D0223F" w14:paraId="1910CAD2" w14:textId="77777777" w:rsidTr="006055C3">
        <w:tc>
          <w:tcPr>
            <w:tcW w:w="4927" w:type="dxa"/>
            <w:shd w:val="clear" w:color="auto" w:fill="auto"/>
          </w:tcPr>
          <w:p w14:paraId="0C7040C3" w14:textId="77777777" w:rsidR="00C226A0" w:rsidRPr="00D0223F" w:rsidRDefault="00C226A0" w:rsidP="006055C3">
            <w:pPr>
              <w:pStyle w:val="afe"/>
              <w:suppressAutoHyphens w:val="0"/>
              <w:spacing w:after="160" w:line="256" w:lineRule="auto"/>
              <w:ind w:left="0"/>
              <w:rPr>
                <w:rFonts w:eastAsia="Calibri"/>
                <w:szCs w:val="22"/>
              </w:rPr>
            </w:pPr>
            <w:r w:rsidRPr="00D0223F">
              <w:rPr>
                <w:rFonts w:eastAsia="Calibri"/>
                <w:szCs w:val="22"/>
              </w:rPr>
              <w:t>ΕΝΗΜΕΡΩΣΗ ΥΠΕΡΩΡΙΩΝ ΑΠΟ ΤΟ ΤΜΗΜΑ ΠΡΟΣΩΠΙΚΟΥ ΣΤΗΝ ΜΙΣΘΟΔΟΣΙΑ (ΔΙΑΧΕΙΡΙΣΗ)</w:t>
            </w:r>
          </w:p>
        </w:tc>
        <w:tc>
          <w:tcPr>
            <w:tcW w:w="4927" w:type="dxa"/>
            <w:shd w:val="clear" w:color="auto" w:fill="auto"/>
          </w:tcPr>
          <w:p w14:paraId="4971427E"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ΕΝΗΜΕΡΩΣΗ ΑΠΟ ΤΗ ΜΙΣΘΟΔΟΣΙΑ ΤΟΥ ΠΛΗΡΟΦΟΡΙΑΚΟΥ ΣΥΣΤΗΜΑΤΟΣ ΓΙΑ ΤΥΧΟΝ ΜΕΤΑΒΟΛΕΣ ΣΕ ΟΙΚΟΓΕΝΕΙΑΚΑ ΕΠΙΔΟΜΑΤΑ, ΔΑΝΕΙΑ, ΝΕΕΣ ΚΡΑΤΗΣΕΙΣ, ΚΑΤΑΣΧΕΣΕΙΣ, ΔΙΑΤΡΟΦΕΣ,ΠΟΙΝΕΣ</w:t>
            </w:r>
          </w:p>
        </w:tc>
      </w:tr>
      <w:tr w:rsidR="00C226A0" w:rsidRPr="00D0223F" w14:paraId="1327190D" w14:textId="77777777" w:rsidTr="006055C3">
        <w:tc>
          <w:tcPr>
            <w:tcW w:w="4927" w:type="dxa"/>
            <w:shd w:val="clear" w:color="auto" w:fill="auto"/>
          </w:tcPr>
          <w:p w14:paraId="3441951C" w14:textId="77777777" w:rsidR="00C226A0" w:rsidRPr="00D0223F" w:rsidRDefault="00C226A0" w:rsidP="006055C3">
            <w:pPr>
              <w:pStyle w:val="afe"/>
              <w:suppressAutoHyphens w:val="0"/>
              <w:spacing w:after="160" w:line="256" w:lineRule="auto"/>
              <w:ind w:left="0"/>
              <w:rPr>
                <w:rFonts w:eastAsia="Calibri"/>
                <w:szCs w:val="22"/>
              </w:rPr>
            </w:pPr>
            <w:r w:rsidRPr="00D0223F">
              <w:rPr>
                <w:rFonts w:eastAsia="Calibri"/>
                <w:szCs w:val="22"/>
              </w:rPr>
              <w:t>ΕΝΗΜΕΡΩΣΗ ΥΠΕΡΩΡΙΩΝ ΑΠΟ ΤΗΝ ΜΙΣΘΟΔΟΣΙΑ ΑΝΑ ΚΑΤΗΓΟΡΙΑ ΔΙΚΑΙΟΥΧΟΥ (ΕΡΓΑΖΟΜΕΝΟΙ)</w:t>
            </w:r>
          </w:p>
        </w:tc>
        <w:tc>
          <w:tcPr>
            <w:tcW w:w="4927" w:type="dxa"/>
            <w:shd w:val="clear" w:color="auto" w:fill="auto"/>
          </w:tcPr>
          <w:p w14:paraId="53021D33"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ΠΡΟΕΤΟΙΜΑΣΙΑ ΜΙΣΘΟΔΟΣΙΑΣ</w:t>
            </w:r>
          </w:p>
        </w:tc>
      </w:tr>
      <w:tr w:rsidR="00C226A0" w:rsidRPr="00D0223F" w14:paraId="3885C04A" w14:textId="77777777" w:rsidTr="006055C3">
        <w:tc>
          <w:tcPr>
            <w:tcW w:w="4927" w:type="dxa"/>
            <w:shd w:val="clear" w:color="auto" w:fill="auto"/>
          </w:tcPr>
          <w:p w14:paraId="5DF8D44C"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 xml:space="preserve">ΔΙΑΔΙΚΑΣΙΕΣ ΜΙΣΘΟΔΟΣΙΑΣ(ΤΡΕΞΙΜΟ - ΕΛΕΓΧΟΣ) </w:t>
            </w:r>
          </w:p>
        </w:tc>
        <w:tc>
          <w:tcPr>
            <w:tcW w:w="4927" w:type="dxa"/>
            <w:shd w:val="clear" w:color="auto" w:fill="auto"/>
          </w:tcPr>
          <w:p w14:paraId="2DF559E0"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ΔΙΑΔΙΚΑΣΙΕΣ ΜΙΣΘΟΔΟΣΙΑΣ(ΤΡΕΞΙΜΟ)</w:t>
            </w:r>
          </w:p>
        </w:tc>
      </w:tr>
      <w:tr w:rsidR="00C226A0" w:rsidRPr="00D0223F" w14:paraId="73964506" w14:textId="77777777" w:rsidTr="006055C3">
        <w:tc>
          <w:tcPr>
            <w:tcW w:w="4927" w:type="dxa"/>
            <w:shd w:val="clear" w:color="auto" w:fill="auto"/>
          </w:tcPr>
          <w:p w14:paraId="7E2EAF85" w14:textId="77777777" w:rsidR="00C226A0" w:rsidRPr="00D0223F" w:rsidRDefault="00C226A0" w:rsidP="006055C3">
            <w:pPr>
              <w:pStyle w:val="afe"/>
              <w:suppressAutoHyphens w:val="0"/>
              <w:spacing w:after="160" w:line="256" w:lineRule="auto"/>
              <w:ind w:left="0"/>
              <w:jc w:val="left"/>
              <w:rPr>
                <w:rFonts w:eastAsia="Calibri"/>
                <w:szCs w:val="22"/>
              </w:rPr>
            </w:pPr>
            <w:r w:rsidRPr="00D0223F">
              <w:rPr>
                <w:rFonts w:eastAsia="Calibri"/>
                <w:szCs w:val="22"/>
              </w:rPr>
              <w:t>ΟΡΙΣΤΙΚΟΠΟΙΗΣΗ ΜΙΣΘΟΔΟΣΙΑΣ</w:t>
            </w:r>
          </w:p>
        </w:tc>
        <w:tc>
          <w:tcPr>
            <w:tcW w:w="4927" w:type="dxa"/>
            <w:shd w:val="clear" w:color="auto" w:fill="auto"/>
          </w:tcPr>
          <w:p w14:paraId="60107CF2"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ΕΛΕΓΧΟΣ ΜΙΣΘΟΔΟΣΙΑΣ</w:t>
            </w:r>
          </w:p>
        </w:tc>
      </w:tr>
      <w:tr w:rsidR="00C226A0" w:rsidRPr="00D0223F" w14:paraId="0F559DEC" w14:textId="77777777" w:rsidTr="006055C3">
        <w:tc>
          <w:tcPr>
            <w:tcW w:w="4927" w:type="dxa"/>
            <w:shd w:val="clear" w:color="auto" w:fill="auto"/>
          </w:tcPr>
          <w:p w14:paraId="66E2F3B5" w14:textId="77777777" w:rsidR="00C226A0" w:rsidRPr="00D0223F" w:rsidRDefault="00C226A0" w:rsidP="006055C3">
            <w:pPr>
              <w:pStyle w:val="afe"/>
              <w:suppressAutoHyphens w:val="0"/>
              <w:spacing w:after="160" w:line="256" w:lineRule="auto"/>
              <w:ind w:left="0"/>
              <w:jc w:val="left"/>
              <w:rPr>
                <w:rFonts w:eastAsia="Calibri"/>
                <w:szCs w:val="22"/>
              </w:rPr>
            </w:pPr>
            <w:r w:rsidRPr="00D0223F">
              <w:rPr>
                <w:rFonts w:eastAsia="Calibri"/>
                <w:szCs w:val="22"/>
              </w:rPr>
              <w:t>ΥΠΟΓΡΑΦΕΣ ΑΠΟ ΣΥΝΤΑΚΤΕΣ, ΠΡΟΪΣΤΑΜΕΝΟ, ΔΙΕΥΘΥΝΤΗ ΚΑΙ ΓΕΝΙΚΟ ΔΙΕΥΘΥΝΤΗ</w:t>
            </w:r>
          </w:p>
        </w:tc>
        <w:tc>
          <w:tcPr>
            <w:tcW w:w="4927" w:type="dxa"/>
            <w:shd w:val="clear" w:color="auto" w:fill="auto"/>
          </w:tcPr>
          <w:p w14:paraId="2BAC62C3"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ΟΡΙΣΤΙΚΟΠΟΙΗΣΗ ΜΙΣΘΟΔΟΣΙΑΣ</w:t>
            </w:r>
          </w:p>
        </w:tc>
      </w:tr>
      <w:tr w:rsidR="00C226A0" w:rsidRPr="00D0223F" w14:paraId="0371D30F" w14:textId="77777777" w:rsidTr="006055C3">
        <w:tc>
          <w:tcPr>
            <w:tcW w:w="4927" w:type="dxa"/>
            <w:shd w:val="clear" w:color="auto" w:fill="auto"/>
          </w:tcPr>
          <w:p w14:paraId="62981A5C" w14:textId="77777777" w:rsidR="00C226A0" w:rsidRPr="00D0223F" w:rsidRDefault="00C226A0" w:rsidP="006055C3">
            <w:pPr>
              <w:pStyle w:val="afe"/>
              <w:suppressAutoHyphens w:val="0"/>
              <w:spacing w:after="160" w:line="256" w:lineRule="auto"/>
              <w:ind w:left="0"/>
              <w:jc w:val="left"/>
              <w:rPr>
                <w:rFonts w:eastAsia="Calibri"/>
                <w:szCs w:val="22"/>
              </w:rPr>
            </w:pPr>
            <w:r w:rsidRPr="00D0223F">
              <w:rPr>
                <w:rFonts w:eastAsia="Calibri"/>
                <w:szCs w:val="22"/>
              </w:rPr>
              <w:t>ΑΠΟΣΤΟΛΗ ΣΤΟΝ ΠΡΟΫΠΟΛΟΓΙΣΜΟ ΠΡΟΚΕΙΜΕΝΟΥ ΝΑ ΕΚΔΟΘΕΙ ΧΡΗΜΑΤΙΚΟ ΕΝΤΑΛΜΑ</w:t>
            </w:r>
          </w:p>
        </w:tc>
        <w:tc>
          <w:tcPr>
            <w:tcW w:w="4927" w:type="dxa"/>
            <w:shd w:val="clear" w:color="auto" w:fill="auto"/>
          </w:tcPr>
          <w:p w14:paraId="00381B09"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ΥΠΟΓΡΑΦΕΣ ΑΠΟ ΣΥΝΤΑΚΤΕΣ, ΠΡΟΪΣΤΜΕΝΟ, ΔΙΕΥΘΥΝΤΗ ΚΑΙ ΓΕΝΙΚΟ ΔΙΕΥΘΥΝΤΗ</w:t>
            </w:r>
          </w:p>
        </w:tc>
      </w:tr>
      <w:tr w:rsidR="00C226A0" w:rsidRPr="00D0223F" w14:paraId="7113C409" w14:textId="77777777" w:rsidTr="006055C3">
        <w:tc>
          <w:tcPr>
            <w:tcW w:w="4927" w:type="dxa"/>
            <w:shd w:val="clear" w:color="auto" w:fill="auto"/>
          </w:tcPr>
          <w:p w14:paraId="40BA8F10" w14:textId="77777777" w:rsidR="00C226A0" w:rsidRPr="00D0223F" w:rsidRDefault="00C226A0" w:rsidP="006055C3">
            <w:pPr>
              <w:pStyle w:val="afe"/>
              <w:suppressAutoHyphens w:val="0"/>
              <w:spacing w:after="160" w:line="256" w:lineRule="auto"/>
              <w:ind w:left="0"/>
              <w:jc w:val="left"/>
              <w:rPr>
                <w:rFonts w:eastAsia="Calibri"/>
                <w:szCs w:val="22"/>
              </w:rPr>
            </w:pPr>
            <w:r w:rsidRPr="00D0223F">
              <w:rPr>
                <w:rFonts w:eastAsia="Calibri"/>
                <w:szCs w:val="22"/>
              </w:rPr>
              <w:t>ΑΠΟΣΤΟΛΗ ΑΠΟ ΤΟΝ ΠΡΟΫΠΟΛΟΓΙΣΜΟ ΣΤΟΝ ΠΡΟΛΗΠΤΙΚΟ ΕΛΕΓΧΟ ΤΟΥ ΕΛΕΓΚΤΙΚΟΥ ΣΥΝΕΔΡΙΟΥ ΓΙΑ ΕΛΕΓΧΟ</w:t>
            </w:r>
          </w:p>
        </w:tc>
        <w:tc>
          <w:tcPr>
            <w:tcW w:w="4927" w:type="dxa"/>
            <w:shd w:val="clear" w:color="auto" w:fill="auto"/>
          </w:tcPr>
          <w:p w14:paraId="500F2BE5"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ΑΠΟΣΤΟΛΗ ΣΤΟΝ ΠΡΟΫΠΟΛΟΓΙΣΜΟ ΠΡΟΚΕΙΜΕΝΟΥ ΝΑ ΕΚΔΟΘΕΙ ΧΡΗΜΑΤΙΚΟ ΕΝΤΑΛΜΑ</w:t>
            </w:r>
          </w:p>
        </w:tc>
      </w:tr>
      <w:tr w:rsidR="00C226A0" w:rsidRPr="00D0223F" w14:paraId="5E2B1D46" w14:textId="77777777" w:rsidTr="006055C3">
        <w:tc>
          <w:tcPr>
            <w:tcW w:w="4927" w:type="dxa"/>
            <w:shd w:val="clear" w:color="auto" w:fill="auto"/>
          </w:tcPr>
          <w:p w14:paraId="1E5470ED" w14:textId="77777777" w:rsidR="00C226A0" w:rsidRPr="00D0223F" w:rsidRDefault="00C226A0" w:rsidP="006055C3">
            <w:pPr>
              <w:pStyle w:val="afe"/>
              <w:suppressAutoHyphens w:val="0"/>
              <w:spacing w:after="160" w:line="256" w:lineRule="auto"/>
              <w:ind w:left="0"/>
              <w:jc w:val="left"/>
              <w:rPr>
                <w:rFonts w:eastAsia="Calibri"/>
                <w:szCs w:val="22"/>
              </w:rPr>
            </w:pPr>
            <w:r w:rsidRPr="00D0223F">
              <w:rPr>
                <w:rFonts w:eastAsia="Calibri"/>
                <w:szCs w:val="22"/>
              </w:rPr>
              <w:t>ΑΦΟΥ ΕΓΚΡΙΘΟΥΝ ΤΑ ΕΝΤΑΛΜΑΤΑ ΕΠΙΣΤΡΕΦΟΥΝ ΣΤΟΝ ΠΡΟΫΠΟΛΟΓΙΣΜΟ ΚΑΙ ΕΝΗΜΕΡΩΝΕΤΑΙ Η ΜΙΣΘΟΔΟΣΙΑ</w:t>
            </w:r>
          </w:p>
        </w:tc>
        <w:tc>
          <w:tcPr>
            <w:tcW w:w="4927" w:type="dxa"/>
            <w:shd w:val="clear" w:color="auto" w:fill="auto"/>
          </w:tcPr>
          <w:p w14:paraId="287CFE0E"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ΑΠΟΣΤΟΛΗ ΑΠΟ ΤΟΝ ΠΡΟΫΠΟΛΟΓΙΣΜΟ ΣΤΟΝ ΠΡΟΛΗΠΤΙΚΟ ΕΛΕΓΧΟ ΤΟΥ ΕΛΕΓΚΤΙΚΟΥ ΣΥΝΕΔΡΙΟΥ ΓΙΑ ΕΛΕΓΧΟ</w:t>
            </w:r>
          </w:p>
        </w:tc>
      </w:tr>
      <w:tr w:rsidR="00C226A0" w:rsidRPr="00D0223F" w14:paraId="37D5E569" w14:textId="77777777" w:rsidTr="006055C3">
        <w:tc>
          <w:tcPr>
            <w:tcW w:w="4927" w:type="dxa"/>
            <w:shd w:val="clear" w:color="auto" w:fill="auto"/>
          </w:tcPr>
          <w:p w14:paraId="370EFD7E" w14:textId="77777777" w:rsidR="00C226A0" w:rsidRPr="00D0223F" w:rsidRDefault="00C226A0" w:rsidP="006055C3">
            <w:pPr>
              <w:pStyle w:val="afe"/>
              <w:suppressAutoHyphens w:val="0"/>
              <w:spacing w:after="160" w:line="256" w:lineRule="auto"/>
              <w:ind w:left="0"/>
              <w:rPr>
                <w:rFonts w:eastAsia="Calibri"/>
                <w:szCs w:val="22"/>
              </w:rPr>
            </w:pPr>
            <w:r w:rsidRPr="00D0223F">
              <w:rPr>
                <w:rFonts w:eastAsia="Calibri"/>
                <w:szCs w:val="22"/>
              </w:rPr>
              <w:t>Ο ΠΡΟΫΠΟΛΟΓΙΣΜΟΣ ΑΠΟΣΤΕΛΕΙ ΤΑ ΕΝΤΑΛΜΑΤΑ ΜΕ ΣΥΝΗΜΜΕΝΕΣ ΚΑΤΑΣΤΑΣΕΙΣ ΑΠΟΔΟΣΗΣ ΑΣΦΑΛΙΣΤΙΚΩΝ ΤΑΜΕΙΩΝ  ΣΤΗΝ Δ ΔΟΥ ΑΘΗΝΩΝ</w:t>
            </w:r>
          </w:p>
        </w:tc>
        <w:tc>
          <w:tcPr>
            <w:tcW w:w="4927" w:type="dxa"/>
            <w:shd w:val="clear" w:color="auto" w:fill="auto"/>
          </w:tcPr>
          <w:p w14:paraId="551F964D"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ΑΦΟΥ ΕΓΚΡΙΘΟΥΝ ΤΑ ΕΝΤΑΛΜΑΤΑ ΕΠΙΣΤΡΕΦΟΥΝ ΣΤΟΝ ΠΡΟΫΠΟΛΟΓΙΣΜΟ ΚΑΙ ΕΝΗΜΕΡΩΝΕΤΑΙ Η ΜΙΣΘΟΔΟΣΙΑ</w:t>
            </w:r>
          </w:p>
        </w:tc>
      </w:tr>
      <w:tr w:rsidR="00C226A0" w:rsidRPr="00D0223F" w14:paraId="02842E66" w14:textId="77777777" w:rsidTr="006055C3">
        <w:tc>
          <w:tcPr>
            <w:tcW w:w="4927" w:type="dxa"/>
            <w:shd w:val="clear" w:color="auto" w:fill="auto"/>
          </w:tcPr>
          <w:p w14:paraId="23CEB407" w14:textId="77777777" w:rsidR="00C226A0" w:rsidRPr="00D0223F" w:rsidRDefault="00C226A0" w:rsidP="006055C3">
            <w:pPr>
              <w:pStyle w:val="afe"/>
              <w:suppressAutoHyphens w:val="0"/>
              <w:spacing w:after="160" w:line="256" w:lineRule="auto"/>
              <w:ind w:left="0"/>
              <w:rPr>
                <w:rFonts w:eastAsia="Calibri"/>
                <w:szCs w:val="22"/>
              </w:rPr>
            </w:pPr>
            <w:r w:rsidRPr="00D0223F">
              <w:rPr>
                <w:rFonts w:eastAsia="Calibri"/>
                <w:szCs w:val="22"/>
              </w:rPr>
              <w:t>ΔΗΜΙΟΥΡΓΙΑ ΕΝΤΟΛΩΝ ΠΛΗΡΩΜΗΣ ΑΠΟ ΤΗΝ Δ ΔΟΥ ΑΘΗΝΩΝ</w:t>
            </w:r>
          </w:p>
        </w:tc>
        <w:tc>
          <w:tcPr>
            <w:tcW w:w="4927" w:type="dxa"/>
            <w:shd w:val="clear" w:color="auto" w:fill="auto"/>
          </w:tcPr>
          <w:p w14:paraId="4BDD43F0"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ΕΚΤΥΠΩΣΗ ΣΥΓΚΕΝΤΡΩΤΙΚΗΣ ΚΑΤΑΣΤΑΣΗΣ ΜΙΣΘΟΔΟΣΙΑΣ ΚΑΙ ΑΠΟΣΤΟΛΗ ΤΗΣ ΣΤΗΝ Δ24 ΓΙΑ ΕΝΗΜΕΡΩΣΗ ΚΑΙ ΠΑΡΑΛΛΗΛΑ ΑΠΟΣΤΟΛΗ ΗΛΕΚΤΡΟΝΙΚΩΝ ΑΡΧΕΙΩΝ(S&amp;P) ΣΤΗΝ Δ24 ΠΡΟΚΕΙΜΕΝΩ ΝΑ ΠΙΣΤΩΘΕΙ Ο ΚΕΝΤΡΙΚΟΣ ΛΟΓΑΡΙΑΣΜΟΣ ΤΗΣ ΒτΕ ΣΤΗΝ ΕΘΝΙΚΗ ΤΡΑΠΕΖΑ ΜΕ ΤΟ ΠΟΣΟ ΠΟΥ ΑΝΤΙΣΤΟΙΧΕΙ ΣΤΙΣ ΜΗΝΙΑΙΕΣ ΑΠΟΔΟΧΕΣ ΤΩΝ ΥΠΑΛΛΗΛΩΝ ΚΑΙ ΝΑ ΠΙΣΤΩΘΟΥΝ ΟΙ ΛΟΓΑΡΙΑΣΜΟΙ ΤΩΝ ΑΣΦΑΛΙΣΤΙΚΩΝ ΤΑΜΕΙΩΝ</w:t>
            </w:r>
          </w:p>
        </w:tc>
      </w:tr>
      <w:tr w:rsidR="00C226A0" w:rsidRPr="00D0223F" w14:paraId="0C2333FA" w14:textId="77777777" w:rsidTr="006055C3">
        <w:tc>
          <w:tcPr>
            <w:tcW w:w="4927" w:type="dxa"/>
            <w:shd w:val="clear" w:color="auto" w:fill="auto"/>
          </w:tcPr>
          <w:p w14:paraId="23F4BB39" w14:textId="77777777" w:rsidR="00C226A0" w:rsidRPr="00D0223F" w:rsidRDefault="00C226A0" w:rsidP="006055C3">
            <w:pPr>
              <w:pStyle w:val="afe"/>
              <w:suppressAutoHyphens w:val="0"/>
              <w:spacing w:after="160" w:line="256" w:lineRule="auto"/>
              <w:ind w:left="0"/>
              <w:rPr>
                <w:rFonts w:eastAsia="Calibri"/>
                <w:szCs w:val="22"/>
              </w:rPr>
            </w:pPr>
            <w:r w:rsidRPr="00D0223F">
              <w:rPr>
                <w:rFonts w:eastAsia="Calibri"/>
                <w:szCs w:val="22"/>
              </w:rPr>
              <w:lastRenderedPageBreak/>
              <w:t>ΑΠΟΣΤΟΛΗ ΤΩΝ ΕΝΤΟΛΩΝ ΠΛΗΡΩΜΗΣ ΜΕ ΤΑΧΥΔΡΟΜΕΙΟ ΣΤΗΝ ΤΡΑΠΕΖΑ ΤΗΣ ΕΛΛΑΔΟΣ</w:t>
            </w:r>
          </w:p>
        </w:tc>
        <w:tc>
          <w:tcPr>
            <w:tcW w:w="4927" w:type="dxa"/>
            <w:shd w:val="clear" w:color="auto" w:fill="auto"/>
          </w:tcPr>
          <w:p w14:paraId="7EBF4E13"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ΑΠΟΣΤΟΛΗ ΗΛΕΚΤΡΟΝΙΚΟΥ ΑΡΧΕΙΟΥ ΑΠΟ ΤΗΝ ΜΙΣΘΟΔΟΣΙΑ ΣΤΗΝ ΕΘΝΙΚΗ ΤΡΑΠΕΖΑ ΠΡΟΚΕΙΜΕΝΟΥ ΝΑ ΠΙΣΤΩΘΟΥΝ ΟΙ ΛΟΓΑΡΙΑΣΜΟΙ ΤΩΝ ΔΙΚΑΙΟΥΧΩΝ ΑΠΟ ΤΟΝ ΚΕΝΤΡΙΚΟ ΛΟΓΑΡΙΑΣΜΟ</w:t>
            </w:r>
          </w:p>
        </w:tc>
      </w:tr>
      <w:tr w:rsidR="00C226A0" w:rsidRPr="00D0223F" w14:paraId="7D4B9C4E" w14:textId="77777777" w:rsidTr="006055C3">
        <w:tc>
          <w:tcPr>
            <w:tcW w:w="4927" w:type="dxa"/>
            <w:shd w:val="clear" w:color="auto" w:fill="auto"/>
          </w:tcPr>
          <w:p w14:paraId="3D8DC813" w14:textId="77777777" w:rsidR="00C226A0" w:rsidRPr="00D0223F" w:rsidRDefault="00C226A0" w:rsidP="006055C3">
            <w:pPr>
              <w:pStyle w:val="afe"/>
              <w:suppressAutoHyphens w:val="0"/>
              <w:spacing w:after="160" w:line="256" w:lineRule="auto"/>
              <w:ind w:left="0"/>
              <w:jc w:val="left"/>
              <w:rPr>
                <w:rFonts w:eastAsia="Calibri"/>
                <w:szCs w:val="22"/>
              </w:rPr>
            </w:pPr>
            <w:r w:rsidRPr="00D0223F">
              <w:rPr>
                <w:rFonts w:eastAsia="Calibri"/>
                <w:szCs w:val="22"/>
              </w:rPr>
              <w:t>ΠΙΣΤΩΣΗ ΤΟΥ ΚΕΝΤΡΙΚΟΥ ΛΟΓΑΡΙΑΣΜΟΥ ΤΗΣ ΒτΕ ΣΤΗΝ ΕΘΝΙΚΗ ΤΡΑΠΕΖΑ ΜΕ ΤΟ ΠΟΣΟ ΠΟΥ ΑΝΤΙΣΤΟΙΧΕΙ ΣΤΗΝ ΥΠΕΡΩΡΙΑΚΗ ΑΠΑΣΧΟΛΗΣΗ ΤΩΝ ΥΠΑΛΛΗΛΩΝ ΚΑΙ ΠΙΣΤΩΣΗ ΤΩΝ ΛΟΓΑΡΙΑΣΜΩΝ ΤΩΝ ΑΣΦΑΛΙΣΤΙΚΩΝ ΤΑΜΕΙΩΝ</w:t>
            </w:r>
          </w:p>
        </w:tc>
        <w:tc>
          <w:tcPr>
            <w:tcW w:w="4927" w:type="dxa"/>
            <w:shd w:val="clear" w:color="auto" w:fill="auto"/>
          </w:tcPr>
          <w:p w14:paraId="03415AF8"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ΑΠΟΣΤΟΛΗ ΕΓΓΡΑΦΩΝ Ή ΗΛΕΚΤΡΟΝΙΚΩΝ ΑΡΧΕΙΩΝ ΣΤΑ ΑΣΦΑΛΙΣΤΙΚΑ ΤΑΜΕΙΑ ΓΙΑ ΑΝΗΜΕΡΩΣΗ ΤΟΥΣ</w:t>
            </w:r>
          </w:p>
        </w:tc>
      </w:tr>
      <w:tr w:rsidR="00C226A0" w:rsidRPr="00D0223F" w14:paraId="3249B417" w14:textId="77777777" w:rsidTr="006055C3">
        <w:tc>
          <w:tcPr>
            <w:tcW w:w="4927" w:type="dxa"/>
            <w:shd w:val="clear" w:color="auto" w:fill="auto"/>
          </w:tcPr>
          <w:p w14:paraId="58B84FBA" w14:textId="77777777" w:rsidR="00C226A0" w:rsidRPr="00D0223F" w:rsidRDefault="00C226A0" w:rsidP="006055C3">
            <w:pPr>
              <w:pStyle w:val="afe"/>
              <w:suppressAutoHyphens w:val="0"/>
              <w:spacing w:after="160" w:line="259" w:lineRule="auto"/>
              <w:ind w:left="0"/>
              <w:jc w:val="left"/>
              <w:rPr>
                <w:rFonts w:eastAsia="SimSun"/>
                <w:szCs w:val="22"/>
              </w:rPr>
            </w:pPr>
            <w:r w:rsidRPr="00D0223F">
              <w:rPr>
                <w:rFonts w:eastAsia="Calibri"/>
                <w:szCs w:val="22"/>
              </w:rPr>
              <w:t>ΑΠΟΣΤΟΛΗ ΗΛΕΚΤΡΟΝΙΚΟΥ ΑΡΧΕΙΟΥ ΑΠΟ ΤΗΝ ΜΙΣΘΟΔΟΣΙΑ ΣΤΗΝ ΕΘΝΙΚΗ ΤΡΑΠΕΖΑ ΠΡΟΚΕΙΜΕΝΟΥ ΝΑ ΠΙΣΤΩΘΟΥΝ ΟΙ ΛΟΓΑΡΙΑΣΜΟΙ ΤΩΝ ΔΙΚΑΙΟΥΧΩΝ ΑΠΟ ΤΟΝ ΚΕΝΤΡΙΚΟ ΛΟΓΑΡΙΑΣΜΟ</w:t>
            </w:r>
          </w:p>
        </w:tc>
        <w:tc>
          <w:tcPr>
            <w:tcW w:w="4927" w:type="dxa"/>
            <w:shd w:val="clear" w:color="auto" w:fill="auto"/>
          </w:tcPr>
          <w:p w14:paraId="31D77900" w14:textId="77777777" w:rsidR="00C226A0" w:rsidRPr="00D0223F" w:rsidRDefault="00C226A0" w:rsidP="006055C3">
            <w:pPr>
              <w:pStyle w:val="afe"/>
              <w:suppressAutoHyphens w:val="0"/>
              <w:spacing w:after="160" w:line="259" w:lineRule="auto"/>
              <w:ind w:left="0"/>
              <w:jc w:val="left"/>
              <w:rPr>
                <w:rFonts w:eastAsia="Calibri"/>
                <w:szCs w:val="22"/>
              </w:rPr>
            </w:pPr>
            <w:r w:rsidRPr="00D0223F">
              <w:rPr>
                <w:rFonts w:eastAsia="Calibri"/>
                <w:szCs w:val="22"/>
              </w:rPr>
              <w:t>ΑΠΟΣΤΟΛΗ ΜΙΣΘΟΔΟΣΙΩΝ ΑΝΑ ΤΡΙΜΗΝΟ ΣΤΟ ΕΛΕΓΚΤΙΚΟ ΣΥΝΕΔΡΙΟ ΓΙΑ ΚΑΤΑΣΤΑΛΤΙΚΟ ΕΛΕΓΧΟ</w:t>
            </w:r>
          </w:p>
        </w:tc>
      </w:tr>
    </w:tbl>
    <w:p w14:paraId="508EADF2" w14:textId="77777777" w:rsidR="00AE327D" w:rsidRPr="00D0223F" w:rsidRDefault="00AE327D" w:rsidP="00AE327D">
      <w:pPr>
        <w:pStyle w:val="normalwithoutspacing"/>
        <w:rPr>
          <w:i/>
          <w:color w:val="5B9BD5"/>
          <w:szCs w:val="22"/>
        </w:rPr>
      </w:pPr>
    </w:p>
    <w:p w14:paraId="0CB403B8" w14:textId="77777777" w:rsidR="00AE327D" w:rsidRPr="00D0223F" w:rsidRDefault="00AE327D" w:rsidP="00AE327D">
      <w:pPr>
        <w:pStyle w:val="normalwithoutspacing"/>
        <w:rPr>
          <w:i/>
          <w:color w:val="5B9BD5"/>
          <w:szCs w:val="22"/>
        </w:rPr>
        <w:sectPr w:rsidR="00AE327D" w:rsidRPr="00D0223F">
          <w:pgSz w:w="11906" w:h="16838"/>
          <w:pgMar w:top="1134" w:right="1134" w:bottom="1134" w:left="1134" w:header="720" w:footer="709" w:gutter="0"/>
          <w:cols w:space="720"/>
          <w:titlePg/>
          <w:docGrid w:linePitch="360"/>
        </w:sectPr>
      </w:pPr>
    </w:p>
    <w:p w14:paraId="70FF6569" w14:textId="77777777" w:rsidR="00C226A0" w:rsidRPr="00D0223F" w:rsidRDefault="00C226A0" w:rsidP="00D0223F">
      <w:pPr>
        <w:pStyle w:val="44"/>
      </w:pPr>
      <w:bookmarkStart w:id="142" w:name="_Toc499661585"/>
      <w:r w:rsidRPr="00D0223F">
        <w:lastRenderedPageBreak/>
        <w:t>Ι</w:t>
      </w:r>
      <w:r w:rsidR="00EF1190" w:rsidRPr="00D0223F">
        <w:t>V</w:t>
      </w:r>
      <w:r w:rsidRPr="00D0223F">
        <w:t>.</w:t>
      </w:r>
      <w:r w:rsidR="006055C3" w:rsidRPr="00D0223F">
        <w:t>2</w:t>
      </w:r>
      <w:r w:rsidRPr="00D0223F">
        <w:tab/>
      </w:r>
      <w:r w:rsidR="00DD6F3F" w:rsidRPr="00D0223F">
        <w:t xml:space="preserve">ΕΝΔΕΙΚΤΙΚΕΣ </w:t>
      </w:r>
      <w:r w:rsidR="006055C3" w:rsidRPr="00D0223F">
        <w:t>ΡΟΕΣ ΕΡΓΑΣΙΑΣ ΑΠΟ ΑΙΤΗΣΕΙΣ</w:t>
      </w:r>
      <w:r w:rsidR="005B2C1D" w:rsidRPr="00D0223F">
        <w:t xml:space="preserve"> (</w:t>
      </w:r>
      <w:r w:rsidR="00ED3F01" w:rsidRPr="00D0223F">
        <w:t>Περιβάλ</w:t>
      </w:r>
      <w:r w:rsidR="00DD6F3F" w:rsidRPr="00D0223F">
        <w:t>λον Προσωποποιημένων Υπηρεσιών</w:t>
      </w:r>
      <w:r w:rsidR="005B2C1D" w:rsidRPr="00D0223F">
        <w:t>)</w:t>
      </w:r>
      <w:bookmarkEnd w:id="142"/>
    </w:p>
    <w:tbl>
      <w:tblPr>
        <w:tblW w:w="5000" w:type="pct"/>
        <w:tblCellSpacing w:w="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41"/>
        <w:gridCol w:w="4687"/>
      </w:tblGrid>
      <w:tr w:rsidR="006055C3" w:rsidRPr="00D0223F" w14:paraId="32DFB3D8" w14:textId="77777777" w:rsidTr="00AE327D">
        <w:trPr>
          <w:tblCellSpacing w:w="0" w:type="dxa"/>
        </w:trPr>
        <w:tc>
          <w:tcPr>
            <w:tcW w:w="2566" w:type="pct"/>
            <w:vAlign w:val="center"/>
            <w:hideMark/>
          </w:tcPr>
          <w:p w14:paraId="10E2567F" w14:textId="77777777" w:rsidR="006055C3" w:rsidRPr="00D0223F" w:rsidRDefault="00473652" w:rsidP="00AE327D">
            <w:pPr>
              <w:jc w:val="left"/>
              <w:rPr>
                <w:rFonts w:cs="Segoe UI"/>
                <w:szCs w:val="22"/>
              </w:rPr>
            </w:pPr>
            <w:hyperlink r:id="rId18" w:history="1">
              <w:r w:rsidR="006055C3" w:rsidRPr="00D0223F">
                <w:rPr>
                  <w:rStyle w:val="-0"/>
                  <w:rFonts w:cs="Segoe UI"/>
                  <w:color w:val="auto"/>
                  <w:szCs w:val="22"/>
                  <w:u w:val="none"/>
                </w:rPr>
                <w:t>ΑΙΤΗΣΗ ΓΕΝΙΚΗ</w:t>
              </w:r>
            </w:hyperlink>
          </w:p>
        </w:tc>
        <w:tc>
          <w:tcPr>
            <w:tcW w:w="2434" w:type="pct"/>
            <w:vAlign w:val="center"/>
            <w:hideMark/>
          </w:tcPr>
          <w:p w14:paraId="561D0899" w14:textId="77777777" w:rsidR="006055C3" w:rsidRPr="00D0223F" w:rsidRDefault="00473652" w:rsidP="006055C3">
            <w:pPr>
              <w:ind w:left="-27"/>
              <w:rPr>
                <w:rFonts w:cs="Segoe UI"/>
                <w:szCs w:val="22"/>
              </w:rPr>
            </w:pPr>
            <w:hyperlink r:id="rId19" w:history="1">
              <w:r w:rsidR="006055C3" w:rsidRPr="00D0223F">
                <w:rPr>
                  <w:rStyle w:val="-0"/>
                  <w:rFonts w:cs="Segoe UI"/>
                  <w:color w:val="auto"/>
                  <w:szCs w:val="22"/>
                  <w:u w:val="none"/>
                </w:rPr>
                <w:t>ΓΕΝΙΚΕΣ ΑΙΤΗΣΕΙΣ / ΥΠΕΥΘΥΝΕΣ ΔΗΛΩΣΕΙΣ</w:t>
              </w:r>
            </w:hyperlink>
          </w:p>
        </w:tc>
      </w:tr>
      <w:tr w:rsidR="006055C3" w:rsidRPr="00D0223F" w14:paraId="7E3284AB" w14:textId="77777777" w:rsidTr="00AE327D">
        <w:trPr>
          <w:tblCellSpacing w:w="0" w:type="dxa"/>
        </w:trPr>
        <w:tc>
          <w:tcPr>
            <w:tcW w:w="2566" w:type="pct"/>
            <w:vAlign w:val="center"/>
            <w:hideMark/>
          </w:tcPr>
          <w:p w14:paraId="4B032C47" w14:textId="77777777" w:rsidR="006055C3" w:rsidRPr="00D0223F" w:rsidRDefault="00473652" w:rsidP="00AE327D">
            <w:pPr>
              <w:jc w:val="left"/>
              <w:rPr>
                <w:rFonts w:cs="Segoe UI"/>
                <w:szCs w:val="22"/>
              </w:rPr>
            </w:pPr>
            <w:hyperlink r:id="rId20" w:history="1">
              <w:r w:rsidR="006055C3" w:rsidRPr="00D0223F">
                <w:rPr>
                  <w:rStyle w:val="-0"/>
                  <w:rFonts w:cs="Segoe UI"/>
                  <w:color w:val="auto"/>
                  <w:szCs w:val="22"/>
                  <w:u w:val="none"/>
                </w:rPr>
                <w:t>ΥΠΕΥΘΥΝΗ ΔΗΛΩΣΗ</w:t>
              </w:r>
            </w:hyperlink>
          </w:p>
        </w:tc>
        <w:tc>
          <w:tcPr>
            <w:tcW w:w="2434" w:type="pct"/>
            <w:vAlign w:val="center"/>
            <w:hideMark/>
          </w:tcPr>
          <w:p w14:paraId="53C66C38" w14:textId="77777777" w:rsidR="006055C3" w:rsidRPr="00D0223F" w:rsidRDefault="00473652" w:rsidP="006055C3">
            <w:pPr>
              <w:ind w:left="-27"/>
              <w:rPr>
                <w:rFonts w:cs="Segoe UI"/>
                <w:szCs w:val="22"/>
              </w:rPr>
            </w:pPr>
            <w:hyperlink r:id="rId21" w:history="1">
              <w:r w:rsidR="006055C3" w:rsidRPr="00D0223F">
                <w:rPr>
                  <w:rStyle w:val="-0"/>
                  <w:rFonts w:cs="Segoe UI"/>
                  <w:color w:val="auto"/>
                  <w:szCs w:val="22"/>
                  <w:u w:val="none"/>
                </w:rPr>
                <w:t>ΓΕΝΙΚΕΣ ΑΙΤΗΣΕΙΣ / ΥΠΕΥΘΥΝΕΣ ΔΗΛΩΣΕΙΣ</w:t>
              </w:r>
            </w:hyperlink>
          </w:p>
        </w:tc>
      </w:tr>
      <w:tr w:rsidR="006055C3" w:rsidRPr="00D0223F" w14:paraId="731CF2B8" w14:textId="77777777" w:rsidTr="00AE327D">
        <w:trPr>
          <w:tblCellSpacing w:w="0" w:type="dxa"/>
        </w:trPr>
        <w:tc>
          <w:tcPr>
            <w:tcW w:w="2566" w:type="pct"/>
            <w:vAlign w:val="center"/>
            <w:hideMark/>
          </w:tcPr>
          <w:p w14:paraId="73189CA3" w14:textId="77777777" w:rsidR="006055C3" w:rsidRPr="00D0223F" w:rsidRDefault="00473652" w:rsidP="00AE327D">
            <w:pPr>
              <w:jc w:val="left"/>
              <w:rPr>
                <w:rFonts w:cs="Segoe UI"/>
                <w:szCs w:val="22"/>
              </w:rPr>
            </w:pPr>
            <w:hyperlink r:id="rId22" w:history="1">
              <w:r w:rsidR="006055C3" w:rsidRPr="00D0223F">
                <w:rPr>
                  <w:rStyle w:val="-0"/>
                  <w:rFonts w:cs="Segoe UI"/>
                  <w:color w:val="auto"/>
                  <w:szCs w:val="22"/>
                  <w:u w:val="none"/>
                </w:rPr>
                <w:t>ΥΠΕΥΘΥΝΗ ΔΗΛΩΣΗ ΠΑΡΑΛΛΗΛΗΣ ΑΠΑΣΧΟΛΗΣΗΣ</w:t>
              </w:r>
            </w:hyperlink>
          </w:p>
        </w:tc>
        <w:tc>
          <w:tcPr>
            <w:tcW w:w="2434" w:type="pct"/>
            <w:vAlign w:val="center"/>
            <w:hideMark/>
          </w:tcPr>
          <w:p w14:paraId="123E179F" w14:textId="77777777" w:rsidR="006055C3" w:rsidRPr="00D0223F" w:rsidRDefault="00473652" w:rsidP="006055C3">
            <w:pPr>
              <w:ind w:left="-27"/>
              <w:rPr>
                <w:rFonts w:cs="Segoe UI"/>
                <w:szCs w:val="22"/>
              </w:rPr>
            </w:pPr>
            <w:hyperlink r:id="rId23" w:history="1">
              <w:r w:rsidR="006055C3" w:rsidRPr="00D0223F">
                <w:rPr>
                  <w:rStyle w:val="-0"/>
                  <w:rFonts w:cs="Segoe UI"/>
                  <w:color w:val="auto"/>
                  <w:szCs w:val="22"/>
                  <w:u w:val="none"/>
                </w:rPr>
                <w:t>ΓΕΝΙΚΕΣ ΑΙΤΗΣΕΙΣ / ΥΠΕΥΘΥΝΕΣ ΔΗΛΩΣΕΙΣ</w:t>
              </w:r>
            </w:hyperlink>
          </w:p>
        </w:tc>
      </w:tr>
      <w:tr w:rsidR="006055C3" w:rsidRPr="00D0223F" w14:paraId="505EFB24" w14:textId="77777777" w:rsidTr="00AE327D">
        <w:trPr>
          <w:tblCellSpacing w:w="0" w:type="dxa"/>
        </w:trPr>
        <w:tc>
          <w:tcPr>
            <w:tcW w:w="2566" w:type="pct"/>
            <w:vAlign w:val="center"/>
            <w:hideMark/>
          </w:tcPr>
          <w:p w14:paraId="38987362" w14:textId="77777777" w:rsidR="006055C3" w:rsidRPr="00D0223F" w:rsidRDefault="00473652" w:rsidP="00AE327D">
            <w:pPr>
              <w:jc w:val="left"/>
              <w:rPr>
                <w:rFonts w:cs="Segoe UI"/>
                <w:szCs w:val="22"/>
              </w:rPr>
            </w:pPr>
            <w:hyperlink r:id="rId24" w:history="1">
              <w:r w:rsidR="006055C3" w:rsidRPr="00D0223F">
                <w:rPr>
                  <w:rStyle w:val="-0"/>
                  <w:rFonts w:cs="Segoe UI"/>
                  <w:color w:val="auto"/>
                  <w:szCs w:val="22"/>
                  <w:u w:val="none"/>
                </w:rPr>
                <w:t>ΑΙΤΗΣΗ ΧΟΡΗΓΗΣΗΣ ΒΕΒΑΙΩΣΗΣ</w:t>
              </w:r>
            </w:hyperlink>
          </w:p>
        </w:tc>
        <w:tc>
          <w:tcPr>
            <w:tcW w:w="2434" w:type="pct"/>
            <w:vAlign w:val="center"/>
            <w:hideMark/>
          </w:tcPr>
          <w:p w14:paraId="4B8F37DD" w14:textId="77777777" w:rsidR="006055C3" w:rsidRPr="00D0223F" w:rsidRDefault="00473652" w:rsidP="006055C3">
            <w:pPr>
              <w:ind w:left="-27"/>
              <w:rPr>
                <w:rFonts w:cs="Segoe UI"/>
                <w:szCs w:val="22"/>
              </w:rPr>
            </w:pPr>
            <w:hyperlink r:id="rId25" w:history="1">
              <w:r w:rsidR="006055C3" w:rsidRPr="00D0223F">
                <w:rPr>
                  <w:rStyle w:val="-0"/>
                  <w:rFonts w:cs="Segoe UI"/>
                  <w:color w:val="auto"/>
                  <w:szCs w:val="22"/>
                  <w:u w:val="none"/>
                </w:rPr>
                <w:t>ΓΕΝΙΚΕΣ ΑΙΤΗΣΕΙΣ / ΥΠΕΥΘΥΝΕΣ ΔΗΛΩΣΕΙΣ</w:t>
              </w:r>
            </w:hyperlink>
          </w:p>
        </w:tc>
      </w:tr>
      <w:tr w:rsidR="006055C3" w:rsidRPr="00D0223F" w14:paraId="5A3E80EB" w14:textId="77777777" w:rsidTr="00AE327D">
        <w:trPr>
          <w:tblCellSpacing w:w="0" w:type="dxa"/>
        </w:trPr>
        <w:tc>
          <w:tcPr>
            <w:tcW w:w="2566" w:type="pct"/>
            <w:vAlign w:val="center"/>
            <w:hideMark/>
          </w:tcPr>
          <w:p w14:paraId="66D57675" w14:textId="77777777" w:rsidR="006055C3" w:rsidRPr="00D0223F" w:rsidRDefault="00473652" w:rsidP="00AE327D">
            <w:pPr>
              <w:jc w:val="left"/>
              <w:rPr>
                <w:rFonts w:cs="Segoe UI"/>
                <w:szCs w:val="22"/>
              </w:rPr>
            </w:pPr>
            <w:hyperlink r:id="rId26" w:history="1">
              <w:r w:rsidR="006055C3" w:rsidRPr="00D0223F">
                <w:rPr>
                  <w:rStyle w:val="-0"/>
                  <w:rFonts w:cs="Segoe UI"/>
                  <w:color w:val="auto"/>
                  <w:szCs w:val="22"/>
                  <w:u w:val="none"/>
                </w:rPr>
                <w:t>ΑΙΤΗΣΗ ΧΟΡΗΓΗΣΗΣ ΠΙΣΤΟΠΟΙΗΤΙΚΟΥ ΥΠΗΡΕΣΙΑΚΩΝ ΜΕΤΑΒΟΛΩΝ</w:t>
              </w:r>
            </w:hyperlink>
          </w:p>
        </w:tc>
        <w:tc>
          <w:tcPr>
            <w:tcW w:w="2434" w:type="pct"/>
            <w:vAlign w:val="center"/>
            <w:hideMark/>
          </w:tcPr>
          <w:p w14:paraId="262E534D" w14:textId="77777777" w:rsidR="006055C3" w:rsidRPr="00D0223F" w:rsidRDefault="00473652" w:rsidP="006055C3">
            <w:pPr>
              <w:ind w:left="-27"/>
              <w:rPr>
                <w:rFonts w:cs="Segoe UI"/>
                <w:szCs w:val="22"/>
              </w:rPr>
            </w:pPr>
            <w:hyperlink r:id="rId27" w:history="1">
              <w:r w:rsidR="006055C3" w:rsidRPr="00D0223F">
                <w:rPr>
                  <w:rStyle w:val="-0"/>
                  <w:rFonts w:cs="Segoe UI"/>
                  <w:color w:val="auto"/>
                  <w:szCs w:val="22"/>
                  <w:u w:val="none"/>
                </w:rPr>
                <w:t>ΓΕΝΙΚΕΣ ΑΙΤΗΣΕΙΣ / ΥΠΕΥΘΥΝΕΣ ΔΗΛΩΣΕΙΣ</w:t>
              </w:r>
            </w:hyperlink>
          </w:p>
        </w:tc>
      </w:tr>
      <w:tr w:rsidR="006055C3" w:rsidRPr="00D0223F" w14:paraId="6BEF16E5" w14:textId="77777777" w:rsidTr="00AE327D">
        <w:trPr>
          <w:tblCellSpacing w:w="0" w:type="dxa"/>
        </w:trPr>
        <w:tc>
          <w:tcPr>
            <w:tcW w:w="2566" w:type="pct"/>
            <w:vAlign w:val="center"/>
            <w:hideMark/>
          </w:tcPr>
          <w:p w14:paraId="2AE4B04F" w14:textId="77777777" w:rsidR="006055C3" w:rsidRPr="00D0223F" w:rsidRDefault="00473652" w:rsidP="00AE327D">
            <w:pPr>
              <w:jc w:val="left"/>
              <w:rPr>
                <w:rFonts w:cs="Segoe UI"/>
                <w:szCs w:val="22"/>
              </w:rPr>
            </w:pPr>
            <w:hyperlink r:id="rId28" w:history="1">
              <w:r w:rsidR="006055C3" w:rsidRPr="00D0223F">
                <w:rPr>
                  <w:rStyle w:val="-0"/>
                  <w:rFonts w:cs="Segoe UI"/>
                  <w:color w:val="auto"/>
                  <w:szCs w:val="22"/>
                  <w:u w:val="none"/>
                </w:rPr>
                <w:t>ΑΙΤΗΣΗ ΥΠΟΒΟΛΗΣ ΛΗΞΙΑΡΧΙΑΚΗΣ ΠΡΑΞΗΣ</w:t>
              </w:r>
            </w:hyperlink>
          </w:p>
        </w:tc>
        <w:tc>
          <w:tcPr>
            <w:tcW w:w="2434" w:type="pct"/>
            <w:vAlign w:val="center"/>
            <w:hideMark/>
          </w:tcPr>
          <w:p w14:paraId="224C809F" w14:textId="77777777" w:rsidR="006055C3" w:rsidRPr="00D0223F" w:rsidRDefault="00473652" w:rsidP="006055C3">
            <w:pPr>
              <w:ind w:left="-27"/>
              <w:rPr>
                <w:rFonts w:cs="Segoe UI"/>
                <w:szCs w:val="22"/>
              </w:rPr>
            </w:pPr>
            <w:hyperlink r:id="rId29" w:history="1">
              <w:r w:rsidR="006055C3" w:rsidRPr="00D0223F">
                <w:rPr>
                  <w:rStyle w:val="-0"/>
                  <w:rFonts w:cs="Segoe UI"/>
                  <w:color w:val="auto"/>
                  <w:szCs w:val="22"/>
                  <w:u w:val="none"/>
                </w:rPr>
                <w:t>ΓΕΝΙΚΕΣ ΑΙΤΗΣΕΙΣ / ΥΠΕΥΘΥΝΕΣ ΔΗΛΩΣΕΙΣ</w:t>
              </w:r>
            </w:hyperlink>
          </w:p>
        </w:tc>
      </w:tr>
      <w:tr w:rsidR="006055C3" w:rsidRPr="00D0223F" w14:paraId="3417620B" w14:textId="77777777" w:rsidTr="00AE327D">
        <w:trPr>
          <w:tblCellSpacing w:w="0" w:type="dxa"/>
        </w:trPr>
        <w:tc>
          <w:tcPr>
            <w:tcW w:w="2566" w:type="pct"/>
            <w:vAlign w:val="center"/>
            <w:hideMark/>
          </w:tcPr>
          <w:p w14:paraId="4E4E45CD" w14:textId="77777777" w:rsidR="006055C3" w:rsidRPr="00D0223F" w:rsidRDefault="00473652" w:rsidP="00AE327D">
            <w:pPr>
              <w:jc w:val="left"/>
              <w:rPr>
                <w:rFonts w:cs="Segoe UI"/>
                <w:szCs w:val="22"/>
              </w:rPr>
            </w:pPr>
            <w:hyperlink r:id="rId30" w:history="1">
              <w:r w:rsidR="006055C3" w:rsidRPr="00D0223F">
                <w:rPr>
                  <w:rStyle w:val="-0"/>
                  <w:rFonts w:cs="Segoe UI"/>
                  <w:color w:val="auto"/>
                  <w:szCs w:val="22"/>
                  <w:u w:val="none"/>
                </w:rPr>
                <w:t>ΑΙΤΗΣΗ ΕΘΙΜΙΚΗΣ ΑΔΕΙΑΣ ΠΡΟΣΚΑΙΡΗΣ ΑΠΟΥΣΙΑΣ</w:t>
              </w:r>
            </w:hyperlink>
          </w:p>
        </w:tc>
        <w:tc>
          <w:tcPr>
            <w:tcW w:w="2434" w:type="pct"/>
            <w:vAlign w:val="center"/>
            <w:hideMark/>
          </w:tcPr>
          <w:p w14:paraId="2BD8B7FE" w14:textId="77777777" w:rsidR="006055C3" w:rsidRPr="00D0223F" w:rsidRDefault="00473652" w:rsidP="006055C3">
            <w:pPr>
              <w:ind w:left="-27"/>
              <w:rPr>
                <w:rFonts w:cs="Segoe UI"/>
                <w:szCs w:val="22"/>
              </w:rPr>
            </w:pPr>
            <w:hyperlink r:id="rId31" w:history="1">
              <w:r w:rsidR="006055C3" w:rsidRPr="00D0223F">
                <w:rPr>
                  <w:rStyle w:val="-0"/>
                  <w:rFonts w:cs="Segoe UI"/>
                  <w:color w:val="auto"/>
                  <w:szCs w:val="22"/>
                  <w:u w:val="none"/>
                </w:rPr>
                <w:t>ΓΕΝΙΚΕΣ ΑΙΤΗΣΕΙΣ / ΥΠΕΥΘΥΝΕΣ ΔΗΛΩΣΕΙΣ</w:t>
              </w:r>
            </w:hyperlink>
          </w:p>
        </w:tc>
      </w:tr>
      <w:tr w:rsidR="006055C3" w:rsidRPr="00D0223F" w14:paraId="4D4F04DB" w14:textId="77777777" w:rsidTr="00AE327D">
        <w:trPr>
          <w:tblCellSpacing w:w="0" w:type="dxa"/>
        </w:trPr>
        <w:tc>
          <w:tcPr>
            <w:tcW w:w="2566" w:type="pct"/>
            <w:vAlign w:val="center"/>
            <w:hideMark/>
          </w:tcPr>
          <w:p w14:paraId="00190083" w14:textId="77777777" w:rsidR="006055C3" w:rsidRPr="00D0223F" w:rsidRDefault="00473652" w:rsidP="00AE327D">
            <w:pPr>
              <w:jc w:val="left"/>
              <w:rPr>
                <w:rFonts w:cs="Segoe UI"/>
                <w:szCs w:val="22"/>
              </w:rPr>
            </w:pPr>
            <w:hyperlink r:id="rId32" w:history="1">
              <w:r w:rsidR="006055C3" w:rsidRPr="00D0223F">
                <w:rPr>
                  <w:rStyle w:val="-0"/>
                  <w:rFonts w:cs="Segoe UI"/>
                  <w:color w:val="auto"/>
                  <w:szCs w:val="22"/>
                  <w:u w:val="none"/>
                </w:rPr>
                <w:t>ΑΙΤΗΣΗ ΑΔΕΙΑΣ ΑΝΕΥ ΑΠΟΔΟΧΩΝ ΕΩΣ 1Μ</w:t>
              </w:r>
            </w:hyperlink>
          </w:p>
        </w:tc>
        <w:tc>
          <w:tcPr>
            <w:tcW w:w="2434" w:type="pct"/>
            <w:vAlign w:val="center"/>
            <w:hideMark/>
          </w:tcPr>
          <w:p w14:paraId="5A356420" w14:textId="77777777" w:rsidR="006055C3" w:rsidRPr="00D0223F" w:rsidRDefault="00473652" w:rsidP="006055C3">
            <w:pPr>
              <w:ind w:left="-27"/>
              <w:rPr>
                <w:rFonts w:cs="Segoe UI"/>
                <w:szCs w:val="22"/>
              </w:rPr>
            </w:pPr>
            <w:hyperlink r:id="rId33" w:history="1">
              <w:r w:rsidR="006055C3" w:rsidRPr="00D0223F">
                <w:rPr>
                  <w:rStyle w:val="-0"/>
                  <w:rFonts w:cs="Segoe UI"/>
                  <w:color w:val="auto"/>
                  <w:szCs w:val="22"/>
                  <w:u w:val="none"/>
                </w:rPr>
                <w:t>ΓΕΝΙΚΕΣ ΑΙΤΗΣΕΙΣ / ΥΠΕΥΘΥΝΕΣ ΔΗΛΩΣΕΙΣ</w:t>
              </w:r>
            </w:hyperlink>
          </w:p>
        </w:tc>
      </w:tr>
      <w:tr w:rsidR="006055C3" w:rsidRPr="00D0223F" w14:paraId="1810F9EC" w14:textId="77777777" w:rsidTr="00AE327D">
        <w:trPr>
          <w:tblCellSpacing w:w="0" w:type="dxa"/>
        </w:trPr>
        <w:tc>
          <w:tcPr>
            <w:tcW w:w="2566" w:type="pct"/>
            <w:vAlign w:val="center"/>
            <w:hideMark/>
          </w:tcPr>
          <w:p w14:paraId="6B7A15E1" w14:textId="77777777" w:rsidR="006055C3" w:rsidRPr="00D0223F" w:rsidRDefault="00473652" w:rsidP="00AE327D">
            <w:pPr>
              <w:jc w:val="left"/>
              <w:rPr>
                <w:rFonts w:cs="Segoe UI"/>
                <w:szCs w:val="22"/>
              </w:rPr>
            </w:pPr>
            <w:hyperlink r:id="rId34" w:history="1">
              <w:r w:rsidR="006055C3" w:rsidRPr="00D0223F">
                <w:rPr>
                  <w:rStyle w:val="-0"/>
                  <w:rFonts w:cs="Segoe UI"/>
                  <w:color w:val="auto"/>
                  <w:szCs w:val="22"/>
                  <w:u w:val="none"/>
                </w:rPr>
                <w:t>ΑΙΤΗΣΗ ΕΙΔΙΚΗΣ ΑΔΕΙΑΣ ΕΞΕΤΑΣΕΩΝ ΓΙΑ ΤΗΝ ΠΑΡΑΔΟΣΗ ΓΡΑΠΤΗΣ ΕΡΓΑΣΙΑΣ - ΣΥΜΜΕΤΟΧΗ ΣΕ ΓΡΑΠΤΗ ΕΞΕΤΑΣΗ</w:t>
              </w:r>
            </w:hyperlink>
          </w:p>
        </w:tc>
        <w:tc>
          <w:tcPr>
            <w:tcW w:w="2434" w:type="pct"/>
            <w:vAlign w:val="center"/>
            <w:hideMark/>
          </w:tcPr>
          <w:p w14:paraId="45A64E27" w14:textId="77777777" w:rsidR="006055C3" w:rsidRPr="00D0223F" w:rsidRDefault="00473652" w:rsidP="006055C3">
            <w:pPr>
              <w:ind w:left="-27"/>
              <w:rPr>
                <w:rFonts w:cs="Segoe UI"/>
                <w:szCs w:val="22"/>
              </w:rPr>
            </w:pPr>
            <w:hyperlink r:id="rId35" w:history="1">
              <w:r w:rsidR="006055C3" w:rsidRPr="00D0223F">
                <w:rPr>
                  <w:rStyle w:val="-0"/>
                  <w:rFonts w:cs="Segoe UI"/>
                  <w:color w:val="auto"/>
                  <w:szCs w:val="22"/>
                  <w:u w:val="none"/>
                </w:rPr>
                <w:t>ΕΙΔΙΚΕΣ ΑΔΕΙΕΣ ΕΞΕΤΑΣΕΩΝ / ΕΠΙΜΟΡΦΩΤΙΚΟΙ ΕΠΙΣΤΗΜΟΝΙΚΟΙ ΛΟΓΟΙ</w:t>
              </w:r>
            </w:hyperlink>
          </w:p>
        </w:tc>
      </w:tr>
      <w:tr w:rsidR="006055C3" w:rsidRPr="00D0223F" w14:paraId="625F0D84" w14:textId="77777777" w:rsidTr="00AE327D">
        <w:trPr>
          <w:tblCellSpacing w:w="0" w:type="dxa"/>
        </w:trPr>
        <w:tc>
          <w:tcPr>
            <w:tcW w:w="2566" w:type="pct"/>
            <w:vAlign w:val="center"/>
            <w:hideMark/>
          </w:tcPr>
          <w:p w14:paraId="5E509EB6" w14:textId="77777777" w:rsidR="006055C3" w:rsidRPr="00D0223F" w:rsidRDefault="00473652" w:rsidP="00AE327D">
            <w:pPr>
              <w:jc w:val="left"/>
              <w:rPr>
                <w:rFonts w:cs="Segoe UI"/>
                <w:szCs w:val="22"/>
              </w:rPr>
            </w:pPr>
            <w:hyperlink r:id="rId36" w:history="1">
              <w:r w:rsidR="006055C3" w:rsidRPr="00D0223F">
                <w:rPr>
                  <w:rStyle w:val="-0"/>
                  <w:rFonts w:cs="Segoe UI"/>
                  <w:color w:val="auto"/>
                  <w:szCs w:val="22"/>
                  <w:u w:val="none"/>
                </w:rPr>
                <w:t>ΑΙΤΗΣΗ ΕΙΔΙΚΗΣ ΑΔΕΙΑΣ ΓΙΑ ΕΠΙΜΟΡΦΩΤΙΚΟΥΣ - ΕΠΙΣΤΗΜΟΝΙΚΟΥΣ ΛΟΓΟΥΣ</w:t>
              </w:r>
            </w:hyperlink>
          </w:p>
        </w:tc>
        <w:tc>
          <w:tcPr>
            <w:tcW w:w="2434" w:type="pct"/>
            <w:vAlign w:val="center"/>
            <w:hideMark/>
          </w:tcPr>
          <w:p w14:paraId="55E58D00" w14:textId="77777777" w:rsidR="006055C3" w:rsidRPr="00D0223F" w:rsidRDefault="00473652" w:rsidP="006055C3">
            <w:pPr>
              <w:ind w:left="-27"/>
              <w:rPr>
                <w:rFonts w:cs="Segoe UI"/>
                <w:szCs w:val="22"/>
              </w:rPr>
            </w:pPr>
            <w:hyperlink r:id="rId37" w:history="1">
              <w:r w:rsidR="006055C3" w:rsidRPr="00D0223F">
                <w:rPr>
                  <w:rStyle w:val="-0"/>
                  <w:rFonts w:cs="Segoe UI"/>
                  <w:color w:val="auto"/>
                  <w:szCs w:val="22"/>
                  <w:u w:val="none"/>
                </w:rPr>
                <w:t>ΕΙΔΙΚΕΣ ΑΔΕΙΕΣ ΕΞΕΤΑΣΕΩΝ / ΕΠΙΜΟΡΦΩΤΙΚΟΙ ΕΠΙΣΤΗΜΟΝΙΚΟΙ ΛΟΓΟΙ</w:t>
              </w:r>
            </w:hyperlink>
          </w:p>
        </w:tc>
      </w:tr>
      <w:tr w:rsidR="006055C3" w:rsidRPr="00D0223F" w14:paraId="39CB538E" w14:textId="77777777" w:rsidTr="00AE327D">
        <w:trPr>
          <w:tblCellSpacing w:w="0" w:type="dxa"/>
        </w:trPr>
        <w:tc>
          <w:tcPr>
            <w:tcW w:w="2566" w:type="pct"/>
            <w:vAlign w:val="center"/>
            <w:hideMark/>
          </w:tcPr>
          <w:p w14:paraId="73967CF5" w14:textId="77777777" w:rsidR="006055C3" w:rsidRPr="00D0223F" w:rsidRDefault="00473652" w:rsidP="00AE327D">
            <w:pPr>
              <w:jc w:val="left"/>
              <w:rPr>
                <w:rFonts w:cs="Segoe UI"/>
                <w:szCs w:val="22"/>
              </w:rPr>
            </w:pPr>
            <w:hyperlink r:id="rId38" w:history="1">
              <w:r w:rsidR="006055C3" w:rsidRPr="00D0223F">
                <w:rPr>
                  <w:rStyle w:val="-0"/>
                  <w:rFonts w:cs="Segoe UI"/>
                  <w:color w:val="auto"/>
                  <w:szCs w:val="22"/>
                  <w:u w:val="none"/>
                </w:rPr>
                <w:t>ΑΙΤΗΣΗ ΕΙΔΙΚΗΣ ΑΔΕΙΑΣ ΑΙΡΕΤΩΝ_ΜΕ ΑΠΟΔΟΧΕΣ</w:t>
              </w:r>
            </w:hyperlink>
          </w:p>
        </w:tc>
        <w:tc>
          <w:tcPr>
            <w:tcW w:w="2434" w:type="pct"/>
            <w:vAlign w:val="center"/>
            <w:hideMark/>
          </w:tcPr>
          <w:p w14:paraId="6F44B471" w14:textId="77777777" w:rsidR="006055C3" w:rsidRPr="00D0223F" w:rsidRDefault="00473652" w:rsidP="006055C3">
            <w:pPr>
              <w:ind w:left="-27"/>
              <w:rPr>
                <w:rFonts w:cs="Segoe UI"/>
                <w:szCs w:val="22"/>
              </w:rPr>
            </w:pPr>
            <w:hyperlink r:id="rId39" w:history="1">
              <w:r w:rsidR="006055C3" w:rsidRPr="00D0223F">
                <w:rPr>
                  <w:rStyle w:val="-0"/>
                  <w:rFonts w:cs="Segoe UI"/>
                  <w:color w:val="auto"/>
                  <w:szCs w:val="22"/>
                  <w:u w:val="none"/>
                </w:rPr>
                <w:t>ΕΙΔΙΚΕΣ ΑΔΕΙΕΣ ΑΙΡΕΤΩΝ</w:t>
              </w:r>
            </w:hyperlink>
          </w:p>
        </w:tc>
      </w:tr>
      <w:tr w:rsidR="006055C3" w:rsidRPr="00D0223F" w14:paraId="763B4E92" w14:textId="77777777" w:rsidTr="00AE327D">
        <w:trPr>
          <w:tblCellSpacing w:w="0" w:type="dxa"/>
        </w:trPr>
        <w:tc>
          <w:tcPr>
            <w:tcW w:w="2566" w:type="pct"/>
            <w:vAlign w:val="center"/>
            <w:hideMark/>
          </w:tcPr>
          <w:p w14:paraId="485135D8" w14:textId="77777777" w:rsidR="006055C3" w:rsidRPr="00D0223F" w:rsidRDefault="00473652" w:rsidP="007A7178">
            <w:pPr>
              <w:jc w:val="left"/>
              <w:rPr>
                <w:rFonts w:cs="Segoe UI"/>
                <w:szCs w:val="22"/>
              </w:rPr>
            </w:pPr>
            <w:hyperlink r:id="rId40" w:history="1">
              <w:r w:rsidR="006055C3" w:rsidRPr="00D0223F">
                <w:rPr>
                  <w:rStyle w:val="-0"/>
                  <w:rFonts w:cs="Segoe UI"/>
                  <w:color w:val="auto"/>
                  <w:szCs w:val="22"/>
                  <w:u w:val="none"/>
                </w:rPr>
                <w:t>ΑΙΤΗΣΗ ΕΙΔΙΚΗΣ ΑΔΕΙΑΣ ΑΙΡΕΤΩΝ_ΧΩΡΙΣ ΑΠΟΔΟΧΕΣ</w:t>
              </w:r>
            </w:hyperlink>
          </w:p>
        </w:tc>
        <w:tc>
          <w:tcPr>
            <w:tcW w:w="2434" w:type="pct"/>
            <w:vAlign w:val="center"/>
            <w:hideMark/>
          </w:tcPr>
          <w:p w14:paraId="6E8B6F57" w14:textId="77777777" w:rsidR="006055C3" w:rsidRPr="00D0223F" w:rsidRDefault="00473652" w:rsidP="006055C3">
            <w:pPr>
              <w:ind w:left="-27"/>
              <w:rPr>
                <w:rFonts w:cs="Segoe UI"/>
                <w:szCs w:val="22"/>
              </w:rPr>
            </w:pPr>
            <w:hyperlink r:id="rId41" w:history="1">
              <w:r w:rsidR="006055C3" w:rsidRPr="00D0223F">
                <w:rPr>
                  <w:rStyle w:val="-0"/>
                  <w:rFonts w:cs="Segoe UI"/>
                  <w:color w:val="auto"/>
                  <w:szCs w:val="22"/>
                  <w:u w:val="none"/>
                </w:rPr>
                <w:t>ΕΙΔΙΚΕΣ ΑΔΕΙΕΣ ΑΙΡΕΤΩΝ</w:t>
              </w:r>
            </w:hyperlink>
          </w:p>
        </w:tc>
      </w:tr>
      <w:tr w:rsidR="006055C3" w:rsidRPr="00D0223F" w14:paraId="341A86E1" w14:textId="77777777" w:rsidTr="00AE327D">
        <w:trPr>
          <w:tblCellSpacing w:w="0" w:type="dxa"/>
        </w:trPr>
        <w:tc>
          <w:tcPr>
            <w:tcW w:w="2566" w:type="pct"/>
            <w:vAlign w:val="center"/>
            <w:hideMark/>
          </w:tcPr>
          <w:p w14:paraId="5C421B84" w14:textId="77777777" w:rsidR="006055C3" w:rsidRPr="00D0223F" w:rsidRDefault="00473652" w:rsidP="00AE327D">
            <w:pPr>
              <w:jc w:val="left"/>
              <w:rPr>
                <w:rFonts w:cs="Segoe UI"/>
                <w:szCs w:val="22"/>
              </w:rPr>
            </w:pPr>
            <w:hyperlink r:id="rId42" w:history="1">
              <w:r w:rsidR="006055C3" w:rsidRPr="00D0223F">
                <w:rPr>
                  <w:rStyle w:val="-0"/>
                  <w:rFonts w:cs="Segoe UI"/>
                  <w:color w:val="auto"/>
                  <w:szCs w:val="22"/>
                  <w:u w:val="none"/>
                </w:rPr>
                <w:t>ΑΙΤΗΣΗ ΑΔΕΙΑΣ ΚΥΗΣΗΣ</w:t>
              </w:r>
            </w:hyperlink>
          </w:p>
        </w:tc>
        <w:tc>
          <w:tcPr>
            <w:tcW w:w="2434" w:type="pct"/>
            <w:vAlign w:val="center"/>
            <w:hideMark/>
          </w:tcPr>
          <w:p w14:paraId="6F26871E" w14:textId="77777777" w:rsidR="006055C3" w:rsidRPr="00D0223F" w:rsidRDefault="00473652" w:rsidP="006055C3">
            <w:pPr>
              <w:ind w:left="-27"/>
              <w:rPr>
                <w:rFonts w:cs="Segoe UI"/>
                <w:szCs w:val="22"/>
              </w:rPr>
            </w:pPr>
            <w:hyperlink r:id="rId43"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1432C58B" w14:textId="77777777" w:rsidTr="00AE327D">
        <w:trPr>
          <w:tblCellSpacing w:w="0" w:type="dxa"/>
        </w:trPr>
        <w:tc>
          <w:tcPr>
            <w:tcW w:w="2566" w:type="pct"/>
            <w:vAlign w:val="center"/>
            <w:hideMark/>
          </w:tcPr>
          <w:p w14:paraId="78B53EAD" w14:textId="77777777" w:rsidR="006055C3" w:rsidRPr="00D0223F" w:rsidRDefault="00473652" w:rsidP="00AE327D">
            <w:pPr>
              <w:jc w:val="left"/>
              <w:rPr>
                <w:rFonts w:cs="Segoe UI"/>
                <w:szCs w:val="22"/>
              </w:rPr>
            </w:pPr>
            <w:hyperlink r:id="rId44" w:history="1">
              <w:r w:rsidR="006055C3" w:rsidRPr="00D0223F">
                <w:rPr>
                  <w:rStyle w:val="-0"/>
                  <w:rFonts w:cs="Segoe UI"/>
                  <w:color w:val="auto"/>
                  <w:szCs w:val="22"/>
                  <w:u w:val="none"/>
                </w:rPr>
                <w:t>ΑΙΤΗΣΗ - ΔΗΛΩΣΗ ΓΟΝΙΚΗΣ ΑΔΕΙΑΣ</w:t>
              </w:r>
            </w:hyperlink>
          </w:p>
        </w:tc>
        <w:tc>
          <w:tcPr>
            <w:tcW w:w="2434" w:type="pct"/>
            <w:vAlign w:val="center"/>
            <w:hideMark/>
          </w:tcPr>
          <w:p w14:paraId="5C3263FD" w14:textId="77777777" w:rsidR="006055C3" w:rsidRPr="00D0223F" w:rsidRDefault="00473652" w:rsidP="006055C3">
            <w:pPr>
              <w:ind w:left="-27"/>
              <w:rPr>
                <w:rFonts w:cs="Segoe UI"/>
                <w:szCs w:val="22"/>
              </w:rPr>
            </w:pPr>
            <w:hyperlink r:id="rId45"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243DFEA0" w14:textId="77777777" w:rsidTr="00AE327D">
        <w:trPr>
          <w:tblCellSpacing w:w="0" w:type="dxa"/>
        </w:trPr>
        <w:tc>
          <w:tcPr>
            <w:tcW w:w="2566" w:type="pct"/>
            <w:vAlign w:val="center"/>
            <w:hideMark/>
          </w:tcPr>
          <w:p w14:paraId="7AD116CC" w14:textId="77777777" w:rsidR="006055C3" w:rsidRPr="00D0223F" w:rsidRDefault="00473652" w:rsidP="00AE327D">
            <w:pPr>
              <w:jc w:val="left"/>
              <w:rPr>
                <w:rFonts w:cs="Segoe UI"/>
                <w:szCs w:val="22"/>
              </w:rPr>
            </w:pPr>
            <w:hyperlink r:id="rId46" w:history="1">
              <w:r w:rsidR="006055C3" w:rsidRPr="00D0223F">
                <w:rPr>
                  <w:rStyle w:val="-0"/>
                  <w:rFonts w:cs="Segoe UI"/>
                  <w:color w:val="auto"/>
                  <w:szCs w:val="22"/>
                  <w:u w:val="none"/>
                </w:rPr>
                <w:t>ΥΠΕΥΘΥΝΗ ΔΗΛΩΣΗ ΠΑΡΑΚΟΛΟΥΘΗΣΗΣ ΣΧΟΛΙΚΗΣ ΕΠΙΔΟΣΗΣ</w:t>
              </w:r>
            </w:hyperlink>
          </w:p>
        </w:tc>
        <w:tc>
          <w:tcPr>
            <w:tcW w:w="2434" w:type="pct"/>
            <w:vAlign w:val="center"/>
            <w:hideMark/>
          </w:tcPr>
          <w:p w14:paraId="42647DE1" w14:textId="77777777" w:rsidR="006055C3" w:rsidRPr="00D0223F" w:rsidRDefault="00473652" w:rsidP="006055C3">
            <w:pPr>
              <w:ind w:left="-27"/>
              <w:rPr>
                <w:rFonts w:cs="Segoe UI"/>
                <w:szCs w:val="22"/>
              </w:rPr>
            </w:pPr>
            <w:hyperlink r:id="rId47"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213BAB84" w14:textId="77777777" w:rsidTr="00AE327D">
        <w:trPr>
          <w:tblCellSpacing w:w="0" w:type="dxa"/>
        </w:trPr>
        <w:tc>
          <w:tcPr>
            <w:tcW w:w="2566" w:type="pct"/>
            <w:vAlign w:val="center"/>
            <w:hideMark/>
          </w:tcPr>
          <w:p w14:paraId="795E0A73" w14:textId="77777777" w:rsidR="006055C3" w:rsidRPr="00D0223F" w:rsidRDefault="00473652" w:rsidP="00AE327D">
            <w:pPr>
              <w:jc w:val="left"/>
              <w:rPr>
                <w:rFonts w:cs="Segoe UI"/>
                <w:szCs w:val="22"/>
              </w:rPr>
            </w:pPr>
            <w:hyperlink r:id="rId48" w:history="1">
              <w:r w:rsidR="006055C3" w:rsidRPr="00D0223F">
                <w:rPr>
                  <w:rStyle w:val="-0"/>
                  <w:rFonts w:cs="Segoe UI"/>
                  <w:color w:val="auto"/>
                  <w:szCs w:val="22"/>
                  <w:u w:val="none"/>
                </w:rPr>
                <w:t>ΑΙΤΗΣΗ ΑΔΕΙΑΣ ΛΟΓΩ ΑΣΘΕΝΕΙΑΣ ΤΕΚΝOY</w:t>
              </w:r>
            </w:hyperlink>
          </w:p>
        </w:tc>
        <w:tc>
          <w:tcPr>
            <w:tcW w:w="2434" w:type="pct"/>
            <w:vAlign w:val="center"/>
            <w:hideMark/>
          </w:tcPr>
          <w:p w14:paraId="27C3E52D" w14:textId="77777777" w:rsidR="006055C3" w:rsidRPr="00D0223F" w:rsidRDefault="00473652" w:rsidP="006055C3">
            <w:pPr>
              <w:ind w:left="-27"/>
              <w:rPr>
                <w:rFonts w:cs="Segoe UI"/>
                <w:szCs w:val="22"/>
              </w:rPr>
            </w:pPr>
            <w:hyperlink r:id="rId49"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2A09993E" w14:textId="77777777" w:rsidTr="00AE327D">
        <w:trPr>
          <w:tblCellSpacing w:w="0" w:type="dxa"/>
        </w:trPr>
        <w:tc>
          <w:tcPr>
            <w:tcW w:w="2566" w:type="pct"/>
            <w:vAlign w:val="center"/>
            <w:hideMark/>
          </w:tcPr>
          <w:p w14:paraId="092FBB53" w14:textId="77777777" w:rsidR="006055C3" w:rsidRPr="00D0223F" w:rsidRDefault="00473652" w:rsidP="00AE327D">
            <w:pPr>
              <w:jc w:val="left"/>
              <w:rPr>
                <w:rFonts w:cs="Segoe UI"/>
                <w:szCs w:val="22"/>
              </w:rPr>
            </w:pPr>
            <w:hyperlink r:id="rId50" w:history="1">
              <w:r w:rsidR="006055C3" w:rsidRPr="00D0223F">
                <w:rPr>
                  <w:rStyle w:val="-0"/>
                  <w:rFonts w:cs="Segoe UI"/>
                  <w:color w:val="auto"/>
                  <w:szCs w:val="22"/>
                  <w:u w:val="none"/>
                </w:rPr>
                <w:t>ΚΟΙΝΗ ΥΠΕΥΘΥΝΗ ΔΗΛΩΣΗ ΧΡΗΣΗΣ ΑΔΕΙΑΣ ΛΟΓΩ ΑΣΘΕΝΕΙΑΣ ΤΕΚΝΟΥ</w:t>
              </w:r>
            </w:hyperlink>
          </w:p>
        </w:tc>
        <w:tc>
          <w:tcPr>
            <w:tcW w:w="2434" w:type="pct"/>
            <w:vAlign w:val="center"/>
            <w:hideMark/>
          </w:tcPr>
          <w:p w14:paraId="073226DD" w14:textId="77777777" w:rsidR="006055C3" w:rsidRPr="00D0223F" w:rsidRDefault="00473652" w:rsidP="006055C3">
            <w:pPr>
              <w:ind w:left="-27"/>
              <w:rPr>
                <w:rFonts w:cs="Segoe UI"/>
                <w:szCs w:val="22"/>
              </w:rPr>
            </w:pPr>
            <w:hyperlink r:id="rId51"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5FF770C4" w14:textId="77777777" w:rsidTr="00AE327D">
        <w:trPr>
          <w:tblCellSpacing w:w="0" w:type="dxa"/>
        </w:trPr>
        <w:tc>
          <w:tcPr>
            <w:tcW w:w="2566" w:type="pct"/>
            <w:vAlign w:val="center"/>
            <w:hideMark/>
          </w:tcPr>
          <w:p w14:paraId="4D48B8C3" w14:textId="77777777" w:rsidR="006055C3" w:rsidRPr="00D0223F" w:rsidRDefault="00473652" w:rsidP="00AE327D">
            <w:pPr>
              <w:jc w:val="left"/>
              <w:rPr>
                <w:rFonts w:cs="Segoe UI"/>
                <w:szCs w:val="22"/>
              </w:rPr>
            </w:pPr>
            <w:hyperlink r:id="rId52" w:history="1">
              <w:r w:rsidR="006055C3" w:rsidRPr="00D0223F">
                <w:rPr>
                  <w:rStyle w:val="-0"/>
                  <w:rFonts w:cs="Segoe UI"/>
                  <w:color w:val="auto"/>
                  <w:szCs w:val="22"/>
                  <w:u w:val="none"/>
                </w:rPr>
                <w:t>ΑΙΤΗΣΗ ΑΔΕΙΑΣ ΛΟΧΕΙΑΣ</w:t>
              </w:r>
            </w:hyperlink>
          </w:p>
        </w:tc>
        <w:tc>
          <w:tcPr>
            <w:tcW w:w="2434" w:type="pct"/>
            <w:vAlign w:val="center"/>
            <w:hideMark/>
          </w:tcPr>
          <w:p w14:paraId="79E4F77D" w14:textId="77777777" w:rsidR="006055C3" w:rsidRPr="00D0223F" w:rsidRDefault="00473652" w:rsidP="006055C3">
            <w:pPr>
              <w:ind w:left="-27"/>
              <w:rPr>
                <w:rFonts w:cs="Segoe UI"/>
                <w:szCs w:val="22"/>
              </w:rPr>
            </w:pPr>
            <w:hyperlink r:id="rId53"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171A2EBF" w14:textId="77777777" w:rsidTr="00AE327D">
        <w:trPr>
          <w:tblCellSpacing w:w="0" w:type="dxa"/>
        </w:trPr>
        <w:tc>
          <w:tcPr>
            <w:tcW w:w="2566" w:type="pct"/>
            <w:vAlign w:val="center"/>
            <w:hideMark/>
          </w:tcPr>
          <w:p w14:paraId="32AE00DF" w14:textId="77777777" w:rsidR="006055C3" w:rsidRPr="00D0223F" w:rsidRDefault="00473652" w:rsidP="00AE327D">
            <w:pPr>
              <w:jc w:val="left"/>
              <w:rPr>
                <w:rFonts w:cs="Segoe UI"/>
                <w:szCs w:val="22"/>
              </w:rPr>
            </w:pPr>
            <w:hyperlink r:id="rId54" w:history="1">
              <w:r w:rsidR="006055C3" w:rsidRPr="00D0223F">
                <w:rPr>
                  <w:rStyle w:val="-0"/>
                  <w:rFonts w:cs="Segoe UI"/>
                  <w:color w:val="auto"/>
                  <w:szCs w:val="22"/>
                  <w:u w:val="none"/>
                </w:rPr>
                <w:t>ΑΙΤΗΣΗ ΣΥΜΠΛΗΡΩΜΑΤΙΚΗΣ ΑΔΕΙΑΣ ΚΥΗΣΗΣ KAI ΑΔΕΙΑΣ ΛΟΧΕΙΑΣ</w:t>
              </w:r>
            </w:hyperlink>
          </w:p>
        </w:tc>
        <w:tc>
          <w:tcPr>
            <w:tcW w:w="2434" w:type="pct"/>
            <w:vAlign w:val="center"/>
            <w:hideMark/>
          </w:tcPr>
          <w:p w14:paraId="5864338B" w14:textId="77777777" w:rsidR="006055C3" w:rsidRPr="00D0223F" w:rsidRDefault="00473652" w:rsidP="006055C3">
            <w:pPr>
              <w:ind w:left="-27"/>
              <w:rPr>
                <w:rFonts w:cs="Segoe UI"/>
                <w:szCs w:val="22"/>
              </w:rPr>
            </w:pPr>
            <w:hyperlink r:id="rId55"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1F01E470" w14:textId="77777777" w:rsidTr="00AE327D">
        <w:trPr>
          <w:tblCellSpacing w:w="0" w:type="dxa"/>
        </w:trPr>
        <w:tc>
          <w:tcPr>
            <w:tcW w:w="2566" w:type="pct"/>
            <w:vAlign w:val="center"/>
            <w:hideMark/>
          </w:tcPr>
          <w:p w14:paraId="6280014B" w14:textId="77777777" w:rsidR="006055C3" w:rsidRPr="00D0223F" w:rsidRDefault="00473652" w:rsidP="00AE327D">
            <w:pPr>
              <w:jc w:val="left"/>
              <w:rPr>
                <w:rFonts w:cs="Segoe UI"/>
                <w:szCs w:val="22"/>
              </w:rPr>
            </w:pPr>
            <w:hyperlink r:id="rId56" w:history="1">
              <w:r w:rsidR="006055C3" w:rsidRPr="00D0223F">
                <w:rPr>
                  <w:rStyle w:val="-0"/>
                  <w:rFonts w:cs="Segoe UI"/>
                  <w:color w:val="auto"/>
                  <w:szCs w:val="22"/>
                  <w:u w:val="none"/>
                </w:rPr>
                <w:t>ΑΙΤΗΣΗ ΚΑΝΟΝΙΚΗΣ ΑΔΕΙΑΣ ΚΥΟΦΟΡΙΑΣ ΜΕ ΑΠΟΔΟΧΕΣ</w:t>
              </w:r>
            </w:hyperlink>
          </w:p>
        </w:tc>
        <w:tc>
          <w:tcPr>
            <w:tcW w:w="2434" w:type="pct"/>
            <w:vAlign w:val="center"/>
            <w:hideMark/>
          </w:tcPr>
          <w:p w14:paraId="63BE8504" w14:textId="77777777" w:rsidR="006055C3" w:rsidRPr="00D0223F" w:rsidRDefault="00473652" w:rsidP="006055C3">
            <w:pPr>
              <w:ind w:left="-27"/>
              <w:rPr>
                <w:rFonts w:cs="Segoe UI"/>
                <w:szCs w:val="22"/>
              </w:rPr>
            </w:pPr>
            <w:hyperlink r:id="rId57"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2744100E" w14:textId="77777777" w:rsidTr="00AE327D">
        <w:trPr>
          <w:tblCellSpacing w:w="0" w:type="dxa"/>
        </w:trPr>
        <w:tc>
          <w:tcPr>
            <w:tcW w:w="2566" w:type="pct"/>
            <w:vAlign w:val="center"/>
            <w:hideMark/>
          </w:tcPr>
          <w:p w14:paraId="26A56B70" w14:textId="77777777" w:rsidR="006055C3" w:rsidRPr="00D0223F" w:rsidRDefault="00473652" w:rsidP="00AE327D">
            <w:pPr>
              <w:jc w:val="left"/>
              <w:rPr>
                <w:rFonts w:cs="Segoe UI"/>
                <w:szCs w:val="22"/>
              </w:rPr>
            </w:pPr>
            <w:hyperlink r:id="rId58" w:history="1">
              <w:r w:rsidR="006055C3" w:rsidRPr="00D0223F">
                <w:rPr>
                  <w:rStyle w:val="-0"/>
                  <w:rFonts w:cs="Segoe UI"/>
                  <w:color w:val="auto"/>
                  <w:szCs w:val="22"/>
                  <w:u w:val="none"/>
                </w:rPr>
                <w:t>5.5.ΑΙΤΗΣΗ ΑΔΕΙΑΣ ΥΙΟΘΕΣΙΑΣ ΜΗΤΡΟΣ</w:t>
              </w:r>
            </w:hyperlink>
          </w:p>
        </w:tc>
        <w:tc>
          <w:tcPr>
            <w:tcW w:w="2434" w:type="pct"/>
            <w:vAlign w:val="center"/>
            <w:hideMark/>
          </w:tcPr>
          <w:p w14:paraId="33177DDB" w14:textId="77777777" w:rsidR="006055C3" w:rsidRPr="00D0223F" w:rsidRDefault="00473652" w:rsidP="006055C3">
            <w:pPr>
              <w:ind w:left="-27"/>
              <w:rPr>
                <w:rFonts w:cs="Segoe UI"/>
                <w:szCs w:val="22"/>
              </w:rPr>
            </w:pPr>
            <w:hyperlink r:id="rId59"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233925E9" w14:textId="77777777" w:rsidTr="00AE327D">
        <w:trPr>
          <w:tblCellSpacing w:w="0" w:type="dxa"/>
        </w:trPr>
        <w:tc>
          <w:tcPr>
            <w:tcW w:w="2566" w:type="pct"/>
            <w:vAlign w:val="center"/>
            <w:hideMark/>
          </w:tcPr>
          <w:p w14:paraId="7928A639" w14:textId="77777777" w:rsidR="006055C3" w:rsidRPr="00D0223F" w:rsidRDefault="00473652" w:rsidP="00AE327D">
            <w:pPr>
              <w:jc w:val="left"/>
              <w:rPr>
                <w:rFonts w:cs="Segoe UI"/>
                <w:szCs w:val="22"/>
              </w:rPr>
            </w:pPr>
            <w:hyperlink r:id="rId60" w:history="1">
              <w:r w:rsidR="006055C3" w:rsidRPr="00D0223F">
                <w:rPr>
                  <w:rStyle w:val="-0"/>
                  <w:rFonts w:cs="Segoe UI"/>
                  <w:color w:val="auto"/>
                  <w:szCs w:val="22"/>
                  <w:u w:val="none"/>
                </w:rPr>
                <w:t>5.6.ΑΙΤΗΣΗ ΑΔΕΙΑΣ ΑΝΑΤΡΟΦΗΣ 3ου ΠΑΙΔΙΟΥ ΚΑΙ ΑΝΩ ΜΕ ΑΠΟΔΟΧΕΣ</w:t>
              </w:r>
            </w:hyperlink>
          </w:p>
        </w:tc>
        <w:tc>
          <w:tcPr>
            <w:tcW w:w="2434" w:type="pct"/>
            <w:vAlign w:val="center"/>
            <w:hideMark/>
          </w:tcPr>
          <w:p w14:paraId="277DE14E" w14:textId="77777777" w:rsidR="006055C3" w:rsidRPr="00D0223F" w:rsidRDefault="00473652" w:rsidP="006055C3">
            <w:pPr>
              <w:ind w:left="-27"/>
              <w:rPr>
                <w:rFonts w:cs="Segoe UI"/>
                <w:szCs w:val="22"/>
              </w:rPr>
            </w:pPr>
            <w:hyperlink r:id="rId61"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53A2AD73" w14:textId="77777777" w:rsidTr="00AE327D">
        <w:trPr>
          <w:tblCellSpacing w:w="0" w:type="dxa"/>
        </w:trPr>
        <w:tc>
          <w:tcPr>
            <w:tcW w:w="2566" w:type="pct"/>
            <w:vAlign w:val="center"/>
            <w:hideMark/>
          </w:tcPr>
          <w:p w14:paraId="62701470" w14:textId="77777777" w:rsidR="006055C3" w:rsidRPr="00D0223F" w:rsidRDefault="00473652" w:rsidP="00AE327D">
            <w:pPr>
              <w:jc w:val="left"/>
              <w:rPr>
                <w:rFonts w:cs="Segoe UI"/>
                <w:szCs w:val="22"/>
              </w:rPr>
            </w:pPr>
            <w:hyperlink r:id="rId62" w:history="1">
              <w:r w:rsidR="006055C3" w:rsidRPr="00D0223F">
                <w:rPr>
                  <w:rStyle w:val="-0"/>
                  <w:rFonts w:cs="Segoe UI"/>
                  <w:color w:val="auto"/>
                  <w:szCs w:val="22"/>
                  <w:u w:val="none"/>
                </w:rPr>
                <w:t>ΑΙΤΗΣΗ ΑΔΕΙΑΣ ΑΝΕΥ ΑΠΟΔΟΧΩΝ ΑΝΑΤΡΟΦΗΣ ΠΑΙΔΙΟΥ</w:t>
              </w:r>
            </w:hyperlink>
          </w:p>
        </w:tc>
        <w:tc>
          <w:tcPr>
            <w:tcW w:w="2434" w:type="pct"/>
            <w:vAlign w:val="center"/>
            <w:hideMark/>
          </w:tcPr>
          <w:p w14:paraId="00CD00C1" w14:textId="77777777" w:rsidR="006055C3" w:rsidRPr="00D0223F" w:rsidRDefault="00473652" w:rsidP="006055C3">
            <w:pPr>
              <w:ind w:left="-27"/>
              <w:rPr>
                <w:rFonts w:cs="Segoe UI"/>
                <w:szCs w:val="22"/>
              </w:rPr>
            </w:pPr>
            <w:hyperlink r:id="rId63"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065B1347" w14:textId="77777777" w:rsidTr="00AE327D">
        <w:trPr>
          <w:tblCellSpacing w:w="0" w:type="dxa"/>
        </w:trPr>
        <w:tc>
          <w:tcPr>
            <w:tcW w:w="2566" w:type="pct"/>
            <w:vAlign w:val="center"/>
            <w:hideMark/>
          </w:tcPr>
          <w:p w14:paraId="22E4FD9B" w14:textId="77777777" w:rsidR="006055C3" w:rsidRPr="00D0223F" w:rsidRDefault="00473652" w:rsidP="00AE327D">
            <w:pPr>
              <w:jc w:val="left"/>
              <w:rPr>
                <w:rFonts w:cs="Segoe UI"/>
                <w:szCs w:val="22"/>
              </w:rPr>
            </w:pPr>
            <w:hyperlink r:id="rId64" w:history="1">
              <w:r w:rsidR="006055C3" w:rsidRPr="00D0223F">
                <w:rPr>
                  <w:rStyle w:val="-0"/>
                  <w:rFonts w:cs="Segoe UI"/>
                  <w:color w:val="auto"/>
                  <w:szCs w:val="22"/>
                  <w:u w:val="none"/>
                </w:rPr>
                <w:t>ΑΙΤΗΣΗ ΑΔΕΙΑΣ ΑΝΑΤΡΟΦΗΣ ΜΕ ΑΠΟΔΟΧΕΣ</w:t>
              </w:r>
            </w:hyperlink>
          </w:p>
        </w:tc>
        <w:tc>
          <w:tcPr>
            <w:tcW w:w="2434" w:type="pct"/>
            <w:vAlign w:val="center"/>
            <w:hideMark/>
          </w:tcPr>
          <w:p w14:paraId="45E1E6AB" w14:textId="77777777" w:rsidR="006055C3" w:rsidRPr="00D0223F" w:rsidRDefault="00473652" w:rsidP="006055C3">
            <w:pPr>
              <w:ind w:left="-27"/>
              <w:rPr>
                <w:rFonts w:cs="Segoe UI"/>
                <w:szCs w:val="22"/>
              </w:rPr>
            </w:pPr>
            <w:hyperlink r:id="rId65"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1DF1E206" w14:textId="77777777" w:rsidTr="00AE327D">
        <w:trPr>
          <w:tblCellSpacing w:w="0" w:type="dxa"/>
        </w:trPr>
        <w:tc>
          <w:tcPr>
            <w:tcW w:w="2566" w:type="pct"/>
            <w:vAlign w:val="center"/>
            <w:hideMark/>
          </w:tcPr>
          <w:p w14:paraId="6EFF4682" w14:textId="77777777" w:rsidR="006055C3" w:rsidRPr="00D0223F" w:rsidRDefault="00473652" w:rsidP="00AE327D">
            <w:pPr>
              <w:jc w:val="left"/>
              <w:rPr>
                <w:rFonts w:cs="Segoe UI"/>
                <w:szCs w:val="22"/>
              </w:rPr>
            </w:pPr>
            <w:hyperlink r:id="rId66" w:history="1">
              <w:r w:rsidR="006055C3" w:rsidRPr="00D0223F">
                <w:rPr>
                  <w:rStyle w:val="-0"/>
                  <w:rFonts w:cs="Segoe UI"/>
                  <w:color w:val="auto"/>
                  <w:szCs w:val="22"/>
                  <w:u w:val="none"/>
                </w:rPr>
                <w:t>ΑΙΤΗΣΗ ΑΔΕΙΑΣ ΜΕΙΩΜΕΝΟΥ ΩΡΑΡΙΟΥ ΑΝΑΤΡΟΦΗΣ ΜΕ ΑΠΟΔΟΧΕΣ</w:t>
              </w:r>
            </w:hyperlink>
          </w:p>
        </w:tc>
        <w:tc>
          <w:tcPr>
            <w:tcW w:w="2434" w:type="pct"/>
            <w:vAlign w:val="center"/>
            <w:hideMark/>
          </w:tcPr>
          <w:p w14:paraId="5240E083" w14:textId="77777777" w:rsidR="006055C3" w:rsidRPr="00D0223F" w:rsidRDefault="00473652" w:rsidP="006055C3">
            <w:pPr>
              <w:ind w:left="-27"/>
              <w:rPr>
                <w:rFonts w:cs="Segoe UI"/>
                <w:szCs w:val="22"/>
              </w:rPr>
            </w:pPr>
            <w:hyperlink r:id="rId67" w:history="1">
              <w:r w:rsidR="006055C3" w:rsidRPr="00D0223F">
                <w:rPr>
                  <w:rStyle w:val="-0"/>
                  <w:rFonts w:cs="Segoe UI"/>
                  <w:color w:val="auto"/>
                  <w:szCs w:val="22"/>
                  <w:u w:val="none"/>
                </w:rPr>
                <w:t>ΑΔΕΙΕΣ ΚΥΗΣΗΣ / ΛΟΧΕΙΑΣ / ΑΝΑΤΡΟΦΗΣ / ΓΟΝΙΚΕΣ</w:t>
              </w:r>
            </w:hyperlink>
          </w:p>
        </w:tc>
      </w:tr>
      <w:tr w:rsidR="006055C3" w:rsidRPr="00D0223F" w14:paraId="053A0699" w14:textId="77777777" w:rsidTr="00AE327D">
        <w:trPr>
          <w:tblCellSpacing w:w="0" w:type="dxa"/>
        </w:trPr>
        <w:tc>
          <w:tcPr>
            <w:tcW w:w="2566" w:type="pct"/>
            <w:vAlign w:val="center"/>
            <w:hideMark/>
          </w:tcPr>
          <w:p w14:paraId="6378D140" w14:textId="77777777" w:rsidR="006055C3" w:rsidRPr="00D0223F" w:rsidRDefault="00473652" w:rsidP="00AE327D">
            <w:pPr>
              <w:jc w:val="left"/>
              <w:rPr>
                <w:rFonts w:cs="Segoe UI"/>
                <w:szCs w:val="22"/>
              </w:rPr>
            </w:pPr>
            <w:hyperlink r:id="rId68" w:history="1">
              <w:r w:rsidR="006055C3" w:rsidRPr="00D0223F">
                <w:rPr>
                  <w:rStyle w:val="-0"/>
                  <w:rFonts w:cs="Segoe UI"/>
                  <w:color w:val="auto"/>
                  <w:szCs w:val="22"/>
                  <w:u w:val="none"/>
                </w:rPr>
                <w:t>ΑΙΤΗΣΗ ΒΡΑΧΥΧΡΟΝΙΑΣ ΑΝΑΡΡΩΤΙΚΗΣ ΑΔΕΙΑΣ ΕΩΣ 2Η ΥΔ_ ΕΩΣ 8Η ΓΝΩΜΑΤΕΥΣΗ</w:t>
              </w:r>
            </w:hyperlink>
          </w:p>
        </w:tc>
        <w:tc>
          <w:tcPr>
            <w:tcW w:w="2434" w:type="pct"/>
            <w:vAlign w:val="center"/>
            <w:hideMark/>
          </w:tcPr>
          <w:p w14:paraId="2D00729F" w14:textId="77777777" w:rsidR="006055C3" w:rsidRPr="00D0223F" w:rsidRDefault="00473652" w:rsidP="006055C3">
            <w:pPr>
              <w:ind w:left="-27"/>
              <w:rPr>
                <w:rFonts w:cs="Segoe UI"/>
                <w:szCs w:val="22"/>
              </w:rPr>
            </w:pPr>
            <w:hyperlink r:id="rId69" w:history="1">
              <w:r w:rsidR="006055C3" w:rsidRPr="00D0223F">
                <w:rPr>
                  <w:rStyle w:val="-0"/>
                  <w:rFonts w:cs="Segoe UI"/>
                  <w:color w:val="auto"/>
                  <w:szCs w:val="22"/>
                  <w:u w:val="none"/>
                </w:rPr>
                <w:t>ΑΝΑΡΡΩΤΙΚΕΣ ΑΔΕΙΕΣ / ΔΥΣΙΑΤΑ ΝΟΣΗΜΑΤΑ</w:t>
              </w:r>
            </w:hyperlink>
          </w:p>
        </w:tc>
      </w:tr>
      <w:tr w:rsidR="006055C3" w:rsidRPr="00D0223F" w14:paraId="1202E395" w14:textId="77777777" w:rsidTr="00AE327D">
        <w:trPr>
          <w:tblCellSpacing w:w="0" w:type="dxa"/>
        </w:trPr>
        <w:tc>
          <w:tcPr>
            <w:tcW w:w="2566" w:type="pct"/>
            <w:vAlign w:val="center"/>
          </w:tcPr>
          <w:p w14:paraId="1E1BBDFA" w14:textId="77777777" w:rsidR="006055C3" w:rsidRPr="00D0223F" w:rsidRDefault="00473652" w:rsidP="00AE327D">
            <w:pPr>
              <w:jc w:val="left"/>
              <w:rPr>
                <w:szCs w:val="22"/>
              </w:rPr>
            </w:pPr>
            <w:hyperlink r:id="rId70" w:history="1">
              <w:r w:rsidR="006055C3" w:rsidRPr="00D0223F">
                <w:rPr>
                  <w:rStyle w:val="-0"/>
                  <w:rFonts w:cs="Segoe UI"/>
                  <w:color w:val="auto"/>
                  <w:szCs w:val="22"/>
                  <w:u w:val="none"/>
                </w:rPr>
                <w:t>ΑΙΤΗΣΗ ΠΑΡΑΠΟΜΠΗΣ ΣΤΗΝ ΕΙΔΙΚΗ ΥΓΕΙΟΝΟΜΙΚΗ ΕΠΙΤΡΟΠΗ ΕΠΙ ΝΕΥΡΟΨΥΧΙΚΩΝ ΝΟΣΩΝ ΓΙΑ ΑΝΑΡΡΩΤΙΚΗ</w:t>
              </w:r>
            </w:hyperlink>
          </w:p>
        </w:tc>
        <w:tc>
          <w:tcPr>
            <w:tcW w:w="2434" w:type="pct"/>
            <w:vAlign w:val="center"/>
          </w:tcPr>
          <w:p w14:paraId="2953E19C" w14:textId="77777777" w:rsidR="006055C3" w:rsidRPr="00D0223F" w:rsidRDefault="00473652" w:rsidP="006055C3">
            <w:pPr>
              <w:ind w:left="-27"/>
              <w:rPr>
                <w:rFonts w:cs="Segoe UI"/>
                <w:szCs w:val="22"/>
              </w:rPr>
            </w:pPr>
            <w:hyperlink r:id="rId71" w:history="1">
              <w:r w:rsidR="006055C3" w:rsidRPr="00D0223F">
                <w:rPr>
                  <w:rStyle w:val="-0"/>
                  <w:rFonts w:cs="Segoe UI"/>
                  <w:color w:val="auto"/>
                  <w:szCs w:val="22"/>
                  <w:u w:val="none"/>
                </w:rPr>
                <w:t>ΑΝΑΡΡΩΤΙΚΕΣ ΑΔΕΙΕΣ / ΔΥΣΙΑΤΑ ΝΟΣΗΜΑΤΑ</w:t>
              </w:r>
            </w:hyperlink>
          </w:p>
        </w:tc>
      </w:tr>
      <w:tr w:rsidR="006055C3" w:rsidRPr="00D0223F" w14:paraId="39481339" w14:textId="77777777" w:rsidTr="00AE327D">
        <w:trPr>
          <w:tblCellSpacing w:w="0" w:type="dxa"/>
        </w:trPr>
        <w:tc>
          <w:tcPr>
            <w:tcW w:w="2566" w:type="pct"/>
            <w:vAlign w:val="center"/>
            <w:hideMark/>
          </w:tcPr>
          <w:p w14:paraId="13E190AA" w14:textId="77777777" w:rsidR="006055C3" w:rsidRPr="00D0223F" w:rsidRDefault="00473652" w:rsidP="00AE327D">
            <w:pPr>
              <w:jc w:val="left"/>
              <w:rPr>
                <w:rFonts w:cs="Segoe UI"/>
                <w:szCs w:val="22"/>
              </w:rPr>
            </w:pPr>
            <w:hyperlink r:id="rId72" w:history="1">
              <w:r w:rsidR="006055C3" w:rsidRPr="00D0223F">
                <w:rPr>
                  <w:rStyle w:val="-0"/>
                  <w:rFonts w:cs="Segoe UI"/>
                  <w:color w:val="auto"/>
                  <w:szCs w:val="22"/>
                  <w:u w:val="none"/>
                </w:rPr>
                <w:t>ΑΙΤΗΣΗ ΠΑΡΑΠΟΜΠΗΣ ΣΤΗΝ ΕΙΔΙΚΗ ΥΓΕΙΟΝΟΜΙΚΗ ΕΠΙΤΡΟΠΗ ΕΠΙ ΚΑΡΚΙΝΟΥ ΚΑΙ ΛΟΙΠΟΝ ΝΟΣΩΝ ΓΙΑ ΑΝΑΡΡΩΤΙΚΗ</w:t>
              </w:r>
            </w:hyperlink>
          </w:p>
        </w:tc>
        <w:tc>
          <w:tcPr>
            <w:tcW w:w="2434" w:type="pct"/>
            <w:vAlign w:val="center"/>
            <w:hideMark/>
          </w:tcPr>
          <w:p w14:paraId="4F7792D0" w14:textId="77777777" w:rsidR="006055C3" w:rsidRPr="00D0223F" w:rsidRDefault="00473652" w:rsidP="006055C3">
            <w:pPr>
              <w:ind w:left="-27"/>
              <w:rPr>
                <w:rFonts w:cs="Segoe UI"/>
                <w:szCs w:val="22"/>
              </w:rPr>
            </w:pPr>
            <w:hyperlink r:id="rId73" w:history="1">
              <w:r w:rsidR="006055C3" w:rsidRPr="00D0223F">
                <w:rPr>
                  <w:rStyle w:val="-0"/>
                  <w:rFonts w:cs="Segoe UI"/>
                  <w:color w:val="auto"/>
                  <w:szCs w:val="22"/>
                  <w:u w:val="none"/>
                </w:rPr>
                <w:t>ΑΝΑΡΡΩΤΙΚΕΣ ΑΔΕΙΕΣ / ΔΥΣΙΑΤΑ ΝΟΣΗΜΑΤΑ</w:t>
              </w:r>
            </w:hyperlink>
          </w:p>
        </w:tc>
      </w:tr>
      <w:tr w:rsidR="006055C3" w:rsidRPr="00D0223F" w14:paraId="6EB6FAF3" w14:textId="77777777" w:rsidTr="00AE327D">
        <w:trPr>
          <w:tblCellSpacing w:w="0" w:type="dxa"/>
        </w:trPr>
        <w:tc>
          <w:tcPr>
            <w:tcW w:w="2566" w:type="pct"/>
            <w:vAlign w:val="center"/>
            <w:hideMark/>
          </w:tcPr>
          <w:p w14:paraId="1D164D7F" w14:textId="77777777" w:rsidR="006055C3" w:rsidRPr="00D0223F" w:rsidRDefault="00473652" w:rsidP="00AE327D">
            <w:pPr>
              <w:jc w:val="left"/>
              <w:rPr>
                <w:rFonts w:cs="Segoe UI"/>
                <w:szCs w:val="22"/>
              </w:rPr>
            </w:pPr>
            <w:hyperlink r:id="rId74" w:history="1">
              <w:r w:rsidR="006055C3" w:rsidRPr="00D0223F">
                <w:rPr>
                  <w:rStyle w:val="-0"/>
                  <w:rFonts w:cs="Segoe UI"/>
                  <w:color w:val="auto"/>
                  <w:szCs w:val="22"/>
                  <w:u w:val="none"/>
                </w:rPr>
                <w:t>ΥΠΕΥΘΥΝΗ ΔΗΛΩΣΗ ΑΝΑΡΡΩΤΙΚΗΣ ΑΔΕΙΑΣ</w:t>
              </w:r>
            </w:hyperlink>
          </w:p>
        </w:tc>
        <w:tc>
          <w:tcPr>
            <w:tcW w:w="2434" w:type="pct"/>
            <w:vAlign w:val="center"/>
            <w:hideMark/>
          </w:tcPr>
          <w:p w14:paraId="7BA7C82A" w14:textId="77777777" w:rsidR="006055C3" w:rsidRPr="00D0223F" w:rsidRDefault="00473652" w:rsidP="006055C3">
            <w:pPr>
              <w:ind w:left="-27"/>
              <w:rPr>
                <w:rFonts w:cs="Segoe UI"/>
                <w:szCs w:val="22"/>
              </w:rPr>
            </w:pPr>
            <w:hyperlink r:id="rId75" w:history="1">
              <w:r w:rsidR="006055C3" w:rsidRPr="00D0223F">
                <w:rPr>
                  <w:rStyle w:val="-0"/>
                  <w:rFonts w:cs="Segoe UI"/>
                  <w:color w:val="auto"/>
                  <w:szCs w:val="22"/>
                  <w:u w:val="none"/>
                </w:rPr>
                <w:t>ΑΝΑΡΡΩΤΙΚΕΣ ΑΔΕΙΕΣ / ΔΥΣΙΑΤΑ ΝΟΣΗΜΑΤΑ</w:t>
              </w:r>
            </w:hyperlink>
          </w:p>
        </w:tc>
      </w:tr>
      <w:tr w:rsidR="006055C3" w:rsidRPr="00D0223F" w14:paraId="584ECB04" w14:textId="77777777" w:rsidTr="00AE327D">
        <w:trPr>
          <w:tblCellSpacing w:w="0" w:type="dxa"/>
        </w:trPr>
        <w:tc>
          <w:tcPr>
            <w:tcW w:w="2566" w:type="pct"/>
            <w:vAlign w:val="center"/>
            <w:hideMark/>
          </w:tcPr>
          <w:p w14:paraId="7CC63AAE" w14:textId="77777777" w:rsidR="006055C3" w:rsidRPr="00D0223F" w:rsidRDefault="00473652" w:rsidP="00AE327D">
            <w:pPr>
              <w:jc w:val="left"/>
              <w:rPr>
                <w:rFonts w:cs="Segoe UI"/>
                <w:szCs w:val="22"/>
              </w:rPr>
            </w:pPr>
            <w:hyperlink r:id="rId76" w:history="1">
              <w:r w:rsidR="006055C3" w:rsidRPr="00D0223F">
                <w:rPr>
                  <w:rStyle w:val="-0"/>
                  <w:rFonts w:cs="Segoe UI"/>
                  <w:color w:val="auto"/>
                  <w:szCs w:val="22"/>
                  <w:u w:val="none"/>
                </w:rPr>
                <w:t>ΑΙΤΗΣΗ ΕΙΔΙΚΗΣ ΑΔΕΙΑΣ +6Η - ΑΝΑΠΗΡΙΑ 50 ΤΟΙΣ ΕΚΑΤΟ ΚΑΙ ΑΝΩ</w:t>
              </w:r>
            </w:hyperlink>
          </w:p>
        </w:tc>
        <w:tc>
          <w:tcPr>
            <w:tcW w:w="2434" w:type="pct"/>
            <w:vAlign w:val="center"/>
            <w:hideMark/>
          </w:tcPr>
          <w:p w14:paraId="5BC60F88" w14:textId="77777777" w:rsidR="006055C3" w:rsidRPr="00D0223F" w:rsidRDefault="00473652" w:rsidP="006055C3">
            <w:pPr>
              <w:ind w:left="-27"/>
              <w:rPr>
                <w:rFonts w:cs="Segoe UI"/>
                <w:szCs w:val="22"/>
              </w:rPr>
            </w:pPr>
            <w:hyperlink r:id="rId77" w:history="1">
              <w:r w:rsidR="006055C3" w:rsidRPr="00D0223F">
                <w:rPr>
                  <w:rStyle w:val="-0"/>
                  <w:rFonts w:cs="Segoe UI"/>
                  <w:color w:val="auto"/>
                  <w:szCs w:val="22"/>
                  <w:u w:val="none"/>
                </w:rPr>
                <w:t>ΑΝΑΡΡΩΤΙΚΕΣ ΑΔΕΙΕΣ / ΔΥΣΙΑΤΑ ΝΟΣΗΜΑΤΑ</w:t>
              </w:r>
            </w:hyperlink>
          </w:p>
        </w:tc>
      </w:tr>
      <w:tr w:rsidR="006055C3" w:rsidRPr="00D0223F" w14:paraId="0C3D28B2" w14:textId="77777777" w:rsidTr="00AE327D">
        <w:trPr>
          <w:tblCellSpacing w:w="0" w:type="dxa"/>
        </w:trPr>
        <w:tc>
          <w:tcPr>
            <w:tcW w:w="2566" w:type="pct"/>
            <w:vAlign w:val="center"/>
            <w:hideMark/>
          </w:tcPr>
          <w:p w14:paraId="61CF46E5" w14:textId="77777777" w:rsidR="006055C3" w:rsidRPr="00D0223F" w:rsidRDefault="00473652" w:rsidP="00AE327D">
            <w:pPr>
              <w:jc w:val="left"/>
              <w:rPr>
                <w:rFonts w:cs="Segoe UI"/>
                <w:szCs w:val="22"/>
              </w:rPr>
            </w:pPr>
            <w:hyperlink r:id="rId78" w:history="1">
              <w:r w:rsidR="006055C3" w:rsidRPr="00D0223F">
                <w:rPr>
                  <w:rStyle w:val="-0"/>
                  <w:rFonts w:cs="Segoe UI"/>
                  <w:color w:val="auto"/>
                  <w:szCs w:val="22"/>
                  <w:u w:val="none"/>
                </w:rPr>
                <w:t>ΑΙΤΗΣΗ ΕΙΔΙΚΗΣ ΑΔΕΙΑΣ +6Η ΚΑΙ ΜΕΙΩΜΕΝΟΥ ΩΡΑΡΙΟΥ - ΑΝΑΠΗΡΙΑ 67 ΤΟΙΣ ΕΚΑΤΟ ΚΑΙ ΑΝΩ</w:t>
              </w:r>
            </w:hyperlink>
          </w:p>
        </w:tc>
        <w:tc>
          <w:tcPr>
            <w:tcW w:w="2434" w:type="pct"/>
            <w:vAlign w:val="center"/>
            <w:hideMark/>
          </w:tcPr>
          <w:p w14:paraId="67DFB55A" w14:textId="77777777" w:rsidR="006055C3" w:rsidRPr="00D0223F" w:rsidRDefault="00473652" w:rsidP="006055C3">
            <w:pPr>
              <w:ind w:left="-27"/>
              <w:rPr>
                <w:rFonts w:cs="Segoe UI"/>
                <w:szCs w:val="22"/>
              </w:rPr>
            </w:pPr>
            <w:hyperlink r:id="rId79" w:history="1">
              <w:r w:rsidR="006055C3" w:rsidRPr="00D0223F">
                <w:rPr>
                  <w:rStyle w:val="-0"/>
                  <w:rFonts w:cs="Segoe UI"/>
                  <w:color w:val="auto"/>
                  <w:szCs w:val="22"/>
                  <w:u w:val="none"/>
                </w:rPr>
                <w:t>ΑΝΑΡΡΩΤΙΚΕΣ ΑΔΕΙΕΣ / ΔΥΣΙΑΤΑ ΝΟΣΗΜΑΤΑ</w:t>
              </w:r>
            </w:hyperlink>
          </w:p>
        </w:tc>
      </w:tr>
      <w:tr w:rsidR="006055C3" w:rsidRPr="00D0223F" w14:paraId="12F077B6" w14:textId="77777777" w:rsidTr="00AE327D">
        <w:trPr>
          <w:tblCellSpacing w:w="0" w:type="dxa"/>
        </w:trPr>
        <w:tc>
          <w:tcPr>
            <w:tcW w:w="2566" w:type="pct"/>
            <w:vAlign w:val="center"/>
            <w:hideMark/>
          </w:tcPr>
          <w:p w14:paraId="214EF6D4" w14:textId="77777777" w:rsidR="006055C3" w:rsidRPr="00D0223F" w:rsidRDefault="00473652" w:rsidP="00AE327D">
            <w:pPr>
              <w:jc w:val="left"/>
              <w:rPr>
                <w:rFonts w:cs="Segoe UI"/>
                <w:szCs w:val="22"/>
              </w:rPr>
            </w:pPr>
            <w:hyperlink r:id="rId80" w:history="1">
              <w:r w:rsidR="006055C3" w:rsidRPr="00D0223F">
                <w:rPr>
                  <w:rStyle w:val="-0"/>
                  <w:rFonts w:cs="Segoe UI"/>
                  <w:color w:val="auto"/>
                  <w:szCs w:val="22"/>
                  <w:u w:val="none"/>
                </w:rPr>
                <w:t>ΑΙΤΗΣΗ ΑΔΕΙΑΣ ΜΕΙΩΜΕΝΟΥ ΩΡΑΡΙΟΥ - ΑΝΑΠΗΡΙΑ 67 ΤΟΙΣ ΕΚΑΤΟ ΚΑΙ ΑΝΩ</w:t>
              </w:r>
            </w:hyperlink>
          </w:p>
        </w:tc>
        <w:tc>
          <w:tcPr>
            <w:tcW w:w="2434" w:type="pct"/>
            <w:vAlign w:val="center"/>
            <w:hideMark/>
          </w:tcPr>
          <w:p w14:paraId="6D5FE566" w14:textId="77777777" w:rsidR="006055C3" w:rsidRPr="00D0223F" w:rsidRDefault="00473652" w:rsidP="006055C3">
            <w:pPr>
              <w:ind w:left="-27"/>
              <w:rPr>
                <w:rFonts w:cs="Segoe UI"/>
                <w:szCs w:val="22"/>
              </w:rPr>
            </w:pPr>
            <w:hyperlink r:id="rId81" w:history="1">
              <w:r w:rsidR="006055C3" w:rsidRPr="00D0223F">
                <w:rPr>
                  <w:rStyle w:val="-0"/>
                  <w:rFonts w:cs="Segoe UI"/>
                  <w:color w:val="auto"/>
                  <w:szCs w:val="22"/>
                  <w:u w:val="none"/>
                </w:rPr>
                <w:t>ΑΝΑΡΡΩΤΙΚΕΣ ΑΔΕΙΕΣ / ΔΥΣΙΑΤΑ ΝΟΣΗΜΑΤΑ</w:t>
              </w:r>
            </w:hyperlink>
          </w:p>
        </w:tc>
      </w:tr>
      <w:tr w:rsidR="006055C3" w:rsidRPr="00D0223F" w14:paraId="6EECF1E2" w14:textId="77777777" w:rsidTr="00AE327D">
        <w:trPr>
          <w:tblCellSpacing w:w="0" w:type="dxa"/>
        </w:trPr>
        <w:tc>
          <w:tcPr>
            <w:tcW w:w="2566" w:type="pct"/>
            <w:vAlign w:val="center"/>
            <w:hideMark/>
          </w:tcPr>
          <w:p w14:paraId="2E2D4C1F" w14:textId="77777777" w:rsidR="006055C3" w:rsidRPr="00D0223F" w:rsidRDefault="00473652" w:rsidP="00AE327D">
            <w:pPr>
              <w:jc w:val="left"/>
              <w:rPr>
                <w:szCs w:val="22"/>
              </w:rPr>
            </w:pPr>
            <w:hyperlink r:id="rId82" w:history="1">
              <w:r w:rsidR="006055C3" w:rsidRPr="00D0223F">
                <w:rPr>
                  <w:rStyle w:val="-0"/>
                  <w:rFonts w:cs="Segoe UI"/>
                  <w:color w:val="auto"/>
                  <w:szCs w:val="22"/>
                  <w:u w:val="none"/>
                </w:rPr>
                <w:t>ΑΙΤΗΣΗ ΠΑΡΑΠΟΜΠΗΣ ΣΤΗΝ Α.ΒΑΘΜΙΑ ΓΙΑ ΤΗΝ ΧΟΡΗΓΗΣΗ ΕΙΔΙΚΗΣ ΑΔΕΙΑΣ +22Η - ΝΟΣΗΜΑΤΩΝ</w:t>
              </w:r>
            </w:hyperlink>
          </w:p>
        </w:tc>
        <w:tc>
          <w:tcPr>
            <w:tcW w:w="2434" w:type="pct"/>
            <w:vAlign w:val="center"/>
            <w:hideMark/>
          </w:tcPr>
          <w:p w14:paraId="1ACE1449" w14:textId="77777777" w:rsidR="006055C3" w:rsidRPr="00D0223F" w:rsidRDefault="00473652" w:rsidP="006055C3">
            <w:pPr>
              <w:ind w:left="-27"/>
              <w:rPr>
                <w:rFonts w:cs="Segoe UI"/>
                <w:szCs w:val="22"/>
              </w:rPr>
            </w:pPr>
            <w:hyperlink r:id="rId83" w:history="1">
              <w:r w:rsidR="006055C3" w:rsidRPr="00D0223F">
                <w:rPr>
                  <w:rStyle w:val="-0"/>
                  <w:rFonts w:cs="Segoe UI"/>
                  <w:color w:val="auto"/>
                  <w:szCs w:val="22"/>
                  <w:u w:val="none"/>
                </w:rPr>
                <w:t>ΑΝΑΡΡΩΤΙΚΕΣ ΑΔΕΙΕΣ / ΔΥΣΙΑΤΑ ΝΟΣΗΜΑΤΑ</w:t>
              </w:r>
            </w:hyperlink>
          </w:p>
        </w:tc>
      </w:tr>
      <w:tr w:rsidR="006055C3" w:rsidRPr="00D0223F" w14:paraId="74991616" w14:textId="77777777" w:rsidTr="00AE327D">
        <w:trPr>
          <w:tblCellSpacing w:w="0" w:type="dxa"/>
        </w:trPr>
        <w:tc>
          <w:tcPr>
            <w:tcW w:w="2566" w:type="pct"/>
            <w:vAlign w:val="center"/>
            <w:hideMark/>
          </w:tcPr>
          <w:p w14:paraId="1308623E" w14:textId="77777777" w:rsidR="006055C3" w:rsidRPr="00D0223F" w:rsidRDefault="00473652" w:rsidP="00AE327D">
            <w:pPr>
              <w:jc w:val="left"/>
              <w:rPr>
                <w:rFonts w:cs="Segoe UI"/>
                <w:szCs w:val="22"/>
              </w:rPr>
            </w:pPr>
            <w:hyperlink r:id="rId84" w:history="1">
              <w:r w:rsidR="006055C3" w:rsidRPr="00D0223F">
                <w:rPr>
                  <w:rStyle w:val="-0"/>
                  <w:rFonts w:cs="Segoe UI"/>
                  <w:color w:val="auto"/>
                  <w:szCs w:val="22"/>
                  <w:u w:val="none"/>
                </w:rPr>
                <w:t>ΑΙΤΗΣΗ ΠΑΡΑΠΟΜΠΗΣ ΣΤΗΝ Α.ΒΑΘΜΙΑ ΓΙΑ ΤΗΝ ΧΟΡΗΓΗΣΗ ΑΝΑΡΡΩΤΙΚΗΣ</w:t>
              </w:r>
            </w:hyperlink>
          </w:p>
        </w:tc>
        <w:tc>
          <w:tcPr>
            <w:tcW w:w="2434" w:type="pct"/>
            <w:vAlign w:val="center"/>
            <w:hideMark/>
          </w:tcPr>
          <w:p w14:paraId="43AD90CE" w14:textId="77777777" w:rsidR="006055C3" w:rsidRPr="00D0223F" w:rsidRDefault="00473652" w:rsidP="006055C3">
            <w:pPr>
              <w:ind w:left="-27"/>
              <w:rPr>
                <w:rFonts w:cs="Segoe UI"/>
                <w:szCs w:val="22"/>
              </w:rPr>
            </w:pPr>
            <w:hyperlink r:id="rId85" w:history="1">
              <w:r w:rsidR="006055C3" w:rsidRPr="00D0223F">
                <w:rPr>
                  <w:rStyle w:val="-0"/>
                  <w:rFonts w:cs="Segoe UI"/>
                  <w:color w:val="auto"/>
                  <w:szCs w:val="22"/>
                  <w:u w:val="none"/>
                </w:rPr>
                <w:t>ΑΝΑΡΡΩΤΙΚΕΣ ΑΔΕΙΕΣ / ΔΥΣΙΑΤΑ ΝΟΣΗΜΑΤΑ</w:t>
              </w:r>
            </w:hyperlink>
          </w:p>
        </w:tc>
      </w:tr>
      <w:tr w:rsidR="006055C3" w:rsidRPr="00D0223F" w14:paraId="3CE78325" w14:textId="77777777" w:rsidTr="00AE327D">
        <w:trPr>
          <w:tblCellSpacing w:w="0" w:type="dxa"/>
        </w:trPr>
        <w:tc>
          <w:tcPr>
            <w:tcW w:w="2566" w:type="pct"/>
            <w:vAlign w:val="center"/>
            <w:hideMark/>
          </w:tcPr>
          <w:p w14:paraId="2FF12F5F" w14:textId="77777777" w:rsidR="006055C3" w:rsidRPr="00D0223F" w:rsidRDefault="00473652" w:rsidP="00AE327D">
            <w:pPr>
              <w:jc w:val="left"/>
              <w:rPr>
                <w:rFonts w:cs="Segoe UI"/>
                <w:szCs w:val="22"/>
              </w:rPr>
            </w:pPr>
            <w:hyperlink r:id="rId86" w:history="1">
              <w:r w:rsidR="006055C3" w:rsidRPr="00D0223F">
                <w:rPr>
                  <w:rStyle w:val="-0"/>
                  <w:rFonts w:cs="Segoe UI"/>
                  <w:color w:val="auto"/>
                  <w:szCs w:val="22"/>
                  <w:u w:val="none"/>
                </w:rPr>
                <w:t>ΑΙΤΗΣΗ ΕΝΣΤΑΣΗ ΠΑΡΑΠΟΜΠΗ ΣΕ Β.ΒΑΘΜΙΑ ΓΙΑ ΤΗΝ ΧΟΡΗΓΗΣΗ ΑΝΑΡΡΩΤΙΚΗΣ</w:t>
              </w:r>
            </w:hyperlink>
          </w:p>
        </w:tc>
        <w:tc>
          <w:tcPr>
            <w:tcW w:w="2434" w:type="pct"/>
            <w:vAlign w:val="center"/>
            <w:hideMark/>
          </w:tcPr>
          <w:p w14:paraId="52B32035" w14:textId="77777777" w:rsidR="006055C3" w:rsidRPr="00D0223F" w:rsidRDefault="00473652" w:rsidP="006055C3">
            <w:pPr>
              <w:ind w:left="-27"/>
              <w:rPr>
                <w:rFonts w:cs="Segoe UI"/>
                <w:szCs w:val="22"/>
              </w:rPr>
            </w:pPr>
            <w:hyperlink r:id="rId87" w:history="1">
              <w:r w:rsidR="006055C3" w:rsidRPr="00D0223F">
                <w:rPr>
                  <w:rStyle w:val="-0"/>
                  <w:rFonts w:cs="Segoe UI"/>
                  <w:color w:val="auto"/>
                  <w:szCs w:val="22"/>
                  <w:u w:val="none"/>
                </w:rPr>
                <w:t>ΑΝΑΡΡΩΤΙΚΕΣ ΑΔΕΙΕΣ / ΔΥΣΙΑΤΑ ΝΟΣΗΜΑΤΑ</w:t>
              </w:r>
            </w:hyperlink>
          </w:p>
        </w:tc>
      </w:tr>
      <w:tr w:rsidR="006055C3" w:rsidRPr="00D0223F" w14:paraId="59D5A428" w14:textId="77777777" w:rsidTr="00AE327D">
        <w:trPr>
          <w:tblCellSpacing w:w="0" w:type="dxa"/>
        </w:trPr>
        <w:tc>
          <w:tcPr>
            <w:tcW w:w="2566" w:type="pct"/>
            <w:vAlign w:val="center"/>
            <w:hideMark/>
          </w:tcPr>
          <w:p w14:paraId="189EFFE1" w14:textId="77777777" w:rsidR="006055C3" w:rsidRPr="00D0223F" w:rsidRDefault="00473652" w:rsidP="00AE327D">
            <w:pPr>
              <w:jc w:val="left"/>
              <w:rPr>
                <w:rFonts w:cs="Segoe UI"/>
                <w:szCs w:val="22"/>
              </w:rPr>
            </w:pPr>
            <w:hyperlink r:id="rId88" w:history="1">
              <w:r w:rsidR="006055C3" w:rsidRPr="00D0223F">
                <w:rPr>
                  <w:rStyle w:val="-0"/>
                  <w:rFonts w:cs="Segoe UI"/>
                  <w:color w:val="auto"/>
                  <w:szCs w:val="22"/>
                  <w:u w:val="none"/>
                </w:rPr>
                <w:t>ΑΙΤΗΣΗ ΠΑΡΑΠΟΜΠΗΣ ΣΤΗΝ ΕΙΔΙΚΗ ΥΓΕΙΟΝΟΜΙΚΗ ΕΠΙΤΡΟΠΗ ΓΙΑ ΔΥΣΙΑΤΟ</w:t>
              </w:r>
            </w:hyperlink>
          </w:p>
        </w:tc>
        <w:tc>
          <w:tcPr>
            <w:tcW w:w="2434" w:type="pct"/>
            <w:vAlign w:val="center"/>
            <w:hideMark/>
          </w:tcPr>
          <w:p w14:paraId="26CB219F" w14:textId="77777777" w:rsidR="006055C3" w:rsidRPr="00D0223F" w:rsidRDefault="00473652" w:rsidP="006055C3">
            <w:pPr>
              <w:ind w:left="-27"/>
              <w:rPr>
                <w:rFonts w:cs="Segoe UI"/>
                <w:szCs w:val="22"/>
              </w:rPr>
            </w:pPr>
            <w:hyperlink r:id="rId89" w:history="1">
              <w:r w:rsidR="006055C3" w:rsidRPr="00D0223F">
                <w:rPr>
                  <w:rStyle w:val="-0"/>
                  <w:rFonts w:cs="Segoe UI"/>
                  <w:color w:val="auto"/>
                  <w:szCs w:val="22"/>
                  <w:u w:val="none"/>
                </w:rPr>
                <w:t>ΑΝΑΡΡΩΤΙΚΕΣ ΑΔΕΙΕΣ / ΔΥΣΙΑΤΑ ΝΟΣΗΜΑΤΑ</w:t>
              </w:r>
            </w:hyperlink>
          </w:p>
        </w:tc>
      </w:tr>
      <w:tr w:rsidR="006055C3" w:rsidRPr="00D0223F" w14:paraId="3DECEF3F" w14:textId="77777777" w:rsidTr="00AE327D">
        <w:trPr>
          <w:tblCellSpacing w:w="0" w:type="dxa"/>
        </w:trPr>
        <w:tc>
          <w:tcPr>
            <w:tcW w:w="2566" w:type="pct"/>
            <w:vAlign w:val="center"/>
            <w:hideMark/>
          </w:tcPr>
          <w:p w14:paraId="740772BC" w14:textId="77777777" w:rsidR="006055C3" w:rsidRPr="00D0223F" w:rsidRDefault="00473652" w:rsidP="00AE327D">
            <w:pPr>
              <w:jc w:val="left"/>
              <w:rPr>
                <w:rFonts w:cs="Segoe UI"/>
                <w:szCs w:val="22"/>
              </w:rPr>
            </w:pPr>
            <w:hyperlink r:id="rId90" w:history="1">
              <w:r w:rsidR="006055C3" w:rsidRPr="00D0223F">
                <w:rPr>
                  <w:rStyle w:val="-0"/>
                  <w:rFonts w:cs="Segoe UI"/>
                  <w:color w:val="auto"/>
                  <w:szCs w:val="22"/>
                  <w:u w:val="none"/>
                </w:rPr>
                <w:t>ΑΙΤΗΣΗ 1ης ΠΑΡΑΙΤΗΣΗΣ_ΜΟΝΙΜΟΣ</w:t>
              </w:r>
            </w:hyperlink>
          </w:p>
        </w:tc>
        <w:tc>
          <w:tcPr>
            <w:tcW w:w="2434" w:type="pct"/>
            <w:vAlign w:val="center"/>
            <w:hideMark/>
          </w:tcPr>
          <w:p w14:paraId="5CC99F30" w14:textId="77777777" w:rsidR="006055C3" w:rsidRPr="00D0223F" w:rsidRDefault="00473652" w:rsidP="006055C3">
            <w:pPr>
              <w:ind w:left="-27"/>
              <w:rPr>
                <w:rFonts w:cs="Segoe UI"/>
                <w:szCs w:val="22"/>
              </w:rPr>
            </w:pPr>
            <w:hyperlink r:id="rId91" w:history="1">
              <w:r w:rsidR="006055C3" w:rsidRPr="00D0223F">
                <w:rPr>
                  <w:rStyle w:val="-0"/>
                  <w:rFonts w:cs="Segoe UI"/>
                  <w:color w:val="auto"/>
                  <w:szCs w:val="22"/>
                  <w:u w:val="none"/>
                </w:rPr>
                <w:t>ΑΙΤΗΣΕΙΣ ΠΑΡΑΙΤΗΣΗΣ / ΣΥΝΤΑΞΙΟΔΟΤΗΣΗΣ</w:t>
              </w:r>
            </w:hyperlink>
          </w:p>
        </w:tc>
      </w:tr>
      <w:tr w:rsidR="006055C3" w:rsidRPr="00D0223F" w14:paraId="10A39435" w14:textId="77777777" w:rsidTr="00AE327D">
        <w:trPr>
          <w:tblCellSpacing w:w="0" w:type="dxa"/>
        </w:trPr>
        <w:tc>
          <w:tcPr>
            <w:tcW w:w="2566" w:type="pct"/>
            <w:vAlign w:val="center"/>
            <w:hideMark/>
          </w:tcPr>
          <w:p w14:paraId="45A31290" w14:textId="77777777" w:rsidR="006055C3" w:rsidRPr="00D0223F" w:rsidRDefault="00473652" w:rsidP="00AE327D">
            <w:pPr>
              <w:jc w:val="left"/>
              <w:rPr>
                <w:rFonts w:cs="Segoe UI"/>
                <w:szCs w:val="22"/>
              </w:rPr>
            </w:pPr>
            <w:hyperlink r:id="rId92" w:history="1">
              <w:r w:rsidR="006055C3" w:rsidRPr="00D0223F">
                <w:rPr>
                  <w:rStyle w:val="-0"/>
                  <w:rFonts w:cs="Segoe UI"/>
                  <w:color w:val="auto"/>
                  <w:szCs w:val="22"/>
                  <w:u w:val="none"/>
                </w:rPr>
                <w:t>ΑΙΤΗΣΗ 2ης ΠΑΡΑΙΤΗΣΗΣ_ΜΟΝΙΜΟΣ</w:t>
              </w:r>
            </w:hyperlink>
          </w:p>
        </w:tc>
        <w:tc>
          <w:tcPr>
            <w:tcW w:w="2434" w:type="pct"/>
            <w:vAlign w:val="center"/>
            <w:hideMark/>
          </w:tcPr>
          <w:p w14:paraId="1C0BED84" w14:textId="77777777" w:rsidR="006055C3" w:rsidRPr="00D0223F" w:rsidRDefault="00473652" w:rsidP="006055C3">
            <w:pPr>
              <w:ind w:left="-27"/>
              <w:rPr>
                <w:rFonts w:cs="Segoe UI"/>
                <w:szCs w:val="22"/>
              </w:rPr>
            </w:pPr>
            <w:hyperlink r:id="rId93" w:history="1">
              <w:r w:rsidR="006055C3" w:rsidRPr="00D0223F">
                <w:rPr>
                  <w:rStyle w:val="-0"/>
                  <w:rFonts w:cs="Segoe UI"/>
                  <w:color w:val="auto"/>
                  <w:szCs w:val="22"/>
                  <w:u w:val="none"/>
                </w:rPr>
                <w:t>ΑΙΤΗΣΕΙΣ ΠΑΡΑΙΤΗΣΗΣ / ΣΥΝΤΑΞΙΟΔΟΤΗΣΗΣ</w:t>
              </w:r>
            </w:hyperlink>
          </w:p>
        </w:tc>
      </w:tr>
      <w:tr w:rsidR="006055C3" w:rsidRPr="00D0223F" w14:paraId="6A1A214A" w14:textId="77777777" w:rsidTr="00AE327D">
        <w:trPr>
          <w:tblCellSpacing w:w="0" w:type="dxa"/>
        </w:trPr>
        <w:tc>
          <w:tcPr>
            <w:tcW w:w="2566" w:type="pct"/>
            <w:vAlign w:val="center"/>
            <w:hideMark/>
          </w:tcPr>
          <w:p w14:paraId="6E797205" w14:textId="77777777" w:rsidR="006055C3" w:rsidRPr="00D0223F" w:rsidRDefault="00473652" w:rsidP="00AE327D">
            <w:pPr>
              <w:jc w:val="left"/>
              <w:rPr>
                <w:rFonts w:cs="Segoe UI"/>
                <w:szCs w:val="22"/>
              </w:rPr>
            </w:pPr>
            <w:hyperlink r:id="rId94" w:history="1">
              <w:r w:rsidR="006055C3" w:rsidRPr="00D0223F">
                <w:rPr>
                  <w:rStyle w:val="-0"/>
                  <w:rFonts w:cs="Segoe UI"/>
                  <w:color w:val="auto"/>
                  <w:szCs w:val="22"/>
                  <w:u w:val="none"/>
                </w:rPr>
                <w:t>ΑΙΤΗΣΗ ΑΝΑΚΛΗΣΗΣ ΠΑΡΑΙΤΗΣΗΣ_ΜΟΝΙΜΟΣ</w:t>
              </w:r>
            </w:hyperlink>
          </w:p>
        </w:tc>
        <w:tc>
          <w:tcPr>
            <w:tcW w:w="2434" w:type="pct"/>
            <w:vAlign w:val="center"/>
            <w:hideMark/>
          </w:tcPr>
          <w:p w14:paraId="44180F92" w14:textId="77777777" w:rsidR="006055C3" w:rsidRPr="00D0223F" w:rsidRDefault="00473652" w:rsidP="006055C3">
            <w:pPr>
              <w:ind w:left="-27"/>
              <w:rPr>
                <w:rFonts w:cs="Segoe UI"/>
                <w:szCs w:val="22"/>
              </w:rPr>
            </w:pPr>
            <w:hyperlink r:id="rId95" w:history="1">
              <w:r w:rsidR="006055C3" w:rsidRPr="00D0223F">
                <w:rPr>
                  <w:rStyle w:val="-0"/>
                  <w:rFonts w:cs="Segoe UI"/>
                  <w:color w:val="auto"/>
                  <w:szCs w:val="22"/>
                  <w:u w:val="none"/>
                </w:rPr>
                <w:t>ΑΙΤΗΣΕΙΣ ΠΑΡΑΙΤΗΣΗΣ / ΣΥΝΤΑΞΙΟΔΟΤΗΣΗΣ</w:t>
              </w:r>
            </w:hyperlink>
          </w:p>
        </w:tc>
      </w:tr>
      <w:tr w:rsidR="006055C3" w:rsidRPr="00D0223F" w14:paraId="0EE646EF" w14:textId="77777777" w:rsidTr="00AE327D">
        <w:trPr>
          <w:tblCellSpacing w:w="0" w:type="dxa"/>
        </w:trPr>
        <w:tc>
          <w:tcPr>
            <w:tcW w:w="2566" w:type="pct"/>
            <w:vAlign w:val="center"/>
            <w:hideMark/>
          </w:tcPr>
          <w:p w14:paraId="077BF824" w14:textId="77777777" w:rsidR="006055C3" w:rsidRPr="00D0223F" w:rsidRDefault="00473652" w:rsidP="00AE327D">
            <w:pPr>
              <w:jc w:val="left"/>
              <w:rPr>
                <w:rFonts w:cs="Segoe UI"/>
                <w:szCs w:val="22"/>
              </w:rPr>
            </w:pPr>
            <w:hyperlink r:id="rId96" w:history="1">
              <w:r w:rsidR="006055C3" w:rsidRPr="00D0223F">
                <w:rPr>
                  <w:rStyle w:val="-0"/>
                  <w:rFonts w:cs="Segoe UI"/>
                  <w:color w:val="auto"/>
                  <w:szCs w:val="22"/>
                  <w:u w:val="none"/>
                </w:rPr>
                <w:t>ΑΙΤΗΣΗ ΠΑΡΑΙΤΗΣΗΣ_ΙΔ</w:t>
              </w:r>
            </w:hyperlink>
          </w:p>
        </w:tc>
        <w:tc>
          <w:tcPr>
            <w:tcW w:w="2434" w:type="pct"/>
            <w:vAlign w:val="center"/>
            <w:hideMark/>
          </w:tcPr>
          <w:p w14:paraId="39EB31E7" w14:textId="77777777" w:rsidR="006055C3" w:rsidRPr="00D0223F" w:rsidRDefault="00473652" w:rsidP="006055C3">
            <w:pPr>
              <w:ind w:left="-27"/>
              <w:rPr>
                <w:rFonts w:cs="Segoe UI"/>
                <w:szCs w:val="22"/>
              </w:rPr>
            </w:pPr>
            <w:hyperlink r:id="rId97" w:history="1">
              <w:r w:rsidR="006055C3" w:rsidRPr="00D0223F">
                <w:rPr>
                  <w:rStyle w:val="-0"/>
                  <w:rFonts w:cs="Segoe UI"/>
                  <w:color w:val="auto"/>
                  <w:szCs w:val="22"/>
                  <w:u w:val="none"/>
                </w:rPr>
                <w:t>ΑΙΤΗΣΕΙΣ ΠΑΡΑΙΤΗΣΗΣ / ΣΥΝΤΑΞΙΟΔΟΤΗΣΗΣ</w:t>
              </w:r>
            </w:hyperlink>
          </w:p>
        </w:tc>
      </w:tr>
      <w:tr w:rsidR="006055C3" w:rsidRPr="00D0223F" w14:paraId="29EF3945" w14:textId="77777777" w:rsidTr="00AE327D">
        <w:trPr>
          <w:tblCellSpacing w:w="0" w:type="dxa"/>
        </w:trPr>
        <w:tc>
          <w:tcPr>
            <w:tcW w:w="2566" w:type="pct"/>
            <w:vAlign w:val="center"/>
            <w:hideMark/>
          </w:tcPr>
          <w:p w14:paraId="333BF466" w14:textId="77777777" w:rsidR="006055C3" w:rsidRPr="00D0223F" w:rsidRDefault="00473652" w:rsidP="00AE327D">
            <w:pPr>
              <w:jc w:val="left"/>
              <w:rPr>
                <w:rFonts w:cs="Segoe UI"/>
                <w:szCs w:val="22"/>
              </w:rPr>
            </w:pPr>
            <w:hyperlink r:id="rId98" w:history="1">
              <w:r w:rsidR="006055C3" w:rsidRPr="00D0223F">
                <w:rPr>
                  <w:rStyle w:val="-0"/>
                  <w:rFonts w:cs="Segoe UI"/>
                  <w:color w:val="auto"/>
                  <w:szCs w:val="22"/>
                  <w:u w:val="none"/>
                </w:rPr>
                <w:t>ΑΙΤΗΣΗ ΧΟΡΗΓΗΣΗΣ ΔΑΥΚ - ΠΙΣΤΟΠΟΙΗΤΙΚΟΥ ΣΤΡΑΤΟΛΟΓΙΚΗΣ ΚΑΤΑΣΤΑΣΗΣ</w:t>
              </w:r>
            </w:hyperlink>
          </w:p>
        </w:tc>
        <w:tc>
          <w:tcPr>
            <w:tcW w:w="2434" w:type="pct"/>
            <w:vAlign w:val="center"/>
            <w:hideMark/>
          </w:tcPr>
          <w:p w14:paraId="1E1BC207" w14:textId="77777777" w:rsidR="006055C3" w:rsidRPr="00D0223F" w:rsidRDefault="00473652" w:rsidP="006055C3">
            <w:pPr>
              <w:ind w:left="-27"/>
              <w:rPr>
                <w:rFonts w:cs="Segoe UI"/>
                <w:szCs w:val="22"/>
              </w:rPr>
            </w:pPr>
            <w:hyperlink r:id="rId99" w:history="1">
              <w:r w:rsidR="006055C3" w:rsidRPr="00D0223F">
                <w:rPr>
                  <w:rStyle w:val="-0"/>
                  <w:rFonts w:cs="Segoe UI"/>
                  <w:color w:val="auto"/>
                  <w:szCs w:val="22"/>
                  <w:u w:val="none"/>
                </w:rPr>
                <w:t>ΑΙΤΗΣΕΙΣ ΠΑΡΑΙΤΗΣΗΣ / ΣΥΝΤΑΞΙΟΔΟΤΗΣΗΣ</w:t>
              </w:r>
            </w:hyperlink>
          </w:p>
        </w:tc>
      </w:tr>
      <w:tr w:rsidR="006055C3" w:rsidRPr="00D0223F" w14:paraId="7A5123AB" w14:textId="77777777" w:rsidTr="00AE327D">
        <w:trPr>
          <w:tblCellSpacing w:w="0" w:type="dxa"/>
        </w:trPr>
        <w:tc>
          <w:tcPr>
            <w:tcW w:w="2566" w:type="pct"/>
            <w:vAlign w:val="center"/>
            <w:hideMark/>
          </w:tcPr>
          <w:p w14:paraId="5974E4C8" w14:textId="77777777" w:rsidR="006055C3" w:rsidRPr="00D0223F" w:rsidRDefault="00473652" w:rsidP="00AE327D">
            <w:pPr>
              <w:jc w:val="left"/>
              <w:rPr>
                <w:rFonts w:cs="Segoe UI"/>
                <w:szCs w:val="22"/>
              </w:rPr>
            </w:pPr>
            <w:hyperlink r:id="rId100" w:history="1">
              <w:r w:rsidR="006055C3" w:rsidRPr="00D0223F">
                <w:rPr>
                  <w:rStyle w:val="-0"/>
                  <w:rFonts w:cs="Segoe UI"/>
                  <w:color w:val="auto"/>
                  <w:szCs w:val="22"/>
                  <w:u w:val="none"/>
                </w:rPr>
                <w:t>ΑΙΤΗΣΗ ΧΟΡΗΓΗΣΗΣ ΔΑΥΚ</w:t>
              </w:r>
            </w:hyperlink>
          </w:p>
        </w:tc>
        <w:tc>
          <w:tcPr>
            <w:tcW w:w="2434" w:type="pct"/>
            <w:vAlign w:val="center"/>
            <w:hideMark/>
          </w:tcPr>
          <w:p w14:paraId="7479A8E4" w14:textId="77777777" w:rsidR="006055C3" w:rsidRPr="00D0223F" w:rsidRDefault="00473652" w:rsidP="006055C3">
            <w:pPr>
              <w:ind w:left="-27"/>
              <w:rPr>
                <w:rFonts w:cs="Segoe UI"/>
                <w:szCs w:val="22"/>
              </w:rPr>
            </w:pPr>
            <w:hyperlink r:id="rId101" w:history="1">
              <w:r w:rsidR="006055C3" w:rsidRPr="00D0223F">
                <w:rPr>
                  <w:rStyle w:val="-0"/>
                  <w:rFonts w:cs="Segoe UI"/>
                  <w:color w:val="auto"/>
                  <w:szCs w:val="22"/>
                  <w:u w:val="none"/>
                </w:rPr>
                <w:t>ΑΙΤΗΣΕΙΣ ΠΑΡΑΙΤΗΣΗΣ / ΣΥΝΤΑΞΙΟΔΟΤΗΣΗΣ</w:t>
              </w:r>
            </w:hyperlink>
          </w:p>
        </w:tc>
      </w:tr>
      <w:tr w:rsidR="006055C3" w:rsidRPr="00D0223F" w14:paraId="51ACF4D7" w14:textId="77777777" w:rsidTr="00AE327D">
        <w:trPr>
          <w:tblCellSpacing w:w="0" w:type="dxa"/>
        </w:trPr>
        <w:tc>
          <w:tcPr>
            <w:tcW w:w="2566" w:type="pct"/>
            <w:vAlign w:val="center"/>
            <w:hideMark/>
          </w:tcPr>
          <w:p w14:paraId="15D2463E" w14:textId="77777777" w:rsidR="006055C3" w:rsidRPr="00D0223F" w:rsidRDefault="00473652" w:rsidP="00AE327D">
            <w:pPr>
              <w:jc w:val="left"/>
              <w:rPr>
                <w:rFonts w:cs="Segoe UI"/>
                <w:szCs w:val="22"/>
              </w:rPr>
            </w:pPr>
            <w:hyperlink r:id="rId102" w:history="1">
              <w:r w:rsidR="006055C3" w:rsidRPr="00D0223F">
                <w:rPr>
                  <w:rStyle w:val="-0"/>
                  <w:rFonts w:cs="Segoe UI"/>
                  <w:color w:val="auto"/>
                  <w:szCs w:val="22"/>
                  <w:u w:val="none"/>
                </w:rPr>
                <w:t>ΑΙΤΗΣΗ ΑΝΑΓΝΩΡΙΣΗΣ ΠΡΟΫΠΗΡΕΣΙΑΣ</w:t>
              </w:r>
            </w:hyperlink>
          </w:p>
        </w:tc>
        <w:tc>
          <w:tcPr>
            <w:tcW w:w="2434" w:type="pct"/>
            <w:vAlign w:val="center"/>
            <w:hideMark/>
          </w:tcPr>
          <w:p w14:paraId="3EDD7A63" w14:textId="77777777" w:rsidR="006055C3" w:rsidRPr="00D0223F" w:rsidRDefault="00473652" w:rsidP="006055C3">
            <w:pPr>
              <w:ind w:left="-27"/>
              <w:rPr>
                <w:rFonts w:cs="Segoe UI"/>
                <w:szCs w:val="22"/>
              </w:rPr>
            </w:pPr>
            <w:hyperlink r:id="rId103" w:history="1">
              <w:r w:rsidR="006055C3" w:rsidRPr="00D0223F">
                <w:rPr>
                  <w:rStyle w:val="-0"/>
                  <w:rFonts w:cs="Segoe UI"/>
                  <w:color w:val="auto"/>
                  <w:szCs w:val="22"/>
                  <w:u w:val="none"/>
                </w:rPr>
                <w:t>ΑΙΤΗΣΕΙΣ ΓΙΑ ΥΠΗΡΕΣΙΑΚΟ ΣΥΜΒΟΥΛΙΟ</w:t>
              </w:r>
            </w:hyperlink>
          </w:p>
        </w:tc>
      </w:tr>
      <w:tr w:rsidR="006055C3" w:rsidRPr="00D0223F" w14:paraId="022F018D" w14:textId="77777777" w:rsidTr="00AE327D">
        <w:trPr>
          <w:tblCellSpacing w:w="0" w:type="dxa"/>
        </w:trPr>
        <w:tc>
          <w:tcPr>
            <w:tcW w:w="2566" w:type="pct"/>
            <w:vAlign w:val="center"/>
            <w:hideMark/>
          </w:tcPr>
          <w:p w14:paraId="7339C3E1" w14:textId="77777777" w:rsidR="006055C3" w:rsidRPr="00D0223F" w:rsidRDefault="00473652" w:rsidP="00AE327D">
            <w:pPr>
              <w:jc w:val="left"/>
              <w:rPr>
                <w:rFonts w:cs="Segoe UI"/>
                <w:szCs w:val="22"/>
              </w:rPr>
            </w:pPr>
            <w:hyperlink r:id="rId104" w:history="1">
              <w:r w:rsidR="006055C3" w:rsidRPr="00D0223F">
                <w:rPr>
                  <w:rStyle w:val="-0"/>
                  <w:rFonts w:cs="Segoe UI"/>
                  <w:color w:val="auto"/>
                  <w:szCs w:val="22"/>
                  <w:u w:val="none"/>
                </w:rPr>
                <w:t>ΑΙΤΗΣΗ ΑΔΕΙΑΣ ΑΝΕΥ ΑΠΟΔΟΧΩΝ ΓΙΑ ΙΔΙΩΤΙΚΟΥΣ ΛΟΓΟΥΣ</w:t>
              </w:r>
            </w:hyperlink>
          </w:p>
        </w:tc>
        <w:tc>
          <w:tcPr>
            <w:tcW w:w="2434" w:type="pct"/>
            <w:vAlign w:val="center"/>
            <w:hideMark/>
          </w:tcPr>
          <w:p w14:paraId="0A1C7E89" w14:textId="77777777" w:rsidR="006055C3" w:rsidRPr="00D0223F" w:rsidRDefault="00473652" w:rsidP="006055C3">
            <w:pPr>
              <w:ind w:left="-27"/>
              <w:rPr>
                <w:rFonts w:cs="Segoe UI"/>
                <w:szCs w:val="22"/>
              </w:rPr>
            </w:pPr>
            <w:hyperlink r:id="rId105" w:history="1">
              <w:r w:rsidR="006055C3" w:rsidRPr="00D0223F">
                <w:rPr>
                  <w:rStyle w:val="-0"/>
                  <w:rFonts w:cs="Segoe UI"/>
                  <w:color w:val="auto"/>
                  <w:szCs w:val="22"/>
                  <w:u w:val="none"/>
                </w:rPr>
                <w:t>ΑΙΤΗΣΕΙΣ ΓΙΑ ΥΠΗΡΕΣΙΑΚΟ ΣΥΜΒΟΥΛΙΟ</w:t>
              </w:r>
            </w:hyperlink>
          </w:p>
        </w:tc>
      </w:tr>
      <w:tr w:rsidR="006055C3" w:rsidRPr="00D0223F" w14:paraId="222FD1A6" w14:textId="77777777" w:rsidTr="00AE327D">
        <w:trPr>
          <w:tblCellSpacing w:w="0" w:type="dxa"/>
        </w:trPr>
        <w:tc>
          <w:tcPr>
            <w:tcW w:w="2566" w:type="pct"/>
            <w:vAlign w:val="center"/>
            <w:hideMark/>
          </w:tcPr>
          <w:p w14:paraId="605B1F0A" w14:textId="77777777" w:rsidR="006055C3" w:rsidRPr="00D0223F" w:rsidRDefault="00473652" w:rsidP="00AE327D">
            <w:pPr>
              <w:jc w:val="left"/>
              <w:rPr>
                <w:rFonts w:cs="Segoe UI"/>
                <w:szCs w:val="22"/>
              </w:rPr>
            </w:pPr>
            <w:hyperlink r:id="rId106" w:history="1">
              <w:r w:rsidR="006055C3" w:rsidRPr="00D0223F">
                <w:rPr>
                  <w:rStyle w:val="-0"/>
                  <w:rFonts w:cs="Segoe UI"/>
                  <w:color w:val="auto"/>
                  <w:szCs w:val="22"/>
                  <w:u w:val="none"/>
                </w:rPr>
                <w:t>ΑΙΤΗΣΗ ΑΔΕΙΑΣ ΑΝΕΥ ΑΠΟΔΟΧΩΝ ΓΙΑ ΥΠΗΡΕΤΗΣΗ ΣΥΖΥΓΟΥ ΣΤΟ ΕΞΩΤΕΡΙKΟ</w:t>
              </w:r>
            </w:hyperlink>
          </w:p>
        </w:tc>
        <w:tc>
          <w:tcPr>
            <w:tcW w:w="2434" w:type="pct"/>
            <w:vAlign w:val="center"/>
            <w:hideMark/>
          </w:tcPr>
          <w:p w14:paraId="22C2B1E8" w14:textId="77777777" w:rsidR="006055C3" w:rsidRPr="00D0223F" w:rsidRDefault="00473652" w:rsidP="006055C3">
            <w:pPr>
              <w:ind w:left="-27"/>
              <w:rPr>
                <w:rFonts w:cs="Segoe UI"/>
                <w:szCs w:val="22"/>
              </w:rPr>
            </w:pPr>
            <w:hyperlink r:id="rId107" w:history="1">
              <w:r w:rsidR="006055C3" w:rsidRPr="00D0223F">
                <w:rPr>
                  <w:rStyle w:val="-0"/>
                  <w:rFonts w:cs="Segoe UI"/>
                  <w:color w:val="auto"/>
                  <w:szCs w:val="22"/>
                  <w:u w:val="none"/>
                </w:rPr>
                <w:t>ΑΙΤΗΣΕΙΣ ΓΙΑ ΥΠΗΡΕΣΙΑΚΟ ΣΥΜΒΟΥΛΙΟ</w:t>
              </w:r>
            </w:hyperlink>
          </w:p>
        </w:tc>
      </w:tr>
      <w:tr w:rsidR="006055C3" w:rsidRPr="00D0223F" w14:paraId="4DFF8644" w14:textId="77777777" w:rsidTr="00AE327D">
        <w:trPr>
          <w:tblCellSpacing w:w="0" w:type="dxa"/>
        </w:trPr>
        <w:tc>
          <w:tcPr>
            <w:tcW w:w="2566" w:type="pct"/>
            <w:vAlign w:val="center"/>
            <w:hideMark/>
          </w:tcPr>
          <w:p w14:paraId="1F8A81E8" w14:textId="77777777" w:rsidR="006055C3" w:rsidRPr="00D0223F" w:rsidRDefault="00473652" w:rsidP="00AE327D">
            <w:pPr>
              <w:jc w:val="left"/>
              <w:rPr>
                <w:rFonts w:cs="Segoe UI"/>
                <w:szCs w:val="22"/>
              </w:rPr>
            </w:pPr>
            <w:hyperlink r:id="rId108" w:history="1">
              <w:r w:rsidR="006055C3" w:rsidRPr="00D0223F">
                <w:rPr>
                  <w:rStyle w:val="-0"/>
                  <w:rFonts w:cs="Segoe UI"/>
                  <w:color w:val="auto"/>
                  <w:szCs w:val="22"/>
                  <w:u w:val="none"/>
                </w:rPr>
                <w:t>ΑΙΤΗΣΗ ΑΔΕΙΑΣ ΑΝΕΥ ΑΠΟΔΟΧΩΝ ΓΙΑ ΑΠΟΔΟΧΗ ΘΕΣΗΣ ΕΕ - ΔΙΕΘΝΗ ΟΡΓΑΝΙΣΜΟ</w:t>
              </w:r>
            </w:hyperlink>
          </w:p>
        </w:tc>
        <w:tc>
          <w:tcPr>
            <w:tcW w:w="2434" w:type="pct"/>
            <w:vAlign w:val="center"/>
            <w:hideMark/>
          </w:tcPr>
          <w:p w14:paraId="1FA66864" w14:textId="77777777" w:rsidR="006055C3" w:rsidRPr="00D0223F" w:rsidRDefault="00473652" w:rsidP="006055C3">
            <w:pPr>
              <w:ind w:left="-27"/>
              <w:rPr>
                <w:rFonts w:cs="Segoe UI"/>
                <w:szCs w:val="22"/>
              </w:rPr>
            </w:pPr>
            <w:hyperlink r:id="rId109" w:history="1">
              <w:r w:rsidR="006055C3" w:rsidRPr="00D0223F">
                <w:rPr>
                  <w:rStyle w:val="-0"/>
                  <w:rFonts w:cs="Segoe UI"/>
                  <w:color w:val="auto"/>
                  <w:szCs w:val="22"/>
                  <w:u w:val="none"/>
                </w:rPr>
                <w:t>ΑΙΤΗΣΕΙΣ ΓΙΑ ΥΠΗΡΕΣΙΑΚΟ ΣΥΜΒΟΥΛΙΟ</w:t>
              </w:r>
            </w:hyperlink>
          </w:p>
        </w:tc>
      </w:tr>
      <w:tr w:rsidR="006055C3" w:rsidRPr="00D0223F" w14:paraId="5515F9C2" w14:textId="77777777" w:rsidTr="00AE327D">
        <w:trPr>
          <w:tblCellSpacing w:w="0" w:type="dxa"/>
        </w:trPr>
        <w:tc>
          <w:tcPr>
            <w:tcW w:w="2566" w:type="pct"/>
            <w:vAlign w:val="center"/>
            <w:hideMark/>
          </w:tcPr>
          <w:p w14:paraId="5ECEB28C" w14:textId="77777777" w:rsidR="006055C3" w:rsidRPr="00D0223F" w:rsidRDefault="00473652" w:rsidP="00AE327D">
            <w:pPr>
              <w:jc w:val="left"/>
              <w:rPr>
                <w:rFonts w:cs="Segoe UI"/>
                <w:szCs w:val="22"/>
              </w:rPr>
            </w:pPr>
            <w:hyperlink r:id="rId110" w:history="1">
              <w:r w:rsidR="006055C3" w:rsidRPr="00D0223F">
                <w:rPr>
                  <w:rStyle w:val="-0"/>
                  <w:rFonts w:cs="Segoe UI"/>
                  <w:color w:val="auto"/>
                  <w:szCs w:val="22"/>
                  <w:u w:val="none"/>
                </w:rPr>
                <w:t>ΑΙΤΗΣΗ ΕΙΔΙΚΗΣ ΑΔΕΙΑΣ ΥΠΗΡΕΣΙΑΚΗΣ ΕΚΠΑΙΔΕΥΣΗΣ ΔΙΔΑΚΤΟΡΙΚΟΥ_ΜΕΤΑΠΤΥΧΙΑΚΟΥ</w:t>
              </w:r>
            </w:hyperlink>
          </w:p>
        </w:tc>
        <w:tc>
          <w:tcPr>
            <w:tcW w:w="2434" w:type="pct"/>
            <w:vAlign w:val="center"/>
            <w:hideMark/>
          </w:tcPr>
          <w:p w14:paraId="3AA48884" w14:textId="77777777" w:rsidR="006055C3" w:rsidRPr="00D0223F" w:rsidRDefault="00473652" w:rsidP="006055C3">
            <w:pPr>
              <w:ind w:left="-27"/>
              <w:rPr>
                <w:rFonts w:cs="Segoe UI"/>
                <w:szCs w:val="22"/>
              </w:rPr>
            </w:pPr>
            <w:hyperlink r:id="rId111" w:history="1">
              <w:r w:rsidR="006055C3" w:rsidRPr="00D0223F">
                <w:rPr>
                  <w:rStyle w:val="-0"/>
                  <w:rFonts w:cs="Segoe UI"/>
                  <w:color w:val="auto"/>
                  <w:szCs w:val="22"/>
                  <w:u w:val="none"/>
                </w:rPr>
                <w:t>ΑΙΤΗΣΕΙΣ ΓΙΑ ΥΠΗΡΕΣΙΑΚΟ ΣΥΜΒΟΥΛΙΟ</w:t>
              </w:r>
            </w:hyperlink>
          </w:p>
        </w:tc>
      </w:tr>
      <w:tr w:rsidR="006055C3" w:rsidRPr="00D0223F" w14:paraId="0BC7F92D" w14:textId="77777777" w:rsidTr="00AE327D">
        <w:trPr>
          <w:tblCellSpacing w:w="0" w:type="dxa"/>
        </w:trPr>
        <w:tc>
          <w:tcPr>
            <w:tcW w:w="2566" w:type="pct"/>
            <w:vAlign w:val="center"/>
            <w:hideMark/>
          </w:tcPr>
          <w:p w14:paraId="471B5E18" w14:textId="77777777" w:rsidR="006055C3" w:rsidRPr="00D0223F" w:rsidRDefault="00473652" w:rsidP="00AE327D">
            <w:pPr>
              <w:jc w:val="left"/>
              <w:rPr>
                <w:rFonts w:cs="Segoe UI"/>
                <w:szCs w:val="22"/>
              </w:rPr>
            </w:pPr>
            <w:hyperlink r:id="rId112" w:history="1">
              <w:r w:rsidR="006055C3" w:rsidRPr="00D0223F">
                <w:rPr>
                  <w:rStyle w:val="-0"/>
                  <w:rFonts w:cs="Segoe UI"/>
                  <w:color w:val="auto"/>
                  <w:szCs w:val="22"/>
                  <w:u w:val="none"/>
                </w:rPr>
                <w:t>ΑΙΤΗΣΗ ΑΝΑΓΝΩΡΙΣΗΣ ΤΙΤΛΟΥ ΣΠΟΥΔΩΝ</w:t>
              </w:r>
            </w:hyperlink>
          </w:p>
        </w:tc>
        <w:tc>
          <w:tcPr>
            <w:tcW w:w="2434" w:type="pct"/>
            <w:vAlign w:val="center"/>
            <w:hideMark/>
          </w:tcPr>
          <w:p w14:paraId="7FF597A8" w14:textId="77777777" w:rsidR="006055C3" w:rsidRPr="00D0223F" w:rsidRDefault="00473652" w:rsidP="006055C3">
            <w:pPr>
              <w:ind w:left="-27"/>
              <w:rPr>
                <w:rFonts w:cs="Segoe UI"/>
                <w:szCs w:val="22"/>
              </w:rPr>
            </w:pPr>
            <w:hyperlink r:id="rId113" w:history="1">
              <w:r w:rsidR="006055C3" w:rsidRPr="00D0223F">
                <w:rPr>
                  <w:rStyle w:val="-0"/>
                  <w:rFonts w:cs="Segoe UI"/>
                  <w:color w:val="auto"/>
                  <w:szCs w:val="22"/>
                  <w:u w:val="none"/>
                </w:rPr>
                <w:t>ΑΙΤΗΣΕΙΣ ΓΙΑ ΥΠΗΡΕΣΙΑΚΟ ΣΥΜΒΟΥΛΙΟ</w:t>
              </w:r>
            </w:hyperlink>
          </w:p>
        </w:tc>
      </w:tr>
      <w:tr w:rsidR="006055C3" w:rsidRPr="00D0223F" w14:paraId="369A1FCC" w14:textId="77777777" w:rsidTr="00AE327D">
        <w:trPr>
          <w:tblCellSpacing w:w="0" w:type="dxa"/>
        </w:trPr>
        <w:tc>
          <w:tcPr>
            <w:tcW w:w="2566" w:type="pct"/>
            <w:vAlign w:val="center"/>
            <w:hideMark/>
          </w:tcPr>
          <w:p w14:paraId="11AEF19E" w14:textId="77777777" w:rsidR="006055C3" w:rsidRPr="00D0223F" w:rsidRDefault="00473652" w:rsidP="00AE327D">
            <w:pPr>
              <w:jc w:val="left"/>
              <w:rPr>
                <w:rFonts w:cs="Segoe UI"/>
                <w:szCs w:val="22"/>
              </w:rPr>
            </w:pPr>
            <w:hyperlink r:id="rId114" w:history="1">
              <w:r w:rsidR="006055C3" w:rsidRPr="00D0223F">
                <w:rPr>
                  <w:rStyle w:val="-0"/>
                  <w:rFonts w:cs="Segoe UI"/>
                  <w:color w:val="auto"/>
                  <w:szCs w:val="22"/>
                  <w:u w:val="none"/>
                </w:rPr>
                <w:t>ΑΙΤΗΣΗ ΜΕΤΑΤΑΞΗΣ ΕΚΤΟΣ ΒΟΥΛΗΣ</w:t>
              </w:r>
            </w:hyperlink>
          </w:p>
        </w:tc>
        <w:tc>
          <w:tcPr>
            <w:tcW w:w="2434" w:type="pct"/>
            <w:vAlign w:val="center"/>
            <w:hideMark/>
          </w:tcPr>
          <w:p w14:paraId="7F77EBB3" w14:textId="77777777" w:rsidR="006055C3" w:rsidRPr="00D0223F" w:rsidRDefault="00473652" w:rsidP="006055C3">
            <w:pPr>
              <w:ind w:left="-27"/>
              <w:rPr>
                <w:rFonts w:cs="Segoe UI"/>
                <w:szCs w:val="22"/>
              </w:rPr>
            </w:pPr>
            <w:hyperlink r:id="rId115" w:history="1">
              <w:r w:rsidR="006055C3" w:rsidRPr="00D0223F">
                <w:rPr>
                  <w:rStyle w:val="-0"/>
                  <w:rFonts w:cs="Segoe UI"/>
                  <w:color w:val="auto"/>
                  <w:szCs w:val="22"/>
                  <w:u w:val="none"/>
                </w:rPr>
                <w:t>ΑΙΤΗΣΕΙΣ ΓΙΑ ΥΠΗΡΕΣΙΑΚΟ ΣΥΜΒΟΥΛΙΟ</w:t>
              </w:r>
            </w:hyperlink>
          </w:p>
        </w:tc>
      </w:tr>
      <w:tr w:rsidR="006055C3" w:rsidRPr="00D0223F" w14:paraId="4C00A6C3" w14:textId="77777777" w:rsidTr="00AE327D">
        <w:trPr>
          <w:tblCellSpacing w:w="0" w:type="dxa"/>
        </w:trPr>
        <w:tc>
          <w:tcPr>
            <w:tcW w:w="2566" w:type="pct"/>
            <w:vAlign w:val="center"/>
            <w:hideMark/>
          </w:tcPr>
          <w:p w14:paraId="51C2B2FE" w14:textId="77777777" w:rsidR="006055C3" w:rsidRPr="00D0223F" w:rsidRDefault="00473652" w:rsidP="00AE327D">
            <w:pPr>
              <w:jc w:val="left"/>
              <w:rPr>
                <w:rFonts w:cs="Segoe UI"/>
                <w:szCs w:val="22"/>
              </w:rPr>
            </w:pPr>
            <w:hyperlink r:id="rId116" w:history="1">
              <w:r w:rsidR="006055C3" w:rsidRPr="00D0223F">
                <w:rPr>
                  <w:rStyle w:val="-0"/>
                  <w:rFonts w:cs="Segoe UI"/>
                  <w:color w:val="auto"/>
                  <w:szCs w:val="22"/>
                  <w:u w:val="none"/>
                </w:rPr>
                <w:t>ΑΙΤΗΣΗ ΜΕΤΑΤΑΞΗΣ ΣΕ ΑΝΩΤΕΡΗ ΚΑΤΗΓΟΡΙΑ</w:t>
              </w:r>
            </w:hyperlink>
          </w:p>
        </w:tc>
        <w:tc>
          <w:tcPr>
            <w:tcW w:w="2434" w:type="pct"/>
            <w:vAlign w:val="center"/>
            <w:hideMark/>
          </w:tcPr>
          <w:p w14:paraId="3559AAF7" w14:textId="77777777" w:rsidR="006055C3" w:rsidRPr="00D0223F" w:rsidRDefault="00473652" w:rsidP="006055C3">
            <w:pPr>
              <w:ind w:left="-27"/>
              <w:rPr>
                <w:rFonts w:cs="Segoe UI"/>
                <w:szCs w:val="22"/>
              </w:rPr>
            </w:pPr>
            <w:hyperlink r:id="rId117" w:history="1">
              <w:r w:rsidR="006055C3" w:rsidRPr="00D0223F">
                <w:rPr>
                  <w:rStyle w:val="-0"/>
                  <w:rFonts w:cs="Segoe UI"/>
                  <w:color w:val="auto"/>
                  <w:szCs w:val="22"/>
                  <w:u w:val="none"/>
                </w:rPr>
                <w:t>ΑΙΤΗΣΕΙΣ ΓΙΑ ΥΠΗΡΕΣΙΑΚΟ ΣΥΜΒΟΥΛΙΟ</w:t>
              </w:r>
            </w:hyperlink>
          </w:p>
        </w:tc>
      </w:tr>
      <w:tr w:rsidR="006055C3" w:rsidRPr="00D0223F" w14:paraId="68CE7CEA" w14:textId="77777777" w:rsidTr="00AE327D">
        <w:trPr>
          <w:tblCellSpacing w:w="0" w:type="dxa"/>
        </w:trPr>
        <w:tc>
          <w:tcPr>
            <w:tcW w:w="2566" w:type="pct"/>
            <w:vAlign w:val="center"/>
            <w:hideMark/>
          </w:tcPr>
          <w:p w14:paraId="500A694C" w14:textId="77777777" w:rsidR="006055C3" w:rsidRPr="00D0223F" w:rsidRDefault="00473652" w:rsidP="00AE327D">
            <w:pPr>
              <w:jc w:val="left"/>
              <w:rPr>
                <w:rFonts w:cs="Segoe UI"/>
                <w:szCs w:val="22"/>
              </w:rPr>
            </w:pPr>
            <w:hyperlink r:id="rId118" w:history="1">
              <w:r w:rsidR="006055C3" w:rsidRPr="00D0223F">
                <w:rPr>
                  <w:rStyle w:val="-0"/>
                  <w:rFonts w:cs="Segoe UI"/>
                  <w:color w:val="auto"/>
                  <w:szCs w:val="22"/>
                  <w:u w:val="none"/>
                </w:rPr>
                <w:t>ΑΙΤΗΣΗ ΜΕΤΑΤΑΞΗΣ ΣΤΗΝ ΙΔΙΑ ΚΑΤΗΓΟΡΙΑ</w:t>
              </w:r>
            </w:hyperlink>
          </w:p>
        </w:tc>
        <w:tc>
          <w:tcPr>
            <w:tcW w:w="2434" w:type="pct"/>
            <w:vAlign w:val="center"/>
            <w:hideMark/>
          </w:tcPr>
          <w:p w14:paraId="3A765603" w14:textId="77777777" w:rsidR="006055C3" w:rsidRPr="00D0223F" w:rsidRDefault="00473652" w:rsidP="006055C3">
            <w:pPr>
              <w:ind w:left="-27"/>
              <w:rPr>
                <w:rFonts w:cs="Segoe UI"/>
                <w:szCs w:val="22"/>
              </w:rPr>
            </w:pPr>
            <w:hyperlink r:id="rId119" w:history="1">
              <w:r w:rsidR="006055C3" w:rsidRPr="00D0223F">
                <w:rPr>
                  <w:rStyle w:val="-0"/>
                  <w:rFonts w:cs="Segoe UI"/>
                  <w:color w:val="auto"/>
                  <w:szCs w:val="22"/>
                  <w:u w:val="none"/>
                </w:rPr>
                <w:t>ΑΙΤΗΣΕΙΣ ΓΙΑ ΥΠΗΡΕΣΙΑΚΟ ΣΥΜΒΟΥΛΙΟ</w:t>
              </w:r>
            </w:hyperlink>
          </w:p>
        </w:tc>
      </w:tr>
      <w:tr w:rsidR="006055C3" w:rsidRPr="00D0223F" w14:paraId="002B4C56" w14:textId="77777777" w:rsidTr="00AE327D">
        <w:trPr>
          <w:tblCellSpacing w:w="0" w:type="dxa"/>
        </w:trPr>
        <w:tc>
          <w:tcPr>
            <w:tcW w:w="2566" w:type="pct"/>
            <w:vAlign w:val="center"/>
            <w:hideMark/>
          </w:tcPr>
          <w:p w14:paraId="549B1651" w14:textId="77777777" w:rsidR="006055C3" w:rsidRPr="00D0223F" w:rsidRDefault="00473652" w:rsidP="00AE327D">
            <w:pPr>
              <w:jc w:val="left"/>
              <w:rPr>
                <w:rFonts w:cs="Segoe UI"/>
                <w:szCs w:val="22"/>
              </w:rPr>
            </w:pPr>
            <w:hyperlink r:id="rId120" w:history="1">
              <w:r w:rsidR="006055C3" w:rsidRPr="00D0223F">
                <w:rPr>
                  <w:rStyle w:val="-0"/>
                  <w:rFonts w:cs="Segoe UI"/>
                  <w:color w:val="auto"/>
                  <w:szCs w:val="22"/>
                  <w:u w:val="none"/>
                </w:rPr>
                <w:t>ΑΙΤΗΣΗ ΑΔΕΙΑΣ ΑΣΚΗΣΗΣ ΙΔΙΩΤΙΚΟΥ ΕΡΓΟΥ ΜΕ ΑΜΟΙΒΗ</w:t>
              </w:r>
            </w:hyperlink>
          </w:p>
        </w:tc>
        <w:tc>
          <w:tcPr>
            <w:tcW w:w="2434" w:type="pct"/>
            <w:vAlign w:val="center"/>
            <w:hideMark/>
          </w:tcPr>
          <w:p w14:paraId="5CB3FE30" w14:textId="77777777" w:rsidR="006055C3" w:rsidRPr="00D0223F" w:rsidRDefault="00473652" w:rsidP="006055C3">
            <w:pPr>
              <w:ind w:left="-27"/>
              <w:rPr>
                <w:rFonts w:cs="Segoe UI"/>
                <w:szCs w:val="22"/>
              </w:rPr>
            </w:pPr>
            <w:hyperlink r:id="rId121" w:history="1">
              <w:r w:rsidR="006055C3" w:rsidRPr="00D0223F">
                <w:rPr>
                  <w:rStyle w:val="-0"/>
                  <w:rFonts w:cs="Segoe UI"/>
                  <w:color w:val="auto"/>
                  <w:szCs w:val="22"/>
                  <w:u w:val="none"/>
                </w:rPr>
                <w:t>ΑΙΤΗΣΕΙΣ ΓΙΑ ΥΠΗΡΕΣΙΑΚΟ ΣΥΜΒΟΥΛΙΟ</w:t>
              </w:r>
            </w:hyperlink>
          </w:p>
        </w:tc>
      </w:tr>
      <w:tr w:rsidR="006055C3" w:rsidRPr="00D0223F" w14:paraId="265DAAF9" w14:textId="77777777" w:rsidTr="00AE327D">
        <w:trPr>
          <w:tblCellSpacing w:w="0" w:type="dxa"/>
        </w:trPr>
        <w:tc>
          <w:tcPr>
            <w:tcW w:w="2566" w:type="pct"/>
            <w:vAlign w:val="center"/>
            <w:hideMark/>
          </w:tcPr>
          <w:p w14:paraId="181C2B01" w14:textId="77777777" w:rsidR="006055C3" w:rsidRPr="00D0223F" w:rsidRDefault="00473652" w:rsidP="00AE327D">
            <w:pPr>
              <w:jc w:val="left"/>
              <w:rPr>
                <w:rFonts w:cs="Segoe UI"/>
                <w:szCs w:val="22"/>
              </w:rPr>
            </w:pPr>
            <w:hyperlink r:id="rId122" w:history="1">
              <w:r w:rsidR="006055C3" w:rsidRPr="00D0223F">
                <w:rPr>
                  <w:rStyle w:val="-0"/>
                  <w:rFonts w:cs="Segoe UI"/>
                  <w:color w:val="auto"/>
                  <w:szCs w:val="22"/>
                  <w:u w:val="none"/>
                </w:rPr>
                <w:t>ΑΙΤΗΣΗ ΣΥΜΜΕΤΟΧΗΣ ΣΤΗ ΔΙΟΙΚΗΣΗ ΕΤΑΙΡΙΑΣ - ΣΥΝΕΤΑΙΡΙΣΜΟΥ</w:t>
              </w:r>
            </w:hyperlink>
          </w:p>
        </w:tc>
        <w:tc>
          <w:tcPr>
            <w:tcW w:w="2434" w:type="pct"/>
            <w:vAlign w:val="center"/>
            <w:hideMark/>
          </w:tcPr>
          <w:p w14:paraId="0BAA7BD7" w14:textId="77777777" w:rsidR="006055C3" w:rsidRPr="00D0223F" w:rsidRDefault="00473652" w:rsidP="006055C3">
            <w:pPr>
              <w:ind w:left="-27"/>
              <w:rPr>
                <w:rFonts w:cs="Segoe UI"/>
                <w:szCs w:val="22"/>
              </w:rPr>
            </w:pPr>
            <w:hyperlink r:id="rId123" w:history="1">
              <w:r w:rsidR="006055C3" w:rsidRPr="00D0223F">
                <w:rPr>
                  <w:rStyle w:val="-0"/>
                  <w:rFonts w:cs="Segoe UI"/>
                  <w:color w:val="auto"/>
                  <w:szCs w:val="22"/>
                  <w:u w:val="none"/>
                </w:rPr>
                <w:t>ΑΙΤΗΣΕΙΣ ΓΙΑ ΥΠΗΡΕΣΙΑΚΟ ΣΥΜΒΟΥΛΙΟ</w:t>
              </w:r>
            </w:hyperlink>
          </w:p>
        </w:tc>
      </w:tr>
      <w:tr w:rsidR="006055C3" w:rsidRPr="00D0223F" w14:paraId="4D0AE8FC" w14:textId="77777777" w:rsidTr="00AE327D">
        <w:trPr>
          <w:tblCellSpacing w:w="0" w:type="dxa"/>
        </w:trPr>
        <w:tc>
          <w:tcPr>
            <w:tcW w:w="2566" w:type="pct"/>
            <w:vAlign w:val="center"/>
            <w:hideMark/>
          </w:tcPr>
          <w:p w14:paraId="7274E382" w14:textId="77777777" w:rsidR="006055C3" w:rsidRPr="00D0223F" w:rsidRDefault="00473652" w:rsidP="00AE327D">
            <w:pPr>
              <w:jc w:val="left"/>
              <w:rPr>
                <w:rFonts w:cs="Segoe UI"/>
                <w:szCs w:val="22"/>
              </w:rPr>
            </w:pPr>
            <w:hyperlink r:id="rId124" w:history="1">
              <w:r w:rsidR="006055C3" w:rsidRPr="00D0223F">
                <w:rPr>
                  <w:rStyle w:val="-0"/>
                  <w:rFonts w:cs="Segoe UI"/>
                  <w:color w:val="auto"/>
                  <w:szCs w:val="22"/>
                  <w:u w:val="none"/>
                </w:rPr>
                <w:t>ΑΙΤΗΣΗ ΣΥΜΜΕΤΟΧΗΣ ΜΕ ΤΗΝ ΥΠΗΡΕΣΙΑΚΗ ΙΔΙΟΤΗΤΑ</w:t>
              </w:r>
            </w:hyperlink>
          </w:p>
        </w:tc>
        <w:tc>
          <w:tcPr>
            <w:tcW w:w="2434" w:type="pct"/>
            <w:vAlign w:val="center"/>
            <w:hideMark/>
          </w:tcPr>
          <w:p w14:paraId="0948E878" w14:textId="77777777" w:rsidR="006055C3" w:rsidRPr="00D0223F" w:rsidRDefault="00473652" w:rsidP="006055C3">
            <w:pPr>
              <w:ind w:left="-27"/>
              <w:rPr>
                <w:rFonts w:cs="Segoe UI"/>
                <w:szCs w:val="22"/>
              </w:rPr>
            </w:pPr>
            <w:hyperlink r:id="rId125" w:history="1">
              <w:r w:rsidR="006055C3" w:rsidRPr="00D0223F">
                <w:rPr>
                  <w:rStyle w:val="-0"/>
                  <w:rFonts w:cs="Segoe UI"/>
                  <w:color w:val="auto"/>
                  <w:szCs w:val="22"/>
                  <w:u w:val="none"/>
                </w:rPr>
                <w:t>ΑΙΤΗΣΕΙΣ ΓΙΑ ΥΠΗΡΕΣΙΑΚΟ ΣΥΜΒΟΥΛΙΟ</w:t>
              </w:r>
            </w:hyperlink>
          </w:p>
        </w:tc>
      </w:tr>
      <w:tr w:rsidR="006055C3" w:rsidRPr="00D0223F" w14:paraId="783538D4" w14:textId="77777777" w:rsidTr="00AE327D">
        <w:trPr>
          <w:tblCellSpacing w:w="0" w:type="dxa"/>
        </w:trPr>
        <w:tc>
          <w:tcPr>
            <w:tcW w:w="2566" w:type="pct"/>
            <w:vAlign w:val="center"/>
            <w:hideMark/>
          </w:tcPr>
          <w:p w14:paraId="3698D786" w14:textId="77777777" w:rsidR="006055C3" w:rsidRPr="00D0223F" w:rsidRDefault="00473652" w:rsidP="00AE327D">
            <w:pPr>
              <w:jc w:val="left"/>
              <w:rPr>
                <w:rFonts w:cs="Segoe UI"/>
                <w:szCs w:val="22"/>
              </w:rPr>
            </w:pPr>
            <w:hyperlink r:id="rId126" w:history="1">
              <w:r w:rsidR="006055C3" w:rsidRPr="00D0223F">
                <w:rPr>
                  <w:rStyle w:val="-0"/>
                  <w:rFonts w:cs="Segoe UI"/>
                  <w:color w:val="auto"/>
                  <w:szCs w:val="22"/>
                  <w:u w:val="none"/>
                </w:rPr>
                <w:t>ΑΙΤΗΣΗ ΑΔΕΙΑΣ ΑΝΕΥ ΑΠΟΔΟΧΩΝ ΓΙΑ ΕΡΓΑΣΙΑ</w:t>
              </w:r>
            </w:hyperlink>
          </w:p>
        </w:tc>
        <w:tc>
          <w:tcPr>
            <w:tcW w:w="2434" w:type="pct"/>
            <w:vAlign w:val="center"/>
            <w:hideMark/>
          </w:tcPr>
          <w:p w14:paraId="20911090" w14:textId="77777777" w:rsidR="006055C3" w:rsidRPr="00D0223F" w:rsidRDefault="00473652" w:rsidP="006055C3">
            <w:pPr>
              <w:ind w:left="-27"/>
              <w:rPr>
                <w:rFonts w:cs="Segoe UI"/>
                <w:szCs w:val="22"/>
              </w:rPr>
            </w:pPr>
            <w:hyperlink r:id="rId127" w:history="1">
              <w:r w:rsidR="006055C3" w:rsidRPr="00D0223F">
                <w:rPr>
                  <w:rStyle w:val="-0"/>
                  <w:rFonts w:cs="Segoe UI"/>
                  <w:color w:val="auto"/>
                  <w:szCs w:val="22"/>
                  <w:u w:val="none"/>
                </w:rPr>
                <w:t>ΑΙΤΗΣΕΙΣ ΓΙΑ ΥΠΗΡΕΣΙΑΚΟ ΣΥΜΒΟΥΛΙΟ</w:t>
              </w:r>
            </w:hyperlink>
          </w:p>
        </w:tc>
      </w:tr>
      <w:tr w:rsidR="006055C3" w:rsidRPr="00D0223F" w14:paraId="6BC38BD5" w14:textId="77777777" w:rsidTr="00AE327D">
        <w:trPr>
          <w:tblCellSpacing w:w="0" w:type="dxa"/>
        </w:trPr>
        <w:tc>
          <w:tcPr>
            <w:tcW w:w="2566" w:type="pct"/>
            <w:vAlign w:val="center"/>
            <w:hideMark/>
          </w:tcPr>
          <w:p w14:paraId="2CD21906" w14:textId="77777777" w:rsidR="006055C3" w:rsidRPr="00D0223F" w:rsidRDefault="00473652" w:rsidP="00AE327D">
            <w:pPr>
              <w:jc w:val="left"/>
              <w:rPr>
                <w:rFonts w:cs="Segoe UI"/>
                <w:szCs w:val="22"/>
              </w:rPr>
            </w:pPr>
            <w:hyperlink r:id="rId128" w:history="1">
              <w:r w:rsidR="006055C3" w:rsidRPr="00D0223F">
                <w:rPr>
                  <w:rStyle w:val="-0"/>
                  <w:rFonts w:cs="Segoe UI"/>
                  <w:color w:val="auto"/>
                  <w:szCs w:val="22"/>
                  <w:u w:val="none"/>
                </w:rPr>
                <w:t>ΑΔΕΙΑ ΕΙΣΟΔΟΥ</w:t>
              </w:r>
            </w:hyperlink>
          </w:p>
        </w:tc>
        <w:tc>
          <w:tcPr>
            <w:tcW w:w="2434" w:type="pct"/>
            <w:vAlign w:val="center"/>
            <w:hideMark/>
          </w:tcPr>
          <w:p w14:paraId="1316C656" w14:textId="77777777" w:rsidR="006055C3" w:rsidRPr="00D0223F" w:rsidRDefault="00473652" w:rsidP="006055C3">
            <w:pPr>
              <w:ind w:left="-27"/>
              <w:rPr>
                <w:rFonts w:cs="Segoe UI"/>
                <w:szCs w:val="22"/>
              </w:rPr>
            </w:pPr>
            <w:hyperlink r:id="rId129" w:history="1">
              <w:r w:rsidR="006055C3" w:rsidRPr="00D0223F">
                <w:rPr>
                  <w:rStyle w:val="-0"/>
                  <w:rFonts w:cs="Segoe UI"/>
                  <w:color w:val="auto"/>
                  <w:szCs w:val="22"/>
                  <w:u w:val="none"/>
                </w:rPr>
                <w:t>ΛΟΙΠΑ ΕΝΤΥΠΑ</w:t>
              </w:r>
            </w:hyperlink>
          </w:p>
        </w:tc>
      </w:tr>
    </w:tbl>
    <w:p w14:paraId="47D86C3B" w14:textId="77777777" w:rsidR="00AE327D" w:rsidRPr="00D0223F" w:rsidRDefault="00AE327D" w:rsidP="00AE327D">
      <w:pPr>
        <w:pStyle w:val="normalwithoutspacing"/>
        <w:rPr>
          <w:i/>
          <w:color w:val="5B9BD5"/>
          <w:szCs w:val="22"/>
        </w:rPr>
      </w:pPr>
    </w:p>
    <w:p w14:paraId="54BCE508" w14:textId="77777777" w:rsidR="00AE327D" w:rsidRPr="00D0223F" w:rsidRDefault="00AE327D" w:rsidP="00AE327D">
      <w:pPr>
        <w:pStyle w:val="normalwithoutspacing"/>
        <w:rPr>
          <w:i/>
          <w:color w:val="5B9BD5"/>
          <w:szCs w:val="22"/>
        </w:rPr>
        <w:sectPr w:rsidR="00AE327D" w:rsidRPr="00D0223F">
          <w:pgSz w:w="11906" w:h="16838"/>
          <w:pgMar w:top="1134" w:right="1134" w:bottom="1134" w:left="1134" w:header="720" w:footer="709" w:gutter="0"/>
          <w:cols w:space="720"/>
          <w:titlePg/>
          <w:docGrid w:linePitch="360"/>
        </w:sectPr>
      </w:pPr>
    </w:p>
    <w:p w14:paraId="6DAB3653" w14:textId="77777777" w:rsidR="00C226A0" w:rsidRPr="00D0223F" w:rsidRDefault="00C226A0" w:rsidP="00D0223F">
      <w:pPr>
        <w:pStyle w:val="44"/>
      </w:pPr>
      <w:bookmarkStart w:id="143" w:name="_Toc499661586"/>
      <w:r w:rsidRPr="00D0223F">
        <w:rPr>
          <w:highlight w:val="red"/>
        </w:rPr>
        <w:lastRenderedPageBreak/>
        <w:t>Ι</w:t>
      </w:r>
      <w:r w:rsidR="00EF1190" w:rsidRPr="00D0223F">
        <w:rPr>
          <w:highlight w:val="red"/>
        </w:rPr>
        <w:t>V</w:t>
      </w:r>
      <w:r w:rsidRPr="00D0223F">
        <w:rPr>
          <w:highlight w:val="red"/>
        </w:rPr>
        <w:t>.</w:t>
      </w:r>
      <w:r w:rsidR="00AE327D" w:rsidRPr="00D0223F">
        <w:rPr>
          <w:highlight w:val="red"/>
        </w:rPr>
        <w:t>3</w:t>
      </w:r>
      <w:r w:rsidRPr="00D0223F">
        <w:rPr>
          <w:highlight w:val="red"/>
        </w:rPr>
        <w:tab/>
      </w:r>
      <w:r w:rsidR="00A14B7F" w:rsidRPr="00D0223F">
        <w:rPr>
          <w:highlight w:val="red"/>
        </w:rPr>
        <w:t xml:space="preserve">ΕΝΔΕΙΚΤΙΚΑ  </w:t>
      </w:r>
      <w:r w:rsidR="00941555" w:rsidRPr="00D0223F">
        <w:rPr>
          <w:highlight w:val="red"/>
        </w:rPr>
        <w:t>UML ΔΙΑΓΡΑΜΜΑΤΑ</w:t>
      </w:r>
      <w:bookmarkEnd w:id="143"/>
      <w:r w:rsidR="00941555" w:rsidRPr="00D0223F">
        <w:t xml:space="preserve"> </w:t>
      </w:r>
    </w:p>
    <w:p w14:paraId="5C5006DC" w14:textId="77777777" w:rsidR="00F1240F" w:rsidRPr="00D0223F" w:rsidRDefault="00F1240F">
      <w:pPr>
        <w:pStyle w:val="normalwithoutspacing"/>
        <w:rPr>
          <w:i/>
          <w:color w:val="5B9BD5"/>
          <w:szCs w:val="22"/>
        </w:rPr>
      </w:pPr>
    </w:p>
    <w:p w14:paraId="052417BE" w14:textId="77777777" w:rsidR="00941555" w:rsidRPr="00D0223F" w:rsidRDefault="00941555">
      <w:pPr>
        <w:pStyle w:val="normalwithoutspacing"/>
        <w:rPr>
          <w:i/>
          <w:color w:val="5B9BD5"/>
          <w:szCs w:val="22"/>
        </w:rPr>
      </w:pPr>
    </w:p>
    <w:p w14:paraId="54AF8420" w14:textId="77777777" w:rsidR="00AE327D" w:rsidRPr="00D0223F" w:rsidRDefault="000657AA">
      <w:pPr>
        <w:pStyle w:val="normalwithoutspacing"/>
        <w:rPr>
          <w:i/>
          <w:color w:val="5B9BD5"/>
          <w:szCs w:val="22"/>
        </w:rPr>
      </w:pPr>
      <w:r w:rsidRPr="00D0223F">
        <w:rPr>
          <w:noProof/>
          <w:lang w:eastAsia="el-GR"/>
        </w:rPr>
        <w:drawing>
          <wp:inline distT="0" distB="0" distL="0" distR="0" wp14:anchorId="4D407D23" wp14:editId="3E0D8AFF">
            <wp:extent cx="6093460" cy="7117080"/>
            <wp:effectExtent l="0" t="0" r="2540" b="7620"/>
            <wp:docPr id="3" name="ole_rI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2"/>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3460" cy="7117080"/>
                    </a:xfrm>
                    <a:prstGeom prst="rect">
                      <a:avLst/>
                    </a:prstGeom>
                    <a:solidFill>
                      <a:srgbClr val="FFFFFF"/>
                    </a:solidFill>
                    <a:ln>
                      <a:noFill/>
                    </a:ln>
                  </pic:spPr>
                </pic:pic>
              </a:graphicData>
            </a:graphic>
          </wp:inline>
        </w:drawing>
      </w:r>
    </w:p>
    <w:p w14:paraId="6C6CB0FD" w14:textId="77777777" w:rsidR="00AE327D" w:rsidRPr="00D0223F" w:rsidRDefault="00AE327D">
      <w:pPr>
        <w:pStyle w:val="normalwithoutspacing"/>
        <w:rPr>
          <w:i/>
          <w:color w:val="5B9BD5"/>
          <w:szCs w:val="22"/>
        </w:rPr>
      </w:pPr>
    </w:p>
    <w:p w14:paraId="20CED34C" w14:textId="77777777" w:rsidR="00AE327D" w:rsidRPr="00D0223F" w:rsidRDefault="00AE327D">
      <w:pPr>
        <w:pStyle w:val="normalwithoutspacing"/>
        <w:rPr>
          <w:i/>
          <w:color w:val="5B9BD5"/>
          <w:szCs w:val="22"/>
        </w:rPr>
      </w:pPr>
    </w:p>
    <w:p w14:paraId="398CC7FA" w14:textId="77777777" w:rsidR="00941555" w:rsidRPr="00D0223F" w:rsidRDefault="00941555">
      <w:pPr>
        <w:pStyle w:val="normalwithoutspacing"/>
        <w:rPr>
          <w:i/>
          <w:color w:val="5B9BD5"/>
          <w:szCs w:val="22"/>
        </w:rPr>
      </w:pPr>
    </w:p>
    <w:p w14:paraId="68E09297" w14:textId="77777777" w:rsidR="00941555" w:rsidRPr="00D0223F" w:rsidRDefault="00941555">
      <w:pPr>
        <w:pStyle w:val="normalwithoutspacing"/>
        <w:rPr>
          <w:i/>
          <w:color w:val="5B9BD5"/>
          <w:szCs w:val="22"/>
        </w:rPr>
      </w:pPr>
    </w:p>
    <w:p w14:paraId="0A64A3B8" w14:textId="77777777" w:rsidR="00941555" w:rsidRPr="00D0223F" w:rsidRDefault="00941555">
      <w:pPr>
        <w:pStyle w:val="normalwithoutspacing"/>
        <w:rPr>
          <w:i/>
          <w:color w:val="5B9BD5"/>
          <w:szCs w:val="22"/>
        </w:rPr>
      </w:pPr>
    </w:p>
    <w:p w14:paraId="51E97CCB" w14:textId="77777777" w:rsidR="00941555" w:rsidRPr="00D0223F" w:rsidRDefault="00941555">
      <w:pPr>
        <w:pStyle w:val="normalwithoutspacing"/>
        <w:rPr>
          <w:i/>
          <w:color w:val="5B9BD5"/>
          <w:szCs w:val="22"/>
        </w:rPr>
      </w:pPr>
    </w:p>
    <w:p w14:paraId="0565655F" w14:textId="77777777" w:rsidR="00941555" w:rsidRPr="00D0223F" w:rsidRDefault="00941555">
      <w:pPr>
        <w:pStyle w:val="normalwithoutspacing"/>
        <w:rPr>
          <w:i/>
          <w:color w:val="5B9BD5"/>
          <w:szCs w:val="22"/>
        </w:rPr>
      </w:pPr>
    </w:p>
    <w:p w14:paraId="1DEE9706" w14:textId="77777777" w:rsidR="00AE327D" w:rsidRPr="00D0223F" w:rsidRDefault="000657AA">
      <w:pPr>
        <w:pStyle w:val="normalwithoutspacing"/>
        <w:rPr>
          <w:i/>
          <w:color w:val="5B9BD5"/>
          <w:szCs w:val="22"/>
        </w:rPr>
      </w:pPr>
      <w:r w:rsidRPr="00D0223F">
        <w:rPr>
          <w:noProof/>
          <w:lang w:eastAsia="el-GR"/>
        </w:rPr>
        <w:drawing>
          <wp:inline distT="0" distB="0" distL="0" distR="0" wp14:anchorId="289A25F7" wp14:editId="3CAF3997">
            <wp:extent cx="6175375" cy="4060190"/>
            <wp:effectExtent l="0" t="0" r="0" b="0"/>
            <wp:docPr id="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75375" cy="4060190"/>
                    </a:xfrm>
                    <a:prstGeom prst="rect">
                      <a:avLst/>
                    </a:prstGeom>
                    <a:noFill/>
                    <a:ln>
                      <a:noFill/>
                    </a:ln>
                  </pic:spPr>
                </pic:pic>
              </a:graphicData>
            </a:graphic>
          </wp:inline>
        </w:drawing>
      </w:r>
    </w:p>
    <w:p w14:paraId="65248CC8" w14:textId="77777777" w:rsidR="00AE327D" w:rsidRPr="00D0223F" w:rsidRDefault="00AE327D">
      <w:pPr>
        <w:pStyle w:val="normalwithoutspacing"/>
        <w:rPr>
          <w:i/>
          <w:color w:val="5B9BD5"/>
          <w:szCs w:val="22"/>
        </w:rPr>
      </w:pPr>
    </w:p>
    <w:p w14:paraId="4639B90F" w14:textId="77777777" w:rsidR="00AE327D" w:rsidRPr="00D0223F" w:rsidRDefault="00AE327D">
      <w:pPr>
        <w:pStyle w:val="normalwithoutspacing"/>
        <w:rPr>
          <w:i/>
          <w:color w:val="5B9BD5"/>
          <w:szCs w:val="22"/>
        </w:rPr>
      </w:pPr>
    </w:p>
    <w:p w14:paraId="2F7D5D93" w14:textId="77777777" w:rsidR="001B29A3" w:rsidRPr="00D0223F" w:rsidRDefault="001B29A3">
      <w:pPr>
        <w:pStyle w:val="normalwithoutspacing"/>
        <w:rPr>
          <w:i/>
          <w:color w:val="5B9BD5"/>
          <w:szCs w:val="22"/>
        </w:rPr>
      </w:pPr>
    </w:p>
    <w:p w14:paraId="777BA42B" w14:textId="77777777" w:rsidR="001B29A3" w:rsidRPr="00D0223F" w:rsidRDefault="001B29A3">
      <w:pPr>
        <w:pStyle w:val="normalwithoutspacing"/>
        <w:rPr>
          <w:i/>
          <w:color w:val="5B9BD5"/>
          <w:szCs w:val="22"/>
        </w:rPr>
      </w:pPr>
    </w:p>
    <w:p w14:paraId="5D5608AB" w14:textId="77777777" w:rsidR="001B29A3" w:rsidRPr="00D0223F" w:rsidRDefault="001B29A3">
      <w:pPr>
        <w:pStyle w:val="normalwithoutspacing"/>
        <w:rPr>
          <w:i/>
          <w:color w:val="5B9BD5"/>
          <w:szCs w:val="22"/>
        </w:rPr>
      </w:pPr>
    </w:p>
    <w:p w14:paraId="48977C7C" w14:textId="77777777" w:rsidR="001B29A3" w:rsidRPr="00D0223F" w:rsidRDefault="001B29A3">
      <w:pPr>
        <w:pStyle w:val="normalwithoutspacing"/>
        <w:rPr>
          <w:i/>
          <w:color w:val="5B9BD5"/>
          <w:szCs w:val="22"/>
        </w:rPr>
      </w:pPr>
    </w:p>
    <w:p w14:paraId="768F7E41" w14:textId="77777777" w:rsidR="001B29A3" w:rsidRPr="00D0223F" w:rsidRDefault="001B29A3">
      <w:pPr>
        <w:pStyle w:val="normalwithoutspacing"/>
        <w:rPr>
          <w:i/>
          <w:color w:val="5B9BD5"/>
          <w:szCs w:val="22"/>
        </w:rPr>
      </w:pPr>
    </w:p>
    <w:p w14:paraId="79EB8250" w14:textId="77777777" w:rsidR="001B29A3" w:rsidRPr="00D0223F" w:rsidRDefault="001B29A3">
      <w:pPr>
        <w:pStyle w:val="normalwithoutspacing"/>
        <w:rPr>
          <w:i/>
          <w:color w:val="5B9BD5"/>
          <w:szCs w:val="22"/>
        </w:rPr>
      </w:pPr>
    </w:p>
    <w:p w14:paraId="5AF33D42" w14:textId="77777777" w:rsidR="001B29A3" w:rsidRPr="00D0223F" w:rsidRDefault="001B29A3">
      <w:pPr>
        <w:pStyle w:val="normalwithoutspacing"/>
        <w:rPr>
          <w:i/>
          <w:color w:val="5B9BD5"/>
          <w:szCs w:val="22"/>
        </w:rPr>
      </w:pPr>
    </w:p>
    <w:p w14:paraId="4081F31B" w14:textId="77777777" w:rsidR="001B29A3" w:rsidRPr="00D0223F" w:rsidRDefault="001B29A3">
      <w:pPr>
        <w:pStyle w:val="normalwithoutspacing"/>
        <w:rPr>
          <w:i/>
          <w:color w:val="5B9BD5"/>
          <w:szCs w:val="22"/>
        </w:rPr>
      </w:pPr>
    </w:p>
    <w:p w14:paraId="54581C63" w14:textId="77777777" w:rsidR="001B29A3" w:rsidRPr="00D0223F" w:rsidRDefault="001B29A3">
      <w:pPr>
        <w:pStyle w:val="normalwithoutspacing"/>
        <w:rPr>
          <w:i/>
          <w:color w:val="5B9BD5"/>
          <w:szCs w:val="22"/>
        </w:rPr>
      </w:pPr>
    </w:p>
    <w:p w14:paraId="5345EA0A" w14:textId="77777777" w:rsidR="001B29A3" w:rsidRPr="00D0223F" w:rsidRDefault="001B29A3">
      <w:pPr>
        <w:pStyle w:val="normalwithoutspacing"/>
        <w:rPr>
          <w:i/>
          <w:color w:val="5B9BD5"/>
          <w:szCs w:val="22"/>
        </w:rPr>
      </w:pPr>
    </w:p>
    <w:p w14:paraId="3C3066F0" w14:textId="77777777" w:rsidR="001B29A3" w:rsidRPr="00D0223F" w:rsidRDefault="001B29A3">
      <w:pPr>
        <w:pStyle w:val="normalwithoutspacing"/>
        <w:rPr>
          <w:i/>
          <w:color w:val="5B9BD5"/>
          <w:szCs w:val="22"/>
        </w:rPr>
      </w:pPr>
    </w:p>
    <w:p w14:paraId="27E9CED8" w14:textId="77777777" w:rsidR="001B29A3" w:rsidRPr="00D0223F" w:rsidRDefault="001B29A3">
      <w:pPr>
        <w:pStyle w:val="normalwithoutspacing"/>
        <w:rPr>
          <w:i/>
          <w:color w:val="5B9BD5"/>
          <w:szCs w:val="22"/>
        </w:rPr>
      </w:pPr>
    </w:p>
    <w:p w14:paraId="4FB0FD26" w14:textId="77777777" w:rsidR="001B29A3" w:rsidRPr="00D0223F" w:rsidRDefault="001B29A3">
      <w:pPr>
        <w:pStyle w:val="normalwithoutspacing"/>
        <w:rPr>
          <w:i/>
          <w:color w:val="5B9BD5"/>
          <w:szCs w:val="22"/>
        </w:rPr>
      </w:pPr>
    </w:p>
    <w:p w14:paraId="53EC7BFC" w14:textId="77777777" w:rsidR="001B29A3" w:rsidRPr="00D0223F" w:rsidRDefault="001B29A3">
      <w:pPr>
        <w:pStyle w:val="normalwithoutspacing"/>
        <w:rPr>
          <w:i/>
          <w:color w:val="5B9BD5"/>
          <w:szCs w:val="22"/>
        </w:rPr>
      </w:pPr>
    </w:p>
    <w:p w14:paraId="325D62F1" w14:textId="77777777" w:rsidR="001B29A3" w:rsidRPr="00D0223F" w:rsidRDefault="001B29A3">
      <w:pPr>
        <w:pStyle w:val="normalwithoutspacing"/>
        <w:rPr>
          <w:i/>
          <w:color w:val="5B9BD5"/>
          <w:szCs w:val="22"/>
        </w:rPr>
      </w:pPr>
    </w:p>
    <w:p w14:paraId="43A97CB6" w14:textId="77777777" w:rsidR="001B29A3" w:rsidRPr="00D0223F" w:rsidRDefault="001B29A3">
      <w:pPr>
        <w:pStyle w:val="normalwithoutspacing"/>
        <w:rPr>
          <w:i/>
          <w:color w:val="5B9BD5"/>
          <w:szCs w:val="22"/>
        </w:rPr>
      </w:pPr>
    </w:p>
    <w:p w14:paraId="58221EB1" w14:textId="77777777" w:rsidR="001B29A3" w:rsidRPr="00D0223F" w:rsidRDefault="001B29A3">
      <w:pPr>
        <w:pStyle w:val="normalwithoutspacing"/>
        <w:rPr>
          <w:i/>
          <w:color w:val="5B9BD5"/>
          <w:szCs w:val="22"/>
        </w:rPr>
      </w:pPr>
    </w:p>
    <w:p w14:paraId="30005E91" w14:textId="77777777" w:rsidR="001B29A3" w:rsidRPr="00D0223F" w:rsidRDefault="001B29A3">
      <w:pPr>
        <w:pStyle w:val="normalwithoutspacing"/>
        <w:rPr>
          <w:i/>
          <w:color w:val="5B9BD5"/>
          <w:szCs w:val="22"/>
        </w:rPr>
      </w:pPr>
    </w:p>
    <w:p w14:paraId="1938BA98" w14:textId="77777777" w:rsidR="001B29A3" w:rsidRPr="00D0223F" w:rsidRDefault="001B29A3">
      <w:pPr>
        <w:pStyle w:val="normalwithoutspacing"/>
        <w:rPr>
          <w:i/>
          <w:color w:val="5B9BD5"/>
          <w:szCs w:val="22"/>
        </w:rPr>
      </w:pPr>
    </w:p>
    <w:p w14:paraId="305B0B7F" w14:textId="77777777" w:rsidR="001B29A3" w:rsidRPr="00D0223F" w:rsidRDefault="001B29A3">
      <w:pPr>
        <w:pStyle w:val="normalwithoutspacing"/>
        <w:rPr>
          <w:i/>
          <w:color w:val="5B9BD5"/>
          <w:szCs w:val="22"/>
        </w:rPr>
      </w:pPr>
    </w:p>
    <w:p w14:paraId="2FD4DC68" w14:textId="77777777" w:rsidR="001B29A3" w:rsidRPr="00D0223F" w:rsidRDefault="001B29A3">
      <w:pPr>
        <w:pStyle w:val="normalwithoutspacing"/>
        <w:rPr>
          <w:i/>
          <w:color w:val="5B9BD5"/>
          <w:szCs w:val="22"/>
        </w:rPr>
      </w:pPr>
    </w:p>
    <w:p w14:paraId="14185062" w14:textId="77777777" w:rsidR="001B29A3" w:rsidRPr="00D0223F" w:rsidRDefault="001B29A3">
      <w:pPr>
        <w:pStyle w:val="normalwithoutspacing"/>
        <w:rPr>
          <w:i/>
          <w:color w:val="5B9BD5"/>
          <w:szCs w:val="22"/>
        </w:rPr>
      </w:pPr>
    </w:p>
    <w:p w14:paraId="03D087D6" w14:textId="77777777" w:rsidR="00AE327D" w:rsidRPr="00D0223F" w:rsidRDefault="000657AA">
      <w:pPr>
        <w:pStyle w:val="normalwithoutspacing"/>
        <w:rPr>
          <w:i/>
          <w:color w:val="5B9BD5"/>
          <w:szCs w:val="22"/>
        </w:rPr>
      </w:pPr>
      <w:r w:rsidRPr="00D0223F">
        <w:rPr>
          <w:noProof/>
          <w:lang w:eastAsia="el-GR"/>
        </w:rPr>
        <w:drawing>
          <wp:inline distT="0" distB="0" distL="0" distR="0" wp14:anchorId="29412CED" wp14:editId="4465361F">
            <wp:extent cx="6093460" cy="7117080"/>
            <wp:effectExtent l="0" t="0" r="2540" b="7620"/>
            <wp:docPr id="5" name="ole_rI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3460" cy="7117080"/>
                    </a:xfrm>
                    <a:prstGeom prst="rect">
                      <a:avLst/>
                    </a:prstGeom>
                    <a:solidFill>
                      <a:srgbClr val="FFFFFF"/>
                    </a:solidFill>
                    <a:ln>
                      <a:noFill/>
                    </a:ln>
                  </pic:spPr>
                </pic:pic>
              </a:graphicData>
            </a:graphic>
          </wp:inline>
        </w:drawing>
      </w:r>
    </w:p>
    <w:p w14:paraId="71F7D41D" w14:textId="77777777" w:rsidR="00AE327D" w:rsidRPr="00D0223F" w:rsidRDefault="00AE327D">
      <w:pPr>
        <w:pStyle w:val="normalwithoutspacing"/>
        <w:rPr>
          <w:i/>
          <w:color w:val="5B9BD5"/>
          <w:szCs w:val="22"/>
        </w:rPr>
      </w:pPr>
    </w:p>
    <w:p w14:paraId="4B913F4A" w14:textId="77777777" w:rsidR="00AE327D" w:rsidRPr="00D0223F" w:rsidRDefault="00AE327D">
      <w:pPr>
        <w:pStyle w:val="normalwithoutspacing"/>
        <w:rPr>
          <w:i/>
          <w:color w:val="5B9BD5"/>
          <w:szCs w:val="22"/>
        </w:rPr>
      </w:pPr>
    </w:p>
    <w:p w14:paraId="1E35E34F" w14:textId="77777777" w:rsidR="001B29A3" w:rsidRPr="00D0223F" w:rsidRDefault="001B29A3">
      <w:pPr>
        <w:pStyle w:val="normalwithoutspacing"/>
        <w:rPr>
          <w:i/>
          <w:color w:val="5B9BD5"/>
          <w:szCs w:val="22"/>
        </w:rPr>
      </w:pPr>
    </w:p>
    <w:p w14:paraId="145E16FB" w14:textId="77777777" w:rsidR="001B29A3" w:rsidRPr="00D0223F" w:rsidRDefault="001B29A3">
      <w:pPr>
        <w:pStyle w:val="normalwithoutspacing"/>
        <w:rPr>
          <w:i/>
          <w:color w:val="5B9BD5"/>
          <w:szCs w:val="22"/>
        </w:rPr>
      </w:pPr>
    </w:p>
    <w:p w14:paraId="78A46762" w14:textId="77777777" w:rsidR="001B29A3" w:rsidRPr="00D0223F" w:rsidRDefault="001B29A3">
      <w:pPr>
        <w:pStyle w:val="normalwithoutspacing"/>
        <w:rPr>
          <w:i/>
          <w:color w:val="5B9BD5"/>
          <w:szCs w:val="22"/>
        </w:rPr>
      </w:pPr>
    </w:p>
    <w:p w14:paraId="561F1063" w14:textId="77777777" w:rsidR="001B29A3" w:rsidRPr="00D0223F" w:rsidRDefault="001B29A3">
      <w:pPr>
        <w:pStyle w:val="normalwithoutspacing"/>
        <w:rPr>
          <w:i/>
          <w:color w:val="5B9BD5"/>
          <w:szCs w:val="22"/>
        </w:rPr>
      </w:pPr>
    </w:p>
    <w:p w14:paraId="00C4947D" w14:textId="77777777" w:rsidR="001B29A3" w:rsidRPr="00D0223F" w:rsidRDefault="001B29A3">
      <w:pPr>
        <w:pStyle w:val="normalwithoutspacing"/>
        <w:rPr>
          <w:i/>
          <w:color w:val="5B9BD5"/>
          <w:szCs w:val="22"/>
        </w:rPr>
      </w:pPr>
    </w:p>
    <w:p w14:paraId="10812FD1" w14:textId="77777777" w:rsidR="001B29A3" w:rsidRPr="00D0223F" w:rsidRDefault="001B29A3">
      <w:pPr>
        <w:pStyle w:val="normalwithoutspacing"/>
        <w:rPr>
          <w:i/>
          <w:color w:val="5B9BD5"/>
          <w:szCs w:val="22"/>
        </w:rPr>
      </w:pPr>
    </w:p>
    <w:p w14:paraId="47142571" w14:textId="77777777" w:rsidR="001B29A3" w:rsidRPr="00D0223F" w:rsidRDefault="001B29A3">
      <w:pPr>
        <w:pStyle w:val="normalwithoutspacing"/>
        <w:rPr>
          <w:i/>
          <w:color w:val="5B9BD5"/>
          <w:szCs w:val="22"/>
        </w:rPr>
      </w:pPr>
    </w:p>
    <w:p w14:paraId="6AED2E16" w14:textId="77777777" w:rsidR="001B29A3" w:rsidRPr="00D0223F" w:rsidRDefault="001B29A3">
      <w:pPr>
        <w:pStyle w:val="normalwithoutspacing"/>
        <w:rPr>
          <w:i/>
          <w:color w:val="5B9BD5"/>
          <w:szCs w:val="22"/>
        </w:rPr>
      </w:pPr>
    </w:p>
    <w:p w14:paraId="280DF5D5" w14:textId="77777777" w:rsidR="00AE327D" w:rsidRPr="00D0223F" w:rsidRDefault="000657AA">
      <w:pPr>
        <w:pStyle w:val="normalwithoutspacing"/>
        <w:rPr>
          <w:i/>
          <w:color w:val="5B9BD5"/>
          <w:szCs w:val="22"/>
        </w:rPr>
      </w:pPr>
      <w:r w:rsidRPr="00D0223F">
        <w:rPr>
          <w:noProof/>
          <w:lang w:eastAsia="el-GR"/>
        </w:rPr>
        <w:drawing>
          <wp:inline distT="0" distB="0" distL="0" distR="0" wp14:anchorId="79DA1BAD" wp14:editId="3F64A293">
            <wp:extent cx="6175375" cy="406019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75375" cy="4060190"/>
                    </a:xfrm>
                    <a:prstGeom prst="rect">
                      <a:avLst/>
                    </a:prstGeom>
                    <a:noFill/>
                    <a:ln>
                      <a:noFill/>
                    </a:ln>
                  </pic:spPr>
                </pic:pic>
              </a:graphicData>
            </a:graphic>
          </wp:inline>
        </w:drawing>
      </w:r>
    </w:p>
    <w:p w14:paraId="3A9CBF53" w14:textId="77777777" w:rsidR="00AE327D" w:rsidRPr="00D0223F" w:rsidRDefault="00AE327D">
      <w:pPr>
        <w:pStyle w:val="normalwithoutspacing"/>
        <w:rPr>
          <w:i/>
          <w:color w:val="5B9BD5"/>
          <w:szCs w:val="22"/>
        </w:rPr>
      </w:pPr>
    </w:p>
    <w:p w14:paraId="2A64AFEA" w14:textId="77777777" w:rsidR="001B29A3" w:rsidRPr="00D0223F" w:rsidRDefault="001B29A3">
      <w:pPr>
        <w:pStyle w:val="normalwithoutspacing"/>
        <w:rPr>
          <w:i/>
          <w:color w:val="5B9BD5"/>
          <w:szCs w:val="22"/>
        </w:rPr>
      </w:pPr>
    </w:p>
    <w:p w14:paraId="73BD78E6" w14:textId="77777777" w:rsidR="001B29A3" w:rsidRPr="00D0223F" w:rsidRDefault="001B29A3">
      <w:pPr>
        <w:pStyle w:val="normalwithoutspacing"/>
        <w:rPr>
          <w:i/>
          <w:color w:val="5B9BD5"/>
          <w:szCs w:val="22"/>
        </w:rPr>
      </w:pPr>
    </w:p>
    <w:p w14:paraId="46D4080A" w14:textId="77777777" w:rsidR="001B29A3" w:rsidRPr="00D0223F" w:rsidRDefault="001B29A3">
      <w:pPr>
        <w:pStyle w:val="normalwithoutspacing"/>
        <w:rPr>
          <w:i/>
          <w:color w:val="5B9BD5"/>
          <w:szCs w:val="22"/>
        </w:rPr>
      </w:pPr>
    </w:p>
    <w:p w14:paraId="4F454478" w14:textId="77777777" w:rsidR="001B29A3" w:rsidRPr="00D0223F" w:rsidRDefault="001B29A3">
      <w:pPr>
        <w:pStyle w:val="normalwithoutspacing"/>
        <w:rPr>
          <w:i/>
          <w:color w:val="5B9BD5"/>
          <w:szCs w:val="22"/>
        </w:rPr>
      </w:pPr>
    </w:p>
    <w:p w14:paraId="2F608B75" w14:textId="77777777" w:rsidR="001B29A3" w:rsidRPr="00D0223F" w:rsidRDefault="001B29A3">
      <w:pPr>
        <w:pStyle w:val="normalwithoutspacing"/>
        <w:rPr>
          <w:i/>
          <w:color w:val="5B9BD5"/>
          <w:szCs w:val="22"/>
        </w:rPr>
      </w:pPr>
    </w:p>
    <w:p w14:paraId="25D2D582" w14:textId="77777777" w:rsidR="001B29A3" w:rsidRPr="00D0223F" w:rsidRDefault="001B29A3">
      <w:pPr>
        <w:pStyle w:val="normalwithoutspacing"/>
        <w:rPr>
          <w:i/>
          <w:color w:val="5B9BD5"/>
          <w:szCs w:val="22"/>
        </w:rPr>
      </w:pPr>
    </w:p>
    <w:p w14:paraId="24559313" w14:textId="77777777" w:rsidR="001B29A3" w:rsidRPr="00D0223F" w:rsidRDefault="001B29A3">
      <w:pPr>
        <w:pStyle w:val="normalwithoutspacing"/>
        <w:rPr>
          <w:i/>
          <w:color w:val="5B9BD5"/>
          <w:szCs w:val="22"/>
        </w:rPr>
      </w:pPr>
    </w:p>
    <w:p w14:paraId="01F8183F" w14:textId="77777777" w:rsidR="001B29A3" w:rsidRPr="00D0223F" w:rsidRDefault="001B29A3">
      <w:pPr>
        <w:pStyle w:val="normalwithoutspacing"/>
        <w:rPr>
          <w:i/>
          <w:color w:val="5B9BD5"/>
          <w:szCs w:val="22"/>
        </w:rPr>
      </w:pPr>
    </w:p>
    <w:p w14:paraId="25C6E249" w14:textId="77777777" w:rsidR="001B29A3" w:rsidRPr="00D0223F" w:rsidRDefault="001B29A3">
      <w:pPr>
        <w:pStyle w:val="normalwithoutspacing"/>
        <w:rPr>
          <w:i/>
          <w:color w:val="5B9BD5"/>
          <w:szCs w:val="22"/>
        </w:rPr>
      </w:pPr>
    </w:p>
    <w:p w14:paraId="59E3C33E" w14:textId="77777777" w:rsidR="001B29A3" w:rsidRPr="00D0223F" w:rsidRDefault="001B29A3">
      <w:pPr>
        <w:pStyle w:val="normalwithoutspacing"/>
        <w:rPr>
          <w:i/>
          <w:color w:val="5B9BD5"/>
          <w:szCs w:val="22"/>
        </w:rPr>
      </w:pPr>
    </w:p>
    <w:p w14:paraId="11C5FF43" w14:textId="77777777" w:rsidR="001B29A3" w:rsidRPr="00D0223F" w:rsidRDefault="001B29A3">
      <w:pPr>
        <w:pStyle w:val="normalwithoutspacing"/>
        <w:rPr>
          <w:i/>
          <w:color w:val="5B9BD5"/>
          <w:szCs w:val="22"/>
        </w:rPr>
      </w:pPr>
    </w:p>
    <w:p w14:paraId="73DE69BB" w14:textId="77777777" w:rsidR="001B29A3" w:rsidRPr="00D0223F" w:rsidRDefault="001B29A3">
      <w:pPr>
        <w:pStyle w:val="normalwithoutspacing"/>
        <w:rPr>
          <w:i/>
          <w:color w:val="5B9BD5"/>
          <w:szCs w:val="22"/>
        </w:rPr>
      </w:pPr>
    </w:p>
    <w:p w14:paraId="368B1435" w14:textId="77777777" w:rsidR="001B29A3" w:rsidRPr="00D0223F" w:rsidRDefault="001B29A3">
      <w:pPr>
        <w:pStyle w:val="normalwithoutspacing"/>
        <w:rPr>
          <w:i/>
          <w:color w:val="5B9BD5"/>
          <w:szCs w:val="22"/>
        </w:rPr>
      </w:pPr>
    </w:p>
    <w:p w14:paraId="1093170A" w14:textId="77777777" w:rsidR="001B29A3" w:rsidRPr="00D0223F" w:rsidRDefault="001B29A3">
      <w:pPr>
        <w:pStyle w:val="normalwithoutspacing"/>
        <w:rPr>
          <w:i/>
          <w:color w:val="5B9BD5"/>
          <w:szCs w:val="22"/>
        </w:rPr>
      </w:pPr>
    </w:p>
    <w:p w14:paraId="75E78FAE" w14:textId="77777777" w:rsidR="001B29A3" w:rsidRPr="00D0223F" w:rsidRDefault="001B29A3">
      <w:pPr>
        <w:pStyle w:val="normalwithoutspacing"/>
        <w:rPr>
          <w:i/>
          <w:color w:val="5B9BD5"/>
          <w:szCs w:val="22"/>
        </w:rPr>
      </w:pPr>
    </w:p>
    <w:p w14:paraId="4F7FF721" w14:textId="77777777" w:rsidR="001B29A3" w:rsidRPr="00D0223F" w:rsidRDefault="001B29A3">
      <w:pPr>
        <w:pStyle w:val="normalwithoutspacing"/>
        <w:rPr>
          <w:i/>
          <w:color w:val="5B9BD5"/>
          <w:szCs w:val="22"/>
        </w:rPr>
      </w:pPr>
    </w:p>
    <w:p w14:paraId="7B387CA2" w14:textId="77777777" w:rsidR="001B29A3" w:rsidRPr="00D0223F" w:rsidRDefault="001B29A3">
      <w:pPr>
        <w:pStyle w:val="normalwithoutspacing"/>
        <w:rPr>
          <w:i/>
          <w:color w:val="5B9BD5"/>
          <w:szCs w:val="22"/>
        </w:rPr>
      </w:pPr>
    </w:p>
    <w:p w14:paraId="41125647" w14:textId="77777777" w:rsidR="001B29A3" w:rsidRPr="00D0223F" w:rsidRDefault="001B29A3">
      <w:pPr>
        <w:pStyle w:val="normalwithoutspacing"/>
        <w:rPr>
          <w:i/>
          <w:color w:val="5B9BD5"/>
          <w:szCs w:val="22"/>
        </w:rPr>
      </w:pPr>
    </w:p>
    <w:p w14:paraId="7784AC58" w14:textId="77777777" w:rsidR="001B29A3" w:rsidRPr="00D0223F" w:rsidRDefault="001B29A3">
      <w:pPr>
        <w:pStyle w:val="normalwithoutspacing"/>
        <w:rPr>
          <w:i/>
          <w:color w:val="5B9BD5"/>
          <w:szCs w:val="22"/>
        </w:rPr>
      </w:pPr>
    </w:p>
    <w:p w14:paraId="37D4A1E8" w14:textId="77777777" w:rsidR="001B29A3" w:rsidRPr="00D0223F" w:rsidRDefault="001B29A3">
      <w:pPr>
        <w:pStyle w:val="normalwithoutspacing"/>
        <w:rPr>
          <w:i/>
          <w:color w:val="5B9BD5"/>
          <w:szCs w:val="22"/>
        </w:rPr>
      </w:pPr>
    </w:p>
    <w:p w14:paraId="73541785" w14:textId="77777777" w:rsidR="001B29A3" w:rsidRPr="00D0223F" w:rsidRDefault="001B29A3">
      <w:pPr>
        <w:pStyle w:val="normalwithoutspacing"/>
        <w:rPr>
          <w:i/>
          <w:color w:val="5B9BD5"/>
          <w:szCs w:val="22"/>
        </w:rPr>
      </w:pPr>
    </w:p>
    <w:p w14:paraId="7C174C23" w14:textId="77777777" w:rsidR="001B29A3" w:rsidRPr="00D0223F" w:rsidRDefault="001B29A3">
      <w:pPr>
        <w:pStyle w:val="normalwithoutspacing"/>
        <w:rPr>
          <w:i/>
          <w:color w:val="5B9BD5"/>
          <w:szCs w:val="22"/>
        </w:rPr>
      </w:pPr>
    </w:p>
    <w:p w14:paraId="24D0E09D" w14:textId="77777777" w:rsidR="00AE327D" w:rsidRPr="00D0223F" w:rsidRDefault="00AE327D">
      <w:pPr>
        <w:pStyle w:val="normalwithoutspacing"/>
        <w:rPr>
          <w:i/>
          <w:color w:val="5B9BD5"/>
          <w:szCs w:val="22"/>
        </w:rPr>
      </w:pPr>
    </w:p>
    <w:p w14:paraId="7C45B149" w14:textId="77777777" w:rsidR="00AE327D" w:rsidRPr="00D0223F" w:rsidRDefault="000657AA">
      <w:pPr>
        <w:pStyle w:val="normalwithoutspacing"/>
        <w:rPr>
          <w:i/>
          <w:color w:val="5B9BD5"/>
          <w:szCs w:val="22"/>
        </w:rPr>
      </w:pPr>
      <w:r w:rsidRPr="00D0223F">
        <w:rPr>
          <w:noProof/>
          <w:lang w:eastAsia="el-GR"/>
        </w:rPr>
        <w:drawing>
          <wp:inline distT="0" distB="0" distL="0" distR="0" wp14:anchorId="12BDBC71" wp14:editId="13F30921">
            <wp:extent cx="5970905" cy="7724775"/>
            <wp:effectExtent l="0" t="0" r="0" b="9525"/>
            <wp:docPr id="7" name="ole_rI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8"/>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70905" cy="7724775"/>
                    </a:xfrm>
                    <a:prstGeom prst="rect">
                      <a:avLst/>
                    </a:prstGeom>
                    <a:solidFill>
                      <a:srgbClr val="FFFFFF"/>
                    </a:solidFill>
                    <a:ln>
                      <a:noFill/>
                    </a:ln>
                  </pic:spPr>
                </pic:pic>
              </a:graphicData>
            </a:graphic>
          </wp:inline>
        </w:drawing>
      </w:r>
    </w:p>
    <w:p w14:paraId="18AF3DF3" w14:textId="77777777" w:rsidR="00AE327D" w:rsidRPr="00D0223F" w:rsidRDefault="00AE327D">
      <w:pPr>
        <w:pStyle w:val="normalwithoutspacing"/>
        <w:rPr>
          <w:i/>
          <w:color w:val="5B9BD5"/>
          <w:szCs w:val="22"/>
        </w:rPr>
      </w:pPr>
    </w:p>
    <w:p w14:paraId="15E853A5" w14:textId="77777777" w:rsidR="00AE327D" w:rsidRPr="00D0223F" w:rsidRDefault="00AE327D">
      <w:pPr>
        <w:pStyle w:val="normalwithoutspacing"/>
        <w:rPr>
          <w:i/>
          <w:color w:val="5B9BD5"/>
          <w:szCs w:val="22"/>
        </w:rPr>
      </w:pPr>
    </w:p>
    <w:p w14:paraId="0CDD958B" w14:textId="77777777" w:rsidR="00AE327D" w:rsidRPr="00D0223F" w:rsidRDefault="00AE327D">
      <w:pPr>
        <w:pStyle w:val="normalwithoutspacing"/>
        <w:rPr>
          <w:i/>
          <w:color w:val="5B9BD5"/>
          <w:szCs w:val="22"/>
        </w:rPr>
      </w:pPr>
    </w:p>
    <w:p w14:paraId="2BBEBC9B" w14:textId="77777777" w:rsidR="001B29A3" w:rsidRPr="00D0223F" w:rsidRDefault="001B29A3">
      <w:pPr>
        <w:pStyle w:val="normalwithoutspacing"/>
        <w:rPr>
          <w:i/>
          <w:color w:val="5B9BD5"/>
          <w:szCs w:val="22"/>
        </w:rPr>
      </w:pPr>
    </w:p>
    <w:p w14:paraId="4F56483F" w14:textId="77777777" w:rsidR="001B29A3" w:rsidRPr="00D0223F" w:rsidRDefault="001B29A3">
      <w:pPr>
        <w:pStyle w:val="normalwithoutspacing"/>
        <w:rPr>
          <w:i/>
          <w:color w:val="5B9BD5"/>
          <w:szCs w:val="22"/>
        </w:rPr>
      </w:pPr>
    </w:p>
    <w:p w14:paraId="3C1E6CBB" w14:textId="77777777" w:rsidR="001B29A3" w:rsidRPr="00D0223F" w:rsidRDefault="001B29A3">
      <w:pPr>
        <w:pStyle w:val="normalwithoutspacing"/>
        <w:rPr>
          <w:i/>
          <w:color w:val="5B9BD5"/>
          <w:szCs w:val="22"/>
        </w:rPr>
      </w:pPr>
    </w:p>
    <w:p w14:paraId="763E2596" w14:textId="77777777" w:rsidR="001B29A3" w:rsidRPr="00D0223F" w:rsidRDefault="001B29A3">
      <w:pPr>
        <w:pStyle w:val="normalwithoutspacing"/>
        <w:rPr>
          <w:i/>
          <w:color w:val="5B9BD5"/>
          <w:szCs w:val="22"/>
        </w:rPr>
      </w:pPr>
    </w:p>
    <w:p w14:paraId="4934DBA9" w14:textId="77777777" w:rsidR="00AE327D" w:rsidRPr="00D0223F" w:rsidRDefault="000657AA">
      <w:pPr>
        <w:pStyle w:val="normalwithoutspacing"/>
        <w:rPr>
          <w:i/>
          <w:color w:val="5B9BD5"/>
          <w:szCs w:val="22"/>
        </w:rPr>
      </w:pPr>
      <w:r w:rsidRPr="00D0223F">
        <w:rPr>
          <w:noProof/>
          <w:lang w:eastAsia="el-GR"/>
        </w:rPr>
        <w:drawing>
          <wp:inline distT="0" distB="0" distL="0" distR="0" wp14:anchorId="6DB1F4CD" wp14:editId="5F09570E">
            <wp:extent cx="6093460" cy="3712210"/>
            <wp:effectExtent l="0" t="0" r="2540" b="2540"/>
            <wp:docPr id="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93460" cy="3712210"/>
                    </a:xfrm>
                    <a:prstGeom prst="rect">
                      <a:avLst/>
                    </a:prstGeom>
                    <a:noFill/>
                    <a:ln>
                      <a:noFill/>
                    </a:ln>
                  </pic:spPr>
                </pic:pic>
              </a:graphicData>
            </a:graphic>
          </wp:inline>
        </w:drawing>
      </w:r>
    </w:p>
    <w:p w14:paraId="0BDBB917" w14:textId="77777777" w:rsidR="00AE327D" w:rsidRPr="00D0223F" w:rsidRDefault="00AE327D">
      <w:pPr>
        <w:pStyle w:val="normalwithoutspacing"/>
        <w:rPr>
          <w:i/>
          <w:color w:val="5B9BD5"/>
          <w:szCs w:val="22"/>
        </w:rPr>
      </w:pPr>
    </w:p>
    <w:p w14:paraId="075860E7" w14:textId="77777777" w:rsidR="00AE327D" w:rsidRPr="00D0223F" w:rsidRDefault="00AE327D">
      <w:pPr>
        <w:pStyle w:val="normalwithoutspacing"/>
        <w:rPr>
          <w:i/>
          <w:color w:val="5B9BD5"/>
          <w:szCs w:val="22"/>
        </w:rPr>
      </w:pPr>
    </w:p>
    <w:p w14:paraId="648A4493" w14:textId="77777777" w:rsidR="00AE327D" w:rsidRPr="00D0223F" w:rsidRDefault="00AE327D">
      <w:pPr>
        <w:pStyle w:val="normalwithoutspacing"/>
        <w:rPr>
          <w:i/>
          <w:color w:val="5B9BD5"/>
          <w:szCs w:val="22"/>
        </w:rPr>
      </w:pPr>
    </w:p>
    <w:p w14:paraId="2775A042" w14:textId="77777777" w:rsidR="001B29A3" w:rsidRPr="00D0223F" w:rsidRDefault="001B29A3">
      <w:pPr>
        <w:pStyle w:val="normalwithoutspacing"/>
        <w:rPr>
          <w:i/>
          <w:color w:val="5B9BD5"/>
          <w:szCs w:val="22"/>
        </w:rPr>
      </w:pPr>
    </w:p>
    <w:p w14:paraId="6691CA2F" w14:textId="77777777" w:rsidR="001B29A3" w:rsidRPr="00D0223F" w:rsidRDefault="001B29A3">
      <w:pPr>
        <w:pStyle w:val="normalwithoutspacing"/>
        <w:rPr>
          <w:i/>
          <w:color w:val="5B9BD5"/>
          <w:szCs w:val="22"/>
        </w:rPr>
      </w:pPr>
    </w:p>
    <w:p w14:paraId="02064E7C" w14:textId="77777777" w:rsidR="001B29A3" w:rsidRPr="00D0223F" w:rsidRDefault="001B29A3">
      <w:pPr>
        <w:pStyle w:val="normalwithoutspacing"/>
        <w:rPr>
          <w:i/>
          <w:color w:val="5B9BD5"/>
          <w:szCs w:val="22"/>
        </w:rPr>
      </w:pPr>
    </w:p>
    <w:p w14:paraId="46FDA39E" w14:textId="77777777" w:rsidR="001B29A3" w:rsidRPr="00D0223F" w:rsidRDefault="001B29A3">
      <w:pPr>
        <w:pStyle w:val="normalwithoutspacing"/>
        <w:rPr>
          <w:i/>
          <w:color w:val="5B9BD5"/>
          <w:szCs w:val="22"/>
        </w:rPr>
      </w:pPr>
    </w:p>
    <w:p w14:paraId="0B7AC390" w14:textId="77777777" w:rsidR="001B29A3" w:rsidRPr="00D0223F" w:rsidRDefault="001B29A3">
      <w:pPr>
        <w:pStyle w:val="normalwithoutspacing"/>
        <w:rPr>
          <w:i/>
          <w:color w:val="5B9BD5"/>
          <w:szCs w:val="22"/>
        </w:rPr>
      </w:pPr>
    </w:p>
    <w:p w14:paraId="7FAD29A6" w14:textId="77777777" w:rsidR="001B29A3" w:rsidRPr="00D0223F" w:rsidRDefault="001B29A3">
      <w:pPr>
        <w:pStyle w:val="normalwithoutspacing"/>
        <w:rPr>
          <w:i/>
          <w:color w:val="5B9BD5"/>
          <w:szCs w:val="22"/>
        </w:rPr>
      </w:pPr>
    </w:p>
    <w:p w14:paraId="3123CA4E" w14:textId="77777777" w:rsidR="001B29A3" w:rsidRPr="00D0223F" w:rsidRDefault="001B29A3">
      <w:pPr>
        <w:pStyle w:val="normalwithoutspacing"/>
        <w:rPr>
          <w:i/>
          <w:color w:val="5B9BD5"/>
          <w:szCs w:val="22"/>
        </w:rPr>
      </w:pPr>
    </w:p>
    <w:p w14:paraId="4514D5B2" w14:textId="77777777" w:rsidR="001B29A3" w:rsidRPr="00D0223F" w:rsidRDefault="001B29A3">
      <w:pPr>
        <w:pStyle w:val="normalwithoutspacing"/>
        <w:rPr>
          <w:i/>
          <w:color w:val="5B9BD5"/>
          <w:szCs w:val="22"/>
        </w:rPr>
      </w:pPr>
    </w:p>
    <w:p w14:paraId="4B56F2D1" w14:textId="77777777" w:rsidR="001B29A3" w:rsidRPr="00D0223F" w:rsidRDefault="001B29A3">
      <w:pPr>
        <w:pStyle w:val="normalwithoutspacing"/>
        <w:rPr>
          <w:i/>
          <w:color w:val="5B9BD5"/>
          <w:szCs w:val="22"/>
        </w:rPr>
      </w:pPr>
    </w:p>
    <w:p w14:paraId="61AE1E01" w14:textId="77777777" w:rsidR="001B29A3" w:rsidRPr="00D0223F" w:rsidRDefault="001B29A3">
      <w:pPr>
        <w:pStyle w:val="normalwithoutspacing"/>
        <w:rPr>
          <w:i/>
          <w:color w:val="5B9BD5"/>
          <w:szCs w:val="22"/>
        </w:rPr>
      </w:pPr>
    </w:p>
    <w:p w14:paraId="6FC203A6" w14:textId="77777777" w:rsidR="001B29A3" w:rsidRPr="00D0223F" w:rsidRDefault="001B29A3">
      <w:pPr>
        <w:pStyle w:val="normalwithoutspacing"/>
        <w:rPr>
          <w:i/>
          <w:color w:val="5B9BD5"/>
          <w:szCs w:val="22"/>
        </w:rPr>
      </w:pPr>
    </w:p>
    <w:p w14:paraId="0112D7BE" w14:textId="77777777" w:rsidR="001B29A3" w:rsidRPr="00D0223F" w:rsidRDefault="001B29A3">
      <w:pPr>
        <w:pStyle w:val="normalwithoutspacing"/>
        <w:rPr>
          <w:i/>
          <w:color w:val="5B9BD5"/>
          <w:szCs w:val="22"/>
        </w:rPr>
      </w:pPr>
    </w:p>
    <w:p w14:paraId="4AEB3ECF" w14:textId="77777777" w:rsidR="001B29A3" w:rsidRPr="00D0223F" w:rsidRDefault="001B29A3">
      <w:pPr>
        <w:pStyle w:val="normalwithoutspacing"/>
        <w:rPr>
          <w:i/>
          <w:color w:val="5B9BD5"/>
          <w:szCs w:val="22"/>
        </w:rPr>
      </w:pPr>
    </w:p>
    <w:p w14:paraId="3DD55A2D" w14:textId="77777777" w:rsidR="001B29A3" w:rsidRPr="00D0223F" w:rsidRDefault="001B29A3">
      <w:pPr>
        <w:pStyle w:val="normalwithoutspacing"/>
        <w:rPr>
          <w:i/>
          <w:color w:val="5B9BD5"/>
          <w:szCs w:val="22"/>
        </w:rPr>
      </w:pPr>
    </w:p>
    <w:p w14:paraId="3CF14085" w14:textId="77777777" w:rsidR="001B29A3" w:rsidRPr="00D0223F" w:rsidRDefault="001B29A3">
      <w:pPr>
        <w:pStyle w:val="normalwithoutspacing"/>
        <w:rPr>
          <w:i/>
          <w:color w:val="5B9BD5"/>
          <w:szCs w:val="22"/>
        </w:rPr>
      </w:pPr>
    </w:p>
    <w:p w14:paraId="0E4515CC" w14:textId="77777777" w:rsidR="001B29A3" w:rsidRPr="00D0223F" w:rsidRDefault="001B29A3">
      <w:pPr>
        <w:pStyle w:val="normalwithoutspacing"/>
        <w:rPr>
          <w:i/>
          <w:color w:val="5B9BD5"/>
          <w:szCs w:val="22"/>
        </w:rPr>
      </w:pPr>
    </w:p>
    <w:p w14:paraId="0B61E0AB" w14:textId="77777777" w:rsidR="001B29A3" w:rsidRPr="00D0223F" w:rsidRDefault="001B29A3">
      <w:pPr>
        <w:pStyle w:val="normalwithoutspacing"/>
        <w:rPr>
          <w:i/>
          <w:color w:val="5B9BD5"/>
          <w:szCs w:val="22"/>
        </w:rPr>
      </w:pPr>
    </w:p>
    <w:p w14:paraId="44F4C461" w14:textId="77777777" w:rsidR="001B29A3" w:rsidRPr="00D0223F" w:rsidRDefault="001B29A3">
      <w:pPr>
        <w:pStyle w:val="normalwithoutspacing"/>
        <w:rPr>
          <w:i/>
          <w:color w:val="5B9BD5"/>
          <w:szCs w:val="22"/>
        </w:rPr>
      </w:pPr>
    </w:p>
    <w:p w14:paraId="7D1EA948" w14:textId="77777777" w:rsidR="001B29A3" w:rsidRPr="00D0223F" w:rsidRDefault="001B29A3">
      <w:pPr>
        <w:pStyle w:val="normalwithoutspacing"/>
        <w:rPr>
          <w:i/>
          <w:color w:val="5B9BD5"/>
          <w:szCs w:val="22"/>
        </w:rPr>
      </w:pPr>
    </w:p>
    <w:p w14:paraId="1C512C84" w14:textId="77777777" w:rsidR="001B29A3" w:rsidRPr="00D0223F" w:rsidRDefault="001B29A3">
      <w:pPr>
        <w:pStyle w:val="normalwithoutspacing"/>
        <w:rPr>
          <w:i/>
          <w:color w:val="5B9BD5"/>
          <w:szCs w:val="22"/>
        </w:rPr>
      </w:pPr>
    </w:p>
    <w:p w14:paraId="71257315" w14:textId="77777777" w:rsidR="001B29A3" w:rsidRPr="00D0223F" w:rsidRDefault="001B29A3">
      <w:pPr>
        <w:pStyle w:val="normalwithoutspacing"/>
        <w:rPr>
          <w:i/>
          <w:color w:val="5B9BD5"/>
          <w:szCs w:val="22"/>
        </w:rPr>
      </w:pPr>
    </w:p>
    <w:p w14:paraId="44BCD022" w14:textId="77777777" w:rsidR="001B29A3" w:rsidRPr="00D0223F" w:rsidRDefault="001B29A3">
      <w:pPr>
        <w:pStyle w:val="normalwithoutspacing"/>
        <w:rPr>
          <w:i/>
          <w:color w:val="5B9BD5"/>
          <w:szCs w:val="22"/>
        </w:rPr>
      </w:pPr>
    </w:p>
    <w:p w14:paraId="1A898A96" w14:textId="77777777" w:rsidR="001B29A3" w:rsidRPr="00D0223F" w:rsidRDefault="001B29A3">
      <w:pPr>
        <w:pStyle w:val="normalwithoutspacing"/>
        <w:rPr>
          <w:i/>
          <w:color w:val="5B9BD5"/>
          <w:szCs w:val="22"/>
        </w:rPr>
      </w:pPr>
    </w:p>
    <w:p w14:paraId="299654FD" w14:textId="77777777" w:rsidR="00AE327D" w:rsidRPr="00D0223F" w:rsidRDefault="000657AA">
      <w:pPr>
        <w:pStyle w:val="normalwithoutspacing"/>
        <w:rPr>
          <w:i/>
          <w:color w:val="5B9BD5"/>
          <w:szCs w:val="22"/>
        </w:rPr>
      </w:pPr>
      <w:r w:rsidRPr="00D0223F">
        <w:rPr>
          <w:noProof/>
          <w:lang w:eastAsia="el-GR"/>
        </w:rPr>
        <w:drawing>
          <wp:inline distT="0" distB="0" distL="0" distR="0" wp14:anchorId="045D9439" wp14:editId="150C03E9">
            <wp:extent cx="6175375" cy="6810375"/>
            <wp:effectExtent l="0" t="0" r="0" b="9525"/>
            <wp:docPr id="9" name="ole_rId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1"/>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75375" cy="6810375"/>
                    </a:xfrm>
                    <a:prstGeom prst="rect">
                      <a:avLst/>
                    </a:prstGeom>
                    <a:solidFill>
                      <a:srgbClr val="FFFFFF"/>
                    </a:solidFill>
                    <a:ln>
                      <a:noFill/>
                    </a:ln>
                  </pic:spPr>
                </pic:pic>
              </a:graphicData>
            </a:graphic>
          </wp:inline>
        </w:drawing>
      </w:r>
    </w:p>
    <w:p w14:paraId="0747461B" w14:textId="77777777" w:rsidR="00AE327D" w:rsidRPr="00D0223F" w:rsidRDefault="00AE327D">
      <w:pPr>
        <w:pStyle w:val="normalwithoutspacing"/>
        <w:rPr>
          <w:i/>
          <w:color w:val="5B9BD5"/>
          <w:szCs w:val="22"/>
        </w:rPr>
      </w:pPr>
    </w:p>
    <w:p w14:paraId="54592544" w14:textId="77777777" w:rsidR="00AE327D" w:rsidRPr="00D0223F" w:rsidRDefault="00AE327D">
      <w:pPr>
        <w:pStyle w:val="normalwithoutspacing"/>
        <w:rPr>
          <w:i/>
          <w:color w:val="5B9BD5"/>
          <w:szCs w:val="22"/>
        </w:rPr>
      </w:pPr>
    </w:p>
    <w:p w14:paraId="7AF78907" w14:textId="77777777" w:rsidR="001B29A3" w:rsidRPr="00D0223F" w:rsidRDefault="001B29A3">
      <w:pPr>
        <w:pStyle w:val="normalwithoutspacing"/>
        <w:rPr>
          <w:i/>
          <w:color w:val="5B9BD5"/>
          <w:szCs w:val="22"/>
        </w:rPr>
      </w:pPr>
    </w:p>
    <w:p w14:paraId="0550BDE5" w14:textId="77777777" w:rsidR="001B29A3" w:rsidRPr="00D0223F" w:rsidRDefault="001B29A3">
      <w:pPr>
        <w:pStyle w:val="normalwithoutspacing"/>
        <w:rPr>
          <w:i/>
          <w:color w:val="5B9BD5"/>
          <w:szCs w:val="22"/>
        </w:rPr>
      </w:pPr>
    </w:p>
    <w:p w14:paraId="0591A07C" w14:textId="77777777" w:rsidR="001B29A3" w:rsidRPr="00D0223F" w:rsidRDefault="001B29A3">
      <w:pPr>
        <w:pStyle w:val="normalwithoutspacing"/>
        <w:rPr>
          <w:i/>
          <w:color w:val="5B9BD5"/>
          <w:szCs w:val="22"/>
        </w:rPr>
      </w:pPr>
    </w:p>
    <w:p w14:paraId="3EC6618E" w14:textId="77777777" w:rsidR="001B29A3" w:rsidRPr="00D0223F" w:rsidRDefault="001B29A3">
      <w:pPr>
        <w:pStyle w:val="normalwithoutspacing"/>
        <w:rPr>
          <w:i/>
          <w:color w:val="5B9BD5"/>
          <w:szCs w:val="22"/>
        </w:rPr>
      </w:pPr>
    </w:p>
    <w:p w14:paraId="5B995A61" w14:textId="77777777" w:rsidR="001B29A3" w:rsidRPr="00D0223F" w:rsidRDefault="001B29A3">
      <w:pPr>
        <w:pStyle w:val="normalwithoutspacing"/>
        <w:rPr>
          <w:i/>
          <w:color w:val="5B9BD5"/>
          <w:szCs w:val="22"/>
        </w:rPr>
      </w:pPr>
    </w:p>
    <w:p w14:paraId="252D1441" w14:textId="77777777" w:rsidR="001B29A3" w:rsidRPr="00D0223F" w:rsidRDefault="001B29A3">
      <w:pPr>
        <w:pStyle w:val="normalwithoutspacing"/>
        <w:rPr>
          <w:i/>
          <w:color w:val="5B9BD5"/>
          <w:szCs w:val="22"/>
        </w:rPr>
      </w:pPr>
    </w:p>
    <w:p w14:paraId="4D6ED35C" w14:textId="77777777" w:rsidR="001B29A3" w:rsidRPr="00D0223F" w:rsidRDefault="001B29A3">
      <w:pPr>
        <w:pStyle w:val="normalwithoutspacing"/>
        <w:rPr>
          <w:i/>
          <w:color w:val="5B9BD5"/>
          <w:szCs w:val="22"/>
        </w:rPr>
      </w:pPr>
    </w:p>
    <w:p w14:paraId="2FAF50C8" w14:textId="77777777" w:rsidR="001B29A3" w:rsidRPr="00D0223F" w:rsidRDefault="001B29A3">
      <w:pPr>
        <w:pStyle w:val="normalwithoutspacing"/>
        <w:rPr>
          <w:i/>
          <w:color w:val="5B9BD5"/>
          <w:szCs w:val="22"/>
        </w:rPr>
      </w:pPr>
    </w:p>
    <w:p w14:paraId="73BAD2C2" w14:textId="77777777" w:rsidR="001B29A3" w:rsidRPr="00D0223F" w:rsidRDefault="001B29A3">
      <w:pPr>
        <w:pStyle w:val="normalwithoutspacing"/>
        <w:rPr>
          <w:i/>
          <w:color w:val="5B9BD5"/>
          <w:szCs w:val="22"/>
        </w:rPr>
      </w:pPr>
    </w:p>
    <w:p w14:paraId="61344EF7" w14:textId="77777777" w:rsidR="00AE327D" w:rsidRPr="00D0223F" w:rsidRDefault="000657AA">
      <w:pPr>
        <w:pStyle w:val="normalwithoutspacing"/>
        <w:rPr>
          <w:i/>
          <w:color w:val="5B9BD5"/>
          <w:szCs w:val="22"/>
        </w:rPr>
      </w:pPr>
      <w:r w:rsidRPr="00D0223F">
        <w:rPr>
          <w:noProof/>
          <w:lang w:eastAsia="el-GR"/>
        </w:rPr>
        <w:drawing>
          <wp:inline distT="0" distB="0" distL="0" distR="0" wp14:anchorId="08FEB3C6" wp14:editId="2E437A43">
            <wp:extent cx="6169025" cy="4142105"/>
            <wp:effectExtent l="0" t="0" r="3175" b="0"/>
            <wp:docPr id="1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69025" cy="4142105"/>
                    </a:xfrm>
                    <a:prstGeom prst="rect">
                      <a:avLst/>
                    </a:prstGeom>
                    <a:noFill/>
                    <a:ln>
                      <a:noFill/>
                    </a:ln>
                  </pic:spPr>
                </pic:pic>
              </a:graphicData>
            </a:graphic>
          </wp:inline>
        </w:drawing>
      </w:r>
    </w:p>
    <w:p w14:paraId="2EC6488D" w14:textId="77777777" w:rsidR="00AE327D" w:rsidRPr="00D0223F" w:rsidRDefault="00AE327D">
      <w:pPr>
        <w:pStyle w:val="normalwithoutspacing"/>
        <w:rPr>
          <w:i/>
          <w:color w:val="5B9BD5"/>
          <w:szCs w:val="22"/>
        </w:rPr>
      </w:pPr>
    </w:p>
    <w:p w14:paraId="07DA1581" w14:textId="77777777" w:rsidR="00AE327D" w:rsidRPr="00D0223F" w:rsidRDefault="00AE327D">
      <w:pPr>
        <w:pStyle w:val="normalwithoutspacing"/>
        <w:rPr>
          <w:i/>
          <w:color w:val="5B9BD5"/>
          <w:szCs w:val="22"/>
        </w:rPr>
      </w:pPr>
    </w:p>
    <w:p w14:paraId="5477A5E4" w14:textId="77777777" w:rsidR="001B29A3" w:rsidRPr="00D0223F" w:rsidRDefault="001B29A3">
      <w:pPr>
        <w:pStyle w:val="normalwithoutspacing"/>
        <w:rPr>
          <w:i/>
          <w:color w:val="5B9BD5"/>
          <w:szCs w:val="22"/>
        </w:rPr>
      </w:pPr>
    </w:p>
    <w:p w14:paraId="0D24063B" w14:textId="77777777" w:rsidR="001B29A3" w:rsidRPr="00D0223F" w:rsidRDefault="001B29A3">
      <w:pPr>
        <w:pStyle w:val="normalwithoutspacing"/>
        <w:rPr>
          <w:i/>
          <w:color w:val="5B9BD5"/>
          <w:szCs w:val="22"/>
        </w:rPr>
      </w:pPr>
    </w:p>
    <w:p w14:paraId="3A0FB636" w14:textId="77777777" w:rsidR="001B29A3" w:rsidRPr="00D0223F" w:rsidRDefault="001B29A3">
      <w:pPr>
        <w:pStyle w:val="normalwithoutspacing"/>
        <w:rPr>
          <w:i/>
          <w:color w:val="5B9BD5"/>
          <w:szCs w:val="22"/>
        </w:rPr>
      </w:pPr>
    </w:p>
    <w:p w14:paraId="07CE18FA" w14:textId="77777777" w:rsidR="001B29A3" w:rsidRPr="00D0223F" w:rsidRDefault="001B29A3">
      <w:pPr>
        <w:pStyle w:val="normalwithoutspacing"/>
        <w:rPr>
          <w:i/>
          <w:color w:val="5B9BD5"/>
          <w:szCs w:val="22"/>
        </w:rPr>
      </w:pPr>
    </w:p>
    <w:p w14:paraId="08A0DCC1" w14:textId="77777777" w:rsidR="001B29A3" w:rsidRPr="00D0223F" w:rsidRDefault="001B29A3">
      <w:pPr>
        <w:pStyle w:val="normalwithoutspacing"/>
        <w:rPr>
          <w:i/>
          <w:color w:val="5B9BD5"/>
          <w:szCs w:val="22"/>
        </w:rPr>
      </w:pPr>
    </w:p>
    <w:p w14:paraId="1E4198DB" w14:textId="77777777" w:rsidR="001B29A3" w:rsidRPr="00D0223F" w:rsidRDefault="001B29A3">
      <w:pPr>
        <w:pStyle w:val="normalwithoutspacing"/>
        <w:rPr>
          <w:i/>
          <w:color w:val="5B9BD5"/>
          <w:szCs w:val="22"/>
        </w:rPr>
      </w:pPr>
    </w:p>
    <w:p w14:paraId="5591BAA3" w14:textId="77777777" w:rsidR="001B29A3" w:rsidRPr="00D0223F" w:rsidRDefault="001B29A3">
      <w:pPr>
        <w:pStyle w:val="normalwithoutspacing"/>
        <w:rPr>
          <w:i/>
          <w:color w:val="5B9BD5"/>
          <w:szCs w:val="22"/>
        </w:rPr>
      </w:pPr>
    </w:p>
    <w:p w14:paraId="52B1D814" w14:textId="77777777" w:rsidR="001B29A3" w:rsidRPr="00D0223F" w:rsidRDefault="001B29A3">
      <w:pPr>
        <w:pStyle w:val="normalwithoutspacing"/>
        <w:rPr>
          <w:i/>
          <w:color w:val="5B9BD5"/>
          <w:szCs w:val="22"/>
        </w:rPr>
      </w:pPr>
    </w:p>
    <w:p w14:paraId="0BBB6171" w14:textId="77777777" w:rsidR="001B29A3" w:rsidRPr="00D0223F" w:rsidRDefault="001B29A3">
      <w:pPr>
        <w:pStyle w:val="normalwithoutspacing"/>
        <w:rPr>
          <w:i/>
          <w:color w:val="5B9BD5"/>
          <w:szCs w:val="22"/>
        </w:rPr>
      </w:pPr>
    </w:p>
    <w:p w14:paraId="2E95EE4A" w14:textId="77777777" w:rsidR="001B29A3" w:rsidRPr="00D0223F" w:rsidRDefault="001B29A3">
      <w:pPr>
        <w:pStyle w:val="normalwithoutspacing"/>
        <w:rPr>
          <w:i/>
          <w:color w:val="5B9BD5"/>
          <w:szCs w:val="22"/>
        </w:rPr>
      </w:pPr>
    </w:p>
    <w:p w14:paraId="48E3563D" w14:textId="77777777" w:rsidR="001B29A3" w:rsidRPr="00D0223F" w:rsidRDefault="001B29A3">
      <w:pPr>
        <w:pStyle w:val="normalwithoutspacing"/>
        <w:rPr>
          <w:i/>
          <w:color w:val="5B9BD5"/>
          <w:szCs w:val="22"/>
        </w:rPr>
      </w:pPr>
    </w:p>
    <w:p w14:paraId="54703554" w14:textId="77777777" w:rsidR="001B29A3" w:rsidRPr="00D0223F" w:rsidRDefault="001B29A3">
      <w:pPr>
        <w:pStyle w:val="normalwithoutspacing"/>
        <w:rPr>
          <w:i/>
          <w:color w:val="5B9BD5"/>
          <w:szCs w:val="22"/>
        </w:rPr>
      </w:pPr>
    </w:p>
    <w:p w14:paraId="6FBAC92E" w14:textId="77777777" w:rsidR="001B29A3" w:rsidRPr="00D0223F" w:rsidRDefault="001B29A3">
      <w:pPr>
        <w:pStyle w:val="normalwithoutspacing"/>
        <w:rPr>
          <w:i/>
          <w:color w:val="5B9BD5"/>
          <w:szCs w:val="22"/>
        </w:rPr>
      </w:pPr>
    </w:p>
    <w:p w14:paraId="6BC4D89A" w14:textId="77777777" w:rsidR="001B29A3" w:rsidRPr="00D0223F" w:rsidRDefault="001B29A3">
      <w:pPr>
        <w:pStyle w:val="normalwithoutspacing"/>
        <w:rPr>
          <w:i/>
          <w:color w:val="5B9BD5"/>
          <w:szCs w:val="22"/>
        </w:rPr>
      </w:pPr>
    </w:p>
    <w:p w14:paraId="79B6858D" w14:textId="77777777" w:rsidR="001B29A3" w:rsidRPr="00D0223F" w:rsidRDefault="001B29A3">
      <w:pPr>
        <w:pStyle w:val="normalwithoutspacing"/>
        <w:rPr>
          <w:i/>
          <w:color w:val="5B9BD5"/>
          <w:szCs w:val="22"/>
        </w:rPr>
      </w:pPr>
    </w:p>
    <w:p w14:paraId="6A2E6AEE" w14:textId="77777777" w:rsidR="001B29A3" w:rsidRPr="00D0223F" w:rsidRDefault="001B29A3">
      <w:pPr>
        <w:pStyle w:val="normalwithoutspacing"/>
        <w:rPr>
          <w:i/>
          <w:color w:val="5B9BD5"/>
          <w:szCs w:val="22"/>
        </w:rPr>
      </w:pPr>
    </w:p>
    <w:p w14:paraId="11C91E48" w14:textId="77777777" w:rsidR="001B29A3" w:rsidRPr="00D0223F" w:rsidRDefault="001B29A3">
      <w:pPr>
        <w:pStyle w:val="normalwithoutspacing"/>
        <w:rPr>
          <w:i/>
          <w:color w:val="5B9BD5"/>
          <w:szCs w:val="22"/>
        </w:rPr>
      </w:pPr>
    </w:p>
    <w:p w14:paraId="6B9B6042" w14:textId="77777777" w:rsidR="001B29A3" w:rsidRPr="00D0223F" w:rsidRDefault="001B29A3">
      <w:pPr>
        <w:pStyle w:val="normalwithoutspacing"/>
        <w:rPr>
          <w:i/>
          <w:color w:val="5B9BD5"/>
          <w:szCs w:val="22"/>
        </w:rPr>
      </w:pPr>
    </w:p>
    <w:p w14:paraId="42C8B558" w14:textId="77777777" w:rsidR="001B29A3" w:rsidRPr="00D0223F" w:rsidRDefault="001B29A3">
      <w:pPr>
        <w:pStyle w:val="normalwithoutspacing"/>
        <w:rPr>
          <w:i/>
          <w:color w:val="5B9BD5"/>
          <w:szCs w:val="22"/>
        </w:rPr>
      </w:pPr>
    </w:p>
    <w:p w14:paraId="28E1C411" w14:textId="77777777" w:rsidR="001B29A3" w:rsidRPr="00D0223F" w:rsidRDefault="001B29A3">
      <w:pPr>
        <w:pStyle w:val="normalwithoutspacing"/>
        <w:rPr>
          <w:i/>
          <w:color w:val="5B9BD5"/>
          <w:szCs w:val="22"/>
        </w:rPr>
      </w:pPr>
    </w:p>
    <w:p w14:paraId="782B8482" w14:textId="77777777" w:rsidR="001B29A3" w:rsidRPr="00D0223F" w:rsidRDefault="001B29A3">
      <w:pPr>
        <w:pStyle w:val="normalwithoutspacing"/>
        <w:rPr>
          <w:i/>
          <w:color w:val="5B9BD5"/>
          <w:szCs w:val="22"/>
        </w:rPr>
      </w:pPr>
    </w:p>
    <w:p w14:paraId="3887623E" w14:textId="77777777" w:rsidR="001B29A3" w:rsidRPr="00D0223F" w:rsidRDefault="001B29A3">
      <w:pPr>
        <w:pStyle w:val="normalwithoutspacing"/>
        <w:rPr>
          <w:i/>
          <w:color w:val="5B9BD5"/>
          <w:szCs w:val="22"/>
        </w:rPr>
      </w:pPr>
    </w:p>
    <w:p w14:paraId="3CD0B778" w14:textId="77777777" w:rsidR="00AE327D" w:rsidRPr="00D0223F" w:rsidRDefault="000657AA">
      <w:pPr>
        <w:pStyle w:val="normalwithoutspacing"/>
        <w:rPr>
          <w:i/>
          <w:color w:val="5B9BD5"/>
          <w:szCs w:val="22"/>
        </w:rPr>
      </w:pPr>
      <w:r w:rsidRPr="00D0223F">
        <w:rPr>
          <w:noProof/>
          <w:lang w:eastAsia="el-GR"/>
        </w:rPr>
        <w:drawing>
          <wp:inline distT="0" distB="0" distL="0" distR="0" wp14:anchorId="6DB6332E" wp14:editId="01D6598F">
            <wp:extent cx="6127750" cy="5384165"/>
            <wp:effectExtent l="0" t="0" r="6350" b="6985"/>
            <wp:docPr id="11" name="ole_rId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4"/>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7750" cy="5384165"/>
                    </a:xfrm>
                    <a:prstGeom prst="rect">
                      <a:avLst/>
                    </a:prstGeom>
                    <a:solidFill>
                      <a:srgbClr val="FFFFFF"/>
                    </a:solidFill>
                    <a:ln>
                      <a:noFill/>
                    </a:ln>
                  </pic:spPr>
                </pic:pic>
              </a:graphicData>
            </a:graphic>
          </wp:inline>
        </w:drawing>
      </w:r>
    </w:p>
    <w:p w14:paraId="2E1B535B" w14:textId="77777777" w:rsidR="00AE327D" w:rsidRPr="00D0223F" w:rsidRDefault="00AE327D">
      <w:pPr>
        <w:pStyle w:val="normalwithoutspacing"/>
        <w:rPr>
          <w:i/>
          <w:color w:val="5B9BD5"/>
          <w:szCs w:val="22"/>
        </w:rPr>
      </w:pPr>
    </w:p>
    <w:p w14:paraId="69599EF3" w14:textId="77777777" w:rsidR="00AE327D" w:rsidRPr="00D0223F" w:rsidRDefault="00AE327D">
      <w:pPr>
        <w:pStyle w:val="normalwithoutspacing"/>
        <w:rPr>
          <w:i/>
          <w:color w:val="5B9BD5"/>
          <w:szCs w:val="22"/>
        </w:rPr>
      </w:pPr>
    </w:p>
    <w:p w14:paraId="2E33C8C3" w14:textId="77777777" w:rsidR="001B29A3" w:rsidRPr="00D0223F" w:rsidRDefault="001B29A3">
      <w:pPr>
        <w:pStyle w:val="normalwithoutspacing"/>
        <w:rPr>
          <w:i/>
          <w:color w:val="5B9BD5"/>
          <w:szCs w:val="22"/>
        </w:rPr>
      </w:pPr>
    </w:p>
    <w:p w14:paraId="13A9BDAE" w14:textId="77777777" w:rsidR="001B29A3" w:rsidRPr="00D0223F" w:rsidRDefault="001B29A3">
      <w:pPr>
        <w:pStyle w:val="normalwithoutspacing"/>
        <w:rPr>
          <w:i/>
          <w:color w:val="5B9BD5"/>
          <w:szCs w:val="22"/>
        </w:rPr>
      </w:pPr>
    </w:p>
    <w:p w14:paraId="71DE71B5" w14:textId="77777777" w:rsidR="001B29A3" w:rsidRPr="00D0223F" w:rsidRDefault="001B29A3">
      <w:pPr>
        <w:pStyle w:val="normalwithoutspacing"/>
        <w:rPr>
          <w:i/>
          <w:color w:val="5B9BD5"/>
          <w:szCs w:val="22"/>
        </w:rPr>
      </w:pPr>
    </w:p>
    <w:p w14:paraId="7DBD211D" w14:textId="77777777" w:rsidR="001B29A3" w:rsidRPr="00D0223F" w:rsidRDefault="001B29A3">
      <w:pPr>
        <w:pStyle w:val="normalwithoutspacing"/>
        <w:rPr>
          <w:i/>
          <w:color w:val="5B9BD5"/>
          <w:szCs w:val="22"/>
        </w:rPr>
      </w:pPr>
    </w:p>
    <w:p w14:paraId="5BAC592F" w14:textId="77777777" w:rsidR="001B29A3" w:rsidRPr="00D0223F" w:rsidRDefault="001B29A3">
      <w:pPr>
        <w:pStyle w:val="normalwithoutspacing"/>
        <w:rPr>
          <w:i/>
          <w:color w:val="5B9BD5"/>
          <w:szCs w:val="22"/>
        </w:rPr>
      </w:pPr>
    </w:p>
    <w:p w14:paraId="7DE63F74" w14:textId="77777777" w:rsidR="001B29A3" w:rsidRPr="00D0223F" w:rsidRDefault="001B29A3">
      <w:pPr>
        <w:pStyle w:val="normalwithoutspacing"/>
        <w:rPr>
          <w:i/>
          <w:color w:val="5B9BD5"/>
          <w:szCs w:val="22"/>
        </w:rPr>
      </w:pPr>
    </w:p>
    <w:p w14:paraId="051D4E1D" w14:textId="77777777" w:rsidR="001B29A3" w:rsidRPr="00D0223F" w:rsidRDefault="001B29A3">
      <w:pPr>
        <w:pStyle w:val="normalwithoutspacing"/>
        <w:rPr>
          <w:i/>
          <w:color w:val="5B9BD5"/>
          <w:szCs w:val="22"/>
        </w:rPr>
      </w:pPr>
    </w:p>
    <w:p w14:paraId="504A6382" w14:textId="77777777" w:rsidR="001B29A3" w:rsidRPr="00D0223F" w:rsidRDefault="001B29A3">
      <w:pPr>
        <w:pStyle w:val="normalwithoutspacing"/>
        <w:rPr>
          <w:i/>
          <w:color w:val="5B9BD5"/>
          <w:szCs w:val="22"/>
        </w:rPr>
      </w:pPr>
    </w:p>
    <w:p w14:paraId="50D85C2D" w14:textId="77777777" w:rsidR="001B29A3" w:rsidRPr="00D0223F" w:rsidRDefault="001B29A3">
      <w:pPr>
        <w:pStyle w:val="normalwithoutspacing"/>
        <w:rPr>
          <w:i/>
          <w:color w:val="5B9BD5"/>
          <w:szCs w:val="22"/>
        </w:rPr>
      </w:pPr>
    </w:p>
    <w:p w14:paraId="1754FE0C" w14:textId="77777777" w:rsidR="001B29A3" w:rsidRPr="00D0223F" w:rsidRDefault="001B29A3">
      <w:pPr>
        <w:pStyle w:val="normalwithoutspacing"/>
        <w:rPr>
          <w:i/>
          <w:color w:val="5B9BD5"/>
          <w:szCs w:val="22"/>
        </w:rPr>
      </w:pPr>
    </w:p>
    <w:p w14:paraId="32A2C1B7" w14:textId="77777777" w:rsidR="001B29A3" w:rsidRPr="00D0223F" w:rsidRDefault="001B29A3">
      <w:pPr>
        <w:pStyle w:val="normalwithoutspacing"/>
        <w:rPr>
          <w:i/>
          <w:color w:val="5B9BD5"/>
          <w:szCs w:val="22"/>
        </w:rPr>
      </w:pPr>
    </w:p>
    <w:p w14:paraId="28EE5B87" w14:textId="77777777" w:rsidR="001B29A3" w:rsidRPr="00D0223F" w:rsidRDefault="001B29A3">
      <w:pPr>
        <w:pStyle w:val="normalwithoutspacing"/>
        <w:rPr>
          <w:i/>
          <w:color w:val="5B9BD5"/>
          <w:szCs w:val="22"/>
        </w:rPr>
      </w:pPr>
    </w:p>
    <w:p w14:paraId="5B3A1FE9" w14:textId="77777777" w:rsidR="001B29A3" w:rsidRPr="00D0223F" w:rsidRDefault="001B29A3">
      <w:pPr>
        <w:pStyle w:val="normalwithoutspacing"/>
        <w:rPr>
          <w:i/>
          <w:color w:val="5B9BD5"/>
          <w:szCs w:val="22"/>
        </w:rPr>
      </w:pPr>
    </w:p>
    <w:p w14:paraId="5FE70DA0" w14:textId="77777777" w:rsidR="001B29A3" w:rsidRPr="00D0223F" w:rsidRDefault="001B29A3">
      <w:pPr>
        <w:pStyle w:val="normalwithoutspacing"/>
        <w:rPr>
          <w:i/>
          <w:color w:val="5B9BD5"/>
          <w:szCs w:val="22"/>
        </w:rPr>
      </w:pPr>
    </w:p>
    <w:p w14:paraId="3E02A71D" w14:textId="77777777" w:rsidR="001B29A3" w:rsidRPr="00D0223F" w:rsidRDefault="001B29A3">
      <w:pPr>
        <w:pStyle w:val="normalwithoutspacing"/>
        <w:rPr>
          <w:i/>
          <w:color w:val="5B9BD5"/>
          <w:szCs w:val="22"/>
        </w:rPr>
      </w:pPr>
    </w:p>
    <w:p w14:paraId="06D1E445" w14:textId="77777777" w:rsidR="001B29A3" w:rsidRPr="00D0223F" w:rsidRDefault="001B29A3">
      <w:pPr>
        <w:pStyle w:val="normalwithoutspacing"/>
        <w:rPr>
          <w:i/>
          <w:color w:val="5B9BD5"/>
          <w:szCs w:val="22"/>
        </w:rPr>
      </w:pPr>
    </w:p>
    <w:p w14:paraId="3D2EF1A6" w14:textId="77777777" w:rsidR="00AE327D" w:rsidRPr="00D0223F" w:rsidRDefault="000657AA">
      <w:pPr>
        <w:pStyle w:val="normalwithoutspacing"/>
        <w:rPr>
          <w:i/>
          <w:color w:val="5B9BD5"/>
          <w:szCs w:val="22"/>
        </w:rPr>
      </w:pPr>
      <w:r w:rsidRPr="00D0223F">
        <w:rPr>
          <w:noProof/>
          <w:lang w:eastAsia="el-GR"/>
        </w:rPr>
        <w:drawing>
          <wp:inline distT="0" distB="0" distL="0" distR="0" wp14:anchorId="17368184" wp14:editId="21137222">
            <wp:extent cx="6175375" cy="3439160"/>
            <wp:effectExtent l="0" t="0" r="0" b="8890"/>
            <wp:docPr id="1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75375" cy="3439160"/>
                    </a:xfrm>
                    <a:prstGeom prst="rect">
                      <a:avLst/>
                    </a:prstGeom>
                    <a:noFill/>
                    <a:ln>
                      <a:noFill/>
                    </a:ln>
                  </pic:spPr>
                </pic:pic>
              </a:graphicData>
            </a:graphic>
          </wp:inline>
        </w:drawing>
      </w:r>
    </w:p>
    <w:p w14:paraId="4CF94B30" w14:textId="77777777" w:rsidR="00AE327D" w:rsidRPr="00D0223F" w:rsidRDefault="00AE327D">
      <w:pPr>
        <w:pStyle w:val="normalwithoutspacing"/>
        <w:rPr>
          <w:i/>
          <w:color w:val="5B9BD5"/>
          <w:szCs w:val="22"/>
        </w:rPr>
      </w:pPr>
    </w:p>
    <w:p w14:paraId="12C66122" w14:textId="77777777" w:rsidR="00AE327D" w:rsidRPr="00D0223F" w:rsidRDefault="00AE327D">
      <w:pPr>
        <w:pStyle w:val="normalwithoutspacing"/>
        <w:rPr>
          <w:i/>
          <w:color w:val="5B9BD5"/>
          <w:szCs w:val="22"/>
        </w:rPr>
      </w:pPr>
    </w:p>
    <w:p w14:paraId="5F891005" w14:textId="77777777" w:rsidR="001B29A3" w:rsidRPr="00D0223F" w:rsidRDefault="001B29A3">
      <w:pPr>
        <w:pStyle w:val="normalwithoutspacing"/>
        <w:rPr>
          <w:i/>
          <w:color w:val="5B9BD5"/>
          <w:szCs w:val="22"/>
        </w:rPr>
      </w:pPr>
    </w:p>
    <w:p w14:paraId="28387246" w14:textId="77777777" w:rsidR="001B29A3" w:rsidRPr="00D0223F" w:rsidRDefault="001B29A3">
      <w:pPr>
        <w:pStyle w:val="normalwithoutspacing"/>
        <w:rPr>
          <w:i/>
          <w:color w:val="5B9BD5"/>
          <w:szCs w:val="22"/>
        </w:rPr>
      </w:pPr>
    </w:p>
    <w:p w14:paraId="1884B4D5" w14:textId="77777777" w:rsidR="001B29A3" w:rsidRPr="00D0223F" w:rsidRDefault="001B29A3">
      <w:pPr>
        <w:pStyle w:val="normalwithoutspacing"/>
        <w:rPr>
          <w:i/>
          <w:color w:val="5B9BD5"/>
          <w:szCs w:val="22"/>
        </w:rPr>
      </w:pPr>
    </w:p>
    <w:p w14:paraId="361A1B35" w14:textId="77777777" w:rsidR="001B29A3" w:rsidRPr="00D0223F" w:rsidRDefault="001B29A3">
      <w:pPr>
        <w:pStyle w:val="normalwithoutspacing"/>
        <w:rPr>
          <w:i/>
          <w:color w:val="5B9BD5"/>
          <w:szCs w:val="22"/>
        </w:rPr>
      </w:pPr>
    </w:p>
    <w:p w14:paraId="22929334" w14:textId="77777777" w:rsidR="001B29A3" w:rsidRPr="00D0223F" w:rsidRDefault="001B29A3">
      <w:pPr>
        <w:pStyle w:val="normalwithoutspacing"/>
        <w:rPr>
          <w:i/>
          <w:color w:val="5B9BD5"/>
          <w:szCs w:val="22"/>
        </w:rPr>
      </w:pPr>
    </w:p>
    <w:p w14:paraId="6C25E849" w14:textId="77777777" w:rsidR="001B29A3" w:rsidRPr="00D0223F" w:rsidRDefault="001B29A3">
      <w:pPr>
        <w:pStyle w:val="normalwithoutspacing"/>
        <w:rPr>
          <w:i/>
          <w:color w:val="5B9BD5"/>
          <w:szCs w:val="22"/>
        </w:rPr>
      </w:pPr>
    </w:p>
    <w:p w14:paraId="054D33C8" w14:textId="77777777" w:rsidR="001B29A3" w:rsidRPr="00D0223F" w:rsidRDefault="001B29A3">
      <w:pPr>
        <w:pStyle w:val="normalwithoutspacing"/>
        <w:rPr>
          <w:i/>
          <w:color w:val="5B9BD5"/>
          <w:szCs w:val="22"/>
        </w:rPr>
      </w:pPr>
    </w:p>
    <w:p w14:paraId="7DC82B7C" w14:textId="77777777" w:rsidR="001B29A3" w:rsidRPr="00D0223F" w:rsidRDefault="001B29A3">
      <w:pPr>
        <w:pStyle w:val="normalwithoutspacing"/>
        <w:rPr>
          <w:i/>
          <w:color w:val="5B9BD5"/>
          <w:szCs w:val="22"/>
        </w:rPr>
      </w:pPr>
    </w:p>
    <w:p w14:paraId="03393E38" w14:textId="77777777" w:rsidR="001B29A3" w:rsidRPr="00D0223F" w:rsidRDefault="001B29A3">
      <w:pPr>
        <w:pStyle w:val="normalwithoutspacing"/>
        <w:rPr>
          <w:i/>
          <w:color w:val="5B9BD5"/>
          <w:szCs w:val="22"/>
        </w:rPr>
      </w:pPr>
    </w:p>
    <w:p w14:paraId="46149BB9" w14:textId="77777777" w:rsidR="001B29A3" w:rsidRPr="00D0223F" w:rsidRDefault="001B29A3">
      <w:pPr>
        <w:pStyle w:val="normalwithoutspacing"/>
        <w:rPr>
          <w:i/>
          <w:color w:val="5B9BD5"/>
          <w:szCs w:val="22"/>
        </w:rPr>
      </w:pPr>
    </w:p>
    <w:p w14:paraId="1FA6D696" w14:textId="77777777" w:rsidR="001B29A3" w:rsidRPr="00D0223F" w:rsidRDefault="001B29A3">
      <w:pPr>
        <w:pStyle w:val="normalwithoutspacing"/>
        <w:rPr>
          <w:i/>
          <w:color w:val="5B9BD5"/>
          <w:szCs w:val="22"/>
        </w:rPr>
      </w:pPr>
    </w:p>
    <w:p w14:paraId="5E8302D2" w14:textId="77777777" w:rsidR="001B29A3" w:rsidRPr="00D0223F" w:rsidRDefault="001B29A3">
      <w:pPr>
        <w:pStyle w:val="normalwithoutspacing"/>
        <w:rPr>
          <w:i/>
          <w:color w:val="5B9BD5"/>
          <w:szCs w:val="22"/>
        </w:rPr>
      </w:pPr>
    </w:p>
    <w:p w14:paraId="63101352" w14:textId="77777777" w:rsidR="001B29A3" w:rsidRPr="00D0223F" w:rsidRDefault="001B29A3">
      <w:pPr>
        <w:pStyle w:val="normalwithoutspacing"/>
        <w:rPr>
          <w:i/>
          <w:color w:val="5B9BD5"/>
          <w:szCs w:val="22"/>
        </w:rPr>
      </w:pPr>
    </w:p>
    <w:p w14:paraId="7AC2133E" w14:textId="77777777" w:rsidR="001B29A3" w:rsidRPr="00D0223F" w:rsidRDefault="001B29A3">
      <w:pPr>
        <w:pStyle w:val="normalwithoutspacing"/>
        <w:rPr>
          <w:i/>
          <w:color w:val="5B9BD5"/>
          <w:szCs w:val="22"/>
        </w:rPr>
      </w:pPr>
    </w:p>
    <w:p w14:paraId="0269254B" w14:textId="77777777" w:rsidR="001B29A3" w:rsidRPr="00D0223F" w:rsidRDefault="001B29A3">
      <w:pPr>
        <w:pStyle w:val="normalwithoutspacing"/>
        <w:rPr>
          <w:i/>
          <w:color w:val="5B9BD5"/>
          <w:szCs w:val="22"/>
        </w:rPr>
      </w:pPr>
    </w:p>
    <w:p w14:paraId="16C853CA" w14:textId="77777777" w:rsidR="001B29A3" w:rsidRPr="00D0223F" w:rsidRDefault="001B29A3">
      <w:pPr>
        <w:pStyle w:val="normalwithoutspacing"/>
        <w:rPr>
          <w:i/>
          <w:color w:val="5B9BD5"/>
          <w:szCs w:val="22"/>
        </w:rPr>
      </w:pPr>
    </w:p>
    <w:p w14:paraId="1E431FF0" w14:textId="77777777" w:rsidR="001B29A3" w:rsidRPr="00D0223F" w:rsidRDefault="001B29A3">
      <w:pPr>
        <w:pStyle w:val="normalwithoutspacing"/>
        <w:rPr>
          <w:i/>
          <w:color w:val="5B9BD5"/>
          <w:szCs w:val="22"/>
        </w:rPr>
      </w:pPr>
    </w:p>
    <w:p w14:paraId="102D0378" w14:textId="77777777" w:rsidR="001B29A3" w:rsidRPr="00D0223F" w:rsidRDefault="001B29A3">
      <w:pPr>
        <w:pStyle w:val="normalwithoutspacing"/>
        <w:rPr>
          <w:i/>
          <w:color w:val="5B9BD5"/>
          <w:szCs w:val="22"/>
        </w:rPr>
      </w:pPr>
    </w:p>
    <w:p w14:paraId="29EADECC" w14:textId="77777777" w:rsidR="001B29A3" w:rsidRPr="00D0223F" w:rsidRDefault="001B29A3">
      <w:pPr>
        <w:pStyle w:val="normalwithoutspacing"/>
        <w:rPr>
          <w:i/>
          <w:color w:val="5B9BD5"/>
          <w:szCs w:val="22"/>
        </w:rPr>
      </w:pPr>
    </w:p>
    <w:p w14:paraId="32720789" w14:textId="77777777" w:rsidR="001B29A3" w:rsidRPr="00D0223F" w:rsidRDefault="001B29A3">
      <w:pPr>
        <w:pStyle w:val="normalwithoutspacing"/>
        <w:rPr>
          <w:i/>
          <w:color w:val="5B9BD5"/>
          <w:szCs w:val="22"/>
        </w:rPr>
      </w:pPr>
    </w:p>
    <w:p w14:paraId="5B97DAED" w14:textId="77777777" w:rsidR="001B29A3" w:rsidRPr="00D0223F" w:rsidRDefault="001B29A3">
      <w:pPr>
        <w:pStyle w:val="normalwithoutspacing"/>
        <w:rPr>
          <w:i/>
          <w:color w:val="5B9BD5"/>
          <w:szCs w:val="22"/>
        </w:rPr>
      </w:pPr>
    </w:p>
    <w:p w14:paraId="6BB68CDD" w14:textId="77777777" w:rsidR="001B29A3" w:rsidRPr="00D0223F" w:rsidRDefault="001B29A3">
      <w:pPr>
        <w:pStyle w:val="normalwithoutspacing"/>
        <w:rPr>
          <w:i/>
          <w:color w:val="5B9BD5"/>
          <w:szCs w:val="22"/>
        </w:rPr>
      </w:pPr>
    </w:p>
    <w:p w14:paraId="5546E129" w14:textId="77777777" w:rsidR="001B29A3" w:rsidRPr="00D0223F" w:rsidRDefault="001B29A3">
      <w:pPr>
        <w:pStyle w:val="normalwithoutspacing"/>
        <w:rPr>
          <w:i/>
          <w:color w:val="5B9BD5"/>
          <w:szCs w:val="22"/>
        </w:rPr>
      </w:pPr>
    </w:p>
    <w:p w14:paraId="1B38CADF" w14:textId="77777777" w:rsidR="001B29A3" w:rsidRPr="00D0223F" w:rsidRDefault="001B29A3">
      <w:pPr>
        <w:pStyle w:val="normalwithoutspacing"/>
        <w:rPr>
          <w:i/>
          <w:color w:val="5B9BD5"/>
          <w:szCs w:val="22"/>
        </w:rPr>
      </w:pPr>
    </w:p>
    <w:p w14:paraId="6CCB92D8" w14:textId="77777777" w:rsidR="00AE327D" w:rsidRPr="00D0223F" w:rsidRDefault="00AE327D">
      <w:pPr>
        <w:pStyle w:val="normalwithoutspacing"/>
        <w:rPr>
          <w:i/>
          <w:color w:val="5B9BD5"/>
          <w:szCs w:val="22"/>
        </w:rPr>
      </w:pPr>
    </w:p>
    <w:p w14:paraId="58CD4D65" w14:textId="77777777" w:rsidR="00AE327D" w:rsidRPr="00D0223F" w:rsidRDefault="000657AA">
      <w:pPr>
        <w:pStyle w:val="normalwithoutspacing"/>
        <w:rPr>
          <w:i/>
          <w:color w:val="5B9BD5"/>
          <w:szCs w:val="22"/>
        </w:rPr>
      </w:pPr>
      <w:r w:rsidRPr="00D0223F">
        <w:rPr>
          <w:noProof/>
          <w:lang w:eastAsia="el-GR"/>
        </w:rPr>
        <w:drawing>
          <wp:inline distT="0" distB="0" distL="0" distR="0" wp14:anchorId="020E5048" wp14:editId="7A2A8A08">
            <wp:extent cx="6175375" cy="4728845"/>
            <wp:effectExtent l="0" t="0" r="0" b="0"/>
            <wp:docPr id="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75375" cy="4728845"/>
                    </a:xfrm>
                    <a:prstGeom prst="rect">
                      <a:avLst/>
                    </a:prstGeom>
                    <a:noFill/>
                    <a:ln>
                      <a:noFill/>
                    </a:ln>
                  </pic:spPr>
                </pic:pic>
              </a:graphicData>
            </a:graphic>
          </wp:inline>
        </w:drawing>
      </w:r>
    </w:p>
    <w:p w14:paraId="571F0F4E" w14:textId="77777777" w:rsidR="00AE327D" w:rsidRPr="00D0223F" w:rsidRDefault="00AE327D">
      <w:pPr>
        <w:pStyle w:val="normalwithoutspacing"/>
        <w:rPr>
          <w:i/>
          <w:color w:val="5B9BD5"/>
          <w:szCs w:val="22"/>
        </w:rPr>
      </w:pPr>
    </w:p>
    <w:p w14:paraId="5D9B0797" w14:textId="77777777" w:rsidR="00941555" w:rsidRPr="00D0223F" w:rsidRDefault="00941555">
      <w:pPr>
        <w:pStyle w:val="normalwithoutspacing"/>
        <w:rPr>
          <w:i/>
          <w:color w:val="5B9BD5"/>
          <w:szCs w:val="22"/>
        </w:rPr>
      </w:pPr>
    </w:p>
    <w:p w14:paraId="1F7F070C" w14:textId="77777777" w:rsidR="001B29A3" w:rsidRPr="00D0223F" w:rsidRDefault="001B29A3">
      <w:pPr>
        <w:pStyle w:val="normalwithoutspacing"/>
        <w:rPr>
          <w:i/>
          <w:color w:val="5B9BD5"/>
          <w:szCs w:val="22"/>
        </w:rPr>
      </w:pPr>
    </w:p>
    <w:p w14:paraId="673E0D02" w14:textId="77777777" w:rsidR="001B29A3" w:rsidRPr="00D0223F" w:rsidRDefault="001B29A3">
      <w:pPr>
        <w:pStyle w:val="normalwithoutspacing"/>
        <w:rPr>
          <w:i/>
          <w:color w:val="5B9BD5"/>
          <w:szCs w:val="22"/>
        </w:rPr>
      </w:pPr>
    </w:p>
    <w:p w14:paraId="5285E1AA" w14:textId="77777777" w:rsidR="001B29A3" w:rsidRPr="00D0223F" w:rsidRDefault="001B29A3">
      <w:pPr>
        <w:pStyle w:val="normalwithoutspacing"/>
        <w:rPr>
          <w:i/>
          <w:color w:val="5B9BD5"/>
          <w:szCs w:val="22"/>
        </w:rPr>
      </w:pPr>
    </w:p>
    <w:p w14:paraId="752F0BB9" w14:textId="77777777" w:rsidR="001B29A3" w:rsidRPr="00D0223F" w:rsidRDefault="001B29A3">
      <w:pPr>
        <w:pStyle w:val="normalwithoutspacing"/>
        <w:rPr>
          <w:i/>
          <w:color w:val="5B9BD5"/>
          <w:szCs w:val="22"/>
        </w:rPr>
      </w:pPr>
    </w:p>
    <w:p w14:paraId="28E1B7A9" w14:textId="77777777" w:rsidR="001B29A3" w:rsidRPr="00D0223F" w:rsidRDefault="001B29A3">
      <w:pPr>
        <w:pStyle w:val="normalwithoutspacing"/>
        <w:rPr>
          <w:i/>
          <w:color w:val="5B9BD5"/>
          <w:szCs w:val="22"/>
        </w:rPr>
      </w:pPr>
    </w:p>
    <w:p w14:paraId="764FA72E" w14:textId="77777777" w:rsidR="001B29A3" w:rsidRPr="00D0223F" w:rsidRDefault="001B29A3">
      <w:pPr>
        <w:pStyle w:val="normalwithoutspacing"/>
        <w:rPr>
          <w:i/>
          <w:color w:val="5B9BD5"/>
          <w:szCs w:val="22"/>
        </w:rPr>
      </w:pPr>
    </w:p>
    <w:p w14:paraId="68CD9947" w14:textId="77777777" w:rsidR="001B29A3" w:rsidRPr="00D0223F" w:rsidRDefault="001B29A3">
      <w:pPr>
        <w:pStyle w:val="normalwithoutspacing"/>
        <w:rPr>
          <w:i/>
          <w:color w:val="5B9BD5"/>
          <w:szCs w:val="22"/>
        </w:rPr>
      </w:pPr>
    </w:p>
    <w:p w14:paraId="327E2584" w14:textId="77777777" w:rsidR="001B29A3" w:rsidRPr="00D0223F" w:rsidRDefault="001B29A3">
      <w:pPr>
        <w:pStyle w:val="normalwithoutspacing"/>
        <w:rPr>
          <w:i/>
          <w:color w:val="5B9BD5"/>
          <w:szCs w:val="22"/>
        </w:rPr>
      </w:pPr>
    </w:p>
    <w:p w14:paraId="2C7201EF" w14:textId="77777777" w:rsidR="001B29A3" w:rsidRPr="00D0223F" w:rsidRDefault="001B29A3">
      <w:pPr>
        <w:pStyle w:val="normalwithoutspacing"/>
        <w:rPr>
          <w:i/>
          <w:color w:val="5B9BD5"/>
          <w:szCs w:val="22"/>
        </w:rPr>
      </w:pPr>
    </w:p>
    <w:p w14:paraId="2CC10485" w14:textId="77777777" w:rsidR="001B29A3" w:rsidRPr="00D0223F" w:rsidRDefault="001B29A3">
      <w:pPr>
        <w:pStyle w:val="normalwithoutspacing"/>
        <w:rPr>
          <w:i/>
          <w:color w:val="5B9BD5"/>
          <w:szCs w:val="22"/>
        </w:rPr>
      </w:pPr>
    </w:p>
    <w:p w14:paraId="03D71BDE" w14:textId="77777777" w:rsidR="001B29A3" w:rsidRPr="00D0223F" w:rsidRDefault="001B29A3">
      <w:pPr>
        <w:pStyle w:val="normalwithoutspacing"/>
        <w:rPr>
          <w:i/>
          <w:color w:val="5B9BD5"/>
          <w:szCs w:val="22"/>
        </w:rPr>
      </w:pPr>
    </w:p>
    <w:p w14:paraId="6E54B3F1" w14:textId="77777777" w:rsidR="001B29A3" w:rsidRPr="00D0223F" w:rsidRDefault="001B29A3">
      <w:pPr>
        <w:pStyle w:val="normalwithoutspacing"/>
        <w:rPr>
          <w:i/>
          <w:color w:val="5B9BD5"/>
          <w:szCs w:val="22"/>
        </w:rPr>
      </w:pPr>
    </w:p>
    <w:p w14:paraId="42880968" w14:textId="77777777" w:rsidR="001B29A3" w:rsidRPr="00D0223F" w:rsidRDefault="001B29A3">
      <w:pPr>
        <w:pStyle w:val="normalwithoutspacing"/>
        <w:rPr>
          <w:i/>
          <w:color w:val="5B9BD5"/>
          <w:szCs w:val="22"/>
        </w:rPr>
      </w:pPr>
    </w:p>
    <w:p w14:paraId="77DDA123" w14:textId="77777777" w:rsidR="001B29A3" w:rsidRPr="00D0223F" w:rsidRDefault="001B29A3">
      <w:pPr>
        <w:pStyle w:val="normalwithoutspacing"/>
        <w:rPr>
          <w:i/>
          <w:color w:val="5B9BD5"/>
          <w:szCs w:val="22"/>
        </w:rPr>
      </w:pPr>
    </w:p>
    <w:p w14:paraId="0C7BAB10" w14:textId="77777777" w:rsidR="001B29A3" w:rsidRPr="00D0223F" w:rsidRDefault="001B29A3">
      <w:pPr>
        <w:pStyle w:val="normalwithoutspacing"/>
        <w:rPr>
          <w:i/>
          <w:color w:val="5B9BD5"/>
          <w:szCs w:val="22"/>
        </w:rPr>
      </w:pPr>
    </w:p>
    <w:p w14:paraId="7F5E354A" w14:textId="77777777" w:rsidR="001B29A3" w:rsidRPr="00D0223F" w:rsidRDefault="001B29A3">
      <w:pPr>
        <w:pStyle w:val="normalwithoutspacing"/>
        <w:rPr>
          <w:i/>
          <w:color w:val="5B9BD5"/>
          <w:szCs w:val="22"/>
        </w:rPr>
      </w:pPr>
    </w:p>
    <w:p w14:paraId="5C2F45BA" w14:textId="77777777" w:rsidR="001B29A3" w:rsidRPr="00D0223F" w:rsidRDefault="001B29A3">
      <w:pPr>
        <w:pStyle w:val="normalwithoutspacing"/>
        <w:rPr>
          <w:i/>
          <w:color w:val="5B9BD5"/>
          <w:szCs w:val="22"/>
        </w:rPr>
      </w:pPr>
    </w:p>
    <w:p w14:paraId="1C92D580" w14:textId="77777777" w:rsidR="001B29A3" w:rsidRPr="00D0223F" w:rsidRDefault="001B29A3">
      <w:pPr>
        <w:pStyle w:val="normalwithoutspacing"/>
        <w:rPr>
          <w:i/>
          <w:color w:val="5B9BD5"/>
          <w:szCs w:val="22"/>
        </w:rPr>
      </w:pPr>
    </w:p>
    <w:p w14:paraId="48155CAD" w14:textId="77777777" w:rsidR="00941555" w:rsidRPr="00D0223F" w:rsidRDefault="00941555">
      <w:pPr>
        <w:pStyle w:val="normalwithoutspacing"/>
        <w:rPr>
          <w:i/>
          <w:color w:val="5B9BD5"/>
          <w:szCs w:val="22"/>
        </w:rPr>
      </w:pPr>
    </w:p>
    <w:p w14:paraId="76913621" w14:textId="77777777" w:rsidR="00AE327D" w:rsidRPr="00D0223F" w:rsidRDefault="000657AA">
      <w:pPr>
        <w:pStyle w:val="normalwithoutspacing"/>
        <w:rPr>
          <w:i/>
          <w:color w:val="5B9BD5"/>
          <w:szCs w:val="22"/>
        </w:rPr>
      </w:pPr>
      <w:r w:rsidRPr="00D0223F">
        <w:rPr>
          <w:noProof/>
          <w:lang w:eastAsia="el-GR"/>
        </w:rPr>
        <w:drawing>
          <wp:inline distT="0" distB="0" distL="0" distR="0" wp14:anchorId="4CFE57BC" wp14:editId="54789765">
            <wp:extent cx="6175375" cy="2783840"/>
            <wp:effectExtent l="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5375" cy="2783840"/>
                    </a:xfrm>
                    <a:prstGeom prst="rect">
                      <a:avLst/>
                    </a:prstGeom>
                    <a:noFill/>
                    <a:ln>
                      <a:noFill/>
                    </a:ln>
                  </pic:spPr>
                </pic:pic>
              </a:graphicData>
            </a:graphic>
          </wp:inline>
        </w:drawing>
      </w:r>
    </w:p>
    <w:p w14:paraId="3BD695A9" w14:textId="77777777" w:rsidR="009B0A36" w:rsidRPr="00D0223F" w:rsidRDefault="009B0A36">
      <w:pPr>
        <w:pStyle w:val="normalwithoutspacing"/>
        <w:rPr>
          <w:i/>
          <w:color w:val="5B9BD5"/>
          <w:szCs w:val="22"/>
        </w:rPr>
      </w:pPr>
    </w:p>
    <w:p w14:paraId="32385008" w14:textId="77777777" w:rsidR="00F1240F" w:rsidRPr="00D0223F" w:rsidRDefault="00F1240F">
      <w:pPr>
        <w:pStyle w:val="normalwithoutspacing"/>
        <w:rPr>
          <w:i/>
          <w:color w:val="5B9BD5"/>
          <w:szCs w:val="22"/>
        </w:rPr>
        <w:sectPr w:rsidR="00F1240F" w:rsidRPr="00D0223F">
          <w:pgSz w:w="11906" w:h="16838"/>
          <w:pgMar w:top="1134" w:right="1134" w:bottom="1134" w:left="1134" w:header="720" w:footer="709" w:gutter="0"/>
          <w:cols w:space="720"/>
          <w:titlePg/>
          <w:docGrid w:linePitch="360"/>
        </w:sectPr>
      </w:pPr>
    </w:p>
    <w:p w14:paraId="3563225E" w14:textId="53EC78FB" w:rsidR="00C226A0" w:rsidRPr="00D0223F" w:rsidRDefault="00C226A0" w:rsidP="00D0223F">
      <w:pPr>
        <w:pStyle w:val="13"/>
        <w:rPr>
          <w:lang w:val="el-GR"/>
        </w:rPr>
      </w:pPr>
      <w:r w:rsidRPr="00D0223F">
        <w:rPr>
          <w:lang w:val="el-GR"/>
        </w:rPr>
        <w:lastRenderedPageBreak/>
        <w:t xml:space="preserve">ΠΑΡΑΡΤΗΜΑ </w:t>
      </w:r>
      <w:r w:rsidR="00255D2A" w:rsidRPr="00D0223F">
        <w:rPr>
          <w:lang w:val="el-GR"/>
        </w:rPr>
        <w:t>V</w:t>
      </w:r>
      <w:r w:rsidR="007A7884">
        <w:rPr>
          <w:lang w:val="el-GR"/>
        </w:rPr>
        <w:t xml:space="preserve"> – ΕΕΕΣ –ΤΕΥΔ</w:t>
      </w:r>
    </w:p>
    <w:p w14:paraId="6C5A8289" w14:textId="22E33756" w:rsidR="00C226A0" w:rsidRPr="00D0223F" w:rsidRDefault="00C226A0" w:rsidP="00C226A0">
      <w:pPr>
        <w:pStyle w:val="normalwithoutspacing"/>
        <w:rPr>
          <w:i/>
          <w:color w:val="5B9BD5"/>
          <w:szCs w:val="22"/>
        </w:rPr>
      </w:pPr>
      <w:r w:rsidRPr="00D0223F">
        <w:rPr>
          <w:i/>
          <w:color w:val="5B9BD5"/>
          <w:szCs w:val="22"/>
        </w:rPr>
        <w:t xml:space="preserve"> </w:t>
      </w:r>
    </w:p>
    <w:p w14:paraId="674EB84E" w14:textId="77777777" w:rsidR="00C226A0" w:rsidRPr="00D0223F" w:rsidRDefault="00C226A0" w:rsidP="00C226A0">
      <w:pPr>
        <w:pStyle w:val="normalwithoutspacing"/>
        <w:rPr>
          <w:i/>
          <w:color w:val="5B9BD5"/>
          <w:szCs w:val="22"/>
        </w:rPr>
      </w:pPr>
    </w:p>
    <w:p w14:paraId="52016FF6" w14:textId="77777777" w:rsidR="00C226A0" w:rsidRPr="00D0223F" w:rsidRDefault="00C226A0" w:rsidP="00C226A0">
      <w:pPr>
        <w:pStyle w:val="normalwithoutspacing"/>
        <w:rPr>
          <w:i/>
          <w:color w:val="5B9BD5"/>
          <w:szCs w:val="22"/>
        </w:rPr>
      </w:pPr>
    </w:p>
    <w:p w14:paraId="1C31123A" w14:textId="77777777" w:rsidR="00C226A0" w:rsidRPr="00D0223F" w:rsidRDefault="00C226A0" w:rsidP="00C226A0">
      <w:pPr>
        <w:pStyle w:val="normalwithoutspacing"/>
        <w:rPr>
          <w:i/>
          <w:color w:val="5B9BD5"/>
          <w:szCs w:val="22"/>
        </w:rPr>
      </w:pPr>
    </w:p>
    <w:p w14:paraId="2194F717" w14:textId="77777777" w:rsidR="00C226A0" w:rsidRPr="00D0223F" w:rsidRDefault="00C226A0" w:rsidP="00C226A0">
      <w:pPr>
        <w:pStyle w:val="normalwithoutspacing"/>
        <w:rPr>
          <w:i/>
          <w:color w:val="5B9BD5"/>
          <w:szCs w:val="22"/>
        </w:rPr>
        <w:sectPr w:rsidR="00C226A0" w:rsidRPr="00D0223F">
          <w:pgSz w:w="11906" w:h="16838"/>
          <w:pgMar w:top="1134" w:right="1134" w:bottom="1134" w:left="1134" w:header="720" w:footer="709" w:gutter="0"/>
          <w:cols w:space="720"/>
          <w:titlePg/>
          <w:docGrid w:linePitch="360"/>
        </w:sectPr>
      </w:pPr>
    </w:p>
    <w:p w14:paraId="6AD7F3C9" w14:textId="77777777" w:rsidR="009B0A36" w:rsidRPr="00D0223F" w:rsidRDefault="009B0A36" w:rsidP="00D0223F">
      <w:pPr>
        <w:pStyle w:val="13"/>
        <w:rPr>
          <w:lang w:val="el-GR"/>
        </w:rPr>
      </w:pPr>
      <w:r w:rsidRPr="00D0223F">
        <w:rPr>
          <w:lang w:val="el-GR"/>
        </w:rPr>
        <w:lastRenderedPageBreak/>
        <w:t>ΠΑΡΑΡΤΗΜΑ V</w:t>
      </w:r>
      <w:r w:rsidR="00EF1190" w:rsidRPr="00D0223F">
        <w:rPr>
          <w:lang w:val="el-GR"/>
        </w:rPr>
        <w:t>I</w:t>
      </w:r>
      <w:r w:rsidRPr="00D0223F">
        <w:rPr>
          <w:lang w:val="el-GR"/>
        </w:rPr>
        <w:t xml:space="preserve"> – </w:t>
      </w:r>
      <w:r w:rsidR="00F1240F" w:rsidRPr="00D0223F">
        <w:rPr>
          <w:lang w:val="el-GR"/>
        </w:rPr>
        <w:t>Πίνακες Οικονομικής Προσφοράς</w:t>
      </w:r>
    </w:p>
    <w:p w14:paraId="6016DDB5" w14:textId="77777777" w:rsidR="003B2106" w:rsidRPr="00D0223F" w:rsidRDefault="00367D3F" w:rsidP="002E7376">
      <w:pPr>
        <w:pStyle w:val="44"/>
      </w:pPr>
      <w:bookmarkStart w:id="144" w:name="_Toc499661587"/>
      <w:r w:rsidRPr="00D0223F">
        <w:t>VI.</w:t>
      </w:r>
      <w:r w:rsidR="00BA0568" w:rsidRPr="00D0223F">
        <w:t>1</w:t>
      </w:r>
      <w:r w:rsidR="002C42F1" w:rsidRPr="00D0223F">
        <w:t xml:space="preserve"> </w:t>
      </w:r>
      <w:r w:rsidR="00451FEF" w:rsidRPr="00D0223F">
        <w:t>Ανάπτυξη Πληροφοριακού Συστήματος</w:t>
      </w:r>
      <w:bookmarkEnd w:id="144"/>
    </w:p>
    <w:tbl>
      <w:tblPr>
        <w:tblW w:w="9555" w:type="dxa"/>
        <w:tblLayout w:type="fixed"/>
        <w:tblLook w:val="0000" w:firstRow="0" w:lastRow="0" w:firstColumn="0" w:lastColumn="0" w:noHBand="0" w:noVBand="0"/>
      </w:tblPr>
      <w:tblGrid>
        <w:gridCol w:w="2694"/>
        <w:gridCol w:w="1842"/>
        <w:gridCol w:w="1276"/>
        <w:gridCol w:w="992"/>
        <w:gridCol w:w="1163"/>
        <w:gridCol w:w="1588"/>
      </w:tblGrid>
      <w:tr w:rsidR="00451FEF" w:rsidRPr="00D0223F" w14:paraId="1F52ABF8" w14:textId="77777777" w:rsidTr="00D0223F">
        <w:trPr>
          <w:cantSplit/>
        </w:trPr>
        <w:tc>
          <w:tcPr>
            <w:tcW w:w="2694" w:type="dxa"/>
            <w:vMerge w:val="restart"/>
            <w:tcBorders>
              <w:top w:val="single" w:sz="4" w:space="0" w:color="000000"/>
              <w:left w:val="single" w:sz="4" w:space="0" w:color="000000"/>
              <w:right w:val="single" w:sz="4" w:space="0" w:color="000000"/>
            </w:tcBorders>
            <w:shd w:val="clear" w:color="auto" w:fill="E6E6E6"/>
            <w:vAlign w:val="center"/>
          </w:tcPr>
          <w:p w14:paraId="684464D5" w14:textId="77777777" w:rsidR="00451FEF" w:rsidRPr="00D0223F" w:rsidRDefault="00451FEF" w:rsidP="006D5B8C">
            <w:pPr>
              <w:snapToGrid w:val="0"/>
              <w:jc w:val="center"/>
              <w:rPr>
                <w:rFonts w:cs="Tahoma"/>
                <w:b/>
                <w:sz w:val="20"/>
                <w:szCs w:val="18"/>
              </w:rPr>
            </w:pPr>
            <w:r w:rsidRPr="00D0223F">
              <w:rPr>
                <w:rFonts w:cs="Tahoma"/>
                <w:b/>
                <w:sz w:val="20"/>
                <w:szCs w:val="18"/>
              </w:rPr>
              <w:t>Περιγραφή</w:t>
            </w:r>
          </w:p>
        </w:tc>
        <w:tc>
          <w:tcPr>
            <w:tcW w:w="1842" w:type="dxa"/>
            <w:vMerge w:val="restart"/>
            <w:tcBorders>
              <w:top w:val="single" w:sz="4" w:space="0" w:color="000000"/>
              <w:left w:val="single" w:sz="4" w:space="0" w:color="000000"/>
              <w:right w:val="single" w:sz="4" w:space="0" w:color="000000"/>
            </w:tcBorders>
            <w:shd w:val="clear" w:color="auto" w:fill="E6E6E6"/>
            <w:vAlign w:val="center"/>
          </w:tcPr>
          <w:p w14:paraId="22DD37CA" w14:textId="77777777" w:rsidR="00451FEF" w:rsidRPr="00D0223F" w:rsidRDefault="00451FEF" w:rsidP="006D5B8C">
            <w:pPr>
              <w:snapToGrid w:val="0"/>
              <w:jc w:val="center"/>
              <w:rPr>
                <w:rFonts w:cs="Tahoma"/>
                <w:b/>
                <w:sz w:val="20"/>
                <w:szCs w:val="18"/>
              </w:rPr>
            </w:pPr>
            <w:r w:rsidRPr="00D0223F">
              <w:rPr>
                <w:rFonts w:cs="Tahoma"/>
                <w:b/>
                <w:sz w:val="20"/>
                <w:szCs w:val="18"/>
              </w:rPr>
              <w:t>ΑΝΘΡΩΠΟΜΗΝΕΣ</w:t>
            </w:r>
          </w:p>
        </w:tc>
        <w:tc>
          <w:tcPr>
            <w:tcW w:w="2268" w:type="dxa"/>
            <w:gridSpan w:val="2"/>
            <w:tcBorders>
              <w:top w:val="single" w:sz="4" w:space="0" w:color="000000"/>
              <w:left w:val="single" w:sz="4" w:space="0" w:color="000000"/>
              <w:bottom w:val="single" w:sz="4" w:space="0" w:color="000000"/>
              <w:right w:val="single" w:sz="2" w:space="0" w:color="auto"/>
            </w:tcBorders>
            <w:shd w:val="clear" w:color="auto" w:fill="E6E6E6"/>
            <w:vAlign w:val="center"/>
          </w:tcPr>
          <w:p w14:paraId="1BB21641" w14:textId="77777777" w:rsidR="00451FEF" w:rsidRPr="00D0223F" w:rsidRDefault="00451FEF" w:rsidP="006D5B8C">
            <w:pPr>
              <w:snapToGrid w:val="0"/>
              <w:jc w:val="center"/>
              <w:rPr>
                <w:rFonts w:cs="Tahoma"/>
                <w:b/>
                <w:sz w:val="20"/>
                <w:szCs w:val="18"/>
              </w:rPr>
            </w:pPr>
            <w:r w:rsidRPr="00D0223F">
              <w:rPr>
                <w:rFonts w:cs="Tahoma"/>
                <w:b/>
                <w:sz w:val="20"/>
                <w:szCs w:val="18"/>
              </w:rPr>
              <w:t>ΑΞΙΑ ΧΩΡΙΣ ΦΠΑ</w:t>
            </w:r>
          </w:p>
        </w:tc>
        <w:tc>
          <w:tcPr>
            <w:tcW w:w="1163" w:type="dxa"/>
            <w:vMerge w:val="restart"/>
            <w:tcBorders>
              <w:top w:val="single" w:sz="2" w:space="0" w:color="auto"/>
              <w:left w:val="single" w:sz="2" w:space="0" w:color="auto"/>
              <w:right w:val="single" w:sz="2" w:space="0" w:color="auto"/>
            </w:tcBorders>
            <w:shd w:val="clear" w:color="auto" w:fill="E6E6E6"/>
            <w:vAlign w:val="center"/>
          </w:tcPr>
          <w:p w14:paraId="1A0C753C" w14:textId="77777777" w:rsidR="00451FEF" w:rsidRPr="00D0223F" w:rsidRDefault="00451FEF" w:rsidP="006D5B8C">
            <w:pPr>
              <w:snapToGrid w:val="0"/>
              <w:jc w:val="center"/>
              <w:rPr>
                <w:rFonts w:cs="Tahoma"/>
                <w:b/>
                <w:sz w:val="20"/>
                <w:szCs w:val="18"/>
              </w:rPr>
            </w:pPr>
            <w:r w:rsidRPr="00D0223F">
              <w:rPr>
                <w:rFonts w:cs="Tahoma"/>
                <w:b/>
                <w:sz w:val="20"/>
                <w:szCs w:val="18"/>
              </w:rPr>
              <w:t>ΦΠΑ €</w:t>
            </w:r>
          </w:p>
        </w:tc>
        <w:tc>
          <w:tcPr>
            <w:tcW w:w="1588" w:type="dxa"/>
            <w:vMerge w:val="restart"/>
            <w:tcBorders>
              <w:top w:val="single" w:sz="2" w:space="0" w:color="auto"/>
              <w:left w:val="single" w:sz="2" w:space="0" w:color="auto"/>
              <w:right w:val="single" w:sz="2" w:space="0" w:color="auto"/>
            </w:tcBorders>
            <w:shd w:val="clear" w:color="auto" w:fill="E6E6E6"/>
            <w:vAlign w:val="center"/>
          </w:tcPr>
          <w:p w14:paraId="6AFA4C6C" w14:textId="77777777" w:rsidR="00451FEF" w:rsidRPr="00D0223F" w:rsidRDefault="00451FEF" w:rsidP="006D5B8C">
            <w:pPr>
              <w:snapToGrid w:val="0"/>
              <w:jc w:val="center"/>
              <w:rPr>
                <w:rFonts w:cs="Tahoma"/>
                <w:b/>
                <w:sz w:val="20"/>
                <w:szCs w:val="18"/>
              </w:rPr>
            </w:pPr>
            <w:r w:rsidRPr="00D0223F">
              <w:rPr>
                <w:rFonts w:cs="Tahoma"/>
                <w:b/>
                <w:sz w:val="20"/>
                <w:szCs w:val="18"/>
              </w:rPr>
              <w:t>ΣΥΝΟΛΙΚΗ ΑΞΙΑ ΜΕ ΦΠΑ €</w:t>
            </w:r>
          </w:p>
        </w:tc>
      </w:tr>
      <w:tr w:rsidR="00451FEF" w:rsidRPr="00D0223F" w14:paraId="75DF7A0B" w14:textId="77777777" w:rsidTr="00D0223F">
        <w:trPr>
          <w:cantSplit/>
        </w:trPr>
        <w:tc>
          <w:tcPr>
            <w:tcW w:w="2694" w:type="dxa"/>
            <w:vMerge/>
            <w:tcBorders>
              <w:left w:val="single" w:sz="4" w:space="0" w:color="000000"/>
              <w:bottom w:val="single" w:sz="4" w:space="0" w:color="000000"/>
              <w:right w:val="single" w:sz="4" w:space="0" w:color="000000"/>
            </w:tcBorders>
            <w:shd w:val="clear" w:color="auto" w:fill="E6E6E6"/>
            <w:vAlign w:val="center"/>
          </w:tcPr>
          <w:p w14:paraId="419C0FC0" w14:textId="77777777" w:rsidR="00451FEF" w:rsidRPr="00D0223F" w:rsidRDefault="00451FEF" w:rsidP="006D5B8C">
            <w:pPr>
              <w:snapToGrid w:val="0"/>
              <w:jc w:val="center"/>
              <w:rPr>
                <w:rFonts w:cs="Tahoma"/>
                <w:b/>
                <w:sz w:val="20"/>
                <w:szCs w:val="18"/>
              </w:rPr>
            </w:pPr>
          </w:p>
        </w:tc>
        <w:tc>
          <w:tcPr>
            <w:tcW w:w="1842" w:type="dxa"/>
            <w:vMerge/>
            <w:tcBorders>
              <w:left w:val="single" w:sz="4" w:space="0" w:color="000000"/>
              <w:bottom w:val="single" w:sz="4" w:space="0" w:color="000000"/>
              <w:right w:val="single" w:sz="4" w:space="0" w:color="000000"/>
            </w:tcBorders>
            <w:shd w:val="clear" w:color="auto" w:fill="E6E6E6"/>
          </w:tcPr>
          <w:p w14:paraId="1B151D9B" w14:textId="77777777" w:rsidR="00451FEF" w:rsidRPr="00D0223F" w:rsidRDefault="00451FEF" w:rsidP="006D5B8C">
            <w:pPr>
              <w:snapToGrid w:val="0"/>
              <w:jc w:val="center"/>
              <w:rPr>
                <w:rFonts w:cs="Tahoma"/>
                <w:b/>
                <w:sz w:val="20"/>
                <w:szCs w:val="18"/>
              </w:rPr>
            </w:pPr>
          </w:p>
        </w:tc>
        <w:tc>
          <w:tcPr>
            <w:tcW w:w="1276" w:type="dxa"/>
            <w:tcBorders>
              <w:top w:val="single" w:sz="4" w:space="0" w:color="000000"/>
              <w:left w:val="single" w:sz="4" w:space="0" w:color="000000"/>
              <w:bottom w:val="single" w:sz="4" w:space="0" w:color="000000"/>
              <w:right w:val="single" w:sz="2" w:space="0" w:color="auto"/>
            </w:tcBorders>
            <w:shd w:val="clear" w:color="auto" w:fill="E6E6E6"/>
            <w:vAlign w:val="center"/>
          </w:tcPr>
          <w:p w14:paraId="141D8985" w14:textId="77777777" w:rsidR="00451FEF" w:rsidRPr="00D0223F" w:rsidRDefault="00451FEF" w:rsidP="006D5B8C">
            <w:pPr>
              <w:snapToGrid w:val="0"/>
              <w:jc w:val="center"/>
              <w:rPr>
                <w:rFonts w:cs="Tahoma"/>
                <w:b/>
                <w:sz w:val="20"/>
                <w:szCs w:val="18"/>
              </w:rPr>
            </w:pPr>
            <w:r w:rsidRPr="00D0223F">
              <w:rPr>
                <w:rFonts w:cs="Tahoma"/>
                <w:b/>
                <w:sz w:val="20"/>
                <w:szCs w:val="18"/>
              </w:rPr>
              <w:t>ΤΙΜΗ ΜΟΝΑΔΑΣ</w:t>
            </w:r>
          </w:p>
        </w:tc>
        <w:tc>
          <w:tcPr>
            <w:tcW w:w="992" w:type="dxa"/>
            <w:tcBorders>
              <w:top w:val="single" w:sz="2" w:space="0" w:color="auto"/>
              <w:left w:val="single" w:sz="2" w:space="0" w:color="auto"/>
              <w:bottom w:val="single" w:sz="2" w:space="0" w:color="auto"/>
              <w:right w:val="single" w:sz="2" w:space="0" w:color="auto"/>
            </w:tcBorders>
            <w:shd w:val="clear" w:color="auto" w:fill="E6E6E6"/>
            <w:vAlign w:val="center"/>
          </w:tcPr>
          <w:p w14:paraId="4C316E5C" w14:textId="77777777" w:rsidR="00451FEF" w:rsidRPr="00D0223F" w:rsidRDefault="00451FEF" w:rsidP="006D5B8C">
            <w:pPr>
              <w:jc w:val="center"/>
              <w:rPr>
                <w:rFonts w:cs="Tahoma"/>
                <w:b/>
                <w:sz w:val="20"/>
                <w:szCs w:val="18"/>
              </w:rPr>
            </w:pPr>
            <w:r w:rsidRPr="00D0223F">
              <w:rPr>
                <w:rFonts w:cs="Tahoma"/>
                <w:b/>
                <w:sz w:val="20"/>
                <w:szCs w:val="18"/>
              </w:rPr>
              <w:t>ΣΥΝΟΛΟ</w:t>
            </w:r>
          </w:p>
        </w:tc>
        <w:tc>
          <w:tcPr>
            <w:tcW w:w="1163" w:type="dxa"/>
            <w:vMerge/>
            <w:tcBorders>
              <w:left w:val="single" w:sz="2" w:space="0" w:color="auto"/>
              <w:bottom w:val="single" w:sz="2" w:space="0" w:color="auto"/>
              <w:right w:val="single" w:sz="2" w:space="0" w:color="auto"/>
            </w:tcBorders>
            <w:shd w:val="clear" w:color="auto" w:fill="E6E6E6"/>
            <w:vAlign w:val="center"/>
          </w:tcPr>
          <w:p w14:paraId="1F639E5C" w14:textId="77777777" w:rsidR="00451FEF" w:rsidRPr="00D0223F" w:rsidRDefault="00451FEF" w:rsidP="006D5B8C">
            <w:pPr>
              <w:snapToGrid w:val="0"/>
              <w:jc w:val="center"/>
              <w:rPr>
                <w:rFonts w:cs="Tahoma"/>
                <w:b/>
                <w:sz w:val="20"/>
                <w:szCs w:val="18"/>
              </w:rPr>
            </w:pPr>
          </w:p>
        </w:tc>
        <w:tc>
          <w:tcPr>
            <w:tcW w:w="1588" w:type="dxa"/>
            <w:vMerge/>
            <w:tcBorders>
              <w:left w:val="single" w:sz="2" w:space="0" w:color="auto"/>
              <w:bottom w:val="single" w:sz="2" w:space="0" w:color="auto"/>
              <w:right w:val="single" w:sz="2" w:space="0" w:color="auto"/>
            </w:tcBorders>
            <w:shd w:val="clear" w:color="auto" w:fill="E6E6E6"/>
          </w:tcPr>
          <w:p w14:paraId="4BBEE838" w14:textId="77777777" w:rsidR="00451FEF" w:rsidRPr="00D0223F" w:rsidRDefault="00451FEF" w:rsidP="006D5B8C">
            <w:pPr>
              <w:snapToGrid w:val="0"/>
              <w:jc w:val="center"/>
              <w:rPr>
                <w:rFonts w:cs="Tahoma"/>
                <w:b/>
                <w:sz w:val="20"/>
                <w:szCs w:val="18"/>
              </w:rPr>
            </w:pPr>
          </w:p>
        </w:tc>
      </w:tr>
      <w:tr w:rsidR="00451FEF" w:rsidRPr="00D0223F" w14:paraId="0C89AC9D" w14:textId="77777777" w:rsidTr="00D0223F">
        <w:trPr>
          <w:trHeight w:val="284"/>
        </w:trPr>
        <w:tc>
          <w:tcPr>
            <w:tcW w:w="2694" w:type="dxa"/>
            <w:tcBorders>
              <w:left w:val="single" w:sz="4" w:space="0" w:color="000000"/>
              <w:bottom w:val="single" w:sz="4" w:space="0" w:color="000000"/>
              <w:right w:val="single" w:sz="4" w:space="0" w:color="000000"/>
            </w:tcBorders>
          </w:tcPr>
          <w:p w14:paraId="1959DFB3" w14:textId="77777777" w:rsidR="00451FEF" w:rsidRPr="00D0223F" w:rsidRDefault="00451FEF" w:rsidP="006D5B8C">
            <w:pPr>
              <w:snapToGrid w:val="0"/>
              <w:jc w:val="left"/>
              <w:rPr>
                <w:rFonts w:cs="Tahoma"/>
                <w:sz w:val="20"/>
                <w:szCs w:val="18"/>
              </w:rPr>
            </w:pPr>
            <w:r w:rsidRPr="00D0223F">
              <w:rPr>
                <w:rFonts w:cs="Tahoma"/>
                <w:sz w:val="20"/>
                <w:szCs w:val="18"/>
              </w:rPr>
              <w:t xml:space="preserve">Ανάπτυξη Πληροφοριακού Συστήματος </w:t>
            </w:r>
            <w:r w:rsidRPr="00D0223F">
              <w:t>Διαχείρισης Ανθρώπινου Δυναμικού / Βουλευτών και Μισθοδοσίας</w:t>
            </w:r>
            <w:r w:rsidRPr="00D0223F">
              <w:rPr>
                <w:rFonts w:cs="Tahoma"/>
                <w:sz w:val="20"/>
                <w:szCs w:val="18"/>
              </w:rPr>
              <w:t xml:space="preserve"> </w:t>
            </w:r>
          </w:p>
        </w:tc>
        <w:tc>
          <w:tcPr>
            <w:tcW w:w="1842" w:type="dxa"/>
            <w:tcBorders>
              <w:left w:val="single" w:sz="4" w:space="0" w:color="000000"/>
              <w:bottom w:val="single" w:sz="4" w:space="0" w:color="000000"/>
              <w:right w:val="single" w:sz="4" w:space="0" w:color="000000"/>
            </w:tcBorders>
          </w:tcPr>
          <w:p w14:paraId="27E7987E" w14:textId="77777777" w:rsidR="00451FEF" w:rsidRPr="00D0223F" w:rsidRDefault="00451FEF" w:rsidP="006D5B8C">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7AD1D1AB" w14:textId="77777777" w:rsidR="00451FEF" w:rsidRPr="00D0223F" w:rsidRDefault="00451FEF" w:rsidP="006D5B8C">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E657A4A" w14:textId="77777777" w:rsidR="00451FEF" w:rsidRPr="00D0223F" w:rsidRDefault="00451FEF" w:rsidP="006D5B8C">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76115BBF" w14:textId="77777777" w:rsidR="00451FEF" w:rsidRPr="00D0223F" w:rsidRDefault="00451FEF" w:rsidP="006D5B8C">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12F999B0" w14:textId="77777777" w:rsidR="00451FEF" w:rsidRPr="00D0223F" w:rsidRDefault="00451FEF" w:rsidP="006D5B8C">
            <w:pPr>
              <w:snapToGrid w:val="0"/>
              <w:jc w:val="left"/>
              <w:rPr>
                <w:rFonts w:cs="Tahoma"/>
                <w:sz w:val="20"/>
                <w:szCs w:val="18"/>
              </w:rPr>
            </w:pPr>
          </w:p>
        </w:tc>
      </w:tr>
      <w:tr w:rsidR="00451FEF" w:rsidRPr="00D0223F" w14:paraId="76A187CB" w14:textId="77777777" w:rsidTr="00D0223F">
        <w:trPr>
          <w:trHeight w:val="284"/>
        </w:trPr>
        <w:tc>
          <w:tcPr>
            <w:tcW w:w="2694" w:type="dxa"/>
            <w:tcBorders>
              <w:top w:val="single" w:sz="2" w:space="0" w:color="auto"/>
              <w:left w:val="single" w:sz="2" w:space="0" w:color="auto"/>
              <w:bottom w:val="single" w:sz="2" w:space="0" w:color="auto"/>
              <w:right w:val="single" w:sz="2" w:space="0" w:color="auto"/>
            </w:tcBorders>
            <w:shd w:val="clear" w:color="auto" w:fill="BFBFBF"/>
          </w:tcPr>
          <w:p w14:paraId="18AFB4F1" w14:textId="77777777" w:rsidR="00451FEF" w:rsidRPr="00D0223F" w:rsidRDefault="00451FEF" w:rsidP="006D5B8C">
            <w:pPr>
              <w:snapToGrid w:val="0"/>
              <w:jc w:val="center"/>
              <w:rPr>
                <w:rFonts w:cs="Tahoma"/>
                <w:sz w:val="20"/>
                <w:szCs w:val="18"/>
              </w:rPr>
            </w:pPr>
            <w:r w:rsidRPr="00D0223F">
              <w:rPr>
                <w:rFonts w:cs="Tahoma"/>
                <w:b/>
                <w:sz w:val="20"/>
                <w:szCs w:val="18"/>
              </w:rPr>
              <w:t>ΣΥΝΟΛΟ</w:t>
            </w:r>
          </w:p>
        </w:tc>
        <w:tc>
          <w:tcPr>
            <w:tcW w:w="1842" w:type="dxa"/>
            <w:tcBorders>
              <w:top w:val="single" w:sz="2" w:space="0" w:color="auto"/>
              <w:left w:val="single" w:sz="2" w:space="0" w:color="auto"/>
              <w:bottom w:val="single" w:sz="2" w:space="0" w:color="auto"/>
              <w:right w:val="single" w:sz="2" w:space="0" w:color="auto"/>
            </w:tcBorders>
            <w:shd w:val="clear" w:color="auto" w:fill="BFBFBF"/>
          </w:tcPr>
          <w:p w14:paraId="27BD33FB" w14:textId="77777777" w:rsidR="00451FEF" w:rsidRPr="00D0223F" w:rsidRDefault="00451FEF" w:rsidP="006D5B8C">
            <w:pPr>
              <w:snapToGrid w:val="0"/>
              <w:jc w:val="center"/>
              <w:rPr>
                <w:rFonts w:cs="Tahoma"/>
                <w:sz w:val="20"/>
                <w:szCs w:val="18"/>
              </w:rPr>
            </w:pPr>
          </w:p>
        </w:tc>
        <w:tc>
          <w:tcPr>
            <w:tcW w:w="1276" w:type="dxa"/>
            <w:tcBorders>
              <w:top w:val="single" w:sz="2" w:space="0" w:color="auto"/>
              <w:left w:val="single" w:sz="2" w:space="0" w:color="auto"/>
              <w:bottom w:val="single" w:sz="2" w:space="0" w:color="auto"/>
              <w:right w:val="single" w:sz="2" w:space="0" w:color="auto"/>
            </w:tcBorders>
            <w:shd w:val="clear" w:color="auto" w:fill="BFBFBF"/>
            <w:vAlign w:val="center"/>
          </w:tcPr>
          <w:p w14:paraId="207FE107" w14:textId="77777777" w:rsidR="00451FEF" w:rsidRPr="00D0223F" w:rsidRDefault="00451FEF" w:rsidP="006D5B8C">
            <w:pPr>
              <w:snapToGrid w:val="0"/>
              <w:jc w:val="center"/>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shd w:val="clear" w:color="auto" w:fill="BFBFBF"/>
            <w:vAlign w:val="center"/>
          </w:tcPr>
          <w:p w14:paraId="64E88FE6" w14:textId="77777777" w:rsidR="00451FEF" w:rsidRPr="00D0223F" w:rsidRDefault="00451FEF" w:rsidP="006D5B8C">
            <w:pPr>
              <w:snapToGrid w:val="0"/>
              <w:jc w:val="center"/>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shd w:val="clear" w:color="auto" w:fill="BFBFBF"/>
          </w:tcPr>
          <w:p w14:paraId="48E559E6" w14:textId="77777777" w:rsidR="00451FEF" w:rsidRPr="00D0223F" w:rsidRDefault="00451FEF" w:rsidP="006D5B8C">
            <w:pPr>
              <w:snapToGrid w:val="0"/>
              <w:jc w:val="center"/>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shd w:val="clear" w:color="auto" w:fill="BFBFBF"/>
          </w:tcPr>
          <w:p w14:paraId="21B6A340" w14:textId="77777777" w:rsidR="00451FEF" w:rsidRPr="00D0223F" w:rsidRDefault="00451FEF" w:rsidP="006D5B8C">
            <w:pPr>
              <w:snapToGrid w:val="0"/>
              <w:jc w:val="center"/>
              <w:rPr>
                <w:rFonts w:cs="Tahoma"/>
                <w:sz w:val="20"/>
                <w:szCs w:val="18"/>
              </w:rPr>
            </w:pPr>
          </w:p>
        </w:tc>
      </w:tr>
    </w:tbl>
    <w:p w14:paraId="2DE363C5" w14:textId="4881E4FA" w:rsidR="002C42F1" w:rsidRPr="00D0223F" w:rsidRDefault="003B2106" w:rsidP="002E7376">
      <w:pPr>
        <w:pStyle w:val="44"/>
      </w:pPr>
      <w:bookmarkStart w:id="145" w:name="_Toc499661588"/>
      <w:r w:rsidRPr="00D0223F">
        <w:t>VI.2 Υπηρεσίες</w:t>
      </w:r>
      <w:bookmarkEnd w:id="145"/>
    </w:p>
    <w:tbl>
      <w:tblPr>
        <w:tblW w:w="10230" w:type="dxa"/>
        <w:tblLayout w:type="fixed"/>
        <w:tblLook w:val="0000" w:firstRow="0" w:lastRow="0" w:firstColumn="0" w:lastColumn="0" w:noHBand="0" w:noVBand="0"/>
      </w:tblPr>
      <w:tblGrid>
        <w:gridCol w:w="675"/>
        <w:gridCol w:w="2694"/>
        <w:gridCol w:w="1842"/>
        <w:gridCol w:w="1276"/>
        <w:gridCol w:w="992"/>
        <w:gridCol w:w="1163"/>
        <w:gridCol w:w="1588"/>
      </w:tblGrid>
      <w:tr w:rsidR="00D0223F" w:rsidRPr="00D0223F" w14:paraId="20EEFC55" w14:textId="77777777" w:rsidTr="00D0223F">
        <w:trPr>
          <w:cantSplit/>
        </w:trPr>
        <w:tc>
          <w:tcPr>
            <w:tcW w:w="675" w:type="dxa"/>
            <w:vMerge w:val="restart"/>
            <w:tcBorders>
              <w:top w:val="single" w:sz="4" w:space="0" w:color="000000"/>
              <w:left w:val="single" w:sz="4" w:space="0" w:color="000000"/>
            </w:tcBorders>
            <w:shd w:val="clear" w:color="auto" w:fill="E6E6E6"/>
            <w:vAlign w:val="center"/>
          </w:tcPr>
          <w:p w14:paraId="07773B23" w14:textId="77777777" w:rsidR="002C42F1" w:rsidRPr="00D0223F" w:rsidRDefault="002C42F1" w:rsidP="00786CFE">
            <w:pPr>
              <w:snapToGrid w:val="0"/>
              <w:jc w:val="center"/>
              <w:rPr>
                <w:rFonts w:cs="Tahoma"/>
                <w:b/>
                <w:sz w:val="20"/>
                <w:szCs w:val="18"/>
              </w:rPr>
            </w:pPr>
            <w:r w:rsidRPr="00D0223F">
              <w:rPr>
                <w:rFonts w:cs="Tahoma"/>
                <w:b/>
                <w:sz w:val="20"/>
                <w:szCs w:val="18"/>
              </w:rPr>
              <w:t>Α/Α</w:t>
            </w:r>
          </w:p>
        </w:tc>
        <w:tc>
          <w:tcPr>
            <w:tcW w:w="2694" w:type="dxa"/>
            <w:vMerge w:val="restart"/>
            <w:tcBorders>
              <w:top w:val="single" w:sz="4" w:space="0" w:color="000000"/>
              <w:left w:val="single" w:sz="4" w:space="0" w:color="000000"/>
              <w:right w:val="single" w:sz="4" w:space="0" w:color="000000"/>
            </w:tcBorders>
            <w:shd w:val="clear" w:color="auto" w:fill="E6E6E6"/>
            <w:vAlign w:val="center"/>
          </w:tcPr>
          <w:p w14:paraId="04245488" w14:textId="77777777" w:rsidR="002C42F1" w:rsidRPr="00D0223F" w:rsidRDefault="002C42F1" w:rsidP="00786CFE">
            <w:pPr>
              <w:snapToGrid w:val="0"/>
              <w:jc w:val="center"/>
              <w:rPr>
                <w:rFonts w:cs="Tahoma"/>
                <w:b/>
                <w:sz w:val="20"/>
                <w:szCs w:val="18"/>
              </w:rPr>
            </w:pPr>
            <w:r w:rsidRPr="00D0223F">
              <w:rPr>
                <w:rFonts w:cs="Tahoma"/>
                <w:b/>
                <w:sz w:val="20"/>
                <w:szCs w:val="18"/>
              </w:rPr>
              <w:t>Περιγραφή</w:t>
            </w:r>
          </w:p>
        </w:tc>
        <w:tc>
          <w:tcPr>
            <w:tcW w:w="1842" w:type="dxa"/>
            <w:vMerge w:val="restart"/>
            <w:tcBorders>
              <w:top w:val="single" w:sz="4" w:space="0" w:color="000000"/>
              <w:left w:val="single" w:sz="4" w:space="0" w:color="000000"/>
              <w:right w:val="single" w:sz="4" w:space="0" w:color="000000"/>
            </w:tcBorders>
            <w:shd w:val="clear" w:color="auto" w:fill="E6E6E6"/>
            <w:vAlign w:val="center"/>
          </w:tcPr>
          <w:p w14:paraId="00CB9C55" w14:textId="77777777" w:rsidR="002C42F1" w:rsidRPr="00D0223F" w:rsidRDefault="002C42F1" w:rsidP="00786CFE">
            <w:pPr>
              <w:snapToGrid w:val="0"/>
              <w:jc w:val="center"/>
              <w:rPr>
                <w:rFonts w:cs="Tahoma"/>
                <w:b/>
                <w:sz w:val="20"/>
                <w:szCs w:val="18"/>
              </w:rPr>
            </w:pPr>
            <w:r w:rsidRPr="00D0223F">
              <w:rPr>
                <w:rFonts w:cs="Tahoma"/>
                <w:b/>
                <w:sz w:val="20"/>
                <w:szCs w:val="18"/>
              </w:rPr>
              <w:t>ΑΝΘΡΩΠΟΜΗΝΕΣ</w:t>
            </w:r>
          </w:p>
        </w:tc>
        <w:tc>
          <w:tcPr>
            <w:tcW w:w="2268" w:type="dxa"/>
            <w:gridSpan w:val="2"/>
            <w:tcBorders>
              <w:top w:val="single" w:sz="4" w:space="0" w:color="000000"/>
              <w:left w:val="single" w:sz="4" w:space="0" w:color="000000"/>
              <w:bottom w:val="single" w:sz="4" w:space="0" w:color="000000"/>
              <w:right w:val="single" w:sz="2" w:space="0" w:color="auto"/>
            </w:tcBorders>
            <w:shd w:val="clear" w:color="auto" w:fill="E6E6E6"/>
            <w:vAlign w:val="center"/>
          </w:tcPr>
          <w:p w14:paraId="1E3921D4" w14:textId="77777777" w:rsidR="002C42F1" w:rsidRPr="00D0223F" w:rsidRDefault="002C42F1" w:rsidP="00786CFE">
            <w:pPr>
              <w:snapToGrid w:val="0"/>
              <w:jc w:val="center"/>
              <w:rPr>
                <w:rFonts w:cs="Tahoma"/>
                <w:b/>
                <w:sz w:val="20"/>
                <w:szCs w:val="18"/>
              </w:rPr>
            </w:pPr>
            <w:r w:rsidRPr="00D0223F">
              <w:rPr>
                <w:rFonts w:cs="Tahoma"/>
                <w:b/>
                <w:sz w:val="20"/>
                <w:szCs w:val="18"/>
              </w:rPr>
              <w:t>ΑΞΙΑ ΧΩΡΙΣ ΦΠΑ</w:t>
            </w:r>
          </w:p>
        </w:tc>
        <w:tc>
          <w:tcPr>
            <w:tcW w:w="1163" w:type="dxa"/>
            <w:vMerge w:val="restart"/>
            <w:tcBorders>
              <w:top w:val="single" w:sz="2" w:space="0" w:color="auto"/>
              <w:left w:val="single" w:sz="2" w:space="0" w:color="auto"/>
              <w:right w:val="single" w:sz="2" w:space="0" w:color="auto"/>
            </w:tcBorders>
            <w:shd w:val="clear" w:color="auto" w:fill="E6E6E6"/>
            <w:vAlign w:val="center"/>
          </w:tcPr>
          <w:p w14:paraId="10D3774B" w14:textId="77777777" w:rsidR="002C42F1" w:rsidRPr="00D0223F" w:rsidRDefault="002C42F1" w:rsidP="00786CFE">
            <w:pPr>
              <w:snapToGrid w:val="0"/>
              <w:jc w:val="center"/>
              <w:rPr>
                <w:rFonts w:cs="Tahoma"/>
                <w:b/>
                <w:sz w:val="20"/>
                <w:szCs w:val="18"/>
              </w:rPr>
            </w:pPr>
            <w:r w:rsidRPr="00D0223F">
              <w:rPr>
                <w:rFonts w:cs="Tahoma"/>
                <w:b/>
                <w:sz w:val="20"/>
                <w:szCs w:val="18"/>
              </w:rPr>
              <w:t>ΦΠΑ €</w:t>
            </w:r>
          </w:p>
        </w:tc>
        <w:tc>
          <w:tcPr>
            <w:tcW w:w="1588" w:type="dxa"/>
            <w:vMerge w:val="restart"/>
            <w:tcBorders>
              <w:top w:val="single" w:sz="2" w:space="0" w:color="auto"/>
              <w:left w:val="single" w:sz="2" w:space="0" w:color="auto"/>
              <w:right w:val="single" w:sz="2" w:space="0" w:color="auto"/>
            </w:tcBorders>
            <w:shd w:val="clear" w:color="auto" w:fill="E6E6E6"/>
            <w:vAlign w:val="center"/>
          </w:tcPr>
          <w:p w14:paraId="1B943CD8" w14:textId="77777777" w:rsidR="002C42F1" w:rsidRPr="00D0223F" w:rsidRDefault="002C42F1" w:rsidP="00786CFE">
            <w:pPr>
              <w:snapToGrid w:val="0"/>
              <w:jc w:val="center"/>
              <w:rPr>
                <w:rFonts w:cs="Tahoma"/>
                <w:b/>
                <w:sz w:val="20"/>
                <w:szCs w:val="18"/>
              </w:rPr>
            </w:pPr>
            <w:r w:rsidRPr="00D0223F">
              <w:rPr>
                <w:rFonts w:cs="Tahoma"/>
                <w:b/>
                <w:sz w:val="20"/>
                <w:szCs w:val="18"/>
              </w:rPr>
              <w:t>ΣΥΝΟΛΙΚΗ ΑΞΙΑ ΜΕ ΦΠΑ €</w:t>
            </w:r>
          </w:p>
        </w:tc>
      </w:tr>
      <w:tr w:rsidR="00D0223F" w:rsidRPr="00D0223F" w14:paraId="7F76B0BD" w14:textId="77777777" w:rsidTr="00D0223F">
        <w:trPr>
          <w:cantSplit/>
        </w:trPr>
        <w:tc>
          <w:tcPr>
            <w:tcW w:w="675" w:type="dxa"/>
            <w:vMerge/>
            <w:tcBorders>
              <w:left w:val="single" w:sz="4" w:space="0" w:color="000000"/>
              <w:bottom w:val="single" w:sz="4" w:space="0" w:color="000000"/>
            </w:tcBorders>
            <w:shd w:val="clear" w:color="auto" w:fill="E6E6E6"/>
            <w:vAlign w:val="center"/>
          </w:tcPr>
          <w:p w14:paraId="0B52FA26" w14:textId="77777777" w:rsidR="002C42F1" w:rsidRPr="00D0223F" w:rsidRDefault="002C42F1" w:rsidP="00786CFE">
            <w:pPr>
              <w:snapToGrid w:val="0"/>
              <w:jc w:val="center"/>
              <w:rPr>
                <w:rFonts w:cs="Tahoma"/>
                <w:b/>
                <w:sz w:val="20"/>
                <w:szCs w:val="18"/>
              </w:rPr>
            </w:pPr>
          </w:p>
        </w:tc>
        <w:tc>
          <w:tcPr>
            <w:tcW w:w="2694" w:type="dxa"/>
            <w:vMerge/>
            <w:tcBorders>
              <w:left w:val="single" w:sz="4" w:space="0" w:color="000000"/>
              <w:bottom w:val="single" w:sz="4" w:space="0" w:color="000000"/>
              <w:right w:val="single" w:sz="4" w:space="0" w:color="000000"/>
            </w:tcBorders>
            <w:shd w:val="clear" w:color="auto" w:fill="E6E6E6"/>
            <w:vAlign w:val="center"/>
          </w:tcPr>
          <w:p w14:paraId="0953348D" w14:textId="77777777" w:rsidR="002C42F1" w:rsidRPr="00D0223F" w:rsidRDefault="002C42F1" w:rsidP="00786CFE">
            <w:pPr>
              <w:snapToGrid w:val="0"/>
              <w:jc w:val="center"/>
              <w:rPr>
                <w:rFonts w:cs="Tahoma"/>
                <w:b/>
                <w:sz w:val="20"/>
                <w:szCs w:val="18"/>
              </w:rPr>
            </w:pPr>
          </w:p>
        </w:tc>
        <w:tc>
          <w:tcPr>
            <w:tcW w:w="1842" w:type="dxa"/>
            <w:vMerge/>
            <w:tcBorders>
              <w:left w:val="single" w:sz="4" w:space="0" w:color="000000"/>
              <w:bottom w:val="single" w:sz="4" w:space="0" w:color="000000"/>
              <w:right w:val="single" w:sz="4" w:space="0" w:color="000000"/>
            </w:tcBorders>
            <w:shd w:val="clear" w:color="auto" w:fill="E6E6E6"/>
          </w:tcPr>
          <w:p w14:paraId="5813AB8C" w14:textId="77777777" w:rsidR="002C42F1" w:rsidRPr="00D0223F" w:rsidRDefault="002C42F1" w:rsidP="00786CFE">
            <w:pPr>
              <w:snapToGrid w:val="0"/>
              <w:jc w:val="center"/>
              <w:rPr>
                <w:rFonts w:cs="Tahoma"/>
                <w:b/>
                <w:sz w:val="20"/>
                <w:szCs w:val="18"/>
              </w:rPr>
            </w:pPr>
          </w:p>
        </w:tc>
        <w:tc>
          <w:tcPr>
            <w:tcW w:w="1276" w:type="dxa"/>
            <w:tcBorders>
              <w:top w:val="single" w:sz="4" w:space="0" w:color="000000"/>
              <w:left w:val="single" w:sz="4" w:space="0" w:color="000000"/>
              <w:bottom w:val="single" w:sz="4" w:space="0" w:color="000000"/>
              <w:right w:val="single" w:sz="2" w:space="0" w:color="auto"/>
            </w:tcBorders>
            <w:shd w:val="clear" w:color="auto" w:fill="E6E6E6"/>
            <w:vAlign w:val="center"/>
          </w:tcPr>
          <w:p w14:paraId="05A90366" w14:textId="77777777" w:rsidR="002C42F1" w:rsidRPr="00D0223F" w:rsidRDefault="002C42F1" w:rsidP="00786CFE">
            <w:pPr>
              <w:snapToGrid w:val="0"/>
              <w:jc w:val="center"/>
              <w:rPr>
                <w:rFonts w:cs="Tahoma"/>
                <w:b/>
                <w:sz w:val="20"/>
                <w:szCs w:val="18"/>
              </w:rPr>
            </w:pPr>
            <w:r w:rsidRPr="00D0223F">
              <w:rPr>
                <w:rFonts w:cs="Tahoma"/>
                <w:b/>
                <w:sz w:val="20"/>
                <w:szCs w:val="18"/>
              </w:rPr>
              <w:t>ΤΙΜΗ ΜΟΝΑΔΑΣ</w:t>
            </w:r>
          </w:p>
        </w:tc>
        <w:tc>
          <w:tcPr>
            <w:tcW w:w="992" w:type="dxa"/>
            <w:tcBorders>
              <w:top w:val="single" w:sz="2" w:space="0" w:color="auto"/>
              <w:left w:val="single" w:sz="2" w:space="0" w:color="auto"/>
              <w:bottom w:val="single" w:sz="2" w:space="0" w:color="auto"/>
              <w:right w:val="single" w:sz="2" w:space="0" w:color="auto"/>
            </w:tcBorders>
            <w:shd w:val="clear" w:color="auto" w:fill="E6E6E6"/>
            <w:vAlign w:val="center"/>
          </w:tcPr>
          <w:p w14:paraId="3FF420A5" w14:textId="77777777" w:rsidR="002C42F1" w:rsidRPr="00D0223F" w:rsidRDefault="002C42F1" w:rsidP="00786CFE">
            <w:pPr>
              <w:jc w:val="center"/>
              <w:rPr>
                <w:rFonts w:cs="Tahoma"/>
                <w:b/>
                <w:sz w:val="20"/>
                <w:szCs w:val="18"/>
              </w:rPr>
            </w:pPr>
            <w:r w:rsidRPr="00D0223F">
              <w:rPr>
                <w:rFonts w:cs="Tahoma"/>
                <w:b/>
                <w:sz w:val="20"/>
                <w:szCs w:val="18"/>
              </w:rPr>
              <w:t>ΣΥΝΟΛΟ</w:t>
            </w:r>
          </w:p>
        </w:tc>
        <w:tc>
          <w:tcPr>
            <w:tcW w:w="1163" w:type="dxa"/>
            <w:vMerge/>
            <w:tcBorders>
              <w:left w:val="single" w:sz="2" w:space="0" w:color="auto"/>
              <w:bottom w:val="single" w:sz="2" w:space="0" w:color="auto"/>
              <w:right w:val="single" w:sz="2" w:space="0" w:color="auto"/>
            </w:tcBorders>
            <w:shd w:val="clear" w:color="auto" w:fill="E6E6E6"/>
            <w:vAlign w:val="center"/>
          </w:tcPr>
          <w:p w14:paraId="13952373" w14:textId="77777777" w:rsidR="002C42F1" w:rsidRPr="00D0223F" w:rsidRDefault="002C42F1" w:rsidP="00786CFE">
            <w:pPr>
              <w:snapToGrid w:val="0"/>
              <w:jc w:val="center"/>
              <w:rPr>
                <w:rFonts w:cs="Tahoma"/>
                <w:b/>
                <w:sz w:val="20"/>
                <w:szCs w:val="18"/>
              </w:rPr>
            </w:pPr>
          </w:p>
        </w:tc>
        <w:tc>
          <w:tcPr>
            <w:tcW w:w="1588" w:type="dxa"/>
            <w:vMerge/>
            <w:tcBorders>
              <w:left w:val="single" w:sz="2" w:space="0" w:color="auto"/>
              <w:bottom w:val="single" w:sz="2" w:space="0" w:color="auto"/>
              <w:right w:val="single" w:sz="2" w:space="0" w:color="auto"/>
            </w:tcBorders>
            <w:shd w:val="clear" w:color="auto" w:fill="E6E6E6"/>
          </w:tcPr>
          <w:p w14:paraId="5B7DAD85" w14:textId="77777777" w:rsidR="002C42F1" w:rsidRPr="00D0223F" w:rsidRDefault="002C42F1" w:rsidP="00786CFE">
            <w:pPr>
              <w:snapToGrid w:val="0"/>
              <w:jc w:val="center"/>
              <w:rPr>
                <w:rFonts w:cs="Tahoma"/>
                <w:b/>
                <w:sz w:val="20"/>
                <w:szCs w:val="18"/>
              </w:rPr>
            </w:pPr>
          </w:p>
        </w:tc>
      </w:tr>
      <w:tr w:rsidR="002C42F1" w:rsidRPr="00D0223F" w14:paraId="502C14D6" w14:textId="77777777" w:rsidTr="00D0223F">
        <w:trPr>
          <w:trHeight w:val="284"/>
        </w:trPr>
        <w:tc>
          <w:tcPr>
            <w:tcW w:w="675" w:type="dxa"/>
            <w:tcBorders>
              <w:left w:val="single" w:sz="4" w:space="0" w:color="000000"/>
              <w:bottom w:val="single" w:sz="4" w:space="0" w:color="000000"/>
            </w:tcBorders>
            <w:vAlign w:val="center"/>
          </w:tcPr>
          <w:p w14:paraId="0767324F" w14:textId="77777777" w:rsidR="002C42F1" w:rsidRPr="00D0223F" w:rsidRDefault="002C42F1" w:rsidP="00D0223F">
            <w:pPr>
              <w:snapToGrid w:val="0"/>
              <w:jc w:val="left"/>
              <w:rPr>
                <w:rFonts w:cs="Tahoma"/>
                <w:b/>
                <w:sz w:val="20"/>
                <w:szCs w:val="20"/>
              </w:rPr>
            </w:pPr>
            <w:r w:rsidRPr="00D0223F">
              <w:rPr>
                <w:rFonts w:cs="Tahoma"/>
                <w:b/>
                <w:sz w:val="20"/>
                <w:szCs w:val="20"/>
              </w:rPr>
              <w:t>1</w:t>
            </w:r>
          </w:p>
        </w:tc>
        <w:tc>
          <w:tcPr>
            <w:tcW w:w="2694" w:type="dxa"/>
            <w:tcBorders>
              <w:left w:val="single" w:sz="4" w:space="0" w:color="000000"/>
              <w:bottom w:val="single" w:sz="4" w:space="0" w:color="000000"/>
              <w:right w:val="single" w:sz="4" w:space="0" w:color="000000"/>
            </w:tcBorders>
          </w:tcPr>
          <w:p w14:paraId="1D01A6B1" w14:textId="77777777" w:rsidR="002C42F1" w:rsidRPr="00D0223F" w:rsidRDefault="002C42F1" w:rsidP="00D0223F">
            <w:pPr>
              <w:snapToGrid w:val="0"/>
              <w:jc w:val="left"/>
              <w:rPr>
                <w:rFonts w:cs="Tahoma"/>
                <w:sz w:val="20"/>
                <w:szCs w:val="18"/>
              </w:rPr>
            </w:pPr>
            <w:r w:rsidRPr="00D0223F">
              <w:rPr>
                <w:rFonts w:cs="Tahoma"/>
                <w:sz w:val="20"/>
                <w:szCs w:val="18"/>
              </w:rPr>
              <w:t>Ανάλυση Απαιτήσεων και Μελέτη Εφαρμογής</w:t>
            </w:r>
          </w:p>
        </w:tc>
        <w:tc>
          <w:tcPr>
            <w:tcW w:w="1842" w:type="dxa"/>
            <w:tcBorders>
              <w:left w:val="single" w:sz="4" w:space="0" w:color="000000"/>
              <w:bottom w:val="single" w:sz="4" w:space="0" w:color="000000"/>
              <w:right w:val="single" w:sz="4" w:space="0" w:color="000000"/>
            </w:tcBorders>
          </w:tcPr>
          <w:p w14:paraId="63648B4C" w14:textId="77777777" w:rsidR="002C42F1" w:rsidRPr="00D0223F" w:rsidRDefault="002C42F1"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2340C8E3" w14:textId="77777777" w:rsidR="002C42F1" w:rsidRPr="00D0223F" w:rsidRDefault="002C42F1" w:rsidP="00D0223F">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76783FC" w14:textId="77777777" w:rsidR="002C42F1" w:rsidRPr="00D0223F" w:rsidRDefault="002C42F1" w:rsidP="00D0223F">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293F1405" w14:textId="77777777" w:rsidR="002C42F1" w:rsidRPr="00D0223F" w:rsidRDefault="002C42F1" w:rsidP="00D0223F">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73EFC381" w14:textId="77777777" w:rsidR="002C42F1" w:rsidRPr="00D0223F" w:rsidRDefault="002C42F1" w:rsidP="002C42F1">
            <w:pPr>
              <w:snapToGrid w:val="0"/>
              <w:jc w:val="left"/>
              <w:rPr>
                <w:rFonts w:cs="Tahoma"/>
                <w:sz w:val="20"/>
                <w:szCs w:val="18"/>
              </w:rPr>
            </w:pPr>
          </w:p>
        </w:tc>
      </w:tr>
      <w:tr w:rsidR="002C42F1" w:rsidRPr="00D0223F" w14:paraId="3F5A4502" w14:textId="77777777" w:rsidTr="00D0223F">
        <w:trPr>
          <w:trHeight w:val="284"/>
        </w:trPr>
        <w:tc>
          <w:tcPr>
            <w:tcW w:w="675" w:type="dxa"/>
            <w:tcBorders>
              <w:left w:val="single" w:sz="4" w:space="0" w:color="000000"/>
              <w:bottom w:val="single" w:sz="4" w:space="0" w:color="000000"/>
            </w:tcBorders>
            <w:vAlign w:val="center"/>
          </w:tcPr>
          <w:p w14:paraId="46284203" w14:textId="77777777" w:rsidR="002C42F1" w:rsidRPr="00D0223F" w:rsidRDefault="002C42F1" w:rsidP="00D0223F">
            <w:pPr>
              <w:snapToGrid w:val="0"/>
              <w:jc w:val="left"/>
              <w:rPr>
                <w:rFonts w:cs="Tahoma"/>
                <w:b/>
                <w:sz w:val="20"/>
                <w:szCs w:val="20"/>
              </w:rPr>
            </w:pPr>
            <w:r w:rsidRPr="00D0223F">
              <w:rPr>
                <w:rFonts w:cs="Tahoma"/>
                <w:b/>
                <w:sz w:val="20"/>
                <w:szCs w:val="20"/>
              </w:rPr>
              <w:t xml:space="preserve">2 </w:t>
            </w:r>
          </w:p>
        </w:tc>
        <w:tc>
          <w:tcPr>
            <w:tcW w:w="2694" w:type="dxa"/>
            <w:tcBorders>
              <w:left w:val="single" w:sz="4" w:space="0" w:color="000000"/>
              <w:bottom w:val="single" w:sz="4" w:space="0" w:color="000000"/>
              <w:right w:val="single" w:sz="4" w:space="0" w:color="000000"/>
            </w:tcBorders>
          </w:tcPr>
          <w:p w14:paraId="117958FD" w14:textId="77777777" w:rsidR="002C42F1" w:rsidRPr="00D0223F" w:rsidRDefault="00D008FD" w:rsidP="00D0223F">
            <w:pPr>
              <w:snapToGrid w:val="0"/>
              <w:jc w:val="left"/>
              <w:rPr>
                <w:rFonts w:cs="Tahoma"/>
                <w:sz w:val="20"/>
                <w:szCs w:val="18"/>
              </w:rPr>
            </w:pPr>
            <w:r w:rsidRPr="00D0223F">
              <w:rPr>
                <w:rFonts w:cs="Tahoma"/>
                <w:sz w:val="20"/>
                <w:szCs w:val="18"/>
              </w:rPr>
              <w:t>Εγκατάσταση εφαρμογών και ολοκλήρωσή τους</w:t>
            </w:r>
          </w:p>
        </w:tc>
        <w:tc>
          <w:tcPr>
            <w:tcW w:w="1842" w:type="dxa"/>
            <w:tcBorders>
              <w:left w:val="single" w:sz="4" w:space="0" w:color="000000"/>
              <w:bottom w:val="single" w:sz="4" w:space="0" w:color="000000"/>
              <w:right w:val="single" w:sz="4" w:space="0" w:color="000000"/>
            </w:tcBorders>
          </w:tcPr>
          <w:p w14:paraId="7757AAF6" w14:textId="77777777" w:rsidR="002C42F1" w:rsidRPr="00D0223F" w:rsidRDefault="002C42F1"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7946A363" w14:textId="77777777" w:rsidR="002C42F1" w:rsidRPr="00D0223F" w:rsidRDefault="002C42F1" w:rsidP="00D0223F">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5F70F44" w14:textId="77777777" w:rsidR="002C42F1" w:rsidRPr="00D0223F" w:rsidRDefault="002C42F1" w:rsidP="00D0223F">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121178C0" w14:textId="77777777" w:rsidR="002C42F1" w:rsidRPr="00D0223F" w:rsidRDefault="002C42F1" w:rsidP="00D0223F">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43521772" w14:textId="77777777" w:rsidR="002C42F1" w:rsidRPr="00D0223F" w:rsidRDefault="002C42F1" w:rsidP="002C42F1">
            <w:pPr>
              <w:snapToGrid w:val="0"/>
              <w:jc w:val="left"/>
              <w:rPr>
                <w:rFonts w:cs="Tahoma"/>
                <w:sz w:val="20"/>
                <w:szCs w:val="18"/>
              </w:rPr>
            </w:pPr>
          </w:p>
        </w:tc>
      </w:tr>
      <w:tr w:rsidR="002C42F1" w:rsidRPr="00D0223F" w14:paraId="7DF8C9BB" w14:textId="77777777" w:rsidTr="00D0223F">
        <w:trPr>
          <w:trHeight w:val="284"/>
        </w:trPr>
        <w:tc>
          <w:tcPr>
            <w:tcW w:w="675" w:type="dxa"/>
            <w:tcBorders>
              <w:left w:val="single" w:sz="4" w:space="0" w:color="000000"/>
              <w:bottom w:val="single" w:sz="4" w:space="0" w:color="000000"/>
            </w:tcBorders>
            <w:vAlign w:val="center"/>
          </w:tcPr>
          <w:p w14:paraId="05163A58" w14:textId="77777777" w:rsidR="002C42F1" w:rsidRPr="00D0223F" w:rsidRDefault="002C42F1" w:rsidP="00D0223F">
            <w:pPr>
              <w:snapToGrid w:val="0"/>
              <w:jc w:val="left"/>
              <w:rPr>
                <w:rFonts w:cs="Tahoma"/>
                <w:b/>
                <w:sz w:val="20"/>
                <w:szCs w:val="20"/>
              </w:rPr>
            </w:pPr>
            <w:r w:rsidRPr="00D0223F">
              <w:rPr>
                <w:rFonts w:cs="Tahoma"/>
                <w:b/>
                <w:sz w:val="20"/>
                <w:szCs w:val="20"/>
              </w:rPr>
              <w:t xml:space="preserve">3 </w:t>
            </w:r>
          </w:p>
        </w:tc>
        <w:tc>
          <w:tcPr>
            <w:tcW w:w="2694" w:type="dxa"/>
            <w:tcBorders>
              <w:left w:val="single" w:sz="4" w:space="0" w:color="000000"/>
              <w:bottom w:val="single" w:sz="4" w:space="0" w:color="000000"/>
              <w:right w:val="single" w:sz="4" w:space="0" w:color="000000"/>
            </w:tcBorders>
          </w:tcPr>
          <w:p w14:paraId="40C8E290" w14:textId="77777777" w:rsidR="002C42F1" w:rsidRPr="00D0223F" w:rsidRDefault="00AD45C4" w:rsidP="00D0223F">
            <w:pPr>
              <w:snapToGrid w:val="0"/>
              <w:jc w:val="left"/>
              <w:rPr>
                <w:rFonts w:cs="Tahoma"/>
                <w:sz w:val="20"/>
                <w:szCs w:val="18"/>
              </w:rPr>
            </w:pPr>
            <w:r w:rsidRPr="00D0223F">
              <w:rPr>
                <w:rFonts w:cs="Tahoma"/>
                <w:sz w:val="20"/>
                <w:szCs w:val="18"/>
              </w:rPr>
              <w:t>Μετάπτωση δεδομένων</w:t>
            </w:r>
          </w:p>
        </w:tc>
        <w:tc>
          <w:tcPr>
            <w:tcW w:w="1842" w:type="dxa"/>
            <w:tcBorders>
              <w:left w:val="single" w:sz="4" w:space="0" w:color="000000"/>
              <w:bottom w:val="single" w:sz="4" w:space="0" w:color="000000"/>
              <w:right w:val="single" w:sz="4" w:space="0" w:color="000000"/>
            </w:tcBorders>
          </w:tcPr>
          <w:p w14:paraId="75A888AC" w14:textId="77777777" w:rsidR="002C42F1" w:rsidRPr="00D0223F" w:rsidRDefault="002C42F1"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5D9030EF" w14:textId="77777777" w:rsidR="002C42F1" w:rsidRPr="00D0223F" w:rsidRDefault="002C42F1" w:rsidP="00D0223F">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FB223CD" w14:textId="77777777" w:rsidR="002C42F1" w:rsidRPr="00D0223F" w:rsidRDefault="002C42F1" w:rsidP="00D0223F">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70146DA6" w14:textId="77777777" w:rsidR="002C42F1" w:rsidRPr="00D0223F" w:rsidRDefault="002C42F1" w:rsidP="00D0223F">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5ABF7503" w14:textId="77777777" w:rsidR="002C42F1" w:rsidRPr="00D0223F" w:rsidRDefault="002C42F1" w:rsidP="002C42F1">
            <w:pPr>
              <w:snapToGrid w:val="0"/>
              <w:jc w:val="left"/>
              <w:rPr>
                <w:rFonts w:cs="Tahoma"/>
                <w:sz w:val="20"/>
                <w:szCs w:val="18"/>
              </w:rPr>
            </w:pPr>
          </w:p>
        </w:tc>
      </w:tr>
      <w:tr w:rsidR="00F87F7A" w:rsidRPr="00D0223F" w14:paraId="22921EF3" w14:textId="77777777" w:rsidTr="00D0223F">
        <w:trPr>
          <w:trHeight w:val="284"/>
        </w:trPr>
        <w:tc>
          <w:tcPr>
            <w:tcW w:w="675" w:type="dxa"/>
            <w:tcBorders>
              <w:left w:val="single" w:sz="4" w:space="0" w:color="000000"/>
              <w:bottom w:val="single" w:sz="4" w:space="0" w:color="000000"/>
            </w:tcBorders>
            <w:vAlign w:val="center"/>
          </w:tcPr>
          <w:p w14:paraId="4C5FFC60" w14:textId="77777777" w:rsidR="00F87F7A" w:rsidRPr="00D0223F" w:rsidRDefault="00D008FD" w:rsidP="002C42F1">
            <w:pPr>
              <w:snapToGrid w:val="0"/>
              <w:jc w:val="left"/>
              <w:rPr>
                <w:rFonts w:cs="Tahoma"/>
                <w:b/>
                <w:sz w:val="20"/>
                <w:szCs w:val="20"/>
              </w:rPr>
            </w:pPr>
            <w:r w:rsidRPr="00D0223F">
              <w:rPr>
                <w:rFonts w:cs="Tahoma"/>
                <w:b/>
                <w:sz w:val="20"/>
                <w:szCs w:val="20"/>
              </w:rPr>
              <w:t>4</w:t>
            </w:r>
          </w:p>
        </w:tc>
        <w:tc>
          <w:tcPr>
            <w:tcW w:w="2694" w:type="dxa"/>
            <w:tcBorders>
              <w:left w:val="single" w:sz="4" w:space="0" w:color="000000"/>
              <w:bottom w:val="single" w:sz="4" w:space="0" w:color="000000"/>
              <w:right w:val="single" w:sz="4" w:space="0" w:color="000000"/>
            </w:tcBorders>
          </w:tcPr>
          <w:p w14:paraId="1961C904" w14:textId="77777777" w:rsidR="00F87F7A" w:rsidRPr="00D0223F" w:rsidRDefault="00D008FD" w:rsidP="002C42F1">
            <w:pPr>
              <w:snapToGrid w:val="0"/>
              <w:jc w:val="left"/>
              <w:rPr>
                <w:rFonts w:cs="Tahoma"/>
                <w:sz w:val="20"/>
                <w:szCs w:val="18"/>
              </w:rPr>
            </w:pPr>
            <w:r w:rsidRPr="00D0223F">
              <w:rPr>
                <w:rFonts w:cs="Tahoma"/>
                <w:sz w:val="20"/>
                <w:szCs w:val="18"/>
              </w:rPr>
              <w:t>Δοκιμές Συστήματος</w:t>
            </w:r>
          </w:p>
        </w:tc>
        <w:tc>
          <w:tcPr>
            <w:tcW w:w="1842" w:type="dxa"/>
            <w:tcBorders>
              <w:left w:val="single" w:sz="4" w:space="0" w:color="000000"/>
              <w:bottom w:val="single" w:sz="4" w:space="0" w:color="000000"/>
              <w:right w:val="single" w:sz="4" w:space="0" w:color="000000"/>
            </w:tcBorders>
          </w:tcPr>
          <w:p w14:paraId="576965A2" w14:textId="77777777" w:rsidR="00F87F7A" w:rsidRPr="00D0223F" w:rsidRDefault="00F87F7A"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016CE720" w14:textId="77777777" w:rsidR="00F87F7A" w:rsidRPr="00D0223F" w:rsidRDefault="00F87F7A" w:rsidP="002C42F1">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9EB5FFC" w14:textId="77777777" w:rsidR="00F87F7A" w:rsidRPr="00D0223F" w:rsidRDefault="00F87F7A" w:rsidP="002C42F1">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65CE2A93" w14:textId="77777777" w:rsidR="00F87F7A" w:rsidRPr="00D0223F" w:rsidRDefault="00F87F7A" w:rsidP="002C42F1">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31444183" w14:textId="77777777" w:rsidR="00F87F7A" w:rsidRPr="00D0223F" w:rsidRDefault="00F87F7A" w:rsidP="002C42F1">
            <w:pPr>
              <w:snapToGrid w:val="0"/>
              <w:jc w:val="left"/>
              <w:rPr>
                <w:rFonts w:cs="Tahoma"/>
                <w:sz w:val="20"/>
                <w:szCs w:val="18"/>
              </w:rPr>
            </w:pPr>
          </w:p>
        </w:tc>
      </w:tr>
      <w:tr w:rsidR="00D008FD" w:rsidRPr="00D0223F" w14:paraId="769F73E7" w14:textId="77777777" w:rsidTr="00D0223F">
        <w:trPr>
          <w:trHeight w:val="284"/>
        </w:trPr>
        <w:tc>
          <w:tcPr>
            <w:tcW w:w="675" w:type="dxa"/>
            <w:tcBorders>
              <w:left w:val="single" w:sz="4" w:space="0" w:color="000000"/>
              <w:bottom w:val="single" w:sz="4" w:space="0" w:color="000000"/>
            </w:tcBorders>
            <w:vAlign w:val="center"/>
          </w:tcPr>
          <w:p w14:paraId="5ABA1A61" w14:textId="77777777" w:rsidR="00D008FD" w:rsidRPr="00D0223F" w:rsidRDefault="00D008FD" w:rsidP="002C42F1">
            <w:pPr>
              <w:snapToGrid w:val="0"/>
              <w:jc w:val="left"/>
              <w:rPr>
                <w:rFonts w:cs="Tahoma"/>
                <w:b/>
                <w:sz w:val="20"/>
                <w:szCs w:val="20"/>
              </w:rPr>
            </w:pPr>
            <w:r w:rsidRPr="00D0223F">
              <w:rPr>
                <w:rFonts w:cs="Tahoma"/>
                <w:b/>
                <w:sz w:val="20"/>
                <w:szCs w:val="20"/>
              </w:rPr>
              <w:t>5</w:t>
            </w:r>
          </w:p>
        </w:tc>
        <w:tc>
          <w:tcPr>
            <w:tcW w:w="2694" w:type="dxa"/>
            <w:tcBorders>
              <w:left w:val="single" w:sz="4" w:space="0" w:color="000000"/>
              <w:bottom w:val="single" w:sz="4" w:space="0" w:color="000000"/>
              <w:right w:val="single" w:sz="4" w:space="0" w:color="000000"/>
            </w:tcBorders>
          </w:tcPr>
          <w:p w14:paraId="3092EDBB" w14:textId="77777777" w:rsidR="00D008FD" w:rsidRPr="00D0223F" w:rsidRDefault="00D008FD" w:rsidP="002C42F1">
            <w:pPr>
              <w:snapToGrid w:val="0"/>
              <w:jc w:val="left"/>
              <w:rPr>
                <w:rFonts w:cs="Tahoma"/>
                <w:sz w:val="20"/>
                <w:szCs w:val="18"/>
              </w:rPr>
            </w:pPr>
            <w:r w:rsidRPr="00D0223F">
              <w:rPr>
                <w:rFonts w:cs="Tahoma"/>
                <w:sz w:val="20"/>
                <w:szCs w:val="18"/>
              </w:rPr>
              <w:t>Παροχή Υπηρεσιών κατά την Πιλοτική Λειτουργία</w:t>
            </w:r>
          </w:p>
        </w:tc>
        <w:tc>
          <w:tcPr>
            <w:tcW w:w="1842" w:type="dxa"/>
            <w:tcBorders>
              <w:left w:val="single" w:sz="4" w:space="0" w:color="000000"/>
              <w:bottom w:val="single" w:sz="4" w:space="0" w:color="000000"/>
              <w:right w:val="single" w:sz="4" w:space="0" w:color="000000"/>
            </w:tcBorders>
          </w:tcPr>
          <w:p w14:paraId="0FB6E764" w14:textId="77777777" w:rsidR="00D008FD" w:rsidRPr="00D0223F" w:rsidRDefault="00D008FD"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76D7B39A" w14:textId="77777777" w:rsidR="00D008FD" w:rsidRPr="00D0223F" w:rsidRDefault="00D008FD" w:rsidP="002C42F1">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C1217B3" w14:textId="77777777" w:rsidR="00D008FD" w:rsidRPr="00D0223F" w:rsidRDefault="00D008FD" w:rsidP="002C42F1">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6D24187F" w14:textId="77777777" w:rsidR="00D008FD" w:rsidRPr="00D0223F" w:rsidRDefault="00D008FD" w:rsidP="002C42F1">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1CCCC49D" w14:textId="77777777" w:rsidR="00D008FD" w:rsidRPr="00D0223F" w:rsidRDefault="00D008FD" w:rsidP="002C42F1">
            <w:pPr>
              <w:snapToGrid w:val="0"/>
              <w:jc w:val="left"/>
              <w:rPr>
                <w:rFonts w:cs="Tahoma"/>
                <w:sz w:val="20"/>
                <w:szCs w:val="18"/>
              </w:rPr>
            </w:pPr>
          </w:p>
        </w:tc>
      </w:tr>
      <w:tr w:rsidR="00D008FD" w:rsidRPr="00D0223F" w14:paraId="2662EE91" w14:textId="77777777" w:rsidTr="00D0223F">
        <w:trPr>
          <w:trHeight w:val="284"/>
        </w:trPr>
        <w:tc>
          <w:tcPr>
            <w:tcW w:w="675" w:type="dxa"/>
            <w:tcBorders>
              <w:left w:val="single" w:sz="4" w:space="0" w:color="000000"/>
              <w:bottom w:val="single" w:sz="4" w:space="0" w:color="000000"/>
            </w:tcBorders>
            <w:vAlign w:val="center"/>
          </w:tcPr>
          <w:p w14:paraId="5E2E5FF3" w14:textId="77777777" w:rsidR="00D008FD" w:rsidRPr="00D0223F" w:rsidRDefault="00D008FD" w:rsidP="002C42F1">
            <w:pPr>
              <w:snapToGrid w:val="0"/>
              <w:jc w:val="left"/>
              <w:rPr>
                <w:rFonts w:cs="Tahoma"/>
                <w:b/>
                <w:sz w:val="20"/>
                <w:szCs w:val="20"/>
              </w:rPr>
            </w:pPr>
            <w:r w:rsidRPr="00D0223F">
              <w:rPr>
                <w:rFonts w:cs="Tahoma"/>
                <w:b/>
                <w:sz w:val="20"/>
                <w:szCs w:val="20"/>
              </w:rPr>
              <w:t>6</w:t>
            </w:r>
          </w:p>
        </w:tc>
        <w:tc>
          <w:tcPr>
            <w:tcW w:w="2694" w:type="dxa"/>
            <w:tcBorders>
              <w:left w:val="single" w:sz="4" w:space="0" w:color="000000"/>
              <w:bottom w:val="single" w:sz="4" w:space="0" w:color="000000"/>
              <w:right w:val="single" w:sz="4" w:space="0" w:color="000000"/>
            </w:tcBorders>
          </w:tcPr>
          <w:p w14:paraId="3423D102" w14:textId="77777777" w:rsidR="00D008FD" w:rsidRPr="00D0223F" w:rsidRDefault="00D008FD" w:rsidP="002C42F1">
            <w:pPr>
              <w:snapToGrid w:val="0"/>
              <w:jc w:val="left"/>
              <w:rPr>
                <w:rFonts w:cs="Tahoma"/>
                <w:sz w:val="20"/>
                <w:szCs w:val="18"/>
              </w:rPr>
            </w:pPr>
            <w:r w:rsidRPr="00D0223F">
              <w:rPr>
                <w:rFonts w:cs="Tahoma"/>
                <w:sz w:val="20"/>
                <w:szCs w:val="18"/>
              </w:rPr>
              <w:t>Παροχή Υπηρεσιών κατά την Παραγωγική Λειτουργία</w:t>
            </w:r>
          </w:p>
        </w:tc>
        <w:tc>
          <w:tcPr>
            <w:tcW w:w="1842" w:type="dxa"/>
            <w:tcBorders>
              <w:left w:val="single" w:sz="4" w:space="0" w:color="000000"/>
              <w:bottom w:val="single" w:sz="4" w:space="0" w:color="000000"/>
              <w:right w:val="single" w:sz="4" w:space="0" w:color="000000"/>
            </w:tcBorders>
          </w:tcPr>
          <w:p w14:paraId="5D160A7F" w14:textId="77777777" w:rsidR="00D008FD" w:rsidRPr="00D0223F" w:rsidRDefault="00D008FD"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319DA2FF" w14:textId="77777777" w:rsidR="00D008FD" w:rsidRPr="00D0223F" w:rsidRDefault="00D008FD" w:rsidP="002C42F1">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782E9F4" w14:textId="77777777" w:rsidR="00D008FD" w:rsidRPr="00D0223F" w:rsidRDefault="00D008FD" w:rsidP="002C42F1">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4455FCE6" w14:textId="77777777" w:rsidR="00D008FD" w:rsidRPr="00D0223F" w:rsidRDefault="00D008FD" w:rsidP="002C42F1">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31D3D36E" w14:textId="77777777" w:rsidR="00D008FD" w:rsidRPr="00D0223F" w:rsidRDefault="00D008FD" w:rsidP="002C42F1">
            <w:pPr>
              <w:snapToGrid w:val="0"/>
              <w:jc w:val="left"/>
              <w:rPr>
                <w:rFonts w:cs="Tahoma"/>
                <w:sz w:val="20"/>
                <w:szCs w:val="18"/>
              </w:rPr>
            </w:pPr>
          </w:p>
        </w:tc>
      </w:tr>
      <w:tr w:rsidR="00AD45C4" w:rsidRPr="00D0223F" w14:paraId="3C377BF7" w14:textId="77777777" w:rsidTr="00D0223F">
        <w:trPr>
          <w:trHeight w:val="284"/>
        </w:trPr>
        <w:tc>
          <w:tcPr>
            <w:tcW w:w="675" w:type="dxa"/>
            <w:tcBorders>
              <w:left w:val="single" w:sz="4" w:space="0" w:color="000000"/>
              <w:bottom w:val="single" w:sz="4" w:space="0" w:color="000000"/>
            </w:tcBorders>
            <w:vAlign w:val="center"/>
          </w:tcPr>
          <w:p w14:paraId="3C66EEB8" w14:textId="77777777" w:rsidR="00AD45C4" w:rsidRPr="00D0223F" w:rsidRDefault="00D008FD" w:rsidP="002C42F1">
            <w:pPr>
              <w:snapToGrid w:val="0"/>
              <w:jc w:val="left"/>
              <w:rPr>
                <w:rFonts w:cs="Tahoma"/>
                <w:b/>
                <w:sz w:val="20"/>
                <w:szCs w:val="20"/>
              </w:rPr>
            </w:pPr>
            <w:r w:rsidRPr="00D0223F">
              <w:rPr>
                <w:rFonts w:cs="Tahoma"/>
                <w:b/>
                <w:sz w:val="20"/>
                <w:szCs w:val="20"/>
              </w:rPr>
              <w:t>7</w:t>
            </w:r>
          </w:p>
        </w:tc>
        <w:tc>
          <w:tcPr>
            <w:tcW w:w="2694" w:type="dxa"/>
            <w:tcBorders>
              <w:left w:val="single" w:sz="4" w:space="0" w:color="000000"/>
              <w:bottom w:val="single" w:sz="4" w:space="0" w:color="000000"/>
              <w:right w:val="single" w:sz="4" w:space="0" w:color="000000"/>
            </w:tcBorders>
          </w:tcPr>
          <w:p w14:paraId="53E0CB9B" w14:textId="77777777" w:rsidR="00AD45C4" w:rsidRPr="00D0223F" w:rsidRDefault="00AD45C4" w:rsidP="002C42F1">
            <w:pPr>
              <w:snapToGrid w:val="0"/>
              <w:jc w:val="left"/>
              <w:rPr>
                <w:rFonts w:cs="Tahoma"/>
                <w:sz w:val="20"/>
                <w:szCs w:val="18"/>
              </w:rPr>
            </w:pPr>
            <w:r w:rsidRPr="00D0223F">
              <w:rPr>
                <w:rFonts w:cs="Tahoma"/>
                <w:sz w:val="20"/>
                <w:szCs w:val="18"/>
              </w:rPr>
              <w:t>Εκπαίδευση</w:t>
            </w:r>
            <w:r w:rsidR="00D008FD" w:rsidRPr="00D0223F">
              <w:rPr>
                <w:rFonts w:cs="Tahoma"/>
                <w:sz w:val="20"/>
                <w:szCs w:val="18"/>
              </w:rPr>
              <w:t xml:space="preserve"> και μεταφορά τεχνογνωσίας (on the job training)</w:t>
            </w:r>
          </w:p>
        </w:tc>
        <w:tc>
          <w:tcPr>
            <w:tcW w:w="1842" w:type="dxa"/>
            <w:tcBorders>
              <w:left w:val="single" w:sz="4" w:space="0" w:color="000000"/>
              <w:bottom w:val="single" w:sz="4" w:space="0" w:color="000000"/>
              <w:right w:val="single" w:sz="4" w:space="0" w:color="000000"/>
            </w:tcBorders>
          </w:tcPr>
          <w:p w14:paraId="71EFCD13" w14:textId="77777777" w:rsidR="00AD45C4" w:rsidRPr="00D0223F" w:rsidRDefault="00AD45C4" w:rsidP="002C42F1">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179B54F4" w14:textId="77777777" w:rsidR="00AD45C4" w:rsidRPr="00D0223F" w:rsidRDefault="00AD45C4" w:rsidP="002C42F1">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D16E2A4" w14:textId="77777777" w:rsidR="00AD45C4" w:rsidRPr="00D0223F" w:rsidRDefault="00AD45C4" w:rsidP="002C42F1">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32018ACA" w14:textId="77777777" w:rsidR="00AD45C4" w:rsidRPr="00D0223F" w:rsidRDefault="00AD45C4" w:rsidP="002C42F1">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00363FBA" w14:textId="77777777" w:rsidR="00AD45C4" w:rsidRPr="00D0223F" w:rsidRDefault="00AD45C4" w:rsidP="002C42F1">
            <w:pPr>
              <w:snapToGrid w:val="0"/>
              <w:jc w:val="left"/>
              <w:rPr>
                <w:rFonts w:cs="Tahoma"/>
                <w:sz w:val="20"/>
                <w:szCs w:val="18"/>
              </w:rPr>
            </w:pPr>
          </w:p>
        </w:tc>
      </w:tr>
      <w:tr w:rsidR="00D0223F" w:rsidRPr="00D0223F" w14:paraId="6AED29BA" w14:textId="77777777" w:rsidTr="00D0223F">
        <w:trPr>
          <w:trHeight w:val="284"/>
        </w:trPr>
        <w:tc>
          <w:tcPr>
            <w:tcW w:w="675" w:type="dxa"/>
            <w:tcBorders>
              <w:top w:val="single" w:sz="2" w:space="0" w:color="auto"/>
              <w:left w:val="single" w:sz="2" w:space="0" w:color="auto"/>
              <w:bottom w:val="single" w:sz="2" w:space="0" w:color="auto"/>
              <w:right w:val="single" w:sz="2" w:space="0" w:color="auto"/>
            </w:tcBorders>
            <w:shd w:val="clear" w:color="auto" w:fill="BFBFBF"/>
            <w:vAlign w:val="center"/>
          </w:tcPr>
          <w:p w14:paraId="379B91D1" w14:textId="77777777" w:rsidR="002C42F1" w:rsidRPr="00D0223F" w:rsidRDefault="002C42F1" w:rsidP="00786CFE">
            <w:pPr>
              <w:snapToGrid w:val="0"/>
              <w:jc w:val="center"/>
              <w:rPr>
                <w:rFonts w:cs="Tahoma"/>
                <w:b/>
                <w:sz w:val="20"/>
                <w:szCs w:val="18"/>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14:paraId="6635D40B" w14:textId="77777777" w:rsidR="002C42F1" w:rsidRPr="00D0223F" w:rsidRDefault="002C42F1" w:rsidP="00786CFE">
            <w:pPr>
              <w:snapToGrid w:val="0"/>
              <w:jc w:val="center"/>
              <w:rPr>
                <w:rFonts w:cs="Tahoma"/>
                <w:sz w:val="20"/>
                <w:szCs w:val="18"/>
              </w:rPr>
            </w:pPr>
            <w:r w:rsidRPr="00D0223F">
              <w:rPr>
                <w:rFonts w:cs="Tahoma"/>
                <w:b/>
                <w:sz w:val="20"/>
                <w:szCs w:val="18"/>
              </w:rPr>
              <w:t>ΣΥΝΟΛΟ</w:t>
            </w:r>
          </w:p>
        </w:tc>
        <w:tc>
          <w:tcPr>
            <w:tcW w:w="1842" w:type="dxa"/>
            <w:tcBorders>
              <w:top w:val="single" w:sz="2" w:space="0" w:color="auto"/>
              <w:left w:val="single" w:sz="2" w:space="0" w:color="auto"/>
              <w:bottom w:val="single" w:sz="2" w:space="0" w:color="auto"/>
              <w:right w:val="single" w:sz="2" w:space="0" w:color="auto"/>
            </w:tcBorders>
            <w:shd w:val="clear" w:color="auto" w:fill="BFBFBF"/>
          </w:tcPr>
          <w:p w14:paraId="3A149106" w14:textId="77777777" w:rsidR="002C42F1" w:rsidRPr="00D0223F" w:rsidRDefault="002C42F1" w:rsidP="00786CFE">
            <w:pPr>
              <w:snapToGrid w:val="0"/>
              <w:jc w:val="center"/>
              <w:rPr>
                <w:rFonts w:cs="Tahoma"/>
                <w:sz w:val="20"/>
                <w:szCs w:val="18"/>
              </w:rPr>
            </w:pPr>
          </w:p>
        </w:tc>
        <w:tc>
          <w:tcPr>
            <w:tcW w:w="1276" w:type="dxa"/>
            <w:tcBorders>
              <w:top w:val="single" w:sz="2" w:space="0" w:color="auto"/>
              <w:left w:val="single" w:sz="2" w:space="0" w:color="auto"/>
              <w:bottom w:val="single" w:sz="2" w:space="0" w:color="auto"/>
              <w:right w:val="single" w:sz="2" w:space="0" w:color="auto"/>
            </w:tcBorders>
            <w:shd w:val="clear" w:color="auto" w:fill="BFBFBF"/>
            <w:vAlign w:val="center"/>
          </w:tcPr>
          <w:p w14:paraId="420C63A7" w14:textId="77777777" w:rsidR="002C42F1" w:rsidRPr="00D0223F" w:rsidRDefault="002C42F1" w:rsidP="00786CFE">
            <w:pPr>
              <w:snapToGrid w:val="0"/>
              <w:jc w:val="center"/>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shd w:val="clear" w:color="auto" w:fill="BFBFBF"/>
            <w:vAlign w:val="center"/>
          </w:tcPr>
          <w:p w14:paraId="7057DAA7" w14:textId="77777777" w:rsidR="002C42F1" w:rsidRPr="00D0223F" w:rsidRDefault="002C42F1" w:rsidP="00786CFE">
            <w:pPr>
              <w:snapToGrid w:val="0"/>
              <w:jc w:val="center"/>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shd w:val="clear" w:color="auto" w:fill="BFBFBF"/>
          </w:tcPr>
          <w:p w14:paraId="756C2277" w14:textId="77777777" w:rsidR="002C42F1" w:rsidRPr="00D0223F" w:rsidRDefault="002C42F1" w:rsidP="00786CFE">
            <w:pPr>
              <w:snapToGrid w:val="0"/>
              <w:jc w:val="center"/>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shd w:val="clear" w:color="auto" w:fill="BFBFBF"/>
          </w:tcPr>
          <w:p w14:paraId="50731B5A" w14:textId="77777777" w:rsidR="002C42F1" w:rsidRPr="00D0223F" w:rsidRDefault="002C42F1" w:rsidP="00786CFE">
            <w:pPr>
              <w:snapToGrid w:val="0"/>
              <w:jc w:val="center"/>
              <w:rPr>
                <w:rFonts w:cs="Tahoma"/>
                <w:sz w:val="20"/>
                <w:szCs w:val="18"/>
              </w:rPr>
            </w:pPr>
          </w:p>
        </w:tc>
      </w:tr>
    </w:tbl>
    <w:p w14:paraId="2766C333" w14:textId="77777777" w:rsidR="003B2106" w:rsidRPr="00D0223F" w:rsidRDefault="003B2106" w:rsidP="002E7376">
      <w:pPr>
        <w:pStyle w:val="44"/>
      </w:pPr>
      <w:bookmarkStart w:id="146" w:name="_Toc499661589"/>
      <w:r w:rsidRPr="00D0223F">
        <w:t>VI.3 Άλλες Δαπάνες</w:t>
      </w:r>
      <w:bookmarkEnd w:id="146"/>
    </w:p>
    <w:tbl>
      <w:tblPr>
        <w:tblW w:w="10230" w:type="dxa"/>
        <w:tblLayout w:type="fixed"/>
        <w:tblLook w:val="0000" w:firstRow="0" w:lastRow="0" w:firstColumn="0" w:lastColumn="0" w:noHBand="0" w:noVBand="0"/>
      </w:tblPr>
      <w:tblGrid>
        <w:gridCol w:w="675"/>
        <w:gridCol w:w="2694"/>
        <w:gridCol w:w="1842"/>
        <w:gridCol w:w="1276"/>
        <w:gridCol w:w="992"/>
        <w:gridCol w:w="1163"/>
        <w:gridCol w:w="1588"/>
      </w:tblGrid>
      <w:tr w:rsidR="003B2106" w:rsidRPr="00D0223F" w14:paraId="32F7BCB9" w14:textId="77777777" w:rsidTr="003B2106">
        <w:trPr>
          <w:cantSplit/>
        </w:trPr>
        <w:tc>
          <w:tcPr>
            <w:tcW w:w="675" w:type="dxa"/>
            <w:vMerge w:val="restart"/>
            <w:tcBorders>
              <w:top w:val="single" w:sz="4" w:space="0" w:color="000000"/>
              <w:left w:val="single" w:sz="4" w:space="0" w:color="000000"/>
            </w:tcBorders>
            <w:shd w:val="clear" w:color="auto" w:fill="E6E6E6"/>
            <w:vAlign w:val="center"/>
          </w:tcPr>
          <w:p w14:paraId="2C5B5478" w14:textId="77777777" w:rsidR="003B2106" w:rsidRPr="00D0223F" w:rsidRDefault="00451FEF" w:rsidP="003B2106">
            <w:pPr>
              <w:snapToGrid w:val="0"/>
              <w:jc w:val="center"/>
              <w:rPr>
                <w:rFonts w:cs="Tahoma"/>
                <w:b/>
                <w:sz w:val="20"/>
                <w:szCs w:val="18"/>
              </w:rPr>
            </w:pPr>
            <w:r w:rsidRPr="00D0223F">
              <w:rPr>
                <w:rFonts w:cs="Tahoma"/>
                <w:b/>
                <w:sz w:val="20"/>
                <w:szCs w:val="18"/>
              </w:rPr>
              <w:t>Α/Α</w:t>
            </w:r>
          </w:p>
        </w:tc>
        <w:tc>
          <w:tcPr>
            <w:tcW w:w="2694" w:type="dxa"/>
            <w:vMerge w:val="restart"/>
            <w:tcBorders>
              <w:top w:val="single" w:sz="4" w:space="0" w:color="000000"/>
              <w:left w:val="single" w:sz="4" w:space="0" w:color="000000"/>
              <w:right w:val="single" w:sz="4" w:space="0" w:color="000000"/>
            </w:tcBorders>
            <w:shd w:val="clear" w:color="auto" w:fill="E6E6E6"/>
            <w:vAlign w:val="center"/>
          </w:tcPr>
          <w:p w14:paraId="46C44A5F" w14:textId="77777777" w:rsidR="003B2106" w:rsidRPr="00D0223F" w:rsidRDefault="003B2106" w:rsidP="003B2106">
            <w:pPr>
              <w:snapToGrid w:val="0"/>
              <w:jc w:val="center"/>
              <w:rPr>
                <w:rFonts w:cs="Tahoma"/>
                <w:b/>
                <w:sz w:val="20"/>
                <w:szCs w:val="18"/>
              </w:rPr>
            </w:pPr>
            <w:r w:rsidRPr="00D0223F">
              <w:rPr>
                <w:rFonts w:cs="Tahoma"/>
                <w:b/>
                <w:sz w:val="20"/>
                <w:szCs w:val="18"/>
              </w:rPr>
              <w:t>Περιγραφή</w:t>
            </w:r>
          </w:p>
        </w:tc>
        <w:tc>
          <w:tcPr>
            <w:tcW w:w="1842" w:type="dxa"/>
            <w:vMerge w:val="restart"/>
            <w:tcBorders>
              <w:top w:val="single" w:sz="4" w:space="0" w:color="000000"/>
              <w:left w:val="single" w:sz="4" w:space="0" w:color="000000"/>
              <w:right w:val="single" w:sz="4" w:space="0" w:color="000000"/>
            </w:tcBorders>
            <w:shd w:val="clear" w:color="auto" w:fill="E6E6E6"/>
            <w:vAlign w:val="center"/>
          </w:tcPr>
          <w:p w14:paraId="736602FD" w14:textId="77777777" w:rsidR="003B2106" w:rsidRPr="00D0223F" w:rsidRDefault="00451FEF" w:rsidP="003B2106">
            <w:pPr>
              <w:snapToGrid w:val="0"/>
              <w:jc w:val="center"/>
              <w:rPr>
                <w:rFonts w:cs="Tahoma"/>
                <w:b/>
                <w:sz w:val="20"/>
                <w:szCs w:val="18"/>
              </w:rPr>
            </w:pPr>
            <w:r w:rsidRPr="00D0223F">
              <w:rPr>
                <w:rFonts w:cs="Tahoma"/>
                <w:b/>
                <w:sz w:val="20"/>
                <w:szCs w:val="18"/>
              </w:rPr>
              <w:t>ΠΟΣΟΤΗΤΑ</w:t>
            </w:r>
          </w:p>
        </w:tc>
        <w:tc>
          <w:tcPr>
            <w:tcW w:w="2268" w:type="dxa"/>
            <w:gridSpan w:val="2"/>
            <w:tcBorders>
              <w:top w:val="single" w:sz="4" w:space="0" w:color="000000"/>
              <w:left w:val="single" w:sz="4" w:space="0" w:color="000000"/>
              <w:bottom w:val="single" w:sz="4" w:space="0" w:color="000000"/>
              <w:right w:val="single" w:sz="2" w:space="0" w:color="auto"/>
            </w:tcBorders>
            <w:shd w:val="clear" w:color="auto" w:fill="E6E6E6"/>
            <w:vAlign w:val="center"/>
          </w:tcPr>
          <w:p w14:paraId="2B8D9401" w14:textId="77777777" w:rsidR="003B2106" w:rsidRPr="00D0223F" w:rsidRDefault="003B2106" w:rsidP="003B2106">
            <w:pPr>
              <w:snapToGrid w:val="0"/>
              <w:jc w:val="center"/>
              <w:rPr>
                <w:rFonts w:cs="Tahoma"/>
                <w:b/>
                <w:sz w:val="20"/>
                <w:szCs w:val="18"/>
              </w:rPr>
            </w:pPr>
            <w:r w:rsidRPr="00D0223F">
              <w:rPr>
                <w:rFonts w:cs="Tahoma"/>
                <w:b/>
                <w:sz w:val="20"/>
                <w:szCs w:val="18"/>
              </w:rPr>
              <w:t>ΑΞΙΑ ΧΩΡΙΣ ΦΠΑ</w:t>
            </w:r>
          </w:p>
        </w:tc>
        <w:tc>
          <w:tcPr>
            <w:tcW w:w="1163" w:type="dxa"/>
            <w:vMerge w:val="restart"/>
            <w:tcBorders>
              <w:top w:val="single" w:sz="2" w:space="0" w:color="auto"/>
              <w:left w:val="single" w:sz="2" w:space="0" w:color="auto"/>
              <w:right w:val="single" w:sz="2" w:space="0" w:color="auto"/>
            </w:tcBorders>
            <w:shd w:val="clear" w:color="auto" w:fill="E6E6E6"/>
            <w:vAlign w:val="center"/>
          </w:tcPr>
          <w:p w14:paraId="7173BA02" w14:textId="77777777" w:rsidR="003B2106" w:rsidRPr="00D0223F" w:rsidRDefault="003B2106" w:rsidP="003B2106">
            <w:pPr>
              <w:snapToGrid w:val="0"/>
              <w:jc w:val="center"/>
              <w:rPr>
                <w:rFonts w:cs="Tahoma"/>
                <w:b/>
                <w:sz w:val="20"/>
                <w:szCs w:val="18"/>
              </w:rPr>
            </w:pPr>
            <w:r w:rsidRPr="00D0223F">
              <w:rPr>
                <w:rFonts w:cs="Tahoma"/>
                <w:b/>
                <w:sz w:val="20"/>
                <w:szCs w:val="18"/>
              </w:rPr>
              <w:t>ΦΠΑ €</w:t>
            </w:r>
          </w:p>
        </w:tc>
        <w:tc>
          <w:tcPr>
            <w:tcW w:w="1588" w:type="dxa"/>
            <w:vMerge w:val="restart"/>
            <w:tcBorders>
              <w:top w:val="single" w:sz="2" w:space="0" w:color="auto"/>
              <w:left w:val="single" w:sz="2" w:space="0" w:color="auto"/>
              <w:right w:val="single" w:sz="2" w:space="0" w:color="auto"/>
            </w:tcBorders>
            <w:shd w:val="clear" w:color="auto" w:fill="E6E6E6"/>
            <w:vAlign w:val="center"/>
          </w:tcPr>
          <w:p w14:paraId="7FB3E226" w14:textId="77777777" w:rsidR="003B2106" w:rsidRPr="00D0223F" w:rsidRDefault="003B2106" w:rsidP="003B2106">
            <w:pPr>
              <w:snapToGrid w:val="0"/>
              <w:jc w:val="center"/>
              <w:rPr>
                <w:rFonts w:cs="Tahoma"/>
                <w:b/>
                <w:sz w:val="20"/>
                <w:szCs w:val="18"/>
              </w:rPr>
            </w:pPr>
            <w:r w:rsidRPr="00D0223F">
              <w:rPr>
                <w:rFonts w:cs="Tahoma"/>
                <w:b/>
                <w:sz w:val="20"/>
                <w:szCs w:val="18"/>
              </w:rPr>
              <w:t>ΣΥΝΟΛΙΚΗ ΑΞΙΑ ΜΕ ΦΠΑ €</w:t>
            </w:r>
          </w:p>
        </w:tc>
      </w:tr>
      <w:tr w:rsidR="003B2106" w:rsidRPr="00D0223F" w14:paraId="1BBE4FDA" w14:textId="77777777" w:rsidTr="003B2106">
        <w:trPr>
          <w:cantSplit/>
        </w:trPr>
        <w:tc>
          <w:tcPr>
            <w:tcW w:w="675" w:type="dxa"/>
            <w:vMerge/>
            <w:tcBorders>
              <w:left w:val="single" w:sz="4" w:space="0" w:color="000000"/>
              <w:bottom w:val="single" w:sz="4" w:space="0" w:color="000000"/>
            </w:tcBorders>
            <w:shd w:val="clear" w:color="auto" w:fill="E6E6E6"/>
            <w:vAlign w:val="center"/>
          </w:tcPr>
          <w:p w14:paraId="650FD4DB" w14:textId="77777777" w:rsidR="003B2106" w:rsidRPr="00D0223F" w:rsidRDefault="003B2106" w:rsidP="003B2106">
            <w:pPr>
              <w:snapToGrid w:val="0"/>
              <w:jc w:val="center"/>
              <w:rPr>
                <w:rFonts w:cs="Tahoma"/>
                <w:b/>
                <w:sz w:val="20"/>
                <w:szCs w:val="18"/>
              </w:rPr>
            </w:pPr>
          </w:p>
        </w:tc>
        <w:tc>
          <w:tcPr>
            <w:tcW w:w="2694" w:type="dxa"/>
            <w:vMerge/>
            <w:tcBorders>
              <w:left w:val="single" w:sz="4" w:space="0" w:color="000000"/>
              <w:bottom w:val="single" w:sz="4" w:space="0" w:color="000000"/>
              <w:right w:val="single" w:sz="4" w:space="0" w:color="000000"/>
            </w:tcBorders>
            <w:shd w:val="clear" w:color="auto" w:fill="E6E6E6"/>
            <w:vAlign w:val="center"/>
          </w:tcPr>
          <w:p w14:paraId="2B65B29F" w14:textId="77777777" w:rsidR="003B2106" w:rsidRPr="00D0223F" w:rsidRDefault="003B2106" w:rsidP="003B2106">
            <w:pPr>
              <w:snapToGrid w:val="0"/>
              <w:jc w:val="center"/>
              <w:rPr>
                <w:rFonts w:cs="Tahoma"/>
                <w:b/>
                <w:sz w:val="20"/>
                <w:szCs w:val="18"/>
              </w:rPr>
            </w:pPr>
          </w:p>
        </w:tc>
        <w:tc>
          <w:tcPr>
            <w:tcW w:w="1842" w:type="dxa"/>
            <w:vMerge/>
            <w:tcBorders>
              <w:left w:val="single" w:sz="4" w:space="0" w:color="000000"/>
              <w:bottom w:val="single" w:sz="4" w:space="0" w:color="000000"/>
              <w:right w:val="single" w:sz="4" w:space="0" w:color="000000"/>
            </w:tcBorders>
            <w:shd w:val="clear" w:color="auto" w:fill="E6E6E6"/>
          </w:tcPr>
          <w:p w14:paraId="7782482A" w14:textId="77777777" w:rsidR="003B2106" w:rsidRPr="00D0223F" w:rsidRDefault="003B2106" w:rsidP="003B2106">
            <w:pPr>
              <w:snapToGrid w:val="0"/>
              <w:jc w:val="center"/>
              <w:rPr>
                <w:rFonts w:cs="Tahoma"/>
                <w:b/>
                <w:sz w:val="20"/>
                <w:szCs w:val="18"/>
              </w:rPr>
            </w:pPr>
          </w:p>
        </w:tc>
        <w:tc>
          <w:tcPr>
            <w:tcW w:w="1276" w:type="dxa"/>
            <w:tcBorders>
              <w:top w:val="single" w:sz="4" w:space="0" w:color="000000"/>
              <w:left w:val="single" w:sz="4" w:space="0" w:color="000000"/>
              <w:bottom w:val="single" w:sz="4" w:space="0" w:color="000000"/>
              <w:right w:val="single" w:sz="2" w:space="0" w:color="auto"/>
            </w:tcBorders>
            <w:shd w:val="clear" w:color="auto" w:fill="E6E6E6"/>
            <w:vAlign w:val="center"/>
          </w:tcPr>
          <w:p w14:paraId="5C175B42" w14:textId="77777777" w:rsidR="003B2106" w:rsidRPr="00D0223F" w:rsidRDefault="003B2106" w:rsidP="003B2106">
            <w:pPr>
              <w:snapToGrid w:val="0"/>
              <w:jc w:val="center"/>
              <w:rPr>
                <w:rFonts w:cs="Tahoma"/>
                <w:b/>
                <w:sz w:val="20"/>
                <w:szCs w:val="18"/>
              </w:rPr>
            </w:pPr>
            <w:r w:rsidRPr="00D0223F">
              <w:rPr>
                <w:rFonts w:cs="Tahoma"/>
                <w:b/>
                <w:sz w:val="20"/>
                <w:szCs w:val="18"/>
              </w:rPr>
              <w:t>ΤΙΜΗ ΜΟΝΑΔΑΣ</w:t>
            </w:r>
          </w:p>
        </w:tc>
        <w:tc>
          <w:tcPr>
            <w:tcW w:w="992" w:type="dxa"/>
            <w:tcBorders>
              <w:top w:val="single" w:sz="2" w:space="0" w:color="auto"/>
              <w:left w:val="single" w:sz="2" w:space="0" w:color="auto"/>
              <w:bottom w:val="single" w:sz="2" w:space="0" w:color="auto"/>
              <w:right w:val="single" w:sz="2" w:space="0" w:color="auto"/>
            </w:tcBorders>
            <w:shd w:val="clear" w:color="auto" w:fill="E6E6E6"/>
            <w:vAlign w:val="center"/>
          </w:tcPr>
          <w:p w14:paraId="0714D151" w14:textId="77777777" w:rsidR="003B2106" w:rsidRPr="00D0223F" w:rsidRDefault="003B2106" w:rsidP="003B2106">
            <w:pPr>
              <w:jc w:val="center"/>
              <w:rPr>
                <w:rFonts w:cs="Tahoma"/>
                <w:b/>
                <w:sz w:val="20"/>
                <w:szCs w:val="18"/>
              </w:rPr>
            </w:pPr>
            <w:r w:rsidRPr="00D0223F">
              <w:rPr>
                <w:rFonts w:cs="Tahoma"/>
                <w:b/>
                <w:sz w:val="20"/>
                <w:szCs w:val="18"/>
              </w:rPr>
              <w:t>ΣΥΝΟΛΟ</w:t>
            </w:r>
          </w:p>
        </w:tc>
        <w:tc>
          <w:tcPr>
            <w:tcW w:w="1163" w:type="dxa"/>
            <w:vMerge/>
            <w:tcBorders>
              <w:left w:val="single" w:sz="2" w:space="0" w:color="auto"/>
              <w:bottom w:val="single" w:sz="2" w:space="0" w:color="auto"/>
              <w:right w:val="single" w:sz="2" w:space="0" w:color="auto"/>
            </w:tcBorders>
            <w:shd w:val="clear" w:color="auto" w:fill="E6E6E6"/>
            <w:vAlign w:val="center"/>
          </w:tcPr>
          <w:p w14:paraId="44AEB7D7" w14:textId="77777777" w:rsidR="003B2106" w:rsidRPr="00D0223F" w:rsidRDefault="003B2106" w:rsidP="003B2106">
            <w:pPr>
              <w:snapToGrid w:val="0"/>
              <w:jc w:val="center"/>
              <w:rPr>
                <w:rFonts w:cs="Tahoma"/>
                <w:b/>
                <w:sz w:val="20"/>
                <w:szCs w:val="18"/>
              </w:rPr>
            </w:pPr>
          </w:p>
        </w:tc>
        <w:tc>
          <w:tcPr>
            <w:tcW w:w="1588" w:type="dxa"/>
            <w:vMerge/>
            <w:tcBorders>
              <w:left w:val="single" w:sz="2" w:space="0" w:color="auto"/>
              <w:bottom w:val="single" w:sz="2" w:space="0" w:color="auto"/>
              <w:right w:val="single" w:sz="2" w:space="0" w:color="auto"/>
            </w:tcBorders>
            <w:shd w:val="clear" w:color="auto" w:fill="E6E6E6"/>
          </w:tcPr>
          <w:p w14:paraId="7DCF7B68" w14:textId="77777777" w:rsidR="003B2106" w:rsidRPr="00D0223F" w:rsidRDefault="003B2106" w:rsidP="003B2106">
            <w:pPr>
              <w:snapToGrid w:val="0"/>
              <w:jc w:val="center"/>
              <w:rPr>
                <w:rFonts w:cs="Tahoma"/>
                <w:b/>
                <w:sz w:val="20"/>
                <w:szCs w:val="18"/>
              </w:rPr>
            </w:pPr>
          </w:p>
        </w:tc>
      </w:tr>
      <w:tr w:rsidR="003B2106" w:rsidRPr="00D0223F" w14:paraId="4E904CC6" w14:textId="77777777" w:rsidTr="003B2106">
        <w:trPr>
          <w:trHeight w:val="284"/>
        </w:trPr>
        <w:tc>
          <w:tcPr>
            <w:tcW w:w="675" w:type="dxa"/>
            <w:tcBorders>
              <w:left w:val="single" w:sz="4" w:space="0" w:color="000000"/>
              <w:bottom w:val="single" w:sz="4" w:space="0" w:color="000000"/>
            </w:tcBorders>
            <w:vAlign w:val="center"/>
          </w:tcPr>
          <w:p w14:paraId="6F0A1677" w14:textId="77777777" w:rsidR="003B2106" w:rsidRPr="00D0223F" w:rsidRDefault="00451FEF" w:rsidP="003B2106">
            <w:pPr>
              <w:snapToGrid w:val="0"/>
              <w:jc w:val="left"/>
              <w:rPr>
                <w:rFonts w:cs="Tahoma"/>
                <w:b/>
                <w:sz w:val="20"/>
                <w:szCs w:val="20"/>
              </w:rPr>
            </w:pPr>
            <w:r w:rsidRPr="00D0223F">
              <w:rPr>
                <w:rFonts w:cs="Tahoma"/>
                <w:b/>
                <w:sz w:val="20"/>
                <w:szCs w:val="20"/>
              </w:rPr>
              <w:t>1.</w:t>
            </w:r>
          </w:p>
        </w:tc>
        <w:tc>
          <w:tcPr>
            <w:tcW w:w="2694" w:type="dxa"/>
            <w:tcBorders>
              <w:left w:val="single" w:sz="4" w:space="0" w:color="000000"/>
              <w:bottom w:val="single" w:sz="4" w:space="0" w:color="000000"/>
              <w:right w:val="single" w:sz="4" w:space="0" w:color="000000"/>
            </w:tcBorders>
          </w:tcPr>
          <w:p w14:paraId="710CBCE0" w14:textId="77777777" w:rsidR="003B2106" w:rsidRPr="00D0223F" w:rsidRDefault="003B2106" w:rsidP="003B2106">
            <w:pPr>
              <w:snapToGrid w:val="0"/>
              <w:jc w:val="left"/>
              <w:rPr>
                <w:rFonts w:cs="Tahoma"/>
                <w:sz w:val="20"/>
                <w:szCs w:val="18"/>
              </w:rPr>
            </w:pPr>
          </w:p>
        </w:tc>
        <w:tc>
          <w:tcPr>
            <w:tcW w:w="1842" w:type="dxa"/>
            <w:tcBorders>
              <w:left w:val="single" w:sz="4" w:space="0" w:color="000000"/>
              <w:bottom w:val="single" w:sz="4" w:space="0" w:color="000000"/>
              <w:right w:val="single" w:sz="4" w:space="0" w:color="000000"/>
            </w:tcBorders>
          </w:tcPr>
          <w:p w14:paraId="10B6E214" w14:textId="77777777" w:rsidR="003B2106" w:rsidRPr="00D0223F" w:rsidRDefault="003B2106" w:rsidP="003B2106">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530BC0C1" w14:textId="77777777" w:rsidR="003B2106" w:rsidRPr="00D0223F" w:rsidRDefault="003B2106" w:rsidP="003B2106">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4EE7B64" w14:textId="77777777" w:rsidR="003B2106" w:rsidRPr="00D0223F" w:rsidRDefault="003B2106" w:rsidP="003B2106">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4C00658C" w14:textId="77777777" w:rsidR="003B2106" w:rsidRPr="00D0223F" w:rsidRDefault="003B2106" w:rsidP="003B2106">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46448ADE" w14:textId="77777777" w:rsidR="003B2106" w:rsidRPr="00D0223F" w:rsidRDefault="003B2106" w:rsidP="003B2106">
            <w:pPr>
              <w:snapToGrid w:val="0"/>
              <w:jc w:val="left"/>
              <w:rPr>
                <w:rFonts w:cs="Tahoma"/>
                <w:sz w:val="20"/>
                <w:szCs w:val="18"/>
              </w:rPr>
            </w:pPr>
          </w:p>
        </w:tc>
      </w:tr>
      <w:tr w:rsidR="003B2106" w:rsidRPr="00D0223F" w14:paraId="3727E1C1" w14:textId="77777777" w:rsidTr="003B2106">
        <w:trPr>
          <w:trHeight w:val="284"/>
        </w:trPr>
        <w:tc>
          <w:tcPr>
            <w:tcW w:w="675" w:type="dxa"/>
            <w:tcBorders>
              <w:left w:val="single" w:sz="4" w:space="0" w:color="000000"/>
              <w:bottom w:val="single" w:sz="4" w:space="0" w:color="000000"/>
            </w:tcBorders>
            <w:vAlign w:val="center"/>
          </w:tcPr>
          <w:p w14:paraId="10DE37E0" w14:textId="77777777" w:rsidR="003B2106" w:rsidRPr="00D0223F" w:rsidRDefault="00451FEF" w:rsidP="003B2106">
            <w:pPr>
              <w:snapToGrid w:val="0"/>
              <w:jc w:val="left"/>
              <w:rPr>
                <w:rFonts w:cs="Tahoma"/>
                <w:b/>
                <w:sz w:val="20"/>
                <w:szCs w:val="20"/>
              </w:rPr>
            </w:pPr>
            <w:r w:rsidRPr="00D0223F">
              <w:rPr>
                <w:rFonts w:cs="Tahoma"/>
                <w:b/>
                <w:sz w:val="20"/>
                <w:szCs w:val="20"/>
              </w:rPr>
              <w:t>2.</w:t>
            </w:r>
          </w:p>
        </w:tc>
        <w:tc>
          <w:tcPr>
            <w:tcW w:w="2694" w:type="dxa"/>
            <w:tcBorders>
              <w:left w:val="single" w:sz="4" w:space="0" w:color="000000"/>
              <w:bottom w:val="single" w:sz="4" w:space="0" w:color="000000"/>
              <w:right w:val="single" w:sz="4" w:space="0" w:color="000000"/>
            </w:tcBorders>
          </w:tcPr>
          <w:p w14:paraId="38124E17" w14:textId="77777777" w:rsidR="003B2106" w:rsidRPr="00D0223F" w:rsidRDefault="003B2106" w:rsidP="003B2106">
            <w:pPr>
              <w:snapToGrid w:val="0"/>
              <w:jc w:val="left"/>
              <w:rPr>
                <w:rFonts w:cs="Tahoma"/>
                <w:sz w:val="20"/>
                <w:szCs w:val="18"/>
              </w:rPr>
            </w:pPr>
          </w:p>
        </w:tc>
        <w:tc>
          <w:tcPr>
            <w:tcW w:w="1842" w:type="dxa"/>
            <w:tcBorders>
              <w:left w:val="single" w:sz="4" w:space="0" w:color="000000"/>
              <w:bottom w:val="single" w:sz="4" w:space="0" w:color="000000"/>
              <w:right w:val="single" w:sz="4" w:space="0" w:color="000000"/>
            </w:tcBorders>
          </w:tcPr>
          <w:p w14:paraId="314A874C" w14:textId="77777777" w:rsidR="003B2106" w:rsidRPr="00D0223F" w:rsidRDefault="003B2106" w:rsidP="003B2106">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13353844" w14:textId="77777777" w:rsidR="003B2106" w:rsidRPr="00D0223F" w:rsidRDefault="003B2106" w:rsidP="003B2106">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BBC5161" w14:textId="77777777" w:rsidR="003B2106" w:rsidRPr="00D0223F" w:rsidRDefault="003B2106" w:rsidP="003B2106">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028AFDCA" w14:textId="77777777" w:rsidR="003B2106" w:rsidRPr="00D0223F" w:rsidRDefault="003B2106" w:rsidP="003B2106">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2936D220" w14:textId="77777777" w:rsidR="003B2106" w:rsidRPr="00D0223F" w:rsidRDefault="003B2106" w:rsidP="003B2106">
            <w:pPr>
              <w:snapToGrid w:val="0"/>
              <w:jc w:val="left"/>
              <w:rPr>
                <w:rFonts w:cs="Tahoma"/>
                <w:sz w:val="20"/>
                <w:szCs w:val="18"/>
              </w:rPr>
            </w:pPr>
          </w:p>
        </w:tc>
      </w:tr>
      <w:tr w:rsidR="003B2106" w:rsidRPr="00D0223F" w14:paraId="1649F09A" w14:textId="77777777" w:rsidTr="003B2106">
        <w:trPr>
          <w:trHeight w:val="284"/>
        </w:trPr>
        <w:tc>
          <w:tcPr>
            <w:tcW w:w="675" w:type="dxa"/>
            <w:tcBorders>
              <w:left w:val="single" w:sz="4" w:space="0" w:color="000000"/>
              <w:bottom w:val="single" w:sz="4" w:space="0" w:color="000000"/>
            </w:tcBorders>
            <w:vAlign w:val="center"/>
          </w:tcPr>
          <w:p w14:paraId="100C8893" w14:textId="77777777" w:rsidR="003B2106" w:rsidRPr="00D0223F" w:rsidRDefault="00451FEF" w:rsidP="003B2106">
            <w:pPr>
              <w:snapToGrid w:val="0"/>
              <w:jc w:val="left"/>
              <w:rPr>
                <w:rFonts w:cs="Tahoma"/>
                <w:b/>
                <w:sz w:val="20"/>
                <w:szCs w:val="20"/>
              </w:rPr>
            </w:pPr>
            <w:r w:rsidRPr="00D0223F">
              <w:rPr>
                <w:rFonts w:cs="Tahoma"/>
                <w:b/>
                <w:sz w:val="20"/>
                <w:szCs w:val="20"/>
              </w:rPr>
              <w:t>3.</w:t>
            </w:r>
          </w:p>
        </w:tc>
        <w:tc>
          <w:tcPr>
            <w:tcW w:w="2694" w:type="dxa"/>
            <w:tcBorders>
              <w:left w:val="single" w:sz="4" w:space="0" w:color="000000"/>
              <w:bottom w:val="single" w:sz="4" w:space="0" w:color="000000"/>
              <w:right w:val="single" w:sz="4" w:space="0" w:color="000000"/>
            </w:tcBorders>
          </w:tcPr>
          <w:p w14:paraId="4BE0329D" w14:textId="77777777" w:rsidR="003B2106" w:rsidRPr="00D0223F" w:rsidRDefault="003B2106" w:rsidP="003B2106">
            <w:pPr>
              <w:snapToGrid w:val="0"/>
              <w:jc w:val="left"/>
              <w:rPr>
                <w:rFonts w:cs="Tahoma"/>
                <w:sz w:val="20"/>
                <w:szCs w:val="18"/>
              </w:rPr>
            </w:pPr>
          </w:p>
        </w:tc>
        <w:tc>
          <w:tcPr>
            <w:tcW w:w="1842" w:type="dxa"/>
            <w:tcBorders>
              <w:left w:val="single" w:sz="4" w:space="0" w:color="000000"/>
              <w:bottom w:val="single" w:sz="4" w:space="0" w:color="000000"/>
              <w:right w:val="single" w:sz="4" w:space="0" w:color="000000"/>
            </w:tcBorders>
          </w:tcPr>
          <w:p w14:paraId="73028840" w14:textId="77777777" w:rsidR="003B2106" w:rsidRPr="00D0223F" w:rsidRDefault="003B2106" w:rsidP="003B2106">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4331E993" w14:textId="77777777" w:rsidR="003B2106" w:rsidRPr="00D0223F" w:rsidRDefault="003B2106" w:rsidP="003B2106">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CDA7CA6" w14:textId="77777777" w:rsidR="003B2106" w:rsidRPr="00D0223F" w:rsidRDefault="003B2106" w:rsidP="003B2106">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14ECDAC1" w14:textId="77777777" w:rsidR="003B2106" w:rsidRPr="00D0223F" w:rsidRDefault="003B2106" w:rsidP="003B2106">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5D90C7B2" w14:textId="77777777" w:rsidR="003B2106" w:rsidRPr="00D0223F" w:rsidRDefault="003B2106" w:rsidP="003B2106">
            <w:pPr>
              <w:snapToGrid w:val="0"/>
              <w:jc w:val="left"/>
              <w:rPr>
                <w:rFonts w:cs="Tahoma"/>
                <w:sz w:val="20"/>
                <w:szCs w:val="18"/>
              </w:rPr>
            </w:pPr>
          </w:p>
        </w:tc>
      </w:tr>
      <w:tr w:rsidR="003B2106" w:rsidRPr="00D0223F" w14:paraId="73BFB887" w14:textId="77777777" w:rsidTr="003B2106">
        <w:trPr>
          <w:trHeight w:val="284"/>
        </w:trPr>
        <w:tc>
          <w:tcPr>
            <w:tcW w:w="675" w:type="dxa"/>
            <w:tcBorders>
              <w:top w:val="single" w:sz="2" w:space="0" w:color="auto"/>
              <w:left w:val="single" w:sz="2" w:space="0" w:color="auto"/>
              <w:bottom w:val="single" w:sz="2" w:space="0" w:color="auto"/>
              <w:right w:val="single" w:sz="2" w:space="0" w:color="auto"/>
            </w:tcBorders>
            <w:shd w:val="clear" w:color="auto" w:fill="BFBFBF"/>
            <w:vAlign w:val="center"/>
          </w:tcPr>
          <w:p w14:paraId="2D9FFDDE" w14:textId="77777777" w:rsidR="003B2106" w:rsidRPr="00D0223F" w:rsidRDefault="003B2106" w:rsidP="003B2106">
            <w:pPr>
              <w:snapToGrid w:val="0"/>
              <w:jc w:val="center"/>
              <w:rPr>
                <w:rFonts w:cs="Tahoma"/>
                <w:b/>
                <w:sz w:val="20"/>
                <w:szCs w:val="18"/>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14:paraId="6DDAF0C8" w14:textId="77777777" w:rsidR="003B2106" w:rsidRPr="00D0223F" w:rsidRDefault="003B2106" w:rsidP="003B2106">
            <w:pPr>
              <w:snapToGrid w:val="0"/>
              <w:jc w:val="center"/>
              <w:rPr>
                <w:rFonts w:cs="Tahoma"/>
                <w:sz w:val="20"/>
                <w:szCs w:val="18"/>
              </w:rPr>
            </w:pPr>
            <w:r w:rsidRPr="00D0223F">
              <w:rPr>
                <w:rFonts w:cs="Tahoma"/>
                <w:b/>
                <w:sz w:val="20"/>
                <w:szCs w:val="18"/>
              </w:rPr>
              <w:t>ΣΥΝΟΛΟ</w:t>
            </w:r>
          </w:p>
        </w:tc>
        <w:tc>
          <w:tcPr>
            <w:tcW w:w="1842" w:type="dxa"/>
            <w:tcBorders>
              <w:top w:val="single" w:sz="2" w:space="0" w:color="auto"/>
              <w:left w:val="single" w:sz="2" w:space="0" w:color="auto"/>
              <w:bottom w:val="single" w:sz="2" w:space="0" w:color="auto"/>
              <w:right w:val="single" w:sz="2" w:space="0" w:color="auto"/>
            </w:tcBorders>
            <w:shd w:val="clear" w:color="auto" w:fill="BFBFBF"/>
          </w:tcPr>
          <w:p w14:paraId="03541F46" w14:textId="77777777" w:rsidR="003B2106" w:rsidRPr="00D0223F" w:rsidRDefault="003B2106" w:rsidP="003B2106">
            <w:pPr>
              <w:snapToGrid w:val="0"/>
              <w:jc w:val="center"/>
              <w:rPr>
                <w:rFonts w:cs="Tahoma"/>
                <w:sz w:val="20"/>
                <w:szCs w:val="18"/>
              </w:rPr>
            </w:pPr>
          </w:p>
        </w:tc>
        <w:tc>
          <w:tcPr>
            <w:tcW w:w="1276" w:type="dxa"/>
            <w:tcBorders>
              <w:top w:val="single" w:sz="2" w:space="0" w:color="auto"/>
              <w:left w:val="single" w:sz="2" w:space="0" w:color="auto"/>
              <w:bottom w:val="single" w:sz="2" w:space="0" w:color="auto"/>
              <w:right w:val="single" w:sz="2" w:space="0" w:color="auto"/>
            </w:tcBorders>
            <w:shd w:val="clear" w:color="auto" w:fill="BFBFBF"/>
            <w:vAlign w:val="center"/>
          </w:tcPr>
          <w:p w14:paraId="4D406239" w14:textId="77777777" w:rsidR="003B2106" w:rsidRPr="00D0223F" w:rsidRDefault="003B2106" w:rsidP="003B2106">
            <w:pPr>
              <w:snapToGrid w:val="0"/>
              <w:jc w:val="center"/>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shd w:val="clear" w:color="auto" w:fill="BFBFBF"/>
            <w:vAlign w:val="center"/>
          </w:tcPr>
          <w:p w14:paraId="3A04FB7A" w14:textId="77777777" w:rsidR="003B2106" w:rsidRPr="00D0223F" w:rsidRDefault="003B2106" w:rsidP="003B2106">
            <w:pPr>
              <w:snapToGrid w:val="0"/>
              <w:jc w:val="center"/>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shd w:val="clear" w:color="auto" w:fill="BFBFBF"/>
          </w:tcPr>
          <w:p w14:paraId="6C304ED6" w14:textId="77777777" w:rsidR="003B2106" w:rsidRPr="00D0223F" w:rsidRDefault="003B2106" w:rsidP="003B2106">
            <w:pPr>
              <w:snapToGrid w:val="0"/>
              <w:jc w:val="center"/>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shd w:val="clear" w:color="auto" w:fill="BFBFBF"/>
          </w:tcPr>
          <w:p w14:paraId="144D4794" w14:textId="77777777" w:rsidR="003B2106" w:rsidRPr="00D0223F" w:rsidRDefault="003B2106" w:rsidP="003B2106">
            <w:pPr>
              <w:snapToGrid w:val="0"/>
              <w:jc w:val="center"/>
              <w:rPr>
                <w:rFonts w:cs="Tahoma"/>
                <w:sz w:val="20"/>
                <w:szCs w:val="18"/>
              </w:rPr>
            </w:pPr>
          </w:p>
        </w:tc>
      </w:tr>
    </w:tbl>
    <w:p w14:paraId="1D1702FD" w14:textId="77777777" w:rsidR="002C42F1" w:rsidRPr="00D0223F" w:rsidRDefault="003B2106" w:rsidP="002E7376">
      <w:pPr>
        <w:pStyle w:val="44"/>
      </w:pPr>
      <w:bookmarkStart w:id="147" w:name="_Toc499661590"/>
      <w:r w:rsidRPr="00D0223F">
        <w:t>VI.4</w:t>
      </w:r>
      <w:r w:rsidR="002C42F1" w:rsidRPr="00D0223F">
        <w:t xml:space="preserve"> </w:t>
      </w:r>
      <w:r w:rsidR="00B902A8" w:rsidRPr="00D0223F">
        <w:t>Συντήρηση</w:t>
      </w:r>
      <w:r w:rsidR="002C42F1" w:rsidRPr="00D0223F">
        <w:t xml:space="preserve"> </w:t>
      </w:r>
      <w:r w:rsidR="00B902A8" w:rsidRPr="00D0223F">
        <w:t>Λογισμικού Εφαρμογών και Τεχνική</w:t>
      </w:r>
      <w:r w:rsidR="002C42F1" w:rsidRPr="00D0223F">
        <w:t xml:space="preserve"> Υποστήριξη</w:t>
      </w:r>
      <w:r w:rsidR="00B902A8" w:rsidRPr="00D0223F">
        <w:t xml:space="preserve"> </w:t>
      </w:r>
      <w:r w:rsidR="00B902A8" w:rsidRPr="00D0223F">
        <w:rPr>
          <w:u w:val="single"/>
        </w:rPr>
        <w:t>μετά</w:t>
      </w:r>
      <w:r w:rsidR="00B902A8" w:rsidRPr="00D0223F">
        <w:t xml:space="preserve"> την οριστική παραλαβή του έργου</w:t>
      </w:r>
      <w:bookmarkEnd w:id="147"/>
    </w:p>
    <w:tbl>
      <w:tblPr>
        <w:tblW w:w="10230" w:type="dxa"/>
        <w:tblLayout w:type="fixed"/>
        <w:tblLook w:val="0000" w:firstRow="0" w:lastRow="0" w:firstColumn="0" w:lastColumn="0" w:noHBand="0" w:noVBand="0"/>
      </w:tblPr>
      <w:tblGrid>
        <w:gridCol w:w="675"/>
        <w:gridCol w:w="2694"/>
        <w:gridCol w:w="1842"/>
        <w:gridCol w:w="1276"/>
        <w:gridCol w:w="992"/>
        <w:gridCol w:w="1163"/>
        <w:gridCol w:w="1588"/>
      </w:tblGrid>
      <w:tr w:rsidR="00B902A8" w:rsidRPr="00D0223F" w14:paraId="68252A11" w14:textId="77777777" w:rsidTr="003B2106">
        <w:trPr>
          <w:cantSplit/>
        </w:trPr>
        <w:tc>
          <w:tcPr>
            <w:tcW w:w="675" w:type="dxa"/>
            <w:vMerge w:val="restart"/>
            <w:tcBorders>
              <w:top w:val="single" w:sz="4" w:space="0" w:color="000000"/>
              <w:left w:val="single" w:sz="4" w:space="0" w:color="000000"/>
            </w:tcBorders>
            <w:shd w:val="clear" w:color="auto" w:fill="E6E6E6"/>
            <w:vAlign w:val="center"/>
          </w:tcPr>
          <w:p w14:paraId="16DA65C6" w14:textId="77777777" w:rsidR="00B902A8" w:rsidRPr="00D0223F" w:rsidRDefault="00B902A8" w:rsidP="003B2106">
            <w:pPr>
              <w:snapToGrid w:val="0"/>
              <w:jc w:val="center"/>
              <w:rPr>
                <w:rFonts w:cs="Tahoma"/>
                <w:b/>
                <w:sz w:val="20"/>
                <w:szCs w:val="18"/>
              </w:rPr>
            </w:pPr>
            <w:r w:rsidRPr="00D0223F">
              <w:rPr>
                <w:rFonts w:cs="Tahoma"/>
                <w:b/>
                <w:sz w:val="20"/>
                <w:szCs w:val="18"/>
              </w:rPr>
              <w:t>ΕΤΟΣ</w:t>
            </w:r>
          </w:p>
        </w:tc>
        <w:tc>
          <w:tcPr>
            <w:tcW w:w="2694" w:type="dxa"/>
            <w:vMerge w:val="restart"/>
            <w:tcBorders>
              <w:top w:val="single" w:sz="4" w:space="0" w:color="000000"/>
              <w:left w:val="single" w:sz="4" w:space="0" w:color="000000"/>
              <w:right w:val="single" w:sz="4" w:space="0" w:color="000000"/>
            </w:tcBorders>
            <w:shd w:val="clear" w:color="auto" w:fill="E6E6E6"/>
            <w:vAlign w:val="center"/>
          </w:tcPr>
          <w:p w14:paraId="537F29CE" w14:textId="77777777" w:rsidR="00B902A8" w:rsidRPr="00D0223F" w:rsidRDefault="00B902A8" w:rsidP="003B2106">
            <w:pPr>
              <w:snapToGrid w:val="0"/>
              <w:jc w:val="center"/>
              <w:rPr>
                <w:rFonts w:cs="Tahoma"/>
                <w:b/>
                <w:sz w:val="20"/>
                <w:szCs w:val="18"/>
              </w:rPr>
            </w:pPr>
            <w:r w:rsidRPr="00D0223F">
              <w:rPr>
                <w:rFonts w:cs="Tahoma"/>
                <w:b/>
                <w:sz w:val="20"/>
                <w:szCs w:val="18"/>
              </w:rPr>
              <w:t>Περιγραφή</w:t>
            </w:r>
          </w:p>
        </w:tc>
        <w:tc>
          <w:tcPr>
            <w:tcW w:w="1842" w:type="dxa"/>
            <w:vMerge w:val="restart"/>
            <w:tcBorders>
              <w:top w:val="single" w:sz="4" w:space="0" w:color="000000"/>
              <w:left w:val="single" w:sz="4" w:space="0" w:color="000000"/>
              <w:right w:val="single" w:sz="4" w:space="0" w:color="000000"/>
            </w:tcBorders>
            <w:shd w:val="clear" w:color="auto" w:fill="E6E6E6"/>
            <w:vAlign w:val="center"/>
          </w:tcPr>
          <w:p w14:paraId="5073AB9C" w14:textId="77777777" w:rsidR="00B902A8" w:rsidRPr="00D0223F" w:rsidRDefault="00B902A8" w:rsidP="003B2106">
            <w:pPr>
              <w:snapToGrid w:val="0"/>
              <w:jc w:val="center"/>
              <w:rPr>
                <w:rFonts w:cs="Tahoma"/>
                <w:b/>
                <w:sz w:val="20"/>
                <w:szCs w:val="18"/>
              </w:rPr>
            </w:pPr>
            <w:r w:rsidRPr="00D0223F">
              <w:rPr>
                <w:rFonts w:cs="Tahoma"/>
                <w:b/>
                <w:sz w:val="20"/>
                <w:szCs w:val="18"/>
              </w:rPr>
              <w:t>ΑΝΘΡΩΠΟΜΗΝΕΣ</w:t>
            </w:r>
          </w:p>
        </w:tc>
        <w:tc>
          <w:tcPr>
            <w:tcW w:w="2268" w:type="dxa"/>
            <w:gridSpan w:val="2"/>
            <w:tcBorders>
              <w:top w:val="single" w:sz="4" w:space="0" w:color="000000"/>
              <w:left w:val="single" w:sz="4" w:space="0" w:color="000000"/>
              <w:bottom w:val="single" w:sz="4" w:space="0" w:color="000000"/>
              <w:right w:val="single" w:sz="2" w:space="0" w:color="auto"/>
            </w:tcBorders>
            <w:shd w:val="clear" w:color="auto" w:fill="E6E6E6"/>
            <w:vAlign w:val="center"/>
          </w:tcPr>
          <w:p w14:paraId="008B6F78" w14:textId="77777777" w:rsidR="00B902A8" w:rsidRPr="00D0223F" w:rsidRDefault="00B902A8" w:rsidP="003B2106">
            <w:pPr>
              <w:snapToGrid w:val="0"/>
              <w:jc w:val="center"/>
              <w:rPr>
                <w:rFonts w:cs="Tahoma"/>
                <w:b/>
                <w:sz w:val="20"/>
                <w:szCs w:val="18"/>
              </w:rPr>
            </w:pPr>
            <w:r w:rsidRPr="00D0223F">
              <w:rPr>
                <w:rFonts w:cs="Tahoma"/>
                <w:b/>
                <w:sz w:val="20"/>
                <w:szCs w:val="18"/>
              </w:rPr>
              <w:t>ΑΞΙΑ ΧΩΡΙΣ ΦΠΑ</w:t>
            </w:r>
          </w:p>
        </w:tc>
        <w:tc>
          <w:tcPr>
            <w:tcW w:w="1163" w:type="dxa"/>
            <w:vMerge w:val="restart"/>
            <w:tcBorders>
              <w:top w:val="single" w:sz="2" w:space="0" w:color="auto"/>
              <w:left w:val="single" w:sz="2" w:space="0" w:color="auto"/>
              <w:right w:val="single" w:sz="2" w:space="0" w:color="auto"/>
            </w:tcBorders>
            <w:shd w:val="clear" w:color="auto" w:fill="E6E6E6"/>
            <w:vAlign w:val="center"/>
          </w:tcPr>
          <w:p w14:paraId="00400260" w14:textId="77777777" w:rsidR="00B902A8" w:rsidRPr="00D0223F" w:rsidRDefault="00B902A8" w:rsidP="003B2106">
            <w:pPr>
              <w:snapToGrid w:val="0"/>
              <w:jc w:val="center"/>
              <w:rPr>
                <w:rFonts w:cs="Tahoma"/>
                <w:b/>
                <w:sz w:val="20"/>
                <w:szCs w:val="18"/>
              </w:rPr>
            </w:pPr>
            <w:r w:rsidRPr="00D0223F">
              <w:rPr>
                <w:rFonts w:cs="Tahoma"/>
                <w:b/>
                <w:sz w:val="20"/>
                <w:szCs w:val="18"/>
              </w:rPr>
              <w:t>ΦΠΑ €</w:t>
            </w:r>
          </w:p>
        </w:tc>
        <w:tc>
          <w:tcPr>
            <w:tcW w:w="1588" w:type="dxa"/>
            <w:vMerge w:val="restart"/>
            <w:tcBorders>
              <w:top w:val="single" w:sz="2" w:space="0" w:color="auto"/>
              <w:left w:val="single" w:sz="2" w:space="0" w:color="auto"/>
              <w:right w:val="single" w:sz="2" w:space="0" w:color="auto"/>
            </w:tcBorders>
            <w:shd w:val="clear" w:color="auto" w:fill="E6E6E6"/>
            <w:vAlign w:val="center"/>
          </w:tcPr>
          <w:p w14:paraId="32A7BDB2" w14:textId="77777777" w:rsidR="00B902A8" w:rsidRPr="00D0223F" w:rsidRDefault="00B902A8" w:rsidP="003B2106">
            <w:pPr>
              <w:snapToGrid w:val="0"/>
              <w:jc w:val="center"/>
              <w:rPr>
                <w:rFonts w:cs="Tahoma"/>
                <w:b/>
                <w:sz w:val="20"/>
                <w:szCs w:val="18"/>
              </w:rPr>
            </w:pPr>
            <w:r w:rsidRPr="00D0223F">
              <w:rPr>
                <w:rFonts w:cs="Tahoma"/>
                <w:b/>
                <w:sz w:val="20"/>
                <w:szCs w:val="18"/>
              </w:rPr>
              <w:t>ΣΥΝΟΛΙΚΗ ΑΞΙΑ ΜΕ ΦΠΑ €</w:t>
            </w:r>
          </w:p>
        </w:tc>
      </w:tr>
      <w:tr w:rsidR="00B902A8" w:rsidRPr="00D0223F" w14:paraId="20E8102C" w14:textId="77777777" w:rsidTr="003B2106">
        <w:trPr>
          <w:cantSplit/>
        </w:trPr>
        <w:tc>
          <w:tcPr>
            <w:tcW w:w="675" w:type="dxa"/>
            <w:vMerge/>
            <w:tcBorders>
              <w:left w:val="single" w:sz="4" w:space="0" w:color="000000"/>
              <w:bottom w:val="single" w:sz="4" w:space="0" w:color="000000"/>
            </w:tcBorders>
            <w:shd w:val="clear" w:color="auto" w:fill="E6E6E6"/>
            <w:vAlign w:val="center"/>
          </w:tcPr>
          <w:p w14:paraId="74CBBECA" w14:textId="77777777" w:rsidR="00B902A8" w:rsidRPr="00D0223F" w:rsidRDefault="00B902A8" w:rsidP="003B2106">
            <w:pPr>
              <w:snapToGrid w:val="0"/>
              <w:jc w:val="center"/>
              <w:rPr>
                <w:rFonts w:cs="Tahoma"/>
                <w:b/>
                <w:sz w:val="20"/>
                <w:szCs w:val="18"/>
              </w:rPr>
            </w:pPr>
          </w:p>
        </w:tc>
        <w:tc>
          <w:tcPr>
            <w:tcW w:w="2694" w:type="dxa"/>
            <w:vMerge/>
            <w:tcBorders>
              <w:left w:val="single" w:sz="4" w:space="0" w:color="000000"/>
              <w:bottom w:val="single" w:sz="4" w:space="0" w:color="000000"/>
              <w:right w:val="single" w:sz="4" w:space="0" w:color="000000"/>
            </w:tcBorders>
            <w:shd w:val="clear" w:color="auto" w:fill="E6E6E6"/>
            <w:vAlign w:val="center"/>
          </w:tcPr>
          <w:p w14:paraId="47634BCF" w14:textId="77777777" w:rsidR="00B902A8" w:rsidRPr="00D0223F" w:rsidRDefault="00B902A8" w:rsidP="003B2106">
            <w:pPr>
              <w:snapToGrid w:val="0"/>
              <w:jc w:val="center"/>
              <w:rPr>
                <w:rFonts w:cs="Tahoma"/>
                <w:b/>
                <w:sz w:val="20"/>
                <w:szCs w:val="18"/>
              </w:rPr>
            </w:pPr>
          </w:p>
        </w:tc>
        <w:tc>
          <w:tcPr>
            <w:tcW w:w="1842" w:type="dxa"/>
            <w:vMerge/>
            <w:tcBorders>
              <w:left w:val="single" w:sz="4" w:space="0" w:color="000000"/>
              <w:bottom w:val="single" w:sz="4" w:space="0" w:color="000000"/>
              <w:right w:val="single" w:sz="4" w:space="0" w:color="000000"/>
            </w:tcBorders>
            <w:shd w:val="clear" w:color="auto" w:fill="E6E6E6"/>
          </w:tcPr>
          <w:p w14:paraId="47602AED" w14:textId="77777777" w:rsidR="00B902A8" w:rsidRPr="00D0223F" w:rsidRDefault="00B902A8" w:rsidP="003B2106">
            <w:pPr>
              <w:snapToGrid w:val="0"/>
              <w:jc w:val="center"/>
              <w:rPr>
                <w:rFonts w:cs="Tahoma"/>
                <w:b/>
                <w:sz w:val="20"/>
                <w:szCs w:val="18"/>
              </w:rPr>
            </w:pPr>
          </w:p>
        </w:tc>
        <w:tc>
          <w:tcPr>
            <w:tcW w:w="1276" w:type="dxa"/>
            <w:tcBorders>
              <w:top w:val="single" w:sz="4" w:space="0" w:color="000000"/>
              <w:left w:val="single" w:sz="4" w:space="0" w:color="000000"/>
              <w:bottom w:val="single" w:sz="4" w:space="0" w:color="000000"/>
              <w:right w:val="single" w:sz="2" w:space="0" w:color="auto"/>
            </w:tcBorders>
            <w:shd w:val="clear" w:color="auto" w:fill="E6E6E6"/>
            <w:vAlign w:val="center"/>
          </w:tcPr>
          <w:p w14:paraId="4F5BA10F" w14:textId="77777777" w:rsidR="00B902A8" w:rsidRPr="00D0223F" w:rsidRDefault="00B902A8" w:rsidP="003B2106">
            <w:pPr>
              <w:snapToGrid w:val="0"/>
              <w:jc w:val="center"/>
              <w:rPr>
                <w:rFonts w:cs="Tahoma"/>
                <w:b/>
                <w:sz w:val="20"/>
                <w:szCs w:val="18"/>
              </w:rPr>
            </w:pPr>
            <w:r w:rsidRPr="00D0223F">
              <w:rPr>
                <w:rFonts w:cs="Tahoma"/>
                <w:b/>
                <w:sz w:val="20"/>
                <w:szCs w:val="18"/>
              </w:rPr>
              <w:t>ΤΙΜΗ ΜΟΝΑΔΑΣ</w:t>
            </w:r>
          </w:p>
        </w:tc>
        <w:tc>
          <w:tcPr>
            <w:tcW w:w="992" w:type="dxa"/>
            <w:tcBorders>
              <w:top w:val="single" w:sz="2" w:space="0" w:color="auto"/>
              <w:left w:val="single" w:sz="2" w:space="0" w:color="auto"/>
              <w:bottom w:val="single" w:sz="2" w:space="0" w:color="auto"/>
              <w:right w:val="single" w:sz="2" w:space="0" w:color="auto"/>
            </w:tcBorders>
            <w:shd w:val="clear" w:color="auto" w:fill="E6E6E6"/>
            <w:vAlign w:val="center"/>
          </w:tcPr>
          <w:p w14:paraId="093EA9EC" w14:textId="77777777" w:rsidR="00B902A8" w:rsidRPr="00D0223F" w:rsidRDefault="00B902A8" w:rsidP="003B2106">
            <w:pPr>
              <w:jc w:val="center"/>
              <w:rPr>
                <w:rFonts w:cs="Tahoma"/>
                <w:b/>
                <w:sz w:val="20"/>
                <w:szCs w:val="18"/>
              </w:rPr>
            </w:pPr>
            <w:r w:rsidRPr="00D0223F">
              <w:rPr>
                <w:rFonts w:cs="Tahoma"/>
                <w:b/>
                <w:sz w:val="20"/>
                <w:szCs w:val="18"/>
              </w:rPr>
              <w:t>ΣΥΝΟΛΟ</w:t>
            </w:r>
          </w:p>
        </w:tc>
        <w:tc>
          <w:tcPr>
            <w:tcW w:w="1163" w:type="dxa"/>
            <w:vMerge/>
            <w:tcBorders>
              <w:left w:val="single" w:sz="2" w:space="0" w:color="auto"/>
              <w:bottom w:val="single" w:sz="2" w:space="0" w:color="auto"/>
              <w:right w:val="single" w:sz="2" w:space="0" w:color="auto"/>
            </w:tcBorders>
            <w:shd w:val="clear" w:color="auto" w:fill="E6E6E6"/>
            <w:vAlign w:val="center"/>
          </w:tcPr>
          <w:p w14:paraId="440984AC" w14:textId="77777777" w:rsidR="00B902A8" w:rsidRPr="00D0223F" w:rsidRDefault="00B902A8" w:rsidP="003B2106">
            <w:pPr>
              <w:snapToGrid w:val="0"/>
              <w:jc w:val="center"/>
              <w:rPr>
                <w:rFonts w:cs="Tahoma"/>
                <w:b/>
                <w:sz w:val="20"/>
                <w:szCs w:val="18"/>
              </w:rPr>
            </w:pPr>
          </w:p>
        </w:tc>
        <w:tc>
          <w:tcPr>
            <w:tcW w:w="1588" w:type="dxa"/>
            <w:vMerge/>
            <w:tcBorders>
              <w:left w:val="single" w:sz="2" w:space="0" w:color="auto"/>
              <w:bottom w:val="single" w:sz="2" w:space="0" w:color="auto"/>
              <w:right w:val="single" w:sz="2" w:space="0" w:color="auto"/>
            </w:tcBorders>
            <w:shd w:val="clear" w:color="auto" w:fill="E6E6E6"/>
          </w:tcPr>
          <w:p w14:paraId="3C338E54" w14:textId="77777777" w:rsidR="00B902A8" w:rsidRPr="00D0223F" w:rsidRDefault="00B902A8" w:rsidP="003B2106">
            <w:pPr>
              <w:snapToGrid w:val="0"/>
              <w:jc w:val="center"/>
              <w:rPr>
                <w:rFonts w:cs="Tahoma"/>
                <w:b/>
                <w:sz w:val="20"/>
                <w:szCs w:val="18"/>
              </w:rPr>
            </w:pPr>
          </w:p>
        </w:tc>
      </w:tr>
      <w:tr w:rsidR="00B902A8" w:rsidRPr="00D0223F" w14:paraId="0DAEB9BC" w14:textId="77777777" w:rsidTr="003B2106">
        <w:trPr>
          <w:trHeight w:val="284"/>
        </w:trPr>
        <w:tc>
          <w:tcPr>
            <w:tcW w:w="675" w:type="dxa"/>
            <w:tcBorders>
              <w:left w:val="single" w:sz="4" w:space="0" w:color="000000"/>
              <w:bottom w:val="single" w:sz="4" w:space="0" w:color="000000"/>
            </w:tcBorders>
            <w:vAlign w:val="center"/>
          </w:tcPr>
          <w:p w14:paraId="01C131CB" w14:textId="77777777" w:rsidR="00B902A8" w:rsidRPr="00D0223F" w:rsidRDefault="00B902A8" w:rsidP="003B2106">
            <w:pPr>
              <w:snapToGrid w:val="0"/>
              <w:jc w:val="left"/>
              <w:rPr>
                <w:rFonts w:cs="Tahoma"/>
                <w:b/>
                <w:sz w:val="20"/>
                <w:szCs w:val="20"/>
              </w:rPr>
            </w:pPr>
            <w:r w:rsidRPr="00D0223F">
              <w:rPr>
                <w:rFonts w:cs="Tahoma"/>
                <w:b/>
                <w:sz w:val="20"/>
                <w:szCs w:val="20"/>
              </w:rPr>
              <w:t>1ο</w:t>
            </w:r>
          </w:p>
        </w:tc>
        <w:tc>
          <w:tcPr>
            <w:tcW w:w="2694" w:type="dxa"/>
            <w:tcBorders>
              <w:left w:val="single" w:sz="4" w:space="0" w:color="000000"/>
              <w:bottom w:val="single" w:sz="4" w:space="0" w:color="000000"/>
              <w:right w:val="single" w:sz="4" w:space="0" w:color="000000"/>
            </w:tcBorders>
          </w:tcPr>
          <w:p w14:paraId="6B9FE8FF" w14:textId="77777777" w:rsidR="00B902A8" w:rsidRPr="00D0223F" w:rsidRDefault="00B902A8" w:rsidP="003B2106">
            <w:pPr>
              <w:snapToGrid w:val="0"/>
              <w:jc w:val="left"/>
              <w:rPr>
                <w:rFonts w:cs="Tahoma"/>
                <w:sz w:val="20"/>
                <w:szCs w:val="18"/>
              </w:rPr>
            </w:pPr>
          </w:p>
        </w:tc>
        <w:tc>
          <w:tcPr>
            <w:tcW w:w="1842" w:type="dxa"/>
            <w:tcBorders>
              <w:left w:val="single" w:sz="4" w:space="0" w:color="000000"/>
              <w:bottom w:val="single" w:sz="4" w:space="0" w:color="000000"/>
              <w:right w:val="single" w:sz="4" w:space="0" w:color="000000"/>
            </w:tcBorders>
          </w:tcPr>
          <w:p w14:paraId="70BA7DF1" w14:textId="77777777" w:rsidR="00B902A8" w:rsidRPr="00D0223F" w:rsidRDefault="00B902A8" w:rsidP="003B2106">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3D7E6855" w14:textId="77777777" w:rsidR="00B902A8" w:rsidRPr="00D0223F" w:rsidRDefault="00B902A8" w:rsidP="003B2106">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575605E" w14:textId="77777777" w:rsidR="00B902A8" w:rsidRPr="00D0223F" w:rsidRDefault="00B902A8" w:rsidP="003B2106">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72FEC7AB" w14:textId="77777777" w:rsidR="00B902A8" w:rsidRPr="00D0223F" w:rsidRDefault="00B902A8" w:rsidP="003B2106">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333EDCF0" w14:textId="77777777" w:rsidR="00B902A8" w:rsidRPr="00D0223F" w:rsidRDefault="00B902A8" w:rsidP="003B2106">
            <w:pPr>
              <w:snapToGrid w:val="0"/>
              <w:jc w:val="left"/>
              <w:rPr>
                <w:rFonts w:cs="Tahoma"/>
                <w:sz w:val="20"/>
                <w:szCs w:val="18"/>
              </w:rPr>
            </w:pPr>
          </w:p>
        </w:tc>
      </w:tr>
      <w:tr w:rsidR="00B902A8" w:rsidRPr="00D0223F" w14:paraId="4BC75501" w14:textId="77777777" w:rsidTr="003B2106">
        <w:trPr>
          <w:trHeight w:val="284"/>
        </w:trPr>
        <w:tc>
          <w:tcPr>
            <w:tcW w:w="675" w:type="dxa"/>
            <w:tcBorders>
              <w:left w:val="single" w:sz="4" w:space="0" w:color="000000"/>
              <w:bottom w:val="single" w:sz="4" w:space="0" w:color="000000"/>
            </w:tcBorders>
            <w:vAlign w:val="center"/>
          </w:tcPr>
          <w:p w14:paraId="03180CE9" w14:textId="77777777" w:rsidR="00B902A8" w:rsidRPr="00D0223F" w:rsidRDefault="00B902A8" w:rsidP="003B2106">
            <w:pPr>
              <w:snapToGrid w:val="0"/>
              <w:jc w:val="left"/>
              <w:rPr>
                <w:rFonts w:cs="Tahoma"/>
                <w:b/>
                <w:sz w:val="20"/>
                <w:szCs w:val="20"/>
              </w:rPr>
            </w:pPr>
            <w:r w:rsidRPr="00D0223F">
              <w:rPr>
                <w:rFonts w:cs="Tahoma"/>
                <w:b/>
                <w:sz w:val="20"/>
                <w:szCs w:val="20"/>
              </w:rPr>
              <w:t>2ο</w:t>
            </w:r>
          </w:p>
        </w:tc>
        <w:tc>
          <w:tcPr>
            <w:tcW w:w="2694" w:type="dxa"/>
            <w:tcBorders>
              <w:left w:val="single" w:sz="4" w:space="0" w:color="000000"/>
              <w:bottom w:val="single" w:sz="4" w:space="0" w:color="000000"/>
              <w:right w:val="single" w:sz="4" w:space="0" w:color="000000"/>
            </w:tcBorders>
          </w:tcPr>
          <w:p w14:paraId="4CB3EF2E" w14:textId="77777777" w:rsidR="00B902A8" w:rsidRPr="00D0223F" w:rsidRDefault="00B902A8" w:rsidP="003B2106">
            <w:pPr>
              <w:snapToGrid w:val="0"/>
              <w:jc w:val="left"/>
              <w:rPr>
                <w:rFonts w:cs="Tahoma"/>
                <w:sz w:val="20"/>
                <w:szCs w:val="18"/>
              </w:rPr>
            </w:pPr>
          </w:p>
        </w:tc>
        <w:tc>
          <w:tcPr>
            <w:tcW w:w="1842" w:type="dxa"/>
            <w:tcBorders>
              <w:left w:val="single" w:sz="4" w:space="0" w:color="000000"/>
              <w:bottom w:val="single" w:sz="4" w:space="0" w:color="000000"/>
              <w:right w:val="single" w:sz="4" w:space="0" w:color="000000"/>
            </w:tcBorders>
          </w:tcPr>
          <w:p w14:paraId="2DEB9BD2" w14:textId="77777777" w:rsidR="00B902A8" w:rsidRPr="00D0223F" w:rsidRDefault="00B902A8" w:rsidP="003B2106">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42C5852E" w14:textId="77777777" w:rsidR="00B902A8" w:rsidRPr="00D0223F" w:rsidRDefault="00B902A8" w:rsidP="003B2106">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E9310E6" w14:textId="77777777" w:rsidR="00B902A8" w:rsidRPr="00D0223F" w:rsidRDefault="00B902A8" w:rsidP="003B2106">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5AFC2391" w14:textId="77777777" w:rsidR="00B902A8" w:rsidRPr="00D0223F" w:rsidRDefault="00B902A8" w:rsidP="003B2106">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15ED4D9E" w14:textId="77777777" w:rsidR="00B902A8" w:rsidRPr="00D0223F" w:rsidRDefault="00B902A8" w:rsidP="003B2106">
            <w:pPr>
              <w:snapToGrid w:val="0"/>
              <w:jc w:val="left"/>
              <w:rPr>
                <w:rFonts w:cs="Tahoma"/>
                <w:sz w:val="20"/>
                <w:szCs w:val="18"/>
              </w:rPr>
            </w:pPr>
          </w:p>
        </w:tc>
      </w:tr>
      <w:tr w:rsidR="00B902A8" w:rsidRPr="00D0223F" w14:paraId="002CA8AF" w14:textId="77777777" w:rsidTr="003B2106">
        <w:trPr>
          <w:trHeight w:val="284"/>
        </w:trPr>
        <w:tc>
          <w:tcPr>
            <w:tcW w:w="675" w:type="dxa"/>
            <w:tcBorders>
              <w:left w:val="single" w:sz="4" w:space="0" w:color="000000"/>
              <w:bottom w:val="single" w:sz="4" w:space="0" w:color="000000"/>
            </w:tcBorders>
            <w:vAlign w:val="center"/>
          </w:tcPr>
          <w:p w14:paraId="3914E074" w14:textId="77777777" w:rsidR="00B902A8" w:rsidRPr="00D0223F" w:rsidRDefault="00B902A8" w:rsidP="003B2106">
            <w:pPr>
              <w:snapToGrid w:val="0"/>
              <w:jc w:val="left"/>
              <w:rPr>
                <w:rFonts w:cs="Tahoma"/>
                <w:b/>
                <w:sz w:val="20"/>
                <w:szCs w:val="20"/>
              </w:rPr>
            </w:pPr>
            <w:r w:rsidRPr="00D0223F">
              <w:rPr>
                <w:rFonts w:cs="Tahoma"/>
                <w:b/>
                <w:sz w:val="20"/>
                <w:szCs w:val="20"/>
              </w:rPr>
              <w:t>3ο</w:t>
            </w:r>
          </w:p>
        </w:tc>
        <w:tc>
          <w:tcPr>
            <w:tcW w:w="2694" w:type="dxa"/>
            <w:tcBorders>
              <w:left w:val="single" w:sz="4" w:space="0" w:color="000000"/>
              <w:bottom w:val="single" w:sz="4" w:space="0" w:color="000000"/>
              <w:right w:val="single" w:sz="4" w:space="0" w:color="000000"/>
            </w:tcBorders>
          </w:tcPr>
          <w:p w14:paraId="70F39ADA" w14:textId="77777777" w:rsidR="00B902A8" w:rsidRPr="00D0223F" w:rsidRDefault="00B902A8" w:rsidP="003B2106">
            <w:pPr>
              <w:snapToGrid w:val="0"/>
              <w:jc w:val="left"/>
              <w:rPr>
                <w:rFonts w:cs="Tahoma"/>
                <w:sz w:val="20"/>
                <w:szCs w:val="18"/>
              </w:rPr>
            </w:pPr>
          </w:p>
        </w:tc>
        <w:tc>
          <w:tcPr>
            <w:tcW w:w="1842" w:type="dxa"/>
            <w:tcBorders>
              <w:left w:val="single" w:sz="4" w:space="0" w:color="000000"/>
              <w:bottom w:val="single" w:sz="4" w:space="0" w:color="000000"/>
              <w:right w:val="single" w:sz="4" w:space="0" w:color="000000"/>
            </w:tcBorders>
          </w:tcPr>
          <w:p w14:paraId="4C889FCB" w14:textId="77777777" w:rsidR="00B902A8" w:rsidRPr="00D0223F" w:rsidRDefault="00B902A8" w:rsidP="003B2106">
            <w:pPr>
              <w:snapToGrid w:val="0"/>
              <w:jc w:val="left"/>
              <w:rPr>
                <w:rFonts w:cs="Tahoma"/>
                <w:sz w:val="20"/>
                <w:szCs w:val="18"/>
              </w:rPr>
            </w:pPr>
          </w:p>
        </w:tc>
        <w:tc>
          <w:tcPr>
            <w:tcW w:w="1276" w:type="dxa"/>
            <w:tcBorders>
              <w:left w:val="single" w:sz="4" w:space="0" w:color="000000"/>
              <w:bottom w:val="single" w:sz="4" w:space="0" w:color="000000"/>
              <w:right w:val="single" w:sz="2" w:space="0" w:color="auto"/>
            </w:tcBorders>
            <w:vAlign w:val="center"/>
          </w:tcPr>
          <w:p w14:paraId="30671FAA" w14:textId="77777777" w:rsidR="00B902A8" w:rsidRPr="00D0223F" w:rsidRDefault="00B902A8" w:rsidP="003B2106">
            <w:pPr>
              <w:snapToGrid w:val="0"/>
              <w:jc w:val="left"/>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F368C54" w14:textId="77777777" w:rsidR="00B902A8" w:rsidRPr="00D0223F" w:rsidRDefault="00B902A8" w:rsidP="003B2106">
            <w:pPr>
              <w:snapToGrid w:val="0"/>
              <w:jc w:val="left"/>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tcPr>
          <w:p w14:paraId="6AB26EF8" w14:textId="77777777" w:rsidR="00B902A8" w:rsidRPr="00D0223F" w:rsidRDefault="00B902A8" w:rsidP="003B2106">
            <w:pPr>
              <w:snapToGrid w:val="0"/>
              <w:jc w:val="left"/>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tcPr>
          <w:p w14:paraId="5A58150E" w14:textId="77777777" w:rsidR="00B902A8" w:rsidRPr="00D0223F" w:rsidRDefault="00B902A8" w:rsidP="003B2106">
            <w:pPr>
              <w:snapToGrid w:val="0"/>
              <w:jc w:val="left"/>
              <w:rPr>
                <w:rFonts w:cs="Tahoma"/>
                <w:sz w:val="20"/>
                <w:szCs w:val="18"/>
              </w:rPr>
            </w:pPr>
          </w:p>
        </w:tc>
      </w:tr>
      <w:tr w:rsidR="00B902A8" w:rsidRPr="00D0223F" w14:paraId="707F9882" w14:textId="77777777" w:rsidTr="003B2106">
        <w:trPr>
          <w:trHeight w:val="284"/>
        </w:trPr>
        <w:tc>
          <w:tcPr>
            <w:tcW w:w="675" w:type="dxa"/>
            <w:tcBorders>
              <w:top w:val="single" w:sz="2" w:space="0" w:color="auto"/>
              <w:left w:val="single" w:sz="2" w:space="0" w:color="auto"/>
              <w:bottom w:val="single" w:sz="2" w:space="0" w:color="auto"/>
              <w:right w:val="single" w:sz="2" w:space="0" w:color="auto"/>
            </w:tcBorders>
            <w:shd w:val="clear" w:color="auto" w:fill="BFBFBF"/>
            <w:vAlign w:val="center"/>
          </w:tcPr>
          <w:p w14:paraId="4C4FF8F2" w14:textId="77777777" w:rsidR="00B902A8" w:rsidRPr="00D0223F" w:rsidRDefault="00B902A8" w:rsidP="003B2106">
            <w:pPr>
              <w:snapToGrid w:val="0"/>
              <w:jc w:val="center"/>
              <w:rPr>
                <w:rFonts w:cs="Tahoma"/>
                <w:b/>
                <w:sz w:val="20"/>
                <w:szCs w:val="18"/>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14:paraId="330E3EAC" w14:textId="77777777" w:rsidR="00B902A8" w:rsidRPr="00D0223F" w:rsidRDefault="00B902A8" w:rsidP="003B2106">
            <w:pPr>
              <w:snapToGrid w:val="0"/>
              <w:jc w:val="center"/>
              <w:rPr>
                <w:rFonts w:cs="Tahoma"/>
                <w:sz w:val="20"/>
                <w:szCs w:val="18"/>
              </w:rPr>
            </w:pPr>
            <w:r w:rsidRPr="00D0223F">
              <w:rPr>
                <w:rFonts w:cs="Tahoma"/>
                <w:b/>
                <w:sz w:val="20"/>
                <w:szCs w:val="18"/>
              </w:rPr>
              <w:t>ΣΥΝΟΛΟ</w:t>
            </w:r>
          </w:p>
        </w:tc>
        <w:tc>
          <w:tcPr>
            <w:tcW w:w="1842" w:type="dxa"/>
            <w:tcBorders>
              <w:top w:val="single" w:sz="2" w:space="0" w:color="auto"/>
              <w:left w:val="single" w:sz="2" w:space="0" w:color="auto"/>
              <w:bottom w:val="single" w:sz="2" w:space="0" w:color="auto"/>
              <w:right w:val="single" w:sz="2" w:space="0" w:color="auto"/>
            </w:tcBorders>
            <w:shd w:val="clear" w:color="auto" w:fill="BFBFBF"/>
          </w:tcPr>
          <w:p w14:paraId="44871DC8" w14:textId="77777777" w:rsidR="00B902A8" w:rsidRPr="00D0223F" w:rsidRDefault="00B902A8" w:rsidP="003B2106">
            <w:pPr>
              <w:snapToGrid w:val="0"/>
              <w:jc w:val="center"/>
              <w:rPr>
                <w:rFonts w:cs="Tahoma"/>
                <w:sz w:val="20"/>
                <w:szCs w:val="18"/>
              </w:rPr>
            </w:pPr>
          </w:p>
        </w:tc>
        <w:tc>
          <w:tcPr>
            <w:tcW w:w="1276" w:type="dxa"/>
            <w:tcBorders>
              <w:top w:val="single" w:sz="2" w:space="0" w:color="auto"/>
              <w:left w:val="single" w:sz="2" w:space="0" w:color="auto"/>
              <w:bottom w:val="single" w:sz="2" w:space="0" w:color="auto"/>
              <w:right w:val="single" w:sz="2" w:space="0" w:color="auto"/>
            </w:tcBorders>
            <w:shd w:val="clear" w:color="auto" w:fill="BFBFBF"/>
            <w:vAlign w:val="center"/>
          </w:tcPr>
          <w:p w14:paraId="0E8E5E92" w14:textId="77777777" w:rsidR="00B902A8" w:rsidRPr="00D0223F" w:rsidRDefault="00B902A8" w:rsidP="003B2106">
            <w:pPr>
              <w:snapToGrid w:val="0"/>
              <w:jc w:val="center"/>
              <w:rPr>
                <w:rFonts w:cs="Tahoma"/>
                <w:sz w:val="20"/>
                <w:szCs w:val="18"/>
              </w:rPr>
            </w:pPr>
          </w:p>
        </w:tc>
        <w:tc>
          <w:tcPr>
            <w:tcW w:w="992" w:type="dxa"/>
            <w:tcBorders>
              <w:top w:val="single" w:sz="2" w:space="0" w:color="auto"/>
              <w:left w:val="single" w:sz="2" w:space="0" w:color="auto"/>
              <w:bottom w:val="single" w:sz="2" w:space="0" w:color="auto"/>
              <w:right w:val="single" w:sz="2" w:space="0" w:color="auto"/>
            </w:tcBorders>
            <w:shd w:val="clear" w:color="auto" w:fill="BFBFBF"/>
            <w:vAlign w:val="center"/>
          </w:tcPr>
          <w:p w14:paraId="06CEC383" w14:textId="77777777" w:rsidR="00B902A8" w:rsidRPr="00D0223F" w:rsidRDefault="00B902A8" w:rsidP="003B2106">
            <w:pPr>
              <w:snapToGrid w:val="0"/>
              <w:jc w:val="center"/>
              <w:rPr>
                <w:rFonts w:cs="Tahoma"/>
                <w:sz w:val="20"/>
                <w:szCs w:val="18"/>
              </w:rPr>
            </w:pPr>
          </w:p>
        </w:tc>
        <w:tc>
          <w:tcPr>
            <w:tcW w:w="1163" w:type="dxa"/>
            <w:tcBorders>
              <w:top w:val="single" w:sz="2" w:space="0" w:color="auto"/>
              <w:left w:val="single" w:sz="2" w:space="0" w:color="auto"/>
              <w:bottom w:val="single" w:sz="2" w:space="0" w:color="auto"/>
              <w:right w:val="single" w:sz="2" w:space="0" w:color="auto"/>
            </w:tcBorders>
            <w:shd w:val="clear" w:color="auto" w:fill="BFBFBF"/>
          </w:tcPr>
          <w:p w14:paraId="452F1C1B" w14:textId="77777777" w:rsidR="00B902A8" w:rsidRPr="00D0223F" w:rsidRDefault="00B902A8" w:rsidP="003B2106">
            <w:pPr>
              <w:snapToGrid w:val="0"/>
              <w:jc w:val="center"/>
              <w:rPr>
                <w:rFonts w:cs="Tahoma"/>
                <w:sz w:val="20"/>
                <w:szCs w:val="18"/>
              </w:rPr>
            </w:pPr>
          </w:p>
        </w:tc>
        <w:tc>
          <w:tcPr>
            <w:tcW w:w="1588" w:type="dxa"/>
            <w:tcBorders>
              <w:top w:val="single" w:sz="2" w:space="0" w:color="auto"/>
              <w:left w:val="single" w:sz="2" w:space="0" w:color="auto"/>
              <w:bottom w:val="single" w:sz="2" w:space="0" w:color="auto"/>
              <w:right w:val="single" w:sz="2" w:space="0" w:color="auto"/>
            </w:tcBorders>
            <w:shd w:val="clear" w:color="auto" w:fill="BFBFBF"/>
          </w:tcPr>
          <w:p w14:paraId="3B561565" w14:textId="77777777" w:rsidR="00B902A8" w:rsidRPr="00D0223F" w:rsidRDefault="00B902A8" w:rsidP="003B2106">
            <w:pPr>
              <w:snapToGrid w:val="0"/>
              <w:jc w:val="center"/>
              <w:rPr>
                <w:rFonts w:cs="Tahoma"/>
                <w:sz w:val="20"/>
                <w:szCs w:val="18"/>
              </w:rPr>
            </w:pPr>
          </w:p>
        </w:tc>
      </w:tr>
    </w:tbl>
    <w:p w14:paraId="65BA81CB" w14:textId="77777777" w:rsidR="00BA0568" w:rsidRPr="00D0223F" w:rsidRDefault="00BA0568" w:rsidP="00BA0568"/>
    <w:p w14:paraId="3968FC43" w14:textId="77777777" w:rsidR="00B51675" w:rsidRPr="00D0223F" w:rsidRDefault="00BA0568" w:rsidP="00B51675">
      <w:pPr>
        <w:rPr>
          <w:rFonts w:cs="Tahoma"/>
        </w:rPr>
      </w:pPr>
      <w:r w:rsidRPr="00D0223F">
        <w:rPr>
          <w:rFonts w:cs="Tahoma"/>
        </w:rPr>
        <w:t xml:space="preserve">* Τα κόστη ετήσιας συντήρησης που συμπληρώνονται σε αυτόν τον πίνακα αφορούν </w:t>
      </w:r>
      <w:r w:rsidRPr="00D0223F">
        <w:rPr>
          <w:rFonts w:cs="Tahoma"/>
          <w:b/>
        </w:rPr>
        <w:t>στο 1</w:t>
      </w:r>
      <w:r w:rsidRPr="00D0223F">
        <w:rPr>
          <w:rFonts w:cs="Tahoma"/>
          <w:b/>
          <w:vertAlign w:val="superscript"/>
        </w:rPr>
        <w:t>ο</w:t>
      </w:r>
      <w:r w:rsidRPr="00D0223F">
        <w:rPr>
          <w:rFonts w:cs="Tahoma"/>
          <w:b/>
        </w:rPr>
        <w:t xml:space="preserve"> έτος μετά τη λήξη της ζητούμενης περιόδου εγγύησης</w:t>
      </w:r>
      <w:r w:rsidR="00B51675" w:rsidRPr="00D0223F">
        <w:rPr>
          <w:rFonts w:cs="Tahoma"/>
        </w:rPr>
        <w:t>.</w:t>
      </w:r>
    </w:p>
    <w:p w14:paraId="0BA2773A" w14:textId="1C079CBD" w:rsidR="00F87F7A" w:rsidRPr="00D0223F" w:rsidRDefault="00F87F7A" w:rsidP="00D72698"/>
    <w:p w14:paraId="72C49A39" w14:textId="77777777" w:rsidR="00F87F7A" w:rsidRPr="00D0223F" w:rsidRDefault="00AD45C4" w:rsidP="00D0223F">
      <w:pPr>
        <w:pStyle w:val="44"/>
      </w:pPr>
      <w:bookmarkStart w:id="148" w:name="_Toc499661591"/>
      <w:r w:rsidRPr="00D0223F">
        <w:t>VI.3</w:t>
      </w:r>
      <w:r w:rsidR="00F87F7A" w:rsidRPr="00D0223F">
        <w:t xml:space="preserve"> Συγκεντρωτικός Πίνακας </w:t>
      </w:r>
      <w:r w:rsidR="00F7139F" w:rsidRPr="00D0223F">
        <w:t>Οικονομικής Προσφοράς</w:t>
      </w:r>
      <w:bookmarkEnd w:id="148"/>
      <w:r w:rsidR="00F7139F" w:rsidRPr="00D0223F">
        <w:t xml:space="preserve"> </w:t>
      </w:r>
    </w:p>
    <w:tbl>
      <w:tblPr>
        <w:tblW w:w="9747" w:type="dxa"/>
        <w:tblLayout w:type="fixed"/>
        <w:tblLook w:val="0000" w:firstRow="0" w:lastRow="0" w:firstColumn="0" w:lastColumn="0" w:noHBand="0" w:noVBand="0"/>
      </w:tblPr>
      <w:tblGrid>
        <w:gridCol w:w="675"/>
        <w:gridCol w:w="4111"/>
        <w:gridCol w:w="1701"/>
        <w:gridCol w:w="1701"/>
        <w:gridCol w:w="1559"/>
      </w:tblGrid>
      <w:tr w:rsidR="00F7139F" w:rsidRPr="00D0223F" w14:paraId="7D903985" w14:textId="77777777" w:rsidTr="00D0223F">
        <w:trPr>
          <w:cantSplit/>
          <w:trHeight w:val="387"/>
        </w:trPr>
        <w:tc>
          <w:tcPr>
            <w:tcW w:w="675" w:type="dxa"/>
            <w:vMerge w:val="restart"/>
            <w:tcBorders>
              <w:top w:val="single" w:sz="4" w:space="0" w:color="000000"/>
              <w:left w:val="single" w:sz="4" w:space="0" w:color="000000"/>
            </w:tcBorders>
            <w:shd w:val="clear" w:color="auto" w:fill="E6E6E6"/>
            <w:vAlign w:val="center"/>
          </w:tcPr>
          <w:p w14:paraId="7B5D78B6" w14:textId="77777777" w:rsidR="00F7139F" w:rsidRPr="00D0223F" w:rsidRDefault="00F7139F" w:rsidP="00786CFE">
            <w:pPr>
              <w:snapToGrid w:val="0"/>
              <w:jc w:val="center"/>
              <w:rPr>
                <w:rFonts w:cs="Tahoma"/>
                <w:b/>
                <w:sz w:val="20"/>
                <w:szCs w:val="18"/>
              </w:rPr>
            </w:pPr>
            <w:r w:rsidRPr="00D0223F">
              <w:rPr>
                <w:rFonts w:cs="Tahoma"/>
                <w:b/>
                <w:sz w:val="20"/>
                <w:szCs w:val="18"/>
              </w:rPr>
              <w:t>Α/Α</w:t>
            </w:r>
          </w:p>
        </w:tc>
        <w:tc>
          <w:tcPr>
            <w:tcW w:w="4111" w:type="dxa"/>
            <w:vMerge w:val="restart"/>
            <w:tcBorders>
              <w:top w:val="single" w:sz="4" w:space="0" w:color="000000"/>
              <w:left w:val="single" w:sz="4" w:space="0" w:color="000000"/>
              <w:right w:val="single" w:sz="4" w:space="0" w:color="000000"/>
            </w:tcBorders>
            <w:shd w:val="clear" w:color="auto" w:fill="E6E6E6"/>
            <w:vAlign w:val="center"/>
          </w:tcPr>
          <w:p w14:paraId="4BECCFA2" w14:textId="77777777" w:rsidR="00F7139F" w:rsidRPr="00D0223F" w:rsidRDefault="00F7139F" w:rsidP="00786CFE">
            <w:pPr>
              <w:snapToGrid w:val="0"/>
              <w:jc w:val="center"/>
              <w:rPr>
                <w:rFonts w:cs="Tahoma"/>
                <w:b/>
                <w:sz w:val="20"/>
                <w:szCs w:val="18"/>
              </w:rPr>
            </w:pPr>
            <w:r w:rsidRPr="00D0223F">
              <w:rPr>
                <w:rFonts w:cs="Tahoma"/>
                <w:b/>
                <w:sz w:val="20"/>
                <w:szCs w:val="18"/>
              </w:rPr>
              <w:t>Περιγραφή</w:t>
            </w:r>
          </w:p>
        </w:tc>
        <w:tc>
          <w:tcPr>
            <w:tcW w:w="1701" w:type="dxa"/>
            <w:vMerge w:val="restart"/>
            <w:tcBorders>
              <w:top w:val="single" w:sz="4" w:space="0" w:color="000000"/>
              <w:left w:val="single" w:sz="4" w:space="0" w:color="000000"/>
              <w:right w:val="single" w:sz="4" w:space="0" w:color="000000"/>
            </w:tcBorders>
            <w:shd w:val="clear" w:color="auto" w:fill="E6E6E6"/>
            <w:vAlign w:val="center"/>
          </w:tcPr>
          <w:p w14:paraId="56E65AE2" w14:textId="77777777" w:rsidR="00F7139F" w:rsidRPr="00D0223F" w:rsidRDefault="00F7139F" w:rsidP="00786CFE">
            <w:pPr>
              <w:snapToGrid w:val="0"/>
              <w:jc w:val="center"/>
              <w:rPr>
                <w:rFonts w:cs="Tahoma"/>
                <w:b/>
                <w:sz w:val="20"/>
                <w:szCs w:val="18"/>
              </w:rPr>
            </w:pPr>
            <w:r w:rsidRPr="00D0223F">
              <w:rPr>
                <w:rFonts w:cs="Tahoma"/>
                <w:b/>
                <w:sz w:val="20"/>
                <w:szCs w:val="18"/>
              </w:rPr>
              <w:t>ΣΥΝΟΛΙΚΗ ΑΞΙΑ ΧΩΡΙΣ ΦΠΑ [€]</w:t>
            </w:r>
          </w:p>
        </w:tc>
        <w:tc>
          <w:tcPr>
            <w:tcW w:w="1701" w:type="dxa"/>
            <w:vMerge w:val="restart"/>
            <w:tcBorders>
              <w:top w:val="single" w:sz="2" w:space="0" w:color="auto"/>
              <w:left w:val="single" w:sz="2" w:space="0" w:color="auto"/>
              <w:right w:val="single" w:sz="2" w:space="0" w:color="auto"/>
            </w:tcBorders>
            <w:shd w:val="clear" w:color="auto" w:fill="E6E6E6"/>
            <w:vAlign w:val="center"/>
          </w:tcPr>
          <w:p w14:paraId="5E39728E" w14:textId="77777777" w:rsidR="00F7139F" w:rsidRPr="00D0223F" w:rsidRDefault="00F7139F" w:rsidP="00786CFE">
            <w:pPr>
              <w:snapToGrid w:val="0"/>
              <w:jc w:val="center"/>
              <w:rPr>
                <w:rFonts w:cs="Tahoma"/>
                <w:b/>
                <w:sz w:val="20"/>
                <w:szCs w:val="18"/>
              </w:rPr>
            </w:pPr>
            <w:r w:rsidRPr="00D0223F">
              <w:rPr>
                <w:rFonts w:cs="Tahoma"/>
                <w:b/>
                <w:sz w:val="20"/>
                <w:szCs w:val="18"/>
              </w:rPr>
              <w:t>ΦΠΑ [€]</w:t>
            </w:r>
          </w:p>
        </w:tc>
        <w:tc>
          <w:tcPr>
            <w:tcW w:w="1559" w:type="dxa"/>
            <w:vMerge w:val="restart"/>
            <w:tcBorders>
              <w:top w:val="single" w:sz="2" w:space="0" w:color="auto"/>
              <w:left w:val="single" w:sz="2" w:space="0" w:color="auto"/>
              <w:right w:val="single" w:sz="2" w:space="0" w:color="auto"/>
            </w:tcBorders>
            <w:shd w:val="clear" w:color="auto" w:fill="E6E6E6"/>
            <w:vAlign w:val="center"/>
          </w:tcPr>
          <w:p w14:paraId="5CECA559" w14:textId="77777777" w:rsidR="00F7139F" w:rsidRPr="00D0223F" w:rsidRDefault="00F7139F" w:rsidP="00786CFE">
            <w:pPr>
              <w:snapToGrid w:val="0"/>
              <w:jc w:val="center"/>
              <w:rPr>
                <w:rFonts w:cs="Tahoma"/>
                <w:b/>
                <w:sz w:val="20"/>
                <w:szCs w:val="18"/>
              </w:rPr>
            </w:pPr>
            <w:r w:rsidRPr="00D0223F">
              <w:rPr>
                <w:rFonts w:cs="Tahoma"/>
                <w:b/>
                <w:sz w:val="20"/>
                <w:szCs w:val="18"/>
              </w:rPr>
              <w:t>ΣΥΝΟΛΙΚΗ ΑΞΙΑ ΜΕ ΦΠΑ €</w:t>
            </w:r>
          </w:p>
        </w:tc>
      </w:tr>
      <w:tr w:rsidR="00F7139F" w:rsidRPr="00D0223F" w14:paraId="7A3E82C2" w14:textId="77777777" w:rsidTr="00D0223F">
        <w:trPr>
          <w:cantSplit/>
          <w:trHeight w:val="387"/>
        </w:trPr>
        <w:tc>
          <w:tcPr>
            <w:tcW w:w="675" w:type="dxa"/>
            <w:vMerge/>
            <w:tcBorders>
              <w:left w:val="single" w:sz="4" w:space="0" w:color="000000"/>
              <w:bottom w:val="single" w:sz="4" w:space="0" w:color="000000"/>
            </w:tcBorders>
            <w:shd w:val="clear" w:color="auto" w:fill="E6E6E6"/>
            <w:vAlign w:val="center"/>
          </w:tcPr>
          <w:p w14:paraId="20FB9CA1" w14:textId="77777777" w:rsidR="00F7139F" w:rsidRPr="00D0223F" w:rsidRDefault="00F7139F" w:rsidP="00786CFE">
            <w:pPr>
              <w:snapToGrid w:val="0"/>
              <w:jc w:val="center"/>
              <w:rPr>
                <w:rFonts w:cs="Tahoma"/>
                <w:b/>
                <w:sz w:val="20"/>
                <w:szCs w:val="18"/>
              </w:rPr>
            </w:pPr>
          </w:p>
        </w:tc>
        <w:tc>
          <w:tcPr>
            <w:tcW w:w="4111" w:type="dxa"/>
            <w:vMerge/>
            <w:tcBorders>
              <w:left w:val="single" w:sz="4" w:space="0" w:color="000000"/>
              <w:bottom w:val="single" w:sz="4" w:space="0" w:color="000000"/>
              <w:right w:val="single" w:sz="4" w:space="0" w:color="000000"/>
            </w:tcBorders>
            <w:shd w:val="clear" w:color="auto" w:fill="E6E6E6"/>
            <w:vAlign w:val="center"/>
          </w:tcPr>
          <w:p w14:paraId="6FB482F5" w14:textId="77777777" w:rsidR="00F7139F" w:rsidRPr="00D0223F" w:rsidRDefault="00F7139F" w:rsidP="00786CFE">
            <w:pPr>
              <w:snapToGrid w:val="0"/>
              <w:jc w:val="center"/>
              <w:rPr>
                <w:rFonts w:cs="Tahoma"/>
                <w:b/>
                <w:sz w:val="20"/>
                <w:szCs w:val="18"/>
              </w:rPr>
            </w:pPr>
          </w:p>
        </w:tc>
        <w:tc>
          <w:tcPr>
            <w:tcW w:w="1701" w:type="dxa"/>
            <w:vMerge/>
            <w:tcBorders>
              <w:left w:val="single" w:sz="4" w:space="0" w:color="000000"/>
              <w:bottom w:val="single" w:sz="4" w:space="0" w:color="000000"/>
              <w:right w:val="single" w:sz="4" w:space="0" w:color="000000"/>
            </w:tcBorders>
            <w:shd w:val="clear" w:color="auto" w:fill="E6E6E6"/>
          </w:tcPr>
          <w:p w14:paraId="7B10F33A" w14:textId="77777777" w:rsidR="00F7139F" w:rsidRPr="00D0223F" w:rsidRDefault="00F7139F" w:rsidP="00786CFE">
            <w:pPr>
              <w:snapToGrid w:val="0"/>
              <w:jc w:val="center"/>
              <w:rPr>
                <w:rFonts w:cs="Tahoma"/>
                <w:b/>
                <w:sz w:val="20"/>
                <w:szCs w:val="18"/>
              </w:rPr>
            </w:pPr>
          </w:p>
        </w:tc>
        <w:tc>
          <w:tcPr>
            <w:tcW w:w="1701" w:type="dxa"/>
            <w:vMerge/>
            <w:tcBorders>
              <w:left w:val="single" w:sz="2" w:space="0" w:color="auto"/>
              <w:bottom w:val="single" w:sz="2" w:space="0" w:color="auto"/>
              <w:right w:val="single" w:sz="2" w:space="0" w:color="auto"/>
            </w:tcBorders>
            <w:shd w:val="clear" w:color="auto" w:fill="E6E6E6"/>
            <w:vAlign w:val="center"/>
          </w:tcPr>
          <w:p w14:paraId="544FEC95" w14:textId="77777777" w:rsidR="00F7139F" w:rsidRPr="00D0223F" w:rsidRDefault="00F7139F" w:rsidP="00786CFE">
            <w:pPr>
              <w:snapToGrid w:val="0"/>
              <w:jc w:val="center"/>
              <w:rPr>
                <w:rFonts w:cs="Tahoma"/>
                <w:b/>
                <w:sz w:val="20"/>
                <w:szCs w:val="18"/>
              </w:rPr>
            </w:pPr>
          </w:p>
        </w:tc>
        <w:tc>
          <w:tcPr>
            <w:tcW w:w="1559" w:type="dxa"/>
            <w:vMerge/>
            <w:tcBorders>
              <w:left w:val="single" w:sz="2" w:space="0" w:color="auto"/>
              <w:bottom w:val="single" w:sz="2" w:space="0" w:color="auto"/>
              <w:right w:val="single" w:sz="2" w:space="0" w:color="auto"/>
            </w:tcBorders>
            <w:shd w:val="clear" w:color="auto" w:fill="E6E6E6"/>
          </w:tcPr>
          <w:p w14:paraId="1933FB5B" w14:textId="77777777" w:rsidR="00F7139F" w:rsidRPr="00D0223F" w:rsidRDefault="00F7139F" w:rsidP="00786CFE">
            <w:pPr>
              <w:snapToGrid w:val="0"/>
              <w:jc w:val="center"/>
              <w:rPr>
                <w:rFonts w:cs="Tahoma"/>
                <w:b/>
                <w:sz w:val="20"/>
                <w:szCs w:val="18"/>
              </w:rPr>
            </w:pPr>
          </w:p>
        </w:tc>
      </w:tr>
      <w:tr w:rsidR="00F7139F" w:rsidRPr="00D0223F" w14:paraId="313B7448" w14:textId="77777777" w:rsidTr="00D0223F">
        <w:trPr>
          <w:trHeight w:val="284"/>
        </w:trPr>
        <w:tc>
          <w:tcPr>
            <w:tcW w:w="675" w:type="dxa"/>
            <w:tcBorders>
              <w:left w:val="single" w:sz="4" w:space="0" w:color="000000"/>
              <w:bottom w:val="single" w:sz="4" w:space="0" w:color="000000"/>
            </w:tcBorders>
            <w:vAlign w:val="center"/>
          </w:tcPr>
          <w:p w14:paraId="4B2B4F3A" w14:textId="77777777" w:rsidR="00F7139F" w:rsidRPr="00D0223F" w:rsidRDefault="00F7139F" w:rsidP="00786CFE">
            <w:pPr>
              <w:snapToGrid w:val="0"/>
              <w:jc w:val="left"/>
              <w:rPr>
                <w:rFonts w:cs="Tahoma"/>
                <w:b/>
                <w:sz w:val="20"/>
                <w:szCs w:val="20"/>
              </w:rPr>
            </w:pPr>
            <w:r w:rsidRPr="00D0223F">
              <w:rPr>
                <w:rFonts w:cs="Tahoma"/>
                <w:b/>
                <w:sz w:val="20"/>
                <w:szCs w:val="20"/>
              </w:rPr>
              <w:t>1</w:t>
            </w:r>
          </w:p>
        </w:tc>
        <w:tc>
          <w:tcPr>
            <w:tcW w:w="4111" w:type="dxa"/>
            <w:tcBorders>
              <w:left w:val="single" w:sz="4" w:space="0" w:color="000000"/>
              <w:bottom w:val="single" w:sz="4" w:space="0" w:color="000000"/>
              <w:right w:val="single" w:sz="4" w:space="0" w:color="000000"/>
            </w:tcBorders>
          </w:tcPr>
          <w:p w14:paraId="578B3C8F" w14:textId="77777777" w:rsidR="00F7139F" w:rsidRPr="00D0223F" w:rsidRDefault="00D008FD" w:rsidP="00786CFE">
            <w:pPr>
              <w:snapToGrid w:val="0"/>
              <w:jc w:val="left"/>
              <w:rPr>
                <w:rFonts w:cs="Tahoma"/>
                <w:sz w:val="20"/>
                <w:szCs w:val="18"/>
              </w:rPr>
            </w:pPr>
            <w:r w:rsidRPr="00D0223F">
              <w:rPr>
                <w:rFonts w:cs="Tahoma"/>
                <w:sz w:val="20"/>
                <w:szCs w:val="18"/>
              </w:rPr>
              <w:t>Ανάπτυξη Πληροφοριακού Συστήματος Διαχείρισης Ανθρώπινου Δυναμικού / Βουλευτών και Μισθοδοσίας</w:t>
            </w:r>
            <w:r w:rsidR="00601630" w:rsidRPr="00D0223F">
              <w:rPr>
                <w:rFonts w:cs="Tahoma"/>
                <w:sz w:val="20"/>
                <w:szCs w:val="18"/>
              </w:rPr>
              <w:t xml:space="preserve"> (Σύνολο Πίνακα ….)</w:t>
            </w:r>
          </w:p>
        </w:tc>
        <w:tc>
          <w:tcPr>
            <w:tcW w:w="1701" w:type="dxa"/>
            <w:tcBorders>
              <w:left w:val="single" w:sz="4" w:space="0" w:color="000000"/>
              <w:bottom w:val="single" w:sz="4" w:space="0" w:color="000000"/>
              <w:right w:val="single" w:sz="4" w:space="0" w:color="000000"/>
            </w:tcBorders>
          </w:tcPr>
          <w:p w14:paraId="139F27A6" w14:textId="77777777" w:rsidR="00F7139F" w:rsidRPr="00D0223F" w:rsidRDefault="00B902A8" w:rsidP="00786CFE">
            <w:pPr>
              <w:snapToGrid w:val="0"/>
              <w:jc w:val="left"/>
              <w:rPr>
                <w:rFonts w:cs="Tahoma"/>
                <w:sz w:val="20"/>
                <w:szCs w:val="18"/>
              </w:rPr>
            </w:pPr>
            <w:r w:rsidRPr="00D0223F">
              <w:rPr>
                <w:rFonts w:cs="Tahoma"/>
                <w:sz w:val="20"/>
                <w:szCs w:val="18"/>
              </w:rPr>
              <w:t>(Α1)</w:t>
            </w:r>
          </w:p>
        </w:tc>
        <w:tc>
          <w:tcPr>
            <w:tcW w:w="1701" w:type="dxa"/>
            <w:tcBorders>
              <w:top w:val="single" w:sz="2" w:space="0" w:color="auto"/>
              <w:left w:val="single" w:sz="2" w:space="0" w:color="auto"/>
              <w:bottom w:val="single" w:sz="2" w:space="0" w:color="auto"/>
              <w:right w:val="single" w:sz="2" w:space="0" w:color="auto"/>
            </w:tcBorders>
          </w:tcPr>
          <w:p w14:paraId="5BC0BBC8" w14:textId="77777777" w:rsidR="00F7139F" w:rsidRPr="00D0223F" w:rsidRDefault="00F7139F" w:rsidP="00786CFE">
            <w:pPr>
              <w:snapToGrid w:val="0"/>
              <w:jc w:val="left"/>
              <w:rPr>
                <w:rFonts w:cs="Tahoma"/>
                <w:sz w:val="20"/>
                <w:szCs w:val="18"/>
              </w:rPr>
            </w:pPr>
          </w:p>
        </w:tc>
        <w:tc>
          <w:tcPr>
            <w:tcW w:w="1559" w:type="dxa"/>
            <w:tcBorders>
              <w:top w:val="single" w:sz="2" w:space="0" w:color="auto"/>
              <w:left w:val="single" w:sz="2" w:space="0" w:color="auto"/>
              <w:bottom w:val="single" w:sz="2" w:space="0" w:color="auto"/>
              <w:right w:val="single" w:sz="2" w:space="0" w:color="auto"/>
            </w:tcBorders>
          </w:tcPr>
          <w:p w14:paraId="0BF0D581" w14:textId="77777777" w:rsidR="00F7139F" w:rsidRPr="00D0223F" w:rsidRDefault="00F7139F" w:rsidP="00786CFE">
            <w:pPr>
              <w:snapToGrid w:val="0"/>
              <w:jc w:val="left"/>
              <w:rPr>
                <w:rFonts w:cs="Tahoma"/>
                <w:sz w:val="20"/>
                <w:szCs w:val="18"/>
              </w:rPr>
            </w:pPr>
          </w:p>
        </w:tc>
      </w:tr>
      <w:tr w:rsidR="00F7139F" w:rsidRPr="00D0223F" w14:paraId="0042783E" w14:textId="77777777" w:rsidTr="00D0223F">
        <w:trPr>
          <w:trHeight w:val="284"/>
        </w:trPr>
        <w:tc>
          <w:tcPr>
            <w:tcW w:w="675" w:type="dxa"/>
            <w:tcBorders>
              <w:left w:val="single" w:sz="4" w:space="0" w:color="000000"/>
              <w:bottom w:val="single" w:sz="4" w:space="0" w:color="000000"/>
            </w:tcBorders>
            <w:vAlign w:val="center"/>
          </w:tcPr>
          <w:p w14:paraId="50E8AD65" w14:textId="77777777" w:rsidR="00F7139F" w:rsidRPr="00D0223F" w:rsidRDefault="00F7139F" w:rsidP="00786CFE">
            <w:pPr>
              <w:snapToGrid w:val="0"/>
              <w:jc w:val="left"/>
              <w:rPr>
                <w:rFonts w:cs="Tahoma"/>
                <w:b/>
                <w:sz w:val="20"/>
                <w:szCs w:val="20"/>
              </w:rPr>
            </w:pPr>
            <w:r w:rsidRPr="00D0223F">
              <w:rPr>
                <w:rFonts w:cs="Tahoma"/>
                <w:b/>
                <w:sz w:val="20"/>
                <w:szCs w:val="20"/>
              </w:rPr>
              <w:t xml:space="preserve">2 </w:t>
            </w:r>
          </w:p>
        </w:tc>
        <w:tc>
          <w:tcPr>
            <w:tcW w:w="4111" w:type="dxa"/>
            <w:tcBorders>
              <w:left w:val="single" w:sz="4" w:space="0" w:color="000000"/>
              <w:bottom w:val="single" w:sz="4" w:space="0" w:color="000000"/>
              <w:right w:val="single" w:sz="4" w:space="0" w:color="000000"/>
            </w:tcBorders>
          </w:tcPr>
          <w:p w14:paraId="0950E139" w14:textId="77777777" w:rsidR="00F7139F" w:rsidRPr="00D0223F" w:rsidRDefault="00D008FD" w:rsidP="00786CFE">
            <w:pPr>
              <w:snapToGrid w:val="0"/>
              <w:jc w:val="left"/>
              <w:rPr>
                <w:rFonts w:cs="Tahoma"/>
                <w:sz w:val="20"/>
                <w:szCs w:val="18"/>
              </w:rPr>
            </w:pPr>
            <w:r w:rsidRPr="00D0223F">
              <w:rPr>
                <w:rFonts w:cs="Tahoma"/>
                <w:sz w:val="20"/>
                <w:szCs w:val="18"/>
              </w:rPr>
              <w:t>Λοιπές Υπηρεσίες (Σύνολο Πίνακα…)</w:t>
            </w:r>
          </w:p>
        </w:tc>
        <w:tc>
          <w:tcPr>
            <w:tcW w:w="1701" w:type="dxa"/>
            <w:tcBorders>
              <w:left w:val="single" w:sz="4" w:space="0" w:color="000000"/>
              <w:bottom w:val="single" w:sz="4" w:space="0" w:color="000000"/>
              <w:right w:val="single" w:sz="4" w:space="0" w:color="000000"/>
            </w:tcBorders>
          </w:tcPr>
          <w:p w14:paraId="7EDCFFE6" w14:textId="77777777" w:rsidR="00F7139F" w:rsidRPr="00D0223F" w:rsidRDefault="00B902A8" w:rsidP="00786CFE">
            <w:pPr>
              <w:snapToGrid w:val="0"/>
              <w:jc w:val="left"/>
              <w:rPr>
                <w:rFonts w:cs="Tahoma"/>
                <w:sz w:val="20"/>
                <w:szCs w:val="18"/>
              </w:rPr>
            </w:pPr>
            <w:r w:rsidRPr="00D0223F">
              <w:rPr>
                <w:rFonts w:cs="Tahoma"/>
                <w:sz w:val="20"/>
                <w:szCs w:val="18"/>
              </w:rPr>
              <w:t>(Β1)</w:t>
            </w:r>
          </w:p>
        </w:tc>
        <w:tc>
          <w:tcPr>
            <w:tcW w:w="1701" w:type="dxa"/>
            <w:tcBorders>
              <w:top w:val="single" w:sz="2" w:space="0" w:color="auto"/>
              <w:left w:val="single" w:sz="2" w:space="0" w:color="auto"/>
              <w:bottom w:val="single" w:sz="2" w:space="0" w:color="auto"/>
              <w:right w:val="single" w:sz="2" w:space="0" w:color="auto"/>
            </w:tcBorders>
          </w:tcPr>
          <w:p w14:paraId="7F522398" w14:textId="77777777" w:rsidR="00F7139F" w:rsidRPr="00D0223F" w:rsidRDefault="00F7139F" w:rsidP="00786CFE">
            <w:pPr>
              <w:snapToGrid w:val="0"/>
              <w:jc w:val="left"/>
              <w:rPr>
                <w:rFonts w:cs="Tahoma"/>
                <w:sz w:val="20"/>
                <w:szCs w:val="18"/>
              </w:rPr>
            </w:pPr>
          </w:p>
        </w:tc>
        <w:tc>
          <w:tcPr>
            <w:tcW w:w="1559" w:type="dxa"/>
            <w:tcBorders>
              <w:top w:val="single" w:sz="2" w:space="0" w:color="auto"/>
              <w:left w:val="single" w:sz="2" w:space="0" w:color="auto"/>
              <w:bottom w:val="single" w:sz="2" w:space="0" w:color="auto"/>
              <w:right w:val="single" w:sz="2" w:space="0" w:color="auto"/>
            </w:tcBorders>
          </w:tcPr>
          <w:p w14:paraId="0D2C86F7" w14:textId="77777777" w:rsidR="00F7139F" w:rsidRPr="00D0223F" w:rsidRDefault="00F7139F" w:rsidP="00786CFE">
            <w:pPr>
              <w:snapToGrid w:val="0"/>
              <w:jc w:val="left"/>
              <w:rPr>
                <w:rFonts w:cs="Tahoma"/>
                <w:sz w:val="20"/>
                <w:szCs w:val="18"/>
              </w:rPr>
            </w:pPr>
          </w:p>
        </w:tc>
      </w:tr>
      <w:tr w:rsidR="00601630" w:rsidRPr="00D0223F" w14:paraId="6C136C80" w14:textId="77777777" w:rsidTr="00F7139F">
        <w:trPr>
          <w:trHeight w:val="284"/>
        </w:trPr>
        <w:tc>
          <w:tcPr>
            <w:tcW w:w="675" w:type="dxa"/>
            <w:tcBorders>
              <w:left w:val="single" w:sz="4" w:space="0" w:color="000000"/>
              <w:bottom w:val="single" w:sz="4" w:space="0" w:color="000000"/>
            </w:tcBorders>
            <w:vAlign w:val="center"/>
          </w:tcPr>
          <w:p w14:paraId="110B9315" w14:textId="77777777" w:rsidR="00601630" w:rsidRPr="00D0223F" w:rsidRDefault="00601630" w:rsidP="00786CFE">
            <w:pPr>
              <w:snapToGrid w:val="0"/>
              <w:jc w:val="left"/>
              <w:rPr>
                <w:rFonts w:cs="Tahoma"/>
                <w:b/>
                <w:sz w:val="20"/>
                <w:szCs w:val="20"/>
              </w:rPr>
            </w:pPr>
            <w:r w:rsidRPr="00D0223F">
              <w:rPr>
                <w:rFonts w:cs="Tahoma"/>
                <w:b/>
                <w:sz w:val="20"/>
                <w:szCs w:val="20"/>
              </w:rPr>
              <w:t>3</w:t>
            </w:r>
          </w:p>
        </w:tc>
        <w:tc>
          <w:tcPr>
            <w:tcW w:w="4111" w:type="dxa"/>
            <w:tcBorders>
              <w:left w:val="single" w:sz="4" w:space="0" w:color="000000"/>
              <w:bottom w:val="single" w:sz="4" w:space="0" w:color="000000"/>
              <w:right w:val="single" w:sz="4" w:space="0" w:color="000000"/>
            </w:tcBorders>
          </w:tcPr>
          <w:p w14:paraId="041634B9" w14:textId="77777777" w:rsidR="00601630" w:rsidRPr="00D0223F" w:rsidRDefault="00601630">
            <w:pPr>
              <w:snapToGrid w:val="0"/>
              <w:jc w:val="left"/>
              <w:rPr>
                <w:rFonts w:cs="Tahoma"/>
                <w:sz w:val="20"/>
                <w:szCs w:val="18"/>
              </w:rPr>
            </w:pPr>
            <w:r w:rsidRPr="00D0223F">
              <w:rPr>
                <w:rFonts w:cs="Tahoma"/>
                <w:sz w:val="20"/>
                <w:szCs w:val="18"/>
              </w:rPr>
              <w:t xml:space="preserve">Συντήρηση </w:t>
            </w:r>
            <w:r w:rsidR="00B902A8" w:rsidRPr="00D0223F">
              <w:rPr>
                <w:rFonts w:cs="Tahoma"/>
                <w:sz w:val="20"/>
                <w:szCs w:val="18"/>
              </w:rPr>
              <w:t xml:space="preserve">Λογισμικού Εφαρμογών </w:t>
            </w:r>
            <w:r w:rsidRPr="00D0223F">
              <w:rPr>
                <w:rFonts w:cs="Tahoma"/>
                <w:sz w:val="20"/>
                <w:szCs w:val="18"/>
              </w:rPr>
              <w:t xml:space="preserve">και </w:t>
            </w:r>
            <w:r w:rsidR="00B902A8" w:rsidRPr="00D0223F">
              <w:rPr>
                <w:rFonts w:cs="Tahoma"/>
                <w:sz w:val="20"/>
                <w:szCs w:val="18"/>
              </w:rPr>
              <w:t>Τ</w:t>
            </w:r>
            <w:r w:rsidRPr="00D0223F">
              <w:rPr>
                <w:rFonts w:cs="Tahoma"/>
                <w:sz w:val="20"/>
                <w:szCs w:val="18"/>
              </w:rPr>
              <w:t xml:space="preserve">εχνική Υποστήριξη </w:t>
            </w:r>
            <w:r w:rsidRPr="00D0223F">
              <w:rPr>
                <w:rFonts w:cs="Tahoma"/>
                <w:b/>
                <w:sz w:val="20"/>
                <w:szCs w:val="18"/>
              </w:rPr>
              <w:t xml:space="preserve">μετά </w:t>
            </w:r>
            <w:r w:rsidRPr="00D0223F">
              <w:rPr>
                <w:rFonts w:cs="Tahoma"/>
                <w:sz w:val="20"/>
                <w:szCs w:val="18"/>
              </w:rPr>
              <w:t xml:space="preserve">την οριστική παραλαβή του </w:t>
            </w:r>
            <w:r w:rsidR="00B902A8" w:rsidRPr="00D0223F">
              <w:rPr>
                <w:rFonts w:cs="Tahoma"/>
                <w:sz w:val="20"/>
                <w:szCs w:val="18"/>
              </w:rPr>
              <w:t xml:space="preserve">έργου </w:t>
            </w:r>
            <w:r w:rsidRPr="00D0223F">
              <w:rPr>
                <w:rFonts w:cs="Tahoma"/>
                <w:sz w:val="20"/>
                <w:szCs w:val="18"/>
              </w:rPr>
              <w:t>(Σύνολο Πίνακα ….)</w:t>
            </w:r>
          </w:p>
        </w:tc>
        <w:tc>
          <w:tcPr>
            <w:tcW w:w="1701" w:type="dxa"/>
            <w:tcBorders>
              <w:left w:val="single" w:sz="4" w:space="0" w:color="000000"/>
              <w:bottom w:val="single" w:sz="4" w:space="0" w:color="000000"/>
              <w:right w:val="single" w:sz="4" w:space="0" w:color="000000"/>
            </w:tcBorders>
          </w:tcPr>
          <w:p w14:paraId="62F13F81" w14:textId="77777777" w:rsidR="00601630" w:rsidRPr="00D0223F" w:rsidRDefault="00B902A8" w:rsidP="00786CFE">
            <w:pPr>
              <w:snapToGrid w:val="0"/>
              <w:jc w:val="left"/>
              <w:rPr>
                <w:rFonts w:cs="Tahoma"/>
                <w:sz w:val="20"/>
                <w:szCs w:val="18"/>
              </w:rPr>
            </w:pPr>
            <w:r w:rsidRPr="00D0223F">
              <w:rPr>
                <w:rFonts w:cs="Tahoma"/>
                <w:sz w:val="20"/>
                <w:szCs w:val="18"/>
              </w:rPr>
              <w:t>(Γ1)</w:t>
            </w:r>
          </w:p>
        </w:tc>
        <w:tc>
          <w:tcPr>
            <w:tcW w:w="1701" w:type="dxa"/>
            <w:tcBorders>
              <w:top w:val="single" w:sz="2" w:space="0" w:color="auto"/>
              <w:left w:val="single" w:sz="2" w:space="0" w:color="auto"/>
              <w:bottom w:val="single" w:sz="2" w:space="0" w:color="auto"/>
              <w:right w:val="single" w:sz="2" w:space="0" w:color="auto"/>
            </w:tcBorders>
          </w:tcPr>
          <w:p w14:paraId="5C1E20E5" w14:textId="77777777" w:rsidR="00601630" w:rsidRPr="00D0223F" w:rsidRDefault="00601630" w:rsidP="00786CFE">
            <w:pPr>
              <w:snapToGrid w:val="0"/>
              <w:jc w:val="left"/>
              <w:rPr>
                <w:rFonts w:cs="Tahoma"/>
                <w:sz w:val="20"/>
                <w:szCs w:val="18"/>
              </w:rPr>
            </w:pPr>
          </w:p>
        </w:tc>
        <w:tc>
          <w:tcPr>
            <w:tcW w:w="1559" w:type="dxa"/>
            <w:tcBorders>
              <w:top w:val="single" w:sz="2" w:space="0" w:color="auto"/>
              <w:left w:val="single" w:sz="2" w:space="0" w:color="auto"/>
              <w:bottom w:val="single" w:sz="2" w:space="0" w:color="auto"/>
              <w:right w:val="single" w:sz="2" w:space="0" w:color="auto"/>
            </w:tcBorders>
          </w:tcPr>
          <w:p w14:paraId="0AE0C5DD" w14:textId="77777777" w:rsidR="00601630" w:rsidRPr="00D0223F" w:rsidRDefault="00601630" w:rsidP="00786CFE">
            <w:pPr>
              <w:snapToGrid w:val="0"/>
              <w:jc w:val="left"/>
              <w:rPr>
                <w:rFonts w:cs="Tahoma"/>
                <w:sz w:val="20"/>
                <w:szCs w:val="18"/>
              </w:rPr>
            </w:pPr>
          </w:p>
        </w:tc>
      </w:tr>
      <w:tr w:rsidR="00F7139F" w:rsidRPr="00D0223F" w14:paraId="0A5B8527" w14:textId="77777777" w:rsidTr="00D0223F">
        <w:trPr>
          <w:trHeight w:val="284"/>
        </w:trPr>
        <w:tc>
          <w:tcPr>
            <w:tcW w:w="675" w:type="dxa"/>
            <w:tcBorders>
              <w:left w:val="single" w:sz="4" w:space="0" w:color="000000"/>
              <w:bottom w:val="single" w:sz="4" w:space="0" w:color="000000"/>
            </w:tcBorders>
            <w:vAlign w:val="center"/>
          </w:tcPr>
          <w:p w14:paraId="403653B3" w14:textId="77777777" w:rsidR="00F7139F" w:rsidRPr="00D0223F" w:rsidRDefault="00601630" w:rsidP="00786CFE">
            <w:pPr>
              <w:snapToGrid w:val="0"/>
              <w:jc w:val="left"/>
              <w:rPr>
                <w:rFonts w:cs="Tahoma"/>
                <w:b/>
                <w:sz w:val="20"/>
                <w:szCs w:val="20"/>
              </w:rPr>
            </w:pPr>
            <w:r w:rsidRPr="00D0223F">
              <w:rPr>
                <w:rFonts w:cs="Tahoma"/>
                <w:b/>
                <w:sz w:val="20"/>
                <w:szCs w:val="20"/>
              </w:rPr>
              <w:t>4</w:t>
            </w:r>
          </w:p>
        </w:tc>
        <w:tc>
          <w:tcPr>
            <w:tcW w:w="4111" w:type="dxa"/>
            <w:tcBorders>
              <w:left w:val="single" w:sz="4" w:space="0" w:color="000000"/>
              <w:bottom w:val="single" w:sz="4" w:space="0" w:color="000000"/>
              <w:right w:val="single" w:sz="4" w:space="0" w:color="000000"/>
            </w:tcBorders>
          </w:tcPr>
          <w:p w14:paraId="7F35D4C3" w14:textId="77777777" w:rsidR="00F7139F" w:rsidRPr="00D0223F" w:rsidRDefault="00D008FD" w:rsidP="00786CFE">
            <w:pPr>
              <w:snapToGrid w:val="0"/>
              <w:jc w:val="left"/>
              <w:rPr>
                <w:rFonts w:cs="Tahoma"/>
                <w:sz w:val="20"/>
                <w:szCs w:val="18"/>
              </w:rPr>
            </w:pPr>
            <w:r w:rsidRPr="00D0223F">
              <w:rPr>
                <w:rFonts w:cs="Tahoma"/>
                <w:sz w:val="20"/>
                <w:szCs w:val="18"/>
              </w:rPr>
              <w:t>Άλλες δαπάνες</w:t>
            </w:r>
          </w:p>
        </w:tc>
        <w:tc>
          <w:tcPr>
            <w:tcW w:w="1701" w:type="dxa"/>
            <w:tcBorders>
              <w:left w:val="single" w:sz="4" w:space="0" w:color="000000"/>
              <w:bottom w:val="single" w:sz="4" w:space="0" w:color="000000"/>
              <w:right w:val="single" w:sz="4" w:space="0" w:color="000000"/>
            </w:tcBorders>
          </w:tcPr>
          <w:p w14:paraId="4F303BC5" w14:textId="77777777" w:rsidR="00F7139F" w:rsidRPr="00D0223F" w:rsidRDefault="00B902A8" w:rsidP="00786CFE">
            <w:pPr>
              <w:snapToGrid w:val="0"/>
              <w:jc w:val="left"/>
              <w:rPr>
                <w:rFonts w:cs="Tahoma"/>
                <w:sz w:val="20"/>
                <w:szCs w:val="18"/>
              </w:rPr>
            </w:pPr>
            <w:r w:rsidRPr="00D0223F">
              <w:rPr>
                <w:rFonts w:cs="Tahoma"/>
                <w:sz w:val="20"/>
                <w:szCs w:val="18"/>
              </w:rPr>
              <w:t>(Δ1)</w:t>
            </w:r>
          </w:p>
        </w:tc>
        <w:tc>
          <w:tcPr>
            <w:tcW w:w="1701" w:type="dxa"/>
            <w:tcBorders>
              <w:top w:val="single" w:sz="2" w:space="0" w:color="auto"/>
              <w:left w:val="single" w:sz="2" w:space="0" w:color="auto"/>
              <w:bottom w:val="single" w:sz="2" w:space="0" w:color="auto"/>
              <w:right w:val="single" w:sz="2" w:space="0" w:color="auto"/>
            </w:tcBorders>
          </w:tcPr>
          <w:p w14:paraId="0871C305" w14:textId="77777777" w:rsidR="00F7139F" w:rsidRPr="00D0223F" w:rsidRDefault="00F7139F" w:rsidP="00786CFE">
            <w:pPr>
              <w:snapToGrid w:val="0"/>
              <w:jc w:val="left"/>
              <w:rPr>
                <w:rFonts w:cs="Tahoma"/>
                <w:sz w:val="20"/>
                <w:szCs w:val="18"/>
              </w:rPr>
            </w:pPr>
          </w:p>
        </w:tc>
        <w:tc>
          <w:tcPr>
            <w:tcW w:w="1559" w:type="dxa"/>
            <w:tcBorders>
              <w:top w:val="single" w:sz="2" w:space="0" w:color="auto"/>
              <w:left w:val="single" w:sz="2" w:space="0" w:color="auto"/>
              <w:bottom w:val="single" w:sz="2" w:space="0" w:color="auto"/>
              <w:right w:val="single" w:sz="2" w:space="0" w:color="auto"/>
            </w:tcBorders>
          </w:tcPr>
          <w:p w14:paraId="0F53511D" w14:textId="77777777" w:rsidR="00F7139F" w:rsidRPr="00D0223F" w:rsidRDefault="00F7139F" w:rsidP="00786CFE">
            <w:pPr>
              <w:snapToGrid w:val="0"/>
              <w:jc w:val="left"/>
              <w:rPr>
                <w:rFonts w:cs="Tahoma"/>
                <w:sz w:val="20"/>
                <w:szCs w:val="18"/>
              </w:rPr>
            </w:pPr>
          </w:p>
        </w:tc>
      </w:tr>
      <w:tr w:rsidR="00F7139F" w:rsidRPr="00D0223F" w14:paraId="2A16F295" w14:textId="77777777" w:rsidTr="00D0223F">
        <w:trPr>
          <w:trHeight w:val="284"/>
        </w:trPr>
        <w:tc>
          <w:tcPr>
            <w:tcW w:w="675" w:type="dxa"/>
            <w:tcBorders>
              <w:top w:val="single" w:sz="2" w:space="0" w:color="auto"/>
              <w:left w:val="single" w:sz="2" w:space="0" w:color="auto"/>
              <w:bottom w:val="single" w:sz="2" w:space="0" w:color="auto"/>
              <w:right w:val="single" w:sz="2" w:space="0" w:color="auto"/>
            </w:tcBorders>
            <w:shd w:val="clear" w:color="auto" w:fill="BFBFBF"/>
            <w:vAlign w:val="center"/>
          </w:tcPr>
          <w:p w14:paraId="740FE4CF" w14:textId="77777777" w:rsidR="00F7139F" w:rsidRPr="00D0223F" w:rsidRDefault="00F7139F" w:rsidP="00786CFE">
            <w:pPr>
              <w:snapToGrid w:val="0"/>
              <w:jc w:val="center"/>
              <w:rPr>
                <w:rFonts w:cs="Tahoma"/>
                <w:b/>
                <w:sz w:val="20"/>
                <w:szCs w:val="18"/>
              </w:rPr>
            </w:pPr>
          </w:p>
        </w:tc>
        <w:tc>
          <w:tcPr>
            <w:tcW w:w="4111" w:type="dxa"/>
            <w:tcBorders>
              <w:top w:val="single" w:sz="2" w:space="0" w:color="auto"/>
              <w:left w:val="single" w:sz="2" w:space="0" w:color="auto"/>
              <w:bottom w:val="single" w:sz="2" w:space="0" w:color="auto"/>
              <w:right w:val="single" w:sz="2" w:space="0" w:color="auto"/>
            </w:tcBorders>
            <w:shd w:val="clear" w:color="auto" w:fill="BFBFBF"/>
          </w:tcPr>
          <w:p w14:paraId="20C9C985" w14:textId="77777777" w:rsidR="00F7139F" w:rsidRPr="00D0223F" w:rsidRDefault="00F7139F" w:rsidP="00786CFE">
            <w:pPr>
              <w:snapToGrid w:val="0"/>
              <w:jc w:val="center"/>
              <w:rPr>
                <w:rFonts w:cs="Tahoma"/>
                <w:sz w:val="20"/>
                <w:szCs w:val="18"/>
              </w:rPr>
            </w:pPr>
            <w:r w:rsidRPr="00D0223F">
              <w:rPr>
                <w:rFonts w:cs="Tahoma"/>
                <w:b/>
                <w:sz w:val="20"/>
                <w:szCs w:val="18"/>
              </w:rPr>
              <w:t>ΓΕΝΙΚΟ ΣΥΝΟΛΟ</w:t>
            </w:r>
          </w:p>
        </w:tc>
        <w:tc>
          <w:tcPr>
            <w:tcW w:w="1701" w:type="dxa"/>
            <w:tcBorders>
              <w:top w:val="single" w:sz="2" w:space="0" w:color="auto"/>
              <w:left w:val="single" w:sz="2" w:space="0" w:color="auto"/>
              <w:bottom w:val="single" w:sz="2" w:space="0" w:color="auto"/>
              <w:right w:val="single" w:sz="2" w:space="0" w:color="auto"/>
            </w:tcBorders>
            <w:shd w:val="clear" w:color="auto" w:fill="BFBFBF"/>
          </w:tcPr>
          <w:p w14:paraId="7844B194" w14:textId="77777777" w:rsidR="00F7139F" w:rsidRPr="00D0223F" w:rsidRDefault="00F7139F" w:rsidP="00786CFE">
            <w:pPr>
              <w:snapToGrid w:val="0"/>
              <w:jc w:val="center"/>
              <w:rPr>
                <w:rFonts w:cs="Tahoma"/>
                <w:sz w:val="20"/>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BFBFBF"/>
          </w:tcPr>
          <w:p w14:paraId="7E5D78CB" w14:textId="77777777" w:rsidR="00F7139F" w:rsidRPr="00D0223F" w:rsidRDefault="00F7139F" w:rsidP="00786CFE">
            <w:pPr>
              <w:snapToGrid w:val="0"/>
              <w:jc w:val="center"/>
              <w:rPr>
                <w:rFonts w:cs="Tahoma"/>
                <w:sz w:val="20"/>
                <w:szCs w:val="18"/>
              </w:rPr>
            </w:pPr>
          </w:p>
        </w:tc>
        <w:tc>
          <w:tcPr>
            <w:tcW w:w="1559" w:type="dxa"/>
            <w:tcBorders>
              <w:top w:val="single" w:sz="2" w:space="0" w:color="auto"/>
              <w:left w:val="single" w:sz="2" w:space="0" w:color="auto"/>
              <w:bottom w:val="single" w:sz="2" w:space="0" w:color="auto"/>
              <w:right w:val="single" w:sz="2" w:space="0" w:color="auto"/>
            </w:tcBorders>
            <w:shd w:val="clear" w:color="auto" w:fill="BFBFBF"/>
          </w:tcPr>
          <w:p w14:paraId="62EFF1AA" w14:textId="77777777" w:rsidR="00F7139F" w:rsidRPr="00D0223F" w:rsidRDefault="00F7139F" w:rsidP="00786CFE">
            <w:pPr>
              <w:snapToGrid w:val="0"/>
              <w:jc w:val="center"/>
              <w:rPr>
                <w:rFonts w:cs="Tahoma"/>
                <w:sz w:val="20"/>
                <w:szCs w:val="18"/>
              </w:rPr>
            </w:pPr>
          </w:p>
        </w:tc>
      </w:tr>
    </w:tbl>
    <w:p w14:paraId="4D650037" w14:textId="77777777" w:rsidR="00601630" w:rsidRPr="00D0223F" w:rsidRDefault="00601630" w:rsidP="00601630">
      <w:pPr>
        <w:spacing w:before="120"/>
      </w:pPr>
    </w:p>
    <w:sectPr w:rsidR="00601630" w:rsidRPr="00D0223F">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2B140" w14:textId="77777777" w:rsidR="00EE71D4" w:rsidRDefault="00EE71D4">
      <w:pPr>
        <w:spacing w:after="0"/>
      </w:pPr>
      <w:r>
        <w:separator/>
      </w:r>
    </w:p>
  </w:endnote>
  <w:endnote w:type="continuationSeparator" w:id="0">
    <w:p w14:paraId="4EEE0ED4" w14:textId="77777777" w:rsidR="00EE71D4" w:rsidRDefault="00EE71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Xerox Sans">
    <w:altName w:val="Times New Roman"/>
    <w:charset w:val="00"/>
    <w:family w:val="auto"/>
    <w:pitch w:val="variable"/>
    <w:sig w:usb0="A00002AF" w:usb1="5000204A"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S">
    <w:altName w:val="?l?r ??fc"/>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Futura Bk">
    <w:altName w:val="Century Gothic"/>
    <w:panose1 w:val="00000000000000000000"/>
    <w:charset w:val="A1"/>
    <w:family w:val="swiss"/>
    <w:notTrueType/>
    <w:pitch w:val="variable"/>
    <w:sig w:usb0="00000083" w:usb1="00000000" w:usb2="00000000" w:usb3="00000000" w:csb0="00000009" w:csb1="00000000"/>
  </w:font>
  <w:font w:name="Book Antiqua">
    <w:panose1 w:val="02040602050305030304"/>
    <w:charset w:val="A1"/>
    <w:family w:val="roman"/>
    <w:pitch w:val="variable"/>
    <w:sig w:usb0="00000287" w:usb1="00000000" w:usb2="00000000" w:usb3="00000000" w:csb0="0000009F" w:csb1="00000000"/>
  </w:font>
  <w:font w:name="Andale Sans UI">
    <w:altName w:val="Arial Unicode MS"/>
    <w:charset w:val="00"/>
    <w:family w:val="auto"/>
    <w:pitch w:val="variable"/>
  </w:font>
  <w:font w:name="Segoe UI">
    <w:panose1 w:val="020B0502040204020203"/>
    <w:charset w:val="A1"/>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A5EE1" w14:textId="77777777" w:rsidR="00473652" w:rsidRDefault="00473652">
    <w:pPr>
      <w:pStyle w:val="af8"/>
      <w:spacing w:after="0"/>
      <w:jc w:val="center"/>
      <w:rPr>
        <w:sz w:val="12"/>
        <w:szCs w:val="12"/>
        <w:lang w:val="el-GR"/>
      </w:rPr>
    </w:pPr>
  </w:p>
  <w:p w14:paraId="57E6E1D6" w14:textId="28D1846B" w:rsidR="00473652" w:rsidRDefault="00473652">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6B264D">
      <w:rPr>
        <w:noProof/>
        <w:sz w:val="20"/>
        <w:szCs w:val="20"/>
      </w:rPr>
      <w:t>11</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150300"/>
      <w:docPartObj>
        <w:docPartGallery w:val="Page Numbers (Bottom of Page)"/>
        <w:docPartUnique/>
      </w:docPartObj>
    </w:sdtPr>
    <w:sdtContent>
      <w:sdt>
        <w:sdtPr>
          <w:id w:val="1728636285"/>
          <w:docPartObj>
            <w:docPartGallery w:val="Page Numbers (Top of Page)"/>
            <w:docPartUnique/>
          </w:docPartObj>
        </w:sdtPr>
        <w:sdtContent>
          <w:p w14:paraId="70DCD9CE" w14:textId="09752645" w:rsidR="00473652" w:rsidRDefault="00473652">
            <w:pPr>
              <w:pStyle w:val="af8"/>
              <w:jc w:val="center"/>
            </w:pPr>
            <w:r>
              <w:rPr>
                <w:lang w:val="el-GR"/>
              </w:rPr>
              <w:t xml:space="preserve">Σελίδα </w:t>
            </w:r>
            <w:r>
              <w:rPr>
                <w:b/>
                <w:bCs/>
                <w:sz w:val="24"/>
              </w:rPr>
              <w:fldChar w:fldCharType="begin"/>
            </w:r>
            <w:r>
              <w:rPr>
                <w:b/>
                <w:bCs/>
              </w:rPr>
              <w:instrText>PAGE</w:instrText>
            </w:r>
            <w:r>
              <w:rPr>
                <w:b/>
                <w:bCs/>
                <w:sz w:val="24"/>
              </w:rPr>
              <w:fldChar w:fldCharType="separate"/>
            </w:r>
            <w:r w:rsidR="006B264D">
              <w:rPr>
                <w:b/>
                <w:bCs/>
                <w:noProof/>
              </w:rPr>
              <w:t>12</w:t>
            </w:r>
            <w:r>
              <w:rPr>
                <w:b/>
                <w:bCs/>
                <w:sz w:val="24"/>
              </w:rPr>
              <w:fldChar w:fldCharType="end"/>
            </w:r>
            <w:r>
              <w:rPr>
                <w:lang w:val="el-GR"/>
              </w:rPr>
              <w:t xml:space="preserve"> από </w:t>
            </w:r>
            <w:r>
              <w:rPr>
                <w:b/>
                <w:bCs/>
                <w:sz w:val="24"/>
              </w:rPr>
              <w:fldChar w:fldCharType="begin"/>
            </w:r>
            <w:r>
              <w:rPr>
                <w:b/>
                <w:bCs/>
              </w:rPr>
              <w:instrText>NUMPAGES</w:instrText>
            </w:r>
            <w:r>
              <w:rPr>
                <w:b/>
                <w:bCs/>
                <w:sz w:val="24"/>
              </w:rPr>
              <w:fldChar w:fldCharType="separate"/>
            </w:r>
            <w:r w:rsidR="006B264D">
              <w:rPr>
                <w:b/>
                <w:bCs/>
                <w:noProof/>
              </w:rPr>
              <w:t>165</w:t>
            </w:r>
            <w:r>
              <w:rPr>
                <w:b/>
                <w:bCs/>
                <w:sz w:val="24"/>
              </w:rPr>
              <w:fldChar w:fldCharType="end"/>
            </w:r>
          </w:p>
        </w:sdtContent>
      </w:sdt>
    </w:sdtContent>
  </w:sdt>
  <w:p w14:paraId="71B386EA" w14:textId="77777777" w:rsidR="00473652" w:rsidRDefault="00473652">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399C" w14:textId="77777777" w:rsidR="00473652" w:rsidRDefault="00473652">
    <w:pPr>
      <w:pStyle w:val="af8"/>
      <w:spacing w:after="0"/>
      <w:jc w:val="center"/>
      <w:rPr>
        <w:sz w:val="12"/>
        <w:szCs w:val="12"/>
        <w:lang w:val="el-GR"/>
      </w:rPr>
    </w:pPr>
  </w:p>
  <w:p w14:paraId="1D6DF189" w14:textId="3BE1A1C9" w:rsidR="00473652" w:rsidRDefault="00473652">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6B264D">
      <w:rPr>
        <w:noProof/>
        <w:sz w:val="20"/>
        <w:szCs w:val="20"/>
      </w:rPr>
      <w:t>149</w:t>
    </w:r>
    <w:r>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37CC6" w14:textId="77777777" w:rsidR="00473652" w:rsidRDefault="00473652" w:rsidP="00D6728E">
    <w:pPr>
      <w:pStyle w:val="af8"/>
      <w:spacing w:after="0"/>
      <w:jc w:val="center"/>
      <w:rPr>
        <w:sz w:val="12"/>
        <w:szCs w:val="12"/>
        <w:lang w:val="el-GR"/>
      </w:rPr>
    </w:pPr>
  </w:p>
  <w:p w14:paraId="3276B6A2" w14:textId="67D2C04C" w:rsidR="00473652" w:rsidRDefault="00473652" w:rsidP="00D6728E">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6B264D">
      <w:rPr>
        <w:noProof/>
        <w:sz w:val="20"/>
        <w:szCs w:val="20"/>
      </w:rPr>
      <w:t>148</w:t>
    </w:r>
    <w:r>
      <w:rPr>
        <w:sz w:val="20"/>
        <w:szCs w:val="20"/>
      </w:rPr>
      <w:fldChar w:fldCharType="end"/>
    </w:r>
  </w:p>
  <w:p w14:paraId="0F4944B0" w14:textId="77777777" w:rsidR="00473652" w:rsidRDefault="00473652">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6BA77" w14:textId="77777777" w:rsidR="00EE71D4" w:rsidRDefault="00EE71D4">
      <w:pPr>
        <w:spacing w:after="0"/>
      </w:pPr>
      <w:r>
        <w:separator/>
      </w:r>
    </w:p>
  </w:footnote>
  <w:footnote w:type="continuationSeparator" w:id="0">
    <w:p w14:paraId="069C5E42" w14:textId="77777777" w:rsidR="00EE71D4" w:rsidRDefault="00EE71D4">
      <w:pPr>
        <w:spacing w:after="0"/>
      </w:pPr>
      <w:r>
        <w:continuationSeparator/>
      </w:r>
    </w:p>
  </w:footnote>
  <w:footnote w:id="1">
    <w:p w14:paraId="3926C495" w14:textId="77777777" w:rsidR="00473652" w:rsidRPr="00B76D41" w:rsidRDefault="00473652" w:rsidP="0014499D">
      <w:pPr>
        <w:pStyle w:val="aff"/>
        <w:rPr>
          <w:lang w:val="el-GR"/>
        </w:rPr>
      </w:pPr>
      <w:r w:rsidRPr="00B76D41">
        <w:rPr>
          <w:rStyle w:val="af0"/>
          <w:sz w:val="22"/>
        </w:rPr>
        <w:footnoteRef/>
      </w:r>
      <w:r w:rsidRPr="00B76D41">
        <w:rPr>
          <w:lang w:val="el-GR"/>
        </w:rPr>
        <w:t xml:space="preserve"> Τύπος Παραδοτέου: Μ (Μελέτη), ΑΝ (Αναφορά), Λ (Λογισμικό), Υ (Υπηρεσία), Σ (Σύστημα), ΑΛ (Άλλο)</w:t>
      </w:r>
    </w:p>
  </w:footnote>
  <w:footnote w:id="2">
    <w:p w14:paraId="1F5054DC" w14:textId="77777777" w:rsidR="00473652" w:rsidRPr="00B76D41" w:rsidRDefault="00473652" w:rsidP="0014499D">
      <w:pPr>
        <w:pStyle w:val="aff"/>
        <w:rPr>
          <w:lang w:val="el-GR"/>
        </w:rPr>
      </w:pPr>
      <w:r w:rsidRPr="00B76D41">
        <w:rPr>
          <w:rStyle w:val="af0"/>
          <w:sz w:val="22"/>
        </w:rPr>
        <w:footnoteRef/>
      </w:r>
      <w:r w:rsidRPr="00B76D41">
        <w:rPr>
          <w:lang w:val="el-GR"/>
        </w:rPr>
        <w:t xml:space="preserve"> Μήνας Παράδοσης Παραδοτέου (π.χ. Μ1, Μ2, ...ΜΝ) όπου Μ1 είναι ο πρώτος μήνας (δηλ. μήνας έναρξης) του Έργου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2"/>
      <w:lvlText w:val=""/>
      <w:lvlJc w:val="left"/>
      <w:pPr>
        <w:tabs>
          <w:tab w:val="num" w:pos="643"/>
        </w:tabs>
        <w:ind w:left="643" w:hanging="360"/>
      </w:pPr>
      <w:rPr>
        <w:rFonts w:ascii="Symbol" w:hAnsi="Symbol" w:cs="Symbol"/>
        <w:lang w:val="el-GR"/>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lang w:val="el-GR"/>
      </w:rPr>
    </w:lvl>
  </w:abstractNum>
  <w:abstractNum w:abstractNumId="3" w15:restartNumberingAfterBreak="0">
    <w:nsid w:val="00000005"/>
    <w:multiLevelType w:val="singleLevel"/>
    <w:tmpl w:val="00000005"/>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6"/>
    <w:multiLevelType w:val="singleLevel"/>
    <w:tmpl w:val="A7969EB6"/>
    <w:name w:val="WW8Num6"/>
    <w:lvl w:ilvl="0">
      <w:start w:val="1"/>
      <w:numFmt w:val="bullet"/>
      <w:lvlText w:val=""/>
      <w:lvlJc w:val="left"/>
      <w:pPr>
        <w:tabs>
          <w:tab w:val="num" w:pos="0"/>
        </w:tabs>
        <w:ind w:left="720" w:hanging="360"/>
      </w:pPr>
      <w:rPr>
        <w:rFonts w:ascii="Symbol" w:hAnsi="Symbol" w:cs="Symbol"/>
        <w:strike/>
        <w:color w:val="auto"/>
        <w:kern w:val="1"/>
        <w:position w:val="0"/>
        <w:sz w:val="24"/>
        <w:vertAlign w:val="baseline"/>
        <w:lang w:val="el-GR"/>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0" w15:restartNumberingAfterBreak="0">
    <w:nsid w:val="0000000E"/>
    <w:multiLevelType w:val="multilevel"/>
    <w:tmpl w:val="894EE880"/>
    <w:name w:val="WW8Num14"/>
    <w:styleLink w:val="List482"/>
    <w:lvl w:ilvl="0">
      <w:start w:val="1"/>
      <w:numFmt w:val="bullet"/>
      <w:lvlText w:val="·"/>
      <w:lvlJc w:val="left"/>
      <w:pPr>
        <w:tabs>
          <w:tab w:val="num" w:pos="360"/>
        </w:tabs>
        <w:ind w:left="360" w:firstLine="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0"/>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0"/>
      </w:rPr>
    </w:lvl>
    <w:lvl w:ilvl="3">
      <w:start w:val="1"/>
      <w:numFmt w:val="bullet"/>
      <w:lvlText w:val=""/>
      <w:lvlJc w:val="left"/>
      <w:pPr>
        <w:tabs>
          <w:tab w:val="num" w:pos="360"/>
        </w:tabs>
        <w:ind w:left="360" w:firstLine="2520"/>
      </w:pPr>
      <w:rPr>
        <w:rFonts w:ascii="Wingdings" w:eastAsia="Times New Roman" w:hAnsi="Wingdings" w:hint="default"/>
        <w:color w:val="000000"/>
        <w:position w:val="0"/>
        <w:sz w:val="20"/>
      </w:rPr>
    </w:lvl>
    <w:lvl w:ilvl="4">
      <w:start w:val="1"/>
      <w:numFmt w:val="bullet"/>
      <w:lvlText w:val=""/>
      <w:lvlJc w:val="left"/>
      <w:pPr>
        <w:tabs>
          <w:tab w:val="num" w:pos="360"/>
        </w:tabs>
        <w:ind w:left="360" w:firstLine="3240"/>
      </w:pPr>
      <w:rPr>
        <w:rFonts w:ascii="Wingdings" w:eastAsia="Times New Roman" w:hAnsi="Wingdings" w:hint="default"/>
        <w:color w:val="000000"/>
        <w:position w:val="0"/>
        <w:sz w:val="20"/>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0"/>
      </w:rPr>
    </w:lvl>
    <w:lvl w:ilvl="6">
      <w:start w:val="1"/>
      <w:numFmt w:val="bullet"/>
      <w:lvlText w:val=""/>
      <w:lvlJc w:val="left"/>
      <w:pPr>
        <w:tabs>
          <w:tab w:val="num" w:pos="360"/>
        </w:tabs>
        <w:ind w:left="360" w:firstLine="4680"/>
      </w:pPr>
      <w:rPr>
        <w:rFonts w:ascii="Wingdings" w:eastAsia="Times New Roman" w:hAnsi="Wingdings" w:hint="default"/>
        <w:color w:val="000000"/>
        <w:position w:val="0"/>
        <w:sz w:val="20"/>
      </w:rPr>
    </w:lvl>
    <w:lvl w:ilvl="7">
      <w:start w:val="1"/>
      <w:numFmt w:val="bullet"/>
      <w:lvlText w:val=""/>
      <w:lvlJc w:val="left"/>
      <w:pPr>
        <w:tabs>
          <w:tab w:val="num" w:pos="360"/>
        </w:tabs>
        <w:ind w:left="360" w:firstLine="5400"/>
      </w:pPr>
      <w:rPr>
        <w:rFonts w:ascii="Wingdings" w:eastAsia="Times New Roman" w:hAnsi="Wingdings" w:hint="default"/>
        <w:color w:val="000000"/>
        <w:position w:val="0"/>
        <w:sz w:val="20"/>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0"/>
      </w:rPr>
    </w:lvl>
  </w:abstractNum>
  <w:abstractNum w:abstractNumId="11" w15:restartNumberingAfterBreak="0">
    <w:nsid w:val="00000010"/>
    <w:multiLevelType w:val="multilevel"/>
    <w:tmpl w:val="894EE882"/>
    <w:styleLink w:val="List541"/>
    <w:lvl w:ilvl="0">
      <w:start w:val="1"/>
      <w:numFmt w:val="bullet"/>
      <w:lvlText w:val=""/>
      <w:lvlJc w:val="left"/>
      <w:pPr>
        <w:tabs>
          <w:tab w:val="num" w:pos="360"/>
        </w:tabs>
        <w:ind w:left="360" w:firstLine="360"/>
      </w:pPr>
      <w:rPr>
        <w:rFonts w:ascii="Wingdings" w:eastAsia="Times New Roman" w:hAnsi="Wingdings"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2" w15:restartNumberingAfterBreak="0">
    <w:nsid w:val="00000012"/>
    <w:multiLevelType w:val="multilevel"/>
    <w:tmpl w:val="894EE884"/>
    <w:styleLink w:val="List13"/>
    <w:lvl w:ilvl="0">
      <w:start w:val="1"/>
      <w:numFmt w:val="decimal"/>
      <w:isLgl/>
      <w:lvlText w:val="%1."/>
      <w:lvlJc w:val="left"/>
      <w:pPr>
        <w:tabs>
          <w:tab w:val="num" w:pos="360"/>
        </w:tabs>
        <w:ind w:left="360" w:firstLine="360"/>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13" w15:restartNumberingAfterBreak="0">
    <w:nsid w:val="0000001D"/>
    <w:multiLevelType w:val="multilevel"/>
    <w:tmpl w:val="894EE88F"/>
    <w:styleLink w:val="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4" w15:restartNumberingAfterBreak="0">
    <w:nsid w:val="0000001F"/>
    <w:multiLevelType w:val="multilevel"/>
    <w:tmpl w:val="894EE891"/>
    <w:styleLink w:val="List22"/>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5" w15:restartNumberingAfterBreak="0">
    <w:nsid w:val="00000023"/>
    <w:multiLevelType w:val="multilevel"/>
    <w:tmpl w:val="894EE895"/>
    <w:name w:val="WW8Num37"/>
    <w:styleLink w:val="List24"/>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6" w15:restartNumberingAfterBreak="0">
    <w:nsid w:val="00000031"/>
    <w:multiLevelType w:val="multilevel"/>
    <w:tmpl w:val="894EE8A3"/>
    <w:name w:val="WW8Num48"/>
    <w:styleLink w:val="List33"/>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7" w15:restartNumberingAfterBreak="0">
    <w:nsid w:val="00000033"/>
    <w:multiLevelType w:val="multilevel"/>
    <w:tmpl w:val="894EE8A5"/>
    <w:styleLink w:val="List34"/>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8" w15:restartNumberingAfterBreak="0">
    <w:nsid w:val="00000035"/>
    <w:multiLevelType w:val="multilevel"/>
    <w:tmpl w:val="894EE8A7"/>
    <w:styleLink w:val="symvaseis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9" w15:restartNumberingAfterBreak="0">
    <w:nsid w:val="00000037"/>
    <w:multiLevelType w:val="multilevel"/>
    <w:tmpl w:val="894EE8A9"/>
    <w:styleLink w:val="List11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0" w15:restartNumberingAfterBreak="0">
    <w:nsid w:val="0000003A"/>
    <w:multiLevelType w:val="multilevel"/>
    <w:tmpl w:val="894EE8AC"/>
    <w:styleLink w:val="List12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decimal"/>
      <w:isLgl/>
      <w:lvlText w:val="·.%2."/>
      <w:lvlJc w:val="left"/>
      <w:pPr>
        <w:tabs>
          <w:tab w:val="num" w:pos="432"/>
        </w:tabs>
        <w:ind w:left="432" w:firstLine="360"/>
      </w:pPr>
      <w:rPr>
        <w:rFonts w:cs="Times New Roman"/>
        <w:color w:val="000000"/>
        <w:position w:val="0"/>
        <w:sz w:val="24"/>
      </w:rPr>
    </w:lvl>
    <w:lvl w:ilvl="2">
      <w:start w:val="1"/>
      <w:numFmt w:val="decimal"/>
      <w:isLgl/>
      <w:lvlText w:val="·.%2.%3."/>
      <w:lvlJc w:val="left"/>
      <w:pPr>
        <w:tabs>
          <w:tab w:val="num" w:pos="504"/>
        </w:tabs>
        <w:ind w:left="504" w:firstLine="720"/>
      </w:pPr>
      <w:rPr>
        <w:rFonts w:cs="Times New Roman"/>
        <w:color w:val="000000"/>
        <w:position w:val="0"/>
        <w:sz w:val="24"/>
      </w:rPr>
    </w:lvl>
    <w:lvl w:ilvl="3">
      <w:start w:val="1"/>
      <w:numFmt w:val="decimal"/>
      <w:isLgl/>
      <w:lvlText w:val="·.%2.%3.%4."/>
      <w:lvlJc w:val="left"/>
      <w:pPr>
        <w:tabs>
          <w:tab w:val="num" w:pos="648"/>
        </w:tabs>
        <w:ind w:left="648" w:firstLine="1080"/>
      </w:pPr>
      <w:rPr>
        <w:rFonts w:cs="Times New Roman"/>
        <w:color w:val="000000"/>
        <w:position w:val="0"/>
        <w:sz w:val="24"/>
      </w:rPr>
    </w:lvl>
    <w:lvl w:ilvl="4">
      <w:start w:val="1"/>
      <w:numFmt w:val="decimal"/>
      <w:isLgl/>
      <w:lvlText w:val="·.%2.%3.%4.%5."/>
      <w:lvlJc w:val="left"/>
      <w:pPr>
        <w:tabs>
          <w:tab w:val="num" w:pos="792"/>
        </w:tabs>
        <w:ind w:left="792" w:firstLine="1440"/>
      </w:pPr>
      <w:rPr>
        <w:rFonts w:cs="Times New Roman"/>
        <w:color w:val="000000"/>
        <w:position w:val="0"/>
        <w:sz w:val="24"/>
      </w:rPr>
    </w:lvl>
    <w:lvl w:ilvl="5">
      <w:start w:val="1"/>
      <w:numFmt w:val="decimal"/>
      <w:isLgl/>
      <w:lvlText w:val="·.%2.%3.%4.%5.%6."/>
      <w:lvlJc w:val="left"/>
      <w:pPr>
        <w:tabs>
          <w:tab w:val="num" w:pos="936"/>
        </w:tabs>
        <w:ind w:left="936" w:firstLine="1800"/>
      </w:pPr>
      <w:rPr>
        <w:rFonts w:cs="Times New Roman"/>
        <w:color w:val="000000"/>
        <w:position w:val="0"/>
        <w:sz w:val="24"/>
      </w:rPr>
    </w:lvl>
    <w:lvl w:ilvl="6">
      <w:start w:val="1"/>
      <w:numFmt w:val="decimal"/>
      <w:isLgl/>
      <w:lvlText w:val="·.%2.%3.%4.%5.%6.%7."/>
      <w:lvlJc w:val="left"/>
      <w:pPr>
        <w:tabs>
          <w:tab w:val="num" w:pos="1080"/>
        </w:tabs>
        <w:ind w:left="1080" w:firstLine="2160"/>
      </w:pPr>
      <w:rPr>
        <w:rFonts w:cs="Times New Roman"/>
        <w:color w:val="000000"/>
        <w:position w:val="0"/>
        <w:sz w:val="24"/>
      </w:rPr>
    </w:lvl>
    <w:lvl w:ilvl="7">
      <w:start w:val="1"/>
      <w:numFmt w:val="decimal"/>
      <w:isLgl/>
      <w:lvlText w:val="·.%2.%3.%4.%5.%6.%7.%8."/>
      <w:lvlJc w:val="left"/>
      <w:pPr>
        <w:tabs>
          <w:tab w:val="num" w:pos="1224"/>
        </w:tabs>
        <w:ind w:left="1224" w:firstLine="2520"/>
      </w:pPr>
      <w:rPr>
        <w:rFonts w:cs="Times New Roman"/>
        <w:color w:val="000000"/>
        <w:position w:val="0"/>
        <w:sz w:val="24"/>
      </w:rPr>
    </w:lvl>
    <w:lvl w:ilvl="8">
      <w:start w:val="1"/>
      <w:numFmt w:val="decimal"/>
      <w:isLgl/>
      <w:lvlText w:val="·.%2.%3.%4.%5.%6.%7.%8.%9."/>
      <w:lvlJc w:val="left"/>
      <w:pPr>
        <w:tabs>
          <w:tab w:val="num" w:pos="1440"/>
        </w:tabs>
        <w:ind w:left="1440" w:firstLine="2880"/>
      </w:pPr>
      <w:rPr>
        <w:rFonts w:cs="Times New Roman"/>
        <w:color w:val="000000"/>
        <w:position w:val="0"/>
        <w:sz w:val="24"/>
      </w:rPr>
    </w:lvl>
  </w:abstractNum>
  <w:abstractNum w:abstractNumId="21" w15:restartNumberingAfterBreak="0">
    <w:nsid w:val="0000003F"/>
    <w:multiLevelType w:val="multilevel"/>
    <w:tmpl w:val="894EE8B1"/>
    <w:name w:val="WW8Num65"/>
    <w:styleLink w:val="List42"/>
    <w:lvl w:ilvl="0">
      <w:start w:val="1"/>
      <w:numFmt w:val="decimal"/>
      <w:isLgl/>
      <w:lvlText w:val="%1."/>
      <w:lvlJc w:val="left"/>
      <w:pPr>
        <w:tabs>
          <w:tab w:val="num" w:pos="360"/>
        </w:tabs>
        <w:ind w:left="360" w:firstLine="360"/>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2" w15:restartNumberingAfterBreak="0">
    <w:nsid w:val="00000041"/>
    <w:multiLevelType w:val="multilevel"/>
    <w:tmpl w:val="894EE8B3"/>
    <w:styleLink w:val="List13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3" w15:restartNumberingAfterBreak="0">
    <w:nsid w:val="00000043"/>
    <w:multiLevelType w:val="multilevel"/>
    <w:tmpl w:val="894EE8B5"/>
    <w:styleLink w:val="List21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4" w15:restartNumberingAfterBreak="0">
    <w:nsid w:val="00000045"/>
    <w:multiLevelType w:val="multilevel"/>
    <w:tmpl w:val="894EE8B7"/>
    <w:styleLink w:val="List22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5" w15:restartNumberingAfterBreak="0">
    <w:nsid w:val="0000004A"/>
    <w:multiLevelType w:val="multilevel"/>
    <w:tmpl w:val="894EE8BC"/>
    <w:styleLink w:val="List48"/>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6" w15:restartNumberingAfterBreak="0">
    <w:nsid w:val="00000056"/>
    <w:multiLevelType w:val="multilevel"/>
    <w:tmpl w:val="894EE8C8"/>
    <w:name w:val="WW8Num94"/>
    <w:styleLink w:val="List24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7" w15:restartNumberingAfterBreak="0">
    <w:nsid w:val="00000058"/>
    <w:multiLevelType w:val="multilevel"/>
    <w:tmpl w:val="894EE8CA"/>
    <w:styleLink w:val="List33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decimal"/>
      <w:isLgl/>
      <w:lvlText w:val="%2."/>
      <w:lvlJc w:val="left"/>
      <w:pPr>
        <w:tabs>
          <w:tab w:val="num" w:pos="397"/>
        </w:tabs>
        <w:ind w:left="397" w:firstLine="1080"/>
      </w:pPr>
      <w:rPr>
        <w:rFonts w:ascii="Verdana" w:eastAsia="Times New Roman" w:hAnsi="Verdana" w:cs="Times New Roman" w:hint="default"/>
        <w:color w:val="000000"/>
        <w:position w:val="0"/>
        <w:sz w:val="18"/>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8" w15:restartNumberingAfterBreak="0">
    <w:nsid w:val="0000005A"/>
    <w:multiLevelType w:val="multilevel"/>
    <w:tmpl w:val="894EE8CC"/>
    <w:styleLink w:val="List34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bullet"/>
      <w:lvlText w:val="o"/>
      <w:lvlJc w:val="left"/>
      <w:pPr>
        <w:tabs>
          <w:tab w:val="num" w:pos="454"/>
        </w:tabs>
        <w:ind w:left="454" w:firstLine="510"/>
      </w:pPr>
      <w:rPr>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9" w15:restartNumberingAfterBreak="0">
    <w:nsid w:val="00000062"/>
    <w:multiLevelType w:val="multilevel"/>
    <w:tmpl w:val="894EE8D4"/>
    <w:styleLink w:val="List35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0" w15:restartNumberingAfterBreak="0">
    <w:nsid w:val="00000064"/>
    <w:multiLevelType w:val="multilevel"/>
    <w:tmpl w:val="894EE8D6"/>
    <w:name w:val="WW8Num108"/>
    <w:styleLink w:val="List36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1" w15:restartNumberingAfterBreak="0">
    <w:nsid w:val="00000066"/>
    <w:multiLevelType w:val="multilevel"/>
    <w:tmpl w:val="894EE8D8"/>
    <w:styleLink w:val="List38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2" w15:restartNumberingAfterBreak="0">
    <w:nsid w:val="00000068"/>
    <w:multiLevelType w:val="multilevel"/>
    <w:tmpl w:val="894EE8DA"/>
    <w:styleLink w:val="List43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3" w15:restartNumberingAfterBreak="0">
    <w:nsid w:val="0000006A"/>
    <w:multiLevelType w:val="multilevel"/>
    <w:tmpl w:val="894EE8DC"/>
    <w:styleLink w:val="List44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4" w15:restartNumberingAfterBreak="0">
    <w:nsid w:val="0000006C"/>
    <w:multiLevelType w:val="multilevel"/>
    <w:tmpl w:val="894EE8DE"/>
    <w:styleLink w:val="List451"/>
    <w:lvl w:ilvl="0">
      <w:start w:val="1"/>
      <w:numFmt w:val="bullet"/>
      <w:lvlText w:val="·"/>
      <w:lvlJc w:val="left"/>
      <w:pPr>
        <w:tabs>
          <w:tab w:val="num" w:pos="397"/>
        </w:tabs>
        <w:ind w:left="397" w:firstLine="51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59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231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303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75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447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519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91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630"/>
      </w:pPr>
      <w:rPr>
        <w:rFonts w:ascii="Wingdings" w:eastAsia="Times New Roman" w:hAnsi="Wingdings" w:hint="default"/>
        <w:color w:val="000000"/>
        <w:position w:val="0"/>
        <w:sz w:val="24"/>
      </w:rPr>
    </w:lvl>
  </w:abstractNum>
  <w:abstractNum w:abstractNumId="35" w15:restartNumberingAfterBreak="0">
    <w:nsid w:val="00000070"/>
    <w:multiLevelType w:val="multilevel"/>
    <w:tmpl w:val="894EE8E2"/>
    <w:styleLink w:val="List79"/>
    <w:lvl w:ilvl="0">
      <w:start w:val="1"/>
      <w:numFmt w:val="bullet"/>
      <w:lvlText w:val="·"/>
      <w:lvlJc w:val="left"/>
      <w:pPr>
        <w:tabs>
          <w:tab w:val="num" w:pos="510"/>
        </w:tabs>
        <w:ind w:left="51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6" w15:restartNumberingAfterBreak="0">
    <w:nsid w:val="00000072"/>
    <w:multiLevelType w:val="multilevel"/>
    <w:tmpl w:val="894EE8E4"/>
    <w:styleLink w:val="List55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7" w15:restartNumberingAfterBreak="0">
    <w:nsid w:val="00000082"/>
    <w:multiLevelType w:val="multilevel"/>
    <w:tmpl w:val="894EE8F4"/>
    <w:name w:val="WW8Num124"/>
    <w:styleLink w:val="List56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8" w15:restartNumberingAfterBreak="0">
    <w:nsid w:val="00000086"/>
    <w:multiLevelType w:val="multilevel"/>
    <w:tmpl w:val="894EE8F8"/>
    <w:styleLink w:val="List57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
      <w:lvlJc w:val="left"/>
      <w:pPr>
        <w:tabs>
          <w:tab w:val="num" w:pos="360"/>
        </w:tabs>
        <w:ind w:left="360" w:firstLine="1080"/>
      </w:pPr>
      <w:rPr>
        <w:rFonts w:ascii="Lucida Grande" w:eastAsia="Times New Roman" w:hAnsi="Symbol" w:hint="default"/>
        <w:color w:val="000000"/>
        <w:position w:val="0"/>
        <w:sz w:val="20"/>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9" w15:restartNumberingAfterBreak="0">
    <w:nsid w:val="00000089"/>
    <w:multiLevelType w:val="multilevel"/>
    <w:tmpl w:val="894EE8FB"/>
    <w:styleLink w:val="List62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40" w15:restartNumberingAfterBreak="0">
    <w:nsid w:val="0000008D"/>
    <w:multiLevelType w:val="multilevel"/>
    <w:tmpl w:val="894EE8FF"/>
    <w:styleLink w:val="List63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decimal"/>
      <w:isLgl/>
      <w:lvlText w:val="%2."/>
      <w:lvlJc w:val="left"/>
      <w:pPr>
        <w:tabs>
          <w:tab w:val="num" w:pos="360"/>
        </w:tabs>
        <w:ind w:left="360" w:firstLine="360"/>
      </w:pPr>
      <w:rPr>
        <w:rFonts w:ascii="Tahoma" w:eastAsia="Times New Roman" w:hAnsi="Tahoma" w:cs="Times New Roman" w:hint="default"/>
        <w:color w:val="000000"/>
        <w:position w:val="0"/>
        <w:sz w:val="22"/>
      </w:rPr>
    </w:lvl>
    <w:lvl w:ilvl="2">
      <w:start w:val="1"/>
      <w:numFmt w:val="decimal"/>
      <w:isLgl/>
      <w:lvlText w:val="%3."/>
      <w:lvlJc w:val="left"/>
      <w:pPr>
        <w:tabs>
          <w:tab w:val="num" w:pos="360"/>
        </w:tabs>
        <w:ind w:left="360" w:firstLine="1800"/>
      </w:pPr>
      <w:rPr>
        <w:rFonts w:ascii="Tahoma" w:eastAsia="Times New Roman" w:hAnsi="Tahoma" w:cs="Times New Roman" w:hint="default"/>
        <w:color w:val="000000"/>
        <w:position w:val="0"/>
        <w:sz w:val="22"/>
      </w:rPr>
    </w:lvl>
    <w:lvl w:ilvl="3">
      <w:start w:val="1"/>
      <w:numFmt w:val="bullet"/>
      <w:lvlText w:val="o"/>
      <w:lvlJc w:val="left"/>
      <w:pPr>
        <w:tabs>
          <w:tab w:val="num" w:pos="360"/>
        </w:tabs>
        <w:ind w:left="360" w:firstLine="2520"/>
      </w:pPr>
      <w:rPr>
        <w:rFonts w:ascii="Courier New" w:eastAsia="Times New Roman" w:hAnsi="Courier New" w:hint="default"/>
        <w:color w:val="000000"/>
        <w:position w:val="0"/>
        <w:sz w:val="16"/>
      </w:rPr>
    </w:lvl>
    <w:lvl w:ilvl="4">
      <w:start w:val="1"/>
      <w:numFmt w:val="decimal"/>
      <w:isLgl/>
      <w:lvlText w:val="%5"/>
      <w:lvlJc w:val="left"/>
      <w:pPr>
        <w:tabs>
          <w:tab w:val="num" w:pos="720"/>
        </w:tabs>
        <w:ind w:left="720" w:firstLine="3240"/>
      </w:pPr>
      <w:rPr>
        <w:rFonts w:cs="Times New Roman"/>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1" w15:restartNumberingAfterBreak="0">
    <w:nsid w:val="00000093"/>
    <w:multiLevelType w:val="multilevel"/>
    <w:tmpl w:val="894EE905"/>
    <w:name w:val="WW8Num152"/>
    <w:styleLink w:val="List64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36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08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180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52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24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396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468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400"/>
      </w:pPr>
      <w:rPr>
        <w:rFonts w:ascii="Wingdings" w:eastAsia="Times New Roman" w:hAnsi="Wingdings" w:hint="default"/>
        <w:color w:val="000000"/>
        <w:position w:val="0"/>
        <w:sz w:val="24"/>
      </w:rPr>
    </w:lvl>
  </w:abstractNum>
  <w:abstractNum w:abstractNumId="42" w15:restartNumberingAfterBreak="0">
    <w:nsid w:val="00000095"/>
    <w:multiLevelType w:val="multilevel"/>
    <w:tmpl w:val="894EE907"/>
    <w:name w:val="WW8Num159"/>
    <w:styleLink w:val="List65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36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08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180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52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24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396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468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400"/>
      </w:pPr>
      <w:rPr>
        <w:rFonts w:ascii="Wingdings" w:eastAsia="Times New Roman" w:hAnsi="Wingdings" w:hint="default"/>
        <w:color w:val="000000"/>
        <w:position w:val="0"/>
        <w:sz w:val="24"/>
      </w:rPr>
    </w:lvl>
  </w:abstractNum>
  <w:abstractNum w:abstractNumId="43" w15:restartNumberingAfterBreak="0">
    <w:nsid w:val="00000097"/>
    <w:multiLevelType w:val="multilevel"/>
    <w:tmpl w:val="894EE909"/>
    <w:styleLink w:val="List661"/>
    <w:lvl w:ilvl="0">
      <w:start w:val="1"/>
      <w:numFmt w:val="bullet"/>
      <w:lvlText w:val="·"/>
      <w:lvlJc w:val="left"/>
      <w:pPr>
        <w:tabs>
          <w:tab w:val="num" w:pos="360"/>
        </w:tabs>
        <w:ind w:left="360" w:firstLine="72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4" w15:restartNumberingAfterBreak="0">
    <w:nsid w:val="00000099"/>
    <w:multiLevelType w:val="multilevel"/>
    <w:tmpl w:val="894EE90B"/>
    <w:styleLink w:val="List67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5" w15:restartNumberingAfterBreak="0">
    <w:nsid w:val="000000A4"/>
    <w:multiLevelType w:val="multilevel"/>
    <w:tmpl w:val="894EE916"/>
    <w:name w:val="WW8Num166"/>
    <w:styleLink w:val="List801"/>
    <w:lvl w:ilvl="0">
      <w:start w:val="1"/>
      <w:numFmt w:val="decimal"/>
      <w:isLgl/>
      <w:lvlText w:val="%1."/>
      <w:lvlJc w:val="left"/>
      <w:pPr>
        <w:tabs>
          <w:tab w:val="num" w:pos="397"/>
        </w:tabs>
        <w:ind w:left="397"/>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46" w15:restartNumberingAfterBreak="0">
    <w:nsid w:val="000000DC"/>
    <w:multiLevelType w:val="multilevel"/>
    <w:tmpl w:val="000000DC"/>
    <w:name w:val="WW8Num199"/>
    <w:styleLink w:val="List791"/>
    <w:lvl w:ilvl="0">
      <w:start w:val="1"/>
      <w:numFmt w:val="upperRoman"/>
      <w:lvlText w:val="%1"/>
      <w:lvlJc w:val="left"/>
      <w:pPr>
        <w:tabs>
          <w:tab w:val="num" w:pos="433"/>
        </w:tabs>
        <w:ind w:left="433" w:hanging="432"/>
      </w:pPr>
      <w:rPr>
        <w:rFonts w:ascii="Tahoma" w:hAnsi="Tahoma" w:cs="Times New Roman"/>
        <w:b/>
        <w:i w:val="0"/>
        <w:sz w:val="22"/>
      </w:rPr>
    </w:lvl>
    <w:lvl w:ilvl="1">
      <w:start w:val="1"/>
      <w:numFmt w:val="decimal"/>
      <w:lvlText w:val="%1.%2"/>
      <w:lvlJc w:val="left"/>
      <w:pPr>
        <w:tabs>
          <w:tab w:val="num" w:pos="566"/>
        </w:tabs>
        <w:ind w:left="566" w:hanging="565"/>
      </w:pPr>
      <w:rPr>
        <w:rFonts w:ascii="Tahoma" w:hAnsi="Tahoma" w:cs="Times New Roman"/>
      </w:rPr>
    </w:lvl>
    <w:lvl w:ilvl="2">
      <w:start w:val="1"/>
      <w:numFmt w:val="decimal"/>
      <w:lvlText w:val="%1.%2.%3"/>
      <w:lvlJc w:val="left"/>
      <w:pPr>
        <w:tabs>
          <w:tab w:val="num" w:pos="721"/>
        </w:tabs>
        <w:ind w:left="721" w:hanging="720"/>
      </w:pPr>
      <w:rPr>
        <w:rFonts w:ascii="Tahoma" w:hAnsi="Tahoma" w:cs="Times New Roman"/>
        <w:sz w:val="22"/>
      </w:rPr>
    </w:lvl>
    <w:lvl w:ilvl="3">
      <w:start w:val="1"/>
      <w:numFmt w:val="decimal"/>
      <w:lvlText w:val="%1.%2.%3.%4"/>
      <w:lvlJc w:val="left"/>
      <w:pPr>
        <w:tabs>
          <w:tab w:val="num" w:pos="865"/>
        </w:tabs>
        <w:ind w:left="865" w:hanging="864"/>
      </w:pPr>
      <w:rPr>
        <w:rFonts w:ascii="Tahoma" w:hAnsi="Tahoma" w:cs="Times New Roman"/>
      </w:rPr>
    </w:lvl>
    <w:lvl w:ilvl="4">
      <w:start w:val="1"/>
      <w:numFmt w:val="decimal"/>
      <w:lvlText w:val="%1.%2.%3.%4.%5"/>
      <w:lvlJc w:val="left"/>
      <w:pPr>
        <w:tabs>
          <w:tab w:val="num" w:pos="1009"/>
        </w:tabs>
        <w:ind w:left="1009" w:hanging="1008"/>
      </w:pPr>
      <w:rPr>
        <w:rFonts w:ascii="Tahoma" w:hAnsi="Tahoma" w:cs="Times New Roman"/>
      </w:rPr>
    </w:lvl>
    <w:lvl w:ilvl="5">
      <w:start w:val="1"/>
      <w:numFmt w:val="decimal"/>
      <w:lvlText w:val="%1.%2.%3.%4.%5.%6"/>
      <w:lvlJc w:val="left"/>
      <w:pPr>
        <w:tabs>
          <w:tab w:val="num" w:pos="1153"/>
        </w:tabs>
        <w:ind w:left="1153" w:hanging="1152"/>
      </w:pPr>
      <w:rPr>
        <w:rFonts w:cs="Times New Roman"/>
      </w:rPr>
    </w:lvl>
    <w:lvl w:ilvl="6">
      <w:start w:val="1"/>
      <w:numFmt w:val="decimal"/>
      <w:lvlText w:val="%1.%2.%3.%4.%5.%6.%7"/>
      <w:lvlJc w:val="left"/>
      <w:pPr>
        <w:tabs>
          <w:tab w:val="num" w:pos="1297"/>
        </w:tabs>
        <w:ind w:left="1297" w:hanging="1296"/>
      </w:pPr>
      <w:rPr>
        <w:rFonts w:cs="Times New Roman"/>
      </w:rPr>
    </w:lvl>
    <w:lvl w:ilvl="7">
      <w:start w:val="1"/>
      <w:numFmt w:val="decimal"/>
      <w:lvlText w:val="%1.%2.%3.%4.%5.%6.%7.%8"/>
      <w:lvlJc w:val="left"/>
      <w:pPr>
        <w:tabs>
          <w:tab w:val="num" w:pos="1441"/>
        </w:tabs>
        <w:ind w:left="1441" w:hanging="1440"/>
      </w:pPr>
      <w:rPr>
        <w:rFonts w:cs="Times New Roman"/>
      </w:rPr>
    </w:lvl>
    <w:lvl w:ilvl="8">
      <w:start w:val="1"/>
      <w:numFmt w:val="decimal"/>
      <w:lvlText w:val="%1.%2.%3.%4.%5.%6.%7.%8.%9"/>
      <w:lvlJc w:val="left"/>
      <w:pPr>
        <w:tabs>
          <w:tab w:val="num" w:pos="1585"/>
        </w:tabs>
        <w:ind w:left="1585" w:hanging="1584"/>
      </w:pPr>
      <w:rPr>
        <w:rFonts w:cs="Times New Roman"/>
      </w:rPr>
    </w:lvl>
  </w:abstractNum>
  <w:abstractNum w:abstractNumId="47" w15:restartNumberingAfterBreak="0">
    <w:nsid w:val="00000143"/>
    <w:multiLevelType w:val="singleLevel"/>
    <w:tmpl w:val="00000143"/>
    <w:name w:val="WW8Num322"/>
    <w:lvl w:ilvl="0">
      <w:start w:val="1"/>
      <w:numFmt w:val="bullet"/>
      <w:pStyle w:val="10"/>
      <w:lvlText w:val=""/>
      <w:lvlJc w:val="left"/>
      <w:pPr>
        <w:tabs>
          <w:tab w:val="num" w:pos="1134"/>
        </w:tabs>
        <w:ind w:left="1134" w:hanging="567"/>
      </w:pPr>
      <w:rPr>
        <w:rFonts w:ascii="Symbol" w:hAnsi="Symbol"/>
      </w:rPr>
    </w:lvl>
  </w:abstractNum>
  <w:abstractNum w:abstractNumId="48" w15:restartNumberingAfterBreak="0">
    <w:nsid w:val="00000144"/>
    <w:multiLevelType w:val="singleLevel"/>
    <w:tmpl w:val="00000144"/>
    <w:name w:val="WW8Num338"/>
    <w:styleLink w:val="List7911"/>
    <w:lvl w:ilvl="0">
      <w:start w:val="1"/>
      <w:numFmt w:val="bullet"/>
      <w:pStyle w:val="21"/>
      <w:lvlText w:val=""/>
      <w:lvlJc w:val="left"/>
      <w:pPr>
        <w:tabs>
          <w:tab w:val="num" w:pos="360"/>
        </w:tabs>
        <w:ind w:left="360" w:hanging="360"/>
      </w:pPr>
      <w:rPr>
        <w:rFonts w:ascii="Symbol" w:hAnsi="Symbol"/>
      </w:rPr>
    </w:lvl>
  </w:abstractNum>
  <w:abstractNum w:abstractNumId="49" w15:restartNumberingAfterBreak="0">
    <w:nsid w:val="0120472F"/>
    <w:multiLevelType w:val="hybridMultilevel"/>
    <w:tmpl w:val="C6D8F00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0" w15:restartNumberingAfterBreak="0">
    <w:nsid w:val="01CB7384"/>
    <w:multiLevelType w:val="hybridMultilevel"/>
    <w:tmpl w:val="C2C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21520E1"/>
    <w:multiLevelType w:val="hybridMultilevel"/>
    <w:tmpl w:val="A46C61C4"/>
    <w:lvl w:ilvl="0" w:tplc="04080001">
      <w:start w:val="1"/>
      <w:numFmt w:val="bullet"/>
      <w:lvlText w:val=""/>
      <w:lvlJc w:val="left"/>
      <w:pPr>
        <w:ind w:left="1440" w:hanging="72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2" w15:restartNumberingAfterBreak="0">
    <w:nsid w:val="02342E50"/>
    <w:multiLevelType w:val="hybridMultilevel"/>
    <w:tmpl w:val="C744180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3" w15:restartNumberingAfterBreak="0">
    <w:nsid w:val="028846BB"/>
    <w:multiLevelType w:val="hybridMultilevel"/>
    <w:tmpl w:val="51A0F004"/>
    <w:lvl w:ilvl="0" w:tplc="00000006">
      <w:start w:val="1"/>
      <w:numFmt w:val="bullet"/>
      <w:lvlText w:val=""/>
      <w:lvlJc w:val="left"/>
      <w:pPr>
        <w:ind w:left="720" w:hanging="360"/>
      </w:pPr>
      <w:rPr>
        <w:rFonts w:ascii="Symbol" w:hAnsi="Symbol" w:cs="Symbol"/>
        <w:shd w:val="clear" w:color="auto" w:fill="C0C0C0"/>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03212873"/>
    <w:multiLevelType w:val="hybridMultilevel"/>
    <w:tmpl w:val="187A4E2C"/>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042A7C2B"/>
    <w:multiLevelType w:val="multilevel"/>
    <w:tmpl w:val="753608F6"/>
    <w:styleLink w:val="List931"/>
    <w:lvl w:ilvl="0">
      <w:start w:val="1"/>
      <w:numFmt w:val="upperLetter"/>
      <w:lvlText w:val="ΜΕΡΟΣ %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pStyle w:val="20"/>
      <w:lvlText w:val="%4."/>
      <w:lvlJc w:val="left"/>
      <w:pPr>
        <w:ind w:left="1440" w:hanging="1440"/>
      </w:pPr>
      <w:rPr>
        <w:rFonts w:hint="default"/>
      </w:rPr>
    </w:lvl>
    <w:lvl w:ilvl="4">
      <w:start w:val="1"/>
      <w:numFmt w:val="bullet"/>
      <w:lvlText w:val=""/>
      <w:lvlJc w:val="left"/>
      <w:pPr>
        <w:ind w:left="1800" w:hanging="1800"/>
      </w:pPr>
      <w:rPr>
        <w:rFonts w:ascii="Symbol" w:hAnsi="Symbol" w:hint="default"/>
      </w:rPr>
    </w:lvl>
    <w:lvl w:ilvl="5">
      <w:start w:val="1"/>
      <w:numFmt w:val="decimal"/>
      <w:lvlText w:val="%1.%2.%3.%4.%5.%6"/>
      <w:lvlJc w:val="left"/>
      <w:pPr>
        <w:ind w:left="2160" w:hanging="21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15:restartNumberingAfterBreak="0">
    <w:nsid w:val="04433C7F"/>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06161C34"/>
    <w:multiLevelType w:val="hybridMultilevel"/>
    <w:tmpl w:val="433CAA34"/>
    <w:lvl w:ilvl="0" w:tplc="04080013">
      <w:start w:val="1"/>
      <w:numFmt w:val="upperRoman"/>
      <w:lvlText w:val="%1."/>
      <w:lvlJc w:val="righ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58" w15:restartNumberingAfterBreak="0">
    <w:nsid w:val="07A746B4"/>
    <w:multiLevelType w:val="hybridMultilevel"/>
    <w:tmpl w:val="3FC86F1E"/>
    <w:lvl w:ilvl="0" w:tplc="04080001">
      <w:start w:val="1"/>
      <w:numFmt w:val="bullet"/>
      <w:lvlText w:val=""/>
      <w:lvlJc w:val="left"/>
      <w:pPr>
        <w:ind w:left="1145" w:hanging="72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9" w15:restartNumberingAfterBreak="0">
    <w:nsid w:val="09AA7792"/>
    <w:multiLevelType w:val="hybridMultilevel"/>
    <w:tmpl w:val="C4CC7D2A"/>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09D13E6D"/>
    <w:multiLevelType w:val="hybridMultilevel"/>
    <w:tmpl w:val="9434FCE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0A174924"/>
    <w:multiLevelType w:val="hybridMultilevel"/>
    <w:tmpl w:val="7C58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A4D5473"/>
    <w:multiLevelType w:val="multilevel"/>
    <w:tmpl w:val="B0D44AA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0AD83832"/>
    <w:multiLevelType w:val="multilevel"/>
    <w:tmpl w:val="8CCAA358"/>
    <w:styleLink w:val="List941"/>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440"/>
        </w:tabs>
        <w:ind w:left="1440" w:hanging="360"/>
      </w:pPr>
      <w:rPr>
        <w:rFonts w:ascii="Times New Roman" w:eastAsia="Times New Roman" w:hAnsi="Times New Roman" w:cs="Times New Roman"/>
        <w:b/>
      </w:rPr>
    </w:lvl>
    <w:lvl w:ilvl="2">
      <w:start w:val="1"/>
      <w:numFmt w:val="decimal"/>
      <w:lvlText w:val="%3."/>
      <w:lvlJc w:val="left"/>
      <w:pPr>
        <w:tabs>
          <w:tab w:val="num" w:pos="2160"/>
        </w:tabs>
        <w:ind w:left="2160" w:hanging="36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C5D06D4"/>
    <w:multiLevelType w:val="hybridMultilevel"/>
    <w:tmpl w:val="431CEC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0DA4789C"/>
    <w:multiLevelType w:val="hybridMultilevel"/>
    <w:tmpl w:val="9912B97C"/>
    <w:lvl w:ilvl="0" w:tplc="04090001">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E2C5DBF"/>
    <w:multiLevelType w:val="hybridMultilevel"/>
    <w:tmpl w:val="5DC4B8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0EE93779"/>
    <w:multiLevelType w:val="hybridMultilevel"/>
    <w:tmpl w:val="BCE65FA8"/>
    <w:lvl w:ilvl="0" w:tplc="0408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8" w15:restartNumberingAfterBreak="0">
    <w:nsid w:val="0F3C30B4"/>
    <w:multiLevelType w:val="multilevel"/>
    <w:tmpl w:val="8B8C23F6"/>
    <w:styleLink w:val="a"/>
    <w:lvl w:ilvl="0">
      <w:start w:val="1"/>
      <w:numFmt w:val="upperLetter"/>
      <w:lvlText w:val="ΜΕΡΟΣ %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15:restartNumberingAfterBreak="0">
    <w:nsid w:val="0F4B5D73"/>
    <w:multiLevelType w:val="hybridMultilevel"/>
    <w:tmpl w:val="C212D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113F639E"/>
    <w:multiLevelType w:val="hybridMultilevel"/>
    <w:tmpl w:val="D5F0F2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12726197"/>
    <w:multiLevelType w:val="hybridMultilevel"/>
    <w:tmpl w:val="4B3828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13B4107B"/>
    <w:multiLevelType w:val="multilevel"/>
    <w:tmpl w:val="0408001F"/>
    <w:styleLink w:val="List95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3" w15:restartNumberingAfterBreak="0">
    <w:nsid w:val="13CD4B2B"/>
    <w:multiLevelType w:val="hybridMultilevel"/>
    <w:tmpl w:val="CB80A002"/>
    <w:lvl w:ilvl="0" w:tplc="2850DBDA">
      <w:start w:val="1"/>
      <w:numFmt w:val="upperRoman"/>
      <w:suff w:val="space"/>
      <w:lvlText w:val="%1."/>
      <w:lvlJc w:val="right"/>
      <w:pPr>
        <w:ind w:left="218" w:hanging="360"/>
      </w:pPr>
      <w:rPr>
        <w:rFonts w:hint="default"/>
      </w:rPr>
    </w:lvl>
    <w:lvl w:ilvl="1" w:tplc="04080019">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74" w15:restartNumberingAfterBreak="0">
    <w:nsid w:val="15BC031C"/>
    <w:multiLevelType w:val="hybridMultilevel"/>
    <w:tmpl w:val="5B5A11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17670E9B"/>
    <w:multiLevelType w:val="hybridMultilevel"/>
    <w:tmpl w:val="E4820662"/>
    <w:lvl w:ilvl="0" w:tplc="C99C027E">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15:restartNumberingAfterBreak="0">
    <w:nsid w:val="18E82386"/>
    <w:multiLevelType w:val="hybridMultilevel"/>
    <w:tmpl w:val="F48C40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7" w15:restartNumberingAfterBreak="0">
    <w:nsid w:val="197B280A"/>
    <w:multiLevelType w:val="hybridMultilevel"/>
    <w:tmpl w:val="A6B4C252"/>
    <w:lvl w:ilvl="0" w:tplc="0408000F">
      <w:start w:val="1"/>
      <w:numFmt w:val="bullet"/>
      <w:lvlText w:val=""/>
      <w:lvlJc w:val="left"/>
      <w:pPr>
        <w:ind w:left="360" w:hanging="360"/>
      </w:pPr>
      <w:rPr>
        <w:rFonts w:ascii="Symbol" w:hAnsi="Symbol" w:hint="default"/>
      </w:rPr>
    </w:lvl>
    <w:lvl w:ilvl="1" w:tplc="04080003" w:tentative="1">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78" w15:restartNumberingAfterBreak="0">
    <w:nsid w:val="19C30C1B"/>
    <w:multiLevelType w:val="hybridMultilevel"/>
    <w:tmpl w:val="3AFE9704"/>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9" w15:restartNumberingAfterBreak="0">
    <w:nsid w:val="1A891ECD"/>
    <w:multiLevelType w:val="hybridMultilevel"/>
    <w:tmpl w:val="CDF6E4A8"/>
    <w:lvl w:ilvl="0" w:tplc="BC605826">
      <w:start w:val="5"/>
      <w:numFmt w:val="bullet"/>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1AA322F1"/>
    <w:multiLevelType w:val="hybridMultilevel"/>
    <w:tmpl w:val="55B68BD0"/>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1B0015CF"/>
    <w:multiLevelType w:val="hybridMultilevel"/>
    <w:tmpl w:val="C4E8A2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15:restartNumberingAfterBreak="0">
    <w:nsid w:val="1BD86F12"/>
    <w:multiLevelType w:val="hybridMultilevel"/>
    <w:tmpl w:val="9F9A4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1C814876"/>
    <w:multiLevelType w:val="hybridMultilevel"/>
    <w:tmpl w:val="43487AF0"/>
    <w:lvl w:ilvl="0" w:tplc="04080001">
      <w:start w:val="1"/>
      <w:numFmt w:val="bullet"/>
      <w:pStyle w:val="Web1"/>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4" w15:restartNumberingAfterBreak="0">
    <w:nsid w:val="1C940C43"/>
    <w:multiLevelType w:val="hybridMultilevel"/>
    <w:tmpl w:val="2CD2002E"/>
    <w:lvl w:ilvl="0" w:tplc="04080001">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5" w15:restartNumberingAfterBreak="0">
    <w:nsid w:val="1D1D0AA3"/>
    <w:multiLevelType w:val="hybridMultilevel"/>
    <w:tmpl w:val="9044EF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1D242452"/>
    <w:multiLevelType w:val="hybridMultilevel"/>
    <w:tmpl w:val="34F62204"/>
    <w:lvl w:ilvl="0" w:tplc="0408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1D4F12A1"/>
    <w:multiLevelType w:val="hybridMultilevel"/>
    <w:tmpl w:val="CF88427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15:restartNumberingAfterBreak="0">
    <w:nsid w:val="1F884EAA"/>
    <w:multiLevelType w:val="hybridMultilevel"/>
    <w:tmpl w:val="1CAE8F5A"/>
    <w:lvl w:ilvl="0" w:tplc="04080001">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9" w15:restartNumberingAfterBreak="0">
    <w:nsid w:val="1F9A0FB2"/>
    <w:multiLevelType w:val="multilevel"/>
    <w:tmpl w:val="0C5C920E"/>
    <w:styleLink w:val="List422"/>
    <w:lvl w:ilvl="0">
      <w:start w:val="1"/>
      <w:numFmt w:val="decimal"/>
      <w:lvlText w:val="Άρθρο %1"/>
      <w:lvlJc w:val="left"/>
      <w:pPr>
        <w:tabs>
          <w:tab w:val="num" w:pos="1440"/>
        </w:tabs>
        <w:ind w:left="794" w:hanging="794"/>
      </w:pPr>
      <w:rPr>
        <w:rFonts w:ascii="Tahoma" w:hAnsi="Tahoma" w:cs="Times New Roman" w:hint="default"/>
        <w:b/>
        <w:i w:val="0"/>
        <w:sz w:val="24"/>
      </w:rPr>
    </w:lvl>
    <w:lvl w:ilvl="1">
      <w:start w:val="1"/>
      <w:numFmt w:val="decimal"/>
      <w:lvlText w:val="%1.%2"/>
      <w:lvlJc w:val="left"/>
      <w:pPr>
        <w:tabs>
          <w:tab w:val="num" w:pos="565"/>
        </w:tabs>
        <w:ind w:left="565" w:hanging="565"/>
      </w:pPr>
      <w:rPr>
        <w:rFonts w:ascii="Tahoma" w:hAnsi="Tahoma" w:cs="Times New Roman" w:hint="default"/>
      </w:rPr>
    </w:lvl>
    <w:lvl w:ilvl="2">
      <w:start w:val="1"/>
      <w:numFmt w:val="decimal"/>
      <w:lvlText w:val="%1.%2.%3"/>
      <w:lvlJc w:val="left"/>
      <w:pPr>
        <w:tabs>
          <w:tab w:val="num" w:pos="1193"/>
        </w:tabs>
        <w:ind w:left="833" w:hanging="720"/>
      </w:pPr>
      <w:rPr>
        <w:rFonts w:ascii="Tahoma" w:hAnsi="Tahoma" w:cs="Times New Roman" w:hint="default"/>
        <w:sz w:val="22"/>
      </w:rPr>
    </w:lvl>
    <w:lvl w:ilvl="3">
      <w:start w:val="1"/>
      <w:numFmt w:val="decimal"/>
      <w:lvlText w:val="%1.%2.%3.%4"/>
      <w:lvlJc w:val="left"/>
      <w:pPr>
        <w:tabs>
          <w:tab w:val="num" w:pos="1439"/>
        </w:tabs>
        <w:ind w:left="-1"/>
      </w:pPr>
      <w:rPr>
        <w:rFonts w:ascii="Tahoma" w:hAnsi="Tahoma" w:cs="Times New Roman" w:hint="default"/>
      </w:rPr>
    </w:lvl>
    <w:lvl w:ilvl="4">
      <w:start w:val="1"/>
      <w:numFmt w:val="decimal"/>
      <w:lvlText w:val="%1.%2.%3.%4.%5"/>
      <w:lvlJc w:val="left"/>
      <w:pPr>
        <w:tabs>
          <w:tab w:val="num" w:pos="1755"/>
        </w:tabs>
        <w:ind w:left="963" w:hanging="1008"/>
      </w:pPr>
      <w:rPr>
        <w:rFonts w:ascii="Tahoma" w:hAnsi="Tahoma" w:cs="Times New Roman" w:hint="default"/>
      </w:rPr>
    </w:lvl>
    <w:lvl w:ilvl="5">
      <w:start w:val="1"/>
      <w:numFmt w:val="decimal"/>
      <w:lvlText w:val="%1.%2.%3.%4.%5.%6"/>
      <w:lvlJc w:val="left"/>
      <w:pPr>
        <w:tabs>
          <w:tab w:val="num" w:pos="1247"/>
        </w:tabs>
        <w:ind w:left="1247" w:hanging="1134"/>
      </w:pPr>
      <w:rPr>
        <w:rFonts w:ascii="Tahoma" w:hAnsi="Tahoma" w:cs="Times New Roman" w:hint="default"/>
        <w:b/>
        <w:i w:val="0"/>
        <w:sz w:val="20"/>
        <w:szCs w:val="20"/>
      </w:rPr>
    </w:lvl>
    <w:lvl w:ilvl="6">
      <w:start w:val="1"/>
      <w:numFmt w:val="decimal"/>
      <w:lvlText w:val="%1.%2.%3.%4.%5.%6.%7"/>
      <w:lvlJc w:val="left"/>
      <w:pPr>
        <w:tabs>
          <w:tab w:val="num" w:pos="1409"/>
        </w:tabs>
        <w:ind w:left="1409" w:hanging="1296"/>
      </w:pPr>
      <w:rPr>
        <w:rFonts w:ascii="Tahoma" w:hAnsi="Tahoma" w:cs="Times New Roman" w:hint="default"/>
        <w:b w:val="0"/>
        <w:i w:val="0"/>
        <w:sz w:val="18"/>
        <w:szCs w:val="18"/>
      </w:rPr>
    </w:lvl>
    <w:lvl w:ilvl="7">
      <w:start w:val="1"/>
      <w:numFmt w:val="decimal"/>
      <w:lvlText w:val="%1.%2.%3.%4.%5.%6.%7.%8"/>
      <w:lvlJc w:val="left"/>
      <w:pPr>
        <w:tabs>
          <w:tab w:val="num" w:pos="1553"/>
        </w:tabs>
        <w:ind w:left="1553" w:hanging="1440"/>
      </w:pPr>
      <w:rPr>
        <w:rFonts w:ascii="Tahoma" w:hAnsi="Tahoma" w:cs="Times New Roman" w:hint="default"/>
        <w:b w:val="0"/>
        <w:i w:val="0"/>
        <w:sz w:val="18"/>
        <w:szCs w:val="18"/>
      </w:rPr>
    </w:lvl>
    <w:lvl w:ilvl="8">
      <w:start w:val="1"/>
      <w:numFmt w:val="decimal"/>
      <w:lvlText w:val="%1.%2.%3.%4.%5.%6.%7.%8.%9"/>
      <w:lvlJc w:val="left"/>
      <w:pPr>
        <w:tabs>
          <w:tab w:val="num" w:pos="1697"/>
        </w:tabs>
        <w:ind w:left="1697" w:hanging="1584"/>
      </w:pPr>
      <w:rPr>
        <w:rFonts w:cs="Times New Roman" w:hint="default"/>
      </w:rPr>
    </w:lvl>
  </w:abstractNum>
  <w:abstractNum w:abstractNumId="90" w15:restartNumberingAfterBreak="0">
    <w:nsid w:val="1FAE044B"/>
    <w:multiLevelType w:val="hybridMultilevel"/>
    <w:tmpl w:val="C87CEE7A"/>
    <w:styleLink w:val="List4211"/>
    <w:lvl w:ilvl="0" w:tplc="FFFFFFFF">
      <w:start w:val="1"/>
      <w:numFmt w:val="decimal"/>
      <w:lvlText w:val="%1"/>
      <w:lvlJc w:val="left"/>
      <w:pPr>
        <w:ind w:left="720" w:hanging="360"/>
      </w:pPr>
      <w:rPr>
        <w:rFonts w:cs="Times New Roman" w:hint="default"/>
        <w:b w:val="0"/>
        <w:i w:val="0"/>
        <w:caps w:val="0"/>
        <w:strike w:val="0"/>
        <w:dstrike w:val="0"/>
        <w:vanish w:val="0"/>
        <w:color w:val="000000"/>
        <w:kern w:val="0"/>
        <w:sz w:val="22"/>
        <w:szCs w:val="22"/>
        <w:effect w:val="none"/>
        <w:vertAlign w:val="baseline"/>
      </w:rPr>
    </w:lvl>
    <w:lvl w:ilvl="1" w:tplc="FFFFFFFF">
      <w:start w:val="1"/>
      <w:numFmt w:val="upperRoman"/>
      <w:lvlText w:val="%2."/>
      <w:lvlJc w:val="left"/>
      <w:pPr>
        <w:ind w:left="1800" w:hanging="72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1FB47414"/>
    <w:multiLevelType w:val="multilevel"/>
    <w:tmpl w:val="E7F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1365ABA"/>
    <w:multiLevelType w:val="hybridMultilevel"/>
    <w:tmpl w:val="C2A0F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217A6D90"/>
    <w:multiLevelType w:val="hybridMultilevel"/>
    <w:tmpl w:val="DFC056F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4" w15:restartNumberingAfterBreak="0">
    <w:nsid w:val="219D3177"/>
    <w:multiLevelType w:val="hybridMultilevel"/>
    <w:tmpl w:val="98E02F4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23330C99"/>
    <w:multiLevelType w:val="hybridMultilevel"/>
    <w:tmpl w:val="F6CA28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6" w15:restartNumberingAfterBreak="0">
    <w:nsid w:val="23540249"/>
    <w:multiLevelType w:val="hybridMultilevel"/>
    <w:tmpl w:val="9BDCE912"/>
    <w:lvl w:ilvl="0" w:tplc="53A4135C">
      <w:start w:val="1"/>
      <w:numFmt w:val="bullet"/>
      <w:lvlText w:val=""/>
      <w:lvlJc w:val="left"/>
      <w:pPr>
        <w:tabs>
          <w:tab w:val="num" w:pos="720"/>
        </w:tabs>
        <w:ind w:left="720" w:hanging="360"/>
      </w:pPr>
      <w:rPr>
        <w:rFonts w:ascii="Symbol" w:hAnsi="Symbol" w:hint="default"/>
      </w:rPr>
    </w:lvl>
    <w:lvl w:ilvl="1" w:tplc="2B860F8E">
      <w:start w:val="1"/>
      <w:numFmt w:val="bullet"/>
      <w:lvlText w:val="o"/>
      <w:lvlJc w:val="left"/>
      <w:pPr>
        <w:tabs>
          <w:tab w:val="num" w:pos="1440"/>
        </w:tabs>
        <w:ind w:left="1440" w:hanging="360"/>
      </w:pPr>
      <w:rPr>
        <w:rFonts w:ascii="Courier New" w:hAnsi="Courier New" w:hint="default"/>
      </w:rPr>
    </w:lvl>
    <w:lvl w:ilvl="2" w:tplc="3F200DD8">
      <w:start w:val="1"/>
      <w:numFmt w:val="bullet"/>
      <w:lvlText w:val=""/>
      <w:lvlJc w:val="left"/>
      <w:pPr>
        <w:tabs>
          <w:tab w:val="num" w:pos="2160"/>
        </w:tabs>
        <w:ind w:left="2160" w:hanging="360"/>
      </w:pPr>
      <w:rPr>
        <w:rFonts w:ascii="Wingdings" w:hAnsi="Wingdings" w:hint="default"/>
      </w:rPr>
    </w:lvl>
    <w:lvl w:ilvl="3" w:tplc="82E057CE" w:tentative="1">
      <w:start w:val="1"/>
      <w:numFmt w:val="bullet"/>
      <w:lvlText w:val=""/>
      <w:lvlJc w:val="left"/>
      <w:pPr>
        <w:tabs>
          <w:tab w:val="num" w:pos="2880"/>
        </w:tabs>
        <w:ind w:left="2880" w:hanging="360"/>
      </w:pPr>
      <w:rPr>
        <w:rFonts w:ascii="Symbol" w:hAnsi="Symbol" w:hint="default"/>
      </w:rPr>
    </w:lvl>
    <w:lvl w:ilvl="4" w:tplc="F92EE394" w:tentative="1">
      <w:start w:val="1"/>
      <w:numFmt w:val="bullet"/>
      <w:lvlText w:val="o"/>
      <w:lvlJc w:val="left"/>
      <w:pPr>
        <w:tabs>
          <w:tab w:val="num" w:pos="3600"/>
        </w:tabs>
        <w:ind w:left="3600" w:hanging="360"/>
      </w:pPr>
      <w:rPr>
        <w:rFonts w:ascii="Courier New" w:hAnsi="Courier New" w:hint="default"/>
      </w:rPr>
    </w:lvl>
    <w:lvl w:ilvl="5" w:tplc="294CC018" w:tentative="1">
      <w:start w:val="1"/>
      <w:numFmt w:val="bullet"/>
      <w:lvlText w:val=""/>
      <w:lvlJc w:val="left"/>
      <w:pPr>
        <w:tabs>
          <w:tab w:val="num" w:pos="4320"/>
        </w:tabs>
        <w:ind w:left="4320" w:hanging="360"/>
      </w:pPr>
      <w:rPr>
        <w:rFonts w:ascii="Wingdings" w:hAnsi="Wingdings" w:hint="default"/>
      </w:rPr>
    </w:lvl>
    <w:lvl w:ilvl="6" w:tplc="D1F68688" w:tentative="1">
      <w:start w:val="1"/>
      <w:numFmt w:val="bullet"/>
      <w:lvlText w:val=""/>
      <w:lvlJc w:val="left"/>
      <w:pPr>
        <w:tabs>
          <w:tab w:val="num" w:pos="5040"/>
        </w:tabs>
        <w:ind w:left="5040" w:hanging="360"/>
      </w:pPr>
      <w:rPr>
        <w:rFonts w:ascii="Symbol" w:hAnsi="Symbol" w:hint="default"/>
      </w:rPr>
    </w:lvl>
    <w:lvl w:ilvl="7" w:tplc="B9FA3B28" w:tentative="1">
      <w:start w:val="1"/>
      <w:numFmt w:val="bullet"/>
      <w:lvlText w:val="o"/>
      <w:lvlJc w:val="left"/>
      <w:pPr>
        <w:tabs>
          <w:tab w:val="num" w:pos="5760"/>
        </w:tabs>
        <w:ind w:left="5760" w:hanging="360"/>
      </w:pPr>
      <w:rPr>
        <w:rFonts w:ascii="Courier New" w:hAnsi="Courier New" w:hint="default"/>
      </w:rPr>
    </w:lvl>
    <w:lvl w:ilvl="8" w:tplc="BDE23FE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4354BFD"/>
    <w:multiLevelType w:val="hybridMultilevel"/>
    <w:tmpl w:val="EECA3DA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4533FCB"/>
    <w:multiLevelType w:val="hybridMultilevel"/>
    <w:tmpl w:val="69F41BFA"/>
    <w:lvl w:ilvl="0" w:tplc="0A8872A0">
      <w:start w:val="1"/>
      <w:numFmt w:val="bullet"/>
      <w:lvlText w:val="o"/>
      <w:lvlJc w:val="left"/>
      <w:pPr>
        <w:tabs>
          <w:tab w:val="num" w:pos="720"/>
        </w:tabs>
        <w:ind w:left="720" w:hanging="360"/>
      </w:pPr>
      <w:rPr>
        <w:rFonts w:ascii="Courier New" w:hAnsi="Courier New" w:hint="default"/>
      </w:rPr>
    </w:lvl>
    <w:lvl w:ilvl="1" w:tplc="04090003">
      <w:start w:val="1"/>
      <w:numFmt w:val="bullet"/>
      <w:pStyle w:val="Norm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4BD2191"/>
    <w:multiLevelType w:val="hybridMultilevel"/>
    <w:tmpl w:val="E4BE05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26FF2FE7"/>
    <w:multiLevelType w:val="hybridMultilevel"/>
    <w:tmpl w:val="E7CAADEE"/>
    <w:lvl w:ilvl="0" w:tplc="6AE08DF8">
      <w:start w:val="1"/>
      <w:numFmt w:val="decimal"/>
      <w:lvlText w:val="%1."/>
      <w:lvlJc w:val="left"/>
      <w:pPr>
        <w:ind w:left="360" w:hanging="360"/>
      </w:pPr>
      <w:rPr>
        <w:rFonts w:cs="Times New Roman" w:hint="default"/>
      </w:rPr>
    </w:lvl>
    <w:lvl w:ilvl="1" w:tplc="04A80894" w:tentative="1">
      <w:start w:val="1"/>
      <w:numFmt w:val="lowerLetter"/>
      <w:lvlText w:val="%2."/>
      <w:lvlJc w:val="left"/>
      <w:pPr>
        <w:ind w:left="1080" w:hanging="360"/>
      </w:pPr>
      <w:rPr>
        <w:rFonts w:cs="Times New Roman"/>
      </w:rPr>
    </w:lvl>
    <w:lvl w:ilvl="2" w:tplc="63A420DA" w:tentative="1">
      <w:start w:val="1"/>
      <w:numFmt w:val="lowerRoman"/>
      <w:lvlText w:val="%3."/>
      <w:lvlJc w:val="right"/>
      <w:pPr>
        <w:ind w:left="1800" w:hanging="180"/>
      </w:pPr>
      <w:rPr>
        <w:rFonts w:cs="Times New Roman"/>
      </w:rPr>
    </w:lvl>
    <w:lvl w:ilvl="3" w:tplc="CAFA6702" w:tentative="1">
      <w:start w:val="1"/>
      <w:numFmt w:val="decimal"/>
      <w:lvlText w:val="%4."/>
      <w:lvlJc w:val="left"/>
      <w:pPr>
        <w:ind w:left="2520" w:hanging="360"/>
      </w:pPr>
      <w:rPr>
        <w:rFonts w:cs="Times New Roman"/>
      </w:rPr>
    </w:lvl>
    <w:lvl w:ilvl="4" w:tplc="3C088BCC" w:tentative="1">
      <w:start w:val="1"/>
      <w:numFmt w:val="lowerLetter"/>
      <w:lvlText w:val="%5."/>
      <w:lvlJc w:val="left"/>
      <w:pPr>
        <w:ind w:left="3240" w:hanging="360"/>
      </w:pPr>
      <w:rPr>
        <w:rFonts w:cs="Times New Roman"/>
      </w:rPr>
    </w:lvl>
    <w:lvl w:ilvl="5" w:tplc="B63CD11C" w:tentative="1">
      <w:start w:val="1"/>
      <w:numFmt w:val="lowerRoman"/>
      <w:lvlText w:val="%6."/>
      <w:lvlJc w:val="right"/>
      <w:pPr>
        <w:ind w:left="3960" w:hanging="180"/>
      </w:pPr>
      <w:rPr>
        <w:rFonts w:cs="Times New Roman"/>
      </w:rPr>
    </w:lvl>
    <w:lvl w:ilvl="6" w:tplc="BF442788" w:tentative="1">
      <w:start w:val="1"/>
      <w:numFmt w:val="decimal"/>
      <w:lvlText w:val="%7."/>
      <w:lvlJc w:val="left"/>
      <w:pPr>
        <w:ind w:left="4680" w:hanging="360"/>
      </w:pPr>
      <w:rPr>
        <w:rFonts w:cs="Times New Roman"/>
      </w:rPr>
    </w:lvl>
    <w:lvl w:ilvl="7" w:tplc="E32EF0B4" w:tentative="1">
      <w:start w:val="1"/>
      <w:numFmt w:val="lowerLetter"/>
      <w:lvlText w:val="%8."/>
      <w:lvlJc w:val="left"/>
      <w:pPr>
        <w:ind w:left="5400" w:hanging="360"/>
      </w:pPr>
      <w:rPr>
        <w:rFonts w:cs="Times New Roman"/>
      </w:rPr>
    </w:lvl>
    <w:lvl w:ilvl="8" w:tplc="DB7014D8" w:tentative="1">
      <w:start w:val="1"/>
      <w:numFmt w:val="lowerRoman"/>
      <w:lvlText w:val="%9."/>
      <w:lvlJc w:val="right"/>
      <w:pPr>
        <w:ind w:left="6120" w:hanging="180"/>
      </w:pPr>
      <w:rPr>
        <w:rFonts w:cs="Times New Roman"/>
      </w:rPr>
    </w:lvl>
  </w:abstractNum>
  <w:abstractNum w:abstractNumId="101" w15:restartNumberingAfterBreak="0">
    <w:nsid w:val="280A4844"/>
    <w:multiLevelType w:val="hybridMultilevel"/>
    <w:tmpl w:val="47ECC0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28AB5C6F"/>
    <w:multiLevelType w:val="hybridMultilevel"/>
    <w:tmpl w:val="108AD1D2"/>
    <w:lvl w:ilvl="0" w:tplc="D84EA4C2">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29561204"/>
    <w:multiLevelType w:val="hybridMultilevel"/>
    <w:tmpl w:val="82F0B8AC"/>
    <w:lvl w:ilvl="0" w:tplc="EA6E0E1C">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2968300F"/>
    <w:multiLevelType w:val="hybridMultilevel"/>
    <w:tmpl w:val="BADAEC80"/>
    <w:lvl w:ilvl="0" w:tplc="B776CA7E">
      <w:numFmt w:val="bullet"/>
      <w:lvlText w:val="•"/>
      <w:lvlJc w:val="left"/>
      <w:pPr>
        <w:tabs>
          <w:tab w:val="num" w:pos="1418"/>
        </w:tabs>
        <w:ind w:left="284" w:hanging="284"/>
      </w:pPr>
      <w:rPr>
        <w:rFonts w:ascii="Calibri" w:eastAsia="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2A5B15FB"/>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2AC03C06"/>
    <w:multiLevelType w:val="hybridMultilevel"/>
    <w:tmpl w:val="BE6E2F1E"/>
    <w:lvl w:ilvl="0" w:tplc="653E8B9A">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ACE5F67"/>
    <w:multiLevelType w:val="hybridMultilevel"/>
    <w:tmpl w:val="9B3CB2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8" w15:restartNumberingAfterBreak="0">
    <w:nsid w:val="2B0171AB"/>
    <w:multiLevelType w:val="hybridMultilevel"/>
    <w:tmpl w:val="E1AC14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9" w15:restartNumberingAfterBreak="0">
    <w:nsid w:val="2B924AFF"/>
    <w:multiLevelType w:val="hybridMultilevel"/>
    <w:tmpl w:val="9BC8D066"/>
    <w:lvl w:ilvl="0" w:tplc="5CE2D6AC">
      <w:numFmt w:val="bullet"/>
      <w:lvlText w:val="•"/>
      <w:lvlJc w:val="left"/>
      <w:pPr>
        <w:ind w:left="1080" w:hanging="72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2BB0388F"/>
    <w:multiLevelType w:val="hybridMultilevel"/>
    <w:tmpl w:val="6372A0DC"/>
    <w:lvl w:ilvl="0" w:tplc="B984725E">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2BD70FAD"/>
    <w:multiLevelType w:val="hybridMultilevel"/>
    <w:tmpl w:val="4AD05ECC"/>
    <w:lvl w:ilvl="0" w:tplc="0408000F">
      <w:start w:val="1"/>
      <w:numFmt w:val="bullet"/>
      <w:lvlText w:val=""/>
      <w:lvlJc w:val="left"/>
      <w:pPr>
        <w:tabs>
          <w:tab w:val="num" w:pos="360"/>
        </w:tabs>
        <w:ind w:left="360" w:hanging="360"/>
      </w:pPr>
      <w:rPr>
        <w:rFonts w:ascii="Symbol" w:hAnsi="Symbol" w:hint="default"/>
        <w:sz w:val="18"/>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D6E0539"/>
    <w:multiLevelType w:val="hybridMultilevel"/>
    <w:tmpl w:val="0D049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2F6609D1"/>
    <w:multiLevelType w:val="hybridMultilevel"/>
    <w:tmpl w:val="AE72C0FC"/>
    <w:styleLink w:val="List831"/>
    <w:lvl w:ilvl="0" w:tplc="04080001">
      <w:start w:val="1"/>
      <w:numFmt w:val="bullet"/>
      <w:pStyle w:val="Tablebullet1"/>
      <w:lvlText w:val=""/>
      <w:lvlJc w:val="left"/>
      <w:pPr>
        <w:tabs>
          <w:tab w:val="num" w:pos="397"/>
        </w:tabs>
        <w:ind w:left="397" w:hanging="397"/>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14" w15:restartNumberingAfterBreak="0">
    <w:nsid w:val="32CE589E"/>
    <w:multiLevelType w:val="multilevel"/>
    <w:tmpl w:val="A67A272E"/>
    <w:styleLink w:val="List891"/>
    <w:lvl w:ilvl="0">
      <w:start w:val="1"/>
      <w:numFmt w:val="none"/>
      <w:pStyle w:val="11"/>
      <w:lvlText w:val="Γ."/>
      <w:lvlJc w:val="left"/>
      <w:pPr>
        <w:tabs>
          <w:tab w:val="num" w:pos="720"/>
        </w:tabs>
        <w:ind w:left="360" w:hanging="360"/>
      </w:pPr>
      <w:rPr>
        <w:rFonts w:hint="default"/>
      </w:rPr>
    </w:lvl>
    <w:lvl w:ilvl="1">
      <w:start w:val="1"/>
      <w:numFmt w:val="decimal"/>
      <w:pStyle w:val="22"/>
      <w:lvlText w:val="Γ%1.%2."/>
      <w:lvlJc w:val="left"/>
      <w:pPr>
        <w:tabs>
          <w:tab w:val="num" w:pos="1440"/>
        </w:tabs>
        <w:ind w:left="792" w:hanging="432"/>
      </w:pPr>
      <w:rPr>
        <w:rFonts w:hint="default"/>
      </w:rPr>
    </w:lvl>
    <w:lvl w:ilvl="2">
      <w:start w:val="1"/>
      <w:numFmt w:val="decimal"/>
      <w:pStyle w:val="3"/>
      <w:lvlText w:val="Γ%1.%2.%3."/>
      <w:lvlJc w:val="left"/>
      <w:pPr>
        <w:tabs>
          <w:tab w:val="num" w:pos="2160"/>
        </w:tabs>
        <w:ind w:left="1224" w:hanging="504"/>
      </w:pPr>
      <w:rPr>
        <w:rFonts w:hint="default"/>
      </w:rPr>
    </w:lvl>
    <w:lvl w:ilvl="3">
      <w:start w:val="1"/>
      <w:numFmt w:val="decimal"/>
      <w:lvlText w:val="Γ%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5" w15:restartNumberingAfterBreak="0">
    <w:nsid w:val="35373574"/>
    <w:multiLevelType w:val="multilevel"/>
    <w:tmpl w:val="4E80F7F4"/>
    <w:lvl w:ilvl="0">
      <w:start w:val="1"/>
      <w:numFmt w:val="decimal"/>
      <w:lvlText w:val="%1."/>
      <w:lvlJc w:val="left"/>
      <w:pPr>
        <w:ind w:left="360" w:hanging="360"/>
      </w:pPr>
    </w:lvl>
    <w:lvl w:ilvl="1">
      <w:start w:val="1"/>
      <w:numFmt w:val="decimal"/>
      <w:pStyle w:val="12"/>
      <w:lvlText w:val="%1.%2."/>
      <w:lvlJc w:val="left"/>
      <w:pPr>
        <w:ind w:left="3977"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35A81B06"/>
    <w:multiLevelType w:val="hybridMultilevel"/>
    <w:tmpl w:val="CCD49CD8"/>
    <w:lvl w:ilvl="0" w:tplc="14E025E6">
      <w:start w:val="1"/>
      <w:numFmt w:val="bullet"/>
      <w:lvlText w:val=""/>
      <w:lvlJc w:val="left"/>
      <w:pPr>
        <w:tabs>
          <w:tab w:val="num" w:pos="700"/>
        </w:tabs>
        <w:ind w:left="680" w:hanging="340"/>
      </w:pPr>
      <w:rPr>
        <w:rFonts w:ascii="Symbol" w:hAnsi="Symbol" w:hint="default"/>
      </w:rPr>
    </w:lvl>
    <w:lvl w:ilvl="1" w:tplc="4E161012" w:tentative="1">
      <w:start w:val="1"/>
      <w:numFmt w:val="bullet"/>
      <w:lvlText w:val="o"/>
      <w:lvlJc w:val="left"/>
      <w:pPr>
        <w:tabs>
          <w:tab w:val="num" w:pos="1780"/>
        </w:tabs>
        <w:ind w:left="1780" w:hanging="360"/>
      </w:pPr>
      <w:rPr>
        <w:rFonts w:ascii="Courier New" w:hAnsi="Courier New" w:hint="default"/>
      </w:rPr>
    </w:lvl>
    <w:lvl w:ilvl="2" w:tplc="025E289C" w:tentative="1">
      <w:start w:val="1"/>
      <w:numFmt w:val="bullet"/>
      <w:lvlText w:val=""/>
      <w:lvlJc w:val="left"/>
      <w:pPr>
        <w:tabs>
          <w:tab w:val="num" w:pos="2500"/>
        </w:tabs>
        <w:ind w:left="2500" w:hanging="360"/>
      </w:pPr>
      <w:rPr>
        <w:rFonts w:ascii="Wingdings" w:hAnsi="Wingdings" w:hint="default"/>
      </w:rPr>
    </w:lvl>
    <w:lvl w:ilvl="3" w:tplc="44E8EDDE" w:tentative="1">
      <w:start w:val="1"/>
      <w:numFmt w:val="bullet"/>
      <w:pStyle w:val="StyleHeading2Left03cmFirstline0cm"/>
      <w:lvlText w:val=""/>
      <w:lvlJc w:val="left"/>
      <w:pPr>
        <w:tabs>
          <w:tab w:val="num" w:pos="3220"/>
        </w:tabs>
        <w:ind w:left="3220" w:hanging="360"/>
      </w:pPr>
      <w:rPr>
        <w:rFonts w:ascii="Symbol" w:hAnsi="Symbol" w:hint="default"/>
      </w:rPr>
    </w:lvl>
    <w:lvl w:ilvl="4" w:tplc="F54A9E02" w:tentative="1">
      <w:start w:val="1"/>
      <w:numFmt w:val="bullet"/>
      <w:lvlText w:val="o"/>
      <w:lvlJc w:val="left"/>
      <w:pPr>
        <w:tabs>
          <w:tab w:val="num" w:pos="3940"/>
        </w:tabs>
        <w:ind w:left="3940" w:hanging="360"/>
      </w:pPr>
      <w:rPr>
        <w:rFonts w:ascii="Courier New" w:hAnsi="Courier New" w:hint="default"/>
      </w:rPr>
    </w:lvl>
    <w:lvl w:ilvl="5" w:tplc="44CA7666" w:tentative="1">
      <w:start w:val="1"/>
      <w:numFmt w:val="bullet"/>
      <w:lvlText w:val=""/>
      <w:lvlJc w:val="left"/>
      <w:pPr>
        <w:tabs>
          <w:tab w:val="num" w:pos="4660"/>
        </w:tabs>
        <w:ind w:left="4660" w:hanging="360"/>
      </w:pPr>
      <w:rPr>
        <w:rFonts w:ascii="Wingdings" w:hAnsi="Wingdings" w:hint="default"/>
      </w:rPr>
    </w:lvl>
    <w:lvl w:ilvl="6" w:tplc="896674B8" w:tentative="1">
      <w:start w:val="1"/>
      <w:numFmt w:val="bullet"/>
      <w:lvlText w:val=""/>
      <w:lvlJc w:val="left"/>
      <w:pPr>
        <w:tabs>
          <w:tab w:val="num" w:pos="5380"/>
        </w:tabs>
        <w:ind w:left="5380" w:hanging="360"/>
      </w:pPr>
      <w:rPr>
        <w:rFonts w:ascii="Symbol" w:hAnsi="Symbol" w:hint="default"/>
      </w:rPr>
    </w:lvl>
    <w:lvl w:ilvl="7" w:tplc="49B03704" w:tentative="1">
      <w:start w:val="1"/>
      <w:numFmt w:val="bullet"/>
      <w:lvlText w:val="o"/>
      <w:lvlJc w:val="left"/>
      <w:pPr>
        <w:tabs>
          <w:tab w:val="num" w:pos="6100"/>
        </w:tabs>
        <w:ind w:left="6100" w:hanging="360"/>
      </w:pPr>
      <w:rPr>
        <w:rFonts w:ascii="Courier New" w:hAnsi="Courier New" w:hint="default"/>
      </w:rPr>
    </w:lvl>
    <w:lvl w:ilvl="8" w:tplc="EC8A0E40" w:tentative="1">
      <w:start w:val="1"/>
      <w:numFmt w:val="bullet"/>
      <w:lvlText w:val=""/>
      <w:lvlJc w:val="left"/>
      <w:pPr>
        <w:tabs>
          <w:tab w:val="num" w:pos="6820"/>
        </w:tabs>
        <w:ind w:left="6820" w:hanging="360"/>
      </w:pPr>
      <w:rPr>
        <w:rFonts w:ascii="Wingdings" w:hAnsi="Wingdings" w:hint="default"/>
      </w:rPr>
    </w:lvl>
  </w:abstractNum>
  <w:abstractNum w:abstractNumId="117" w15:restartNumberingAfterBreak="0">
    <w:nsid w:val="36B16CD0"/>
    <w:multiLevelType w:val="hybridMultilevel"/>
    <w:tmpl w:val="8F36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6F219D9"/>
    <w:multiLevelType w:val="multilevel"/>
    <w:tmpl w:val="8F8C67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375A28E7"/>
    <w:multiLevelType w:val="hybridMultilevel"/>
    <w:tmpl w:val="C2189AD4"/>
    <w:lvl w:ilvl="0" w:tplc="19C05FFC">
      <w:numFmt w:val="bullet"/>
      <w:lvlText w:val="-"/>
      <w:lvlJc w:val="left"/>
      <w:pPr>
        <w:ind w:left="720" w:hanging="360"/>
      </w:pPr>
      <w:rPr>
        <w:rFonts w:ascii="Calibri" w:eastAsia="Times New Roman" w:hAnsi="Calibri" w:cs="Calibri" w:hint="default"/>
        <w:b w:val="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3760234B"/>
    <w:multiLevelType w:val="hybridMultilevel"/>
    <w:tmpl w:val="4FC6E0B0"/>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380B3CAF"/>
    <w:multiLevelType w:val="hybridMultilevel"/>
    <w:tmpl w:val="8DC4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38375E89"/>
    <w:multiLevelType w:val="hybridMultilevel"/>
    <w:tmpl w:val="FEC6A7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15:restartNumberingAfterBreak="0">
    <w:nsid w:val="38FA7C52"/>
    <w:multiLevelType w:val="multilevel"/>
    <w:tmpl w:val="97CCDDAE"/>
    <w:styleLink w:val="List10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4" w15:restartNumberingAfterBreak="0">
    <w:nsid w:val="39261741"/>
    <w:multiLevelType w:val="multilevel"/>
    <w:tmpl w:val="B6EC2C4A"/>
    <w:styleLink w:val="List47"/>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5" w15:restartNumberingAfterBreak="0">
    <w:nsid w:val="393D27C5"/>
    <w:multiLevelType w:val="hybridMultilevel"/>
    <w:tmpl w:val="E494BB1A"/>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399B226C"/>
    <w:multiLevelType w:val="hybridMultilevel"/>
    <w:tmpl w:val="7B422666"/>
    <w:lvl w:ilvl="0" w:tplc="00000006">
      <w:start w:val="1"/>
      <w:numFmt w:val="bullet"/>
      <w:lvlText w:val=""/>
      <w:lvlJc w:val="left"/>
      <w:pPr>
        <w:ind w:left="720" w:hanging="360"/>
      </w:pPr>
      <w:rPr>
        <w:rFonts w:ascii="Symbol" w:hAnsi="Symbol" w:cs="Symbol"/>
        <w:shd w:val="clear" w:color="auto" w:fill="C0C0C0"/>
        <w:lang w:val="el-GR"/>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3ADF2B66"/>
    <w:multiLevelType w:val="hybridMultilevel"/>
    <w:tmpl w:val="3F3EB2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3C3870E7"/>
    <w:multiLevelType w:val="hybridMultilevel"/>
    <w:tmpl w:val="4210CC4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9" w15:restartNumberingAfterBreak="0">
    <w:nsid w:val="3C530577"/>
    <w:multiLevelType w:val="hybridMultilevel"/>
    <w:tmpl w:val="0206DD7C"/>
    <w:lvl w:ilvl="0" w:tplc="04080001">
      <w:start w:val="1"/>
      <w:numFmt w:val="bullet"/>
      <w:lvlText w:val=""/>
      <w:lvlJc w:val="left"/>
      <w:pPr>
        <w:ind w:left="-582" w:hanging="360"/>
      </w:pPr>
      <w:rPr>
        <w:rFonts w:ascii="Symbol" w:hAnsi="Symbol" w:hint="default"/>
      </w:rPr>
    </w:lvl>
    <w:lvl w:ilvl="1" w:tplc="04080003" w:tentative="1">
      <w:start w:val="1"/>
      <w:numFmt w:val="bullet"/>
      <w:lvlText w:val="o"/>
      <w:lvlJc w:val="left"/>
      <w:pPr>
        <w:ind w:left="138" w:hanging="360"/>
      </w:pPr>
      <w:rPr>
        <w:rFonts w:ascii="Courier New" w:hAnsi="Courier New" w:cs="Courier New" w:hint="default"/>
      </w:rPr>
    </w:lvl>
    <w:lvl w:ilvl="2" w:tplc="04080005" w:tentative="1">
      <w:start w:val="1"/>
      <w:numFmt w:val="bullet"/>
      <w:lvlText w:val=""/>
      <w:lvlJc w:val="left"/>
      <w:pPr>
        <w:ind w:left="858" w:hanging="360"/>
      </w:pPr>
      <w:rPr>
        <w:rFonts w:ascii="Wingdings" w:hAnsi="Wingdings" w:hint="default"/>
      </w:rPr>
    </w:lvl>
    <w:lvl w:ilvl="3" w:tplc="04080001" w:tentative="1">
      <w:start w:val="1"/>
      <w:numFmt w:val="bullet"/>
      <w:lvlText w:val=""/>
      <w:lvlJc w:val="left"/>
      <w:pPr>
        <w:ind w:left="1578" w:hanging="360"/>
      </w:pPr>
      <w:rPr>
        <w:rFonts w:ascii="Symbol" w:hAnsi="Symbol" w:hint="default"/>
      </w:rPr>
    </w:lvl>
    <w:lvl w:ilvl="4" w:tplc="04080003" w:tentative="1">
      <w:start w:val="1"/>
      <w:numFmt w:val="bullet"/>
      <w:lvlText w:val="o"/>
      <w:lvlJc w:val="left"/>
      <w:pPr>
        <w:ind w:left="2298" w:hanging="360"/>
      </w:pPr>
      <w:rPr>
        <w:rFonts w:ascii="Courier New" w:hAnsi="Courier New" w:cs="Courier New" w:hint="default"/>
      </w:rPr>
    </w:lvl>
    <w:lvl w:ilvl="5" w:tplc="04080005" w:tentative="1">
      <w:start w:val="1"/>
      <w:numFmt w:val="bullet"/>
      <w:lvlText w:val=""/>
      <w:lvlJc w:val="left"/>
      <w:pPr>
        <w:ind w:left="3018" w:hanging="360"/>
      </w:pPr>
      <w:rPr>
        <w:rFonts w:ascii="Wingdings" w:hAnsi="Wingdings" w:hint="default"/>
      </w:rPr>
    </w:lvl>
    <w:lvl w:ilvl="6" w:tplc="04080001" w:tentative="1">
      <w:start w:val="1"/>
      <w:numFmt w:val="bullet"/>
      <w:lvlText w:val=""/>
      <w:lvlJc w:val="left"/>
      <w:pPr>
        <w:ind w:left="3738" w:hanging="360"/>
      </w:pPr>
      <w:rPr>
        <w:rFonts w:ascii="Symbol" w:hAnsi="Symbol" w:hint="default"/>
      </w:rPr>
    </w:lvl>
    <w:lvl w:ilvl="7" w:tplc="04080003" w:tentative="1">
      <w:start w:val="1"/>
      <w:numFmt w:val="bullet"/>
      <w:lvlText w:val="o"/>
      <w:lvlJc w:val="left"/>
      <w:pPr>
        <w:ind w:left="4458" w:hanging="360"/>
      </w:pPr>
      <w:rPr>
        <w:rFonts w:ascii="Courier New" w:hAnsi="Courier New" w:cs="Courier New" w:hint="default"/>
      </w:rPr>
    </w:lvl>
    <w:lvl w:ilvl="8" w:tplc="04080005" w:tentative="1">
      <w:start w:val="1"/>
      <w:numFmt w:val="bullet"/>
      <w:lvlText w:val=""/>
      <w:lvlJc w:val="left"/>
      <w:pPr>
        <w:ind w:left="5178" w:hanging="360"/>
      </w:pPr>
      <w:rPr>
        <w:rFonts w:ascii="Wingdings" w:hAnsi="Wingdings" w:hint="default"/>
      </w:rPr>
    </w:lvl>
  </w:abstractNum>
  <w:abstractNum w:abstractNumId="130" w15:restartNumberingAfterBreak="0">
    <w:nsid w:val="3F0F6E29"/>
    <w:multiLevelType w:val="hybridMultilevel"/>
    <w:tmpl w:val="D5F257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1" w15:restartNumberingAfterBreak="0">
    <w:nsid w:val="409C6C65"/>
    <w:multiLevelType w:val="hybridMultilevel"/>
    <w:tmpl w:val="776016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2" w15:restartNumberingAfterBreak="0">
    <w:nsid w:val="40E0037D"/>
    <w:multiLevelType w:val="hybridMultilevel"/>
    <w:tmpl w:val="EE5C07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3" w15:restartNumberingAfterBreak="0">
    <w:nsid w:val="40EB3D3C"/>
    <w:multiLevelType w:val="hybridMultilevel"/>
    <w:tmpl w:val="B14A1AC0"/>
    <w:lvl w:ilvl="0" w:tplc="A91C48D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41297EC0"/>
    <w:multiLevelType w:val="hybridMultilevel"/>
    <w:tmpl w:val="D53C1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4156499A"/>
    <w:multiLevelType w:val="hybridMultilevel"/>
    <w:tmpl w:val="DF38FD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6" w15:restartNumberingAfterBreak="0">
    <w:nsid w:val="419B0E08"/>
    <w:multiLevelType w:val="hybridMultilevel"/>
    <w:tmpl w:val="E90047DC"/>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7" w15:restartNumberingAfterBreak="0">
    <w:nsid w:val="42C83090"/>
    <w:multiLevelType w:val="hybridMultilevel"/>
    <w:tmpl w:val="2AC2D82A"/>
    <w:lvl w:ilvl="0" w:tplc="0408000F">
      <w:start w:val="1"/>
      <w:numFmt w:val="decimal"/>
      <w:lvlText w:val="%1."/>
      <w:lvlJc w:val="left"/>
      <w:pPr>
        <w:ind w:left="360" w:hanging="360"/>
      </w:pPr>
    </w:lvl>
    <w:lvl w:ilvl="1" w:tplc="00000006">
      <w:start w:val="1"/>
      <w:numFmt w:val="bullet"/>
      <w:lvlText w:val=""/>
      <w:lvlJc w:val="left"/>
      <w:pPr>
        <w:ind w:left="930" w:hanging="210"/>
      </w:pPr>
      <w:rPr>
        <w:rFonts w:ascii="Symbol" w:hAnsi="Symbol" w:cs="Symbol" w:hint="default"/>
        <w:shd w:val="clear" w:color="auto" w:fill="C0C0C0"/>
        <w:lang w:val="el-GR"/>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8" w15:restartNumberingAfterBreak="0">
    <w:nsid w:val="43AB2A76"/>
    <w:multiLevelType w:val="hybridMultilevel"/>
    <w:tmpl w:val="4D8446F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9" w15:restartNumberingAfterBreak="0">
    <w:nsid w:val="43FA1426"/>
    <w:multiLevelType w:val="hybridMultilevel"/>
    <w:tmpl w:val="46E2A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0" w15:restartNumberingAfterBreak="0">
    <w:nsid w:val="44675A39"/>
    <w:multiLevelType w:val="multilevel"/>
    <w:tmpl w:val="2006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48850DE"/>
    <w:multiLevelType w:val="hybridMultilevel"/>
    <w:tmpl w:val="9286B96A"/>
    <w:lvl w:ilvl="0" w:tplc="04080001">
      <w:start w:val="1"/>
      <w:numFmt w:val="bullet"/>
      <w:lvlText w:val=""/>
      <w:lvlJc w:val="left"/>
      <w:pPr>
        <w:ind w:left="502" w:hanging="360"/>
      </w:pPr>
      <w:rPr>
        <w:rFonts w:ascii="Symbol" w:hAnsi="Symbol" w:hint="default"/>
      </w:rPr>
    </w:lvl>
    <w:lvl w:ilvl="1" w:tplc="3E1C0CDE">
      <w:start w:val="1"/>
      <w:numFmt w:val="bullet"/>
      <w:lvlText w:val="-"/>
      <w:lvlJc w:val="left"/>
      <w:pPr>
        <w:ind w:left="1222" w:hanging="360"/>
      </w:pPr>
      <w:rPr>
        <w:rFonts w:ascii="Calibri" w:eastAsia="SimSun" w:hAnsi="Calibri" w:cs="Calibri" w:hint="default"/>
      </w:r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9AF8AFAC">
      <w:start w:val="1"/>
      <w:numFmt w:val="decimal"/>
      <w:lvlText w:val="%7."/>
      <w:lvlJc w:val="left"/>
      <w:pPr>
        <w:ind w:left="4822" w:hanging="360"/>
      </w:pPr>
      <w:rPr>
        <w:b/>
      </w:r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42" w15:restartNumberingAfterBreak="0">
    <w:nsid w:val="46D17888"/>
    <w:multiLevelType w:val="hybridMultilevel"/>
    <w:tmpl w:val="BD88BE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3" w15:restartNumberingAfterBreak="0">
    <w:nsid w:val="47287E55"/>
    <w:multiLevelType w:val="hybridMultilevel"/>
    <w:tmpl w:val="8DE4E7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4" w15:restartNumberingAfterBreak="0">
    <w:nsid w:val="474B424B"/>
    <w:multiLevelType w:val="hybridMultilevel"/>
    <w:tmpl w:val="12A6C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475E2BD1"/>
    <w:multiLevelType w:val="hybridMultilevel"/>
    <w:tmpl w:val="3FA4D020"/>
    <w:lvl w:ilvl="0" w:tplc="04080001">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84845E2"/>
    <w:multiLevelType w:val="hybridMultilevel"/>
    <w:tmpl w:val="4366F9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7" w15:restartNumberingAfterBreak="0">
    <w:nsid w:val="485078D2"/>
    <w:multiLevelType w:val="hybridMultilevel"/>
    <w:tmpl w:val="05389C96"/>
    <w:lvl w:ilvl="0" w:tplc="634A6C58">
      <w:numFmt w:val="bullet"/>
      <w:lvlText w:val="-"/>
      <w:lvlJc w:val="left"/>
      <w:pPr>
        <w:ind w:left="720" w:hanging="360"/>
      </w:pPr>
      <w:rPr>
        <w:rFonts w:ascii="Calibri" w:eastAsia="SimSu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8" w15:restartNumberingAfterBreak="0">
    <w:nsid w:val="487B5C00"/>
    <w:multiLevelType w:val="multilevel"/>
    <w:tmpl w:val="1228EED0"/>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9" w15:restartNumberingAfterBreak="0">
    <w:nsid w:val="4A556855"/>
    <w:multiLevelType w:val="hybridMultilevel"/>
    <w:tmpl w:val="47F01A84"/>
    <w:lvl w:ilvl="0" w:tplc="616CDB3C">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0" w15:restartNumberingAfterBreak="0">
    <w:nsid w:val="4B217DE1"/>
    <w:multiLevelType w:val="hybridMultilevel"/>
    <w:tmpl w:val="E1C49F00"/>
    <w:lvl w:ilvl="0" w:tplc="F2320CAC">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51" w15:restartNumberingAfterBreak="0">
    <w:nsid w:val="4B4A14CD"/>
    <w:multiLevelType w:val="hybridMultilevel"/>
    <w:tmpl w:val="5582AC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2" w15:restartNumberingAfterBreak="0">
    <w:nsid w:val="4BC631DD"/>
    <w:multiLevelType w:val="hybridMultilevel"/>
    <w:tmpl w:val="57BADE2A"/>
    <w:lvl w:ilvl="0" w:tplc="04080005">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C477896"/>
    <w:multiLevelType w:val="hybridMultilevel"/>
    <w:tmpl w:val="A37EA5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4" w15:restartNumberingAfterBreak="0">
    <w:nsid w:val="4C814134"/>
    <w:multiLevelType w:val="hybridMultilevel"/>
    <w:tmpl w:val="6818F6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4C9E1A80"/>
    <w:multiLevelType w:val="hybridMultilevel"/>
    <w:tmpl w:val="58B2387E"/>
    <w:styleLink w:val="List4711"/>
    <w:lvl w:ilvl="0" w:tplc="B5DEBA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D876F13"/>
    <w:multiLevelType w:val="multilevel"/>
    <w:tmpl w:val="5FD6214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DBE4127"/>
    <w:multiLevelType w:val="hybridMultilevel"/>
    <w:tmpl w:val="62CA47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8" w15:restartNumberingAfterBreak="0">
    <w:nsid w:val="4F2D3E4F"/>
    <w:multiLevelType w:val="hybridMultilevel"/>
    <w:tmpl w:val="3EAE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0577122"/>
    <w:multiLevelType w:val="hybridMultilevel"/>
    <w:tmpl w:val="DFCAE752"/>
    <w:lvl w:ilvl="0" w:tplc="040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0CA1CB0"/>
    <w:multiLevelType w:val="hybridMultilevel"/>
    <w:tmpl w:val="433CAA34"/>
    <w:lvl w:ilvl="0" w:tplc="04080013">
      <w:start w:val="1"/>
      <w:numFmt w:val="upperRoman"/>
      <w:lvlText w:val="%1."/>
      <w:lvlJc w:val="righ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161" w15:restartNumberingAfterBreak="0">
    <w:nsid w:val="514628F1"/>
    <w:multiLevelType w:val="hybridMultilevel"/>
    <w:tmpl w:val="D8F272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2" w15:restartNumberingAfterBreak="0">
    <w:nsid w:val="52665139"/>
    <w:multiLevelType w:val="hybridMultilevel"/>
    <w:tmpl w:val="86D4E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3" w15:restartNumberingAfterBreak="0">
    <w:nsid w:val="52D048E3"/>
    <w:multiLevelType w:val="hybridMultilevel"/>
    <w:tmpl w:val="E3642822"/>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4" w15:restartNumberingAfterBreak="0">
    <w:nsid w:val="53DA14F4"/>
    <w:multiLevelType w:val="hybridMultilevel"/>
    <w:tmpl w:val="F1C49B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5" w15:restartNumberingAfterBreak="0">
    <w:nsid w:val="55723B96"/>
    <w:multiLevelType w:val="multilevel"/>
    <w:tmpl w:val="E3608764"/>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75D47D3"/>
    <w:multiLevelType w:val="hybridMultilevel"/>
    <w:tmpl w:val="387EB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58475724"/>
    <w:multiLevelType w:val="hybridMultilevel"/>
    <w:tmpl w:val="703C2946"/>
    <w:lvl w:ilvl="0" w:tplc="11AAE468">
      <w:numFmt w:val="bullet"/>
      <w:lvlText w:val="•"/>
      <w:lvlJc w:val="left"/>
      <w:pPr>
        <w:tabs>
          <w:tab w:val="num" w:pos="1418"/>
        </w:tabs>
        <w:ind w:left="720" w:hanging="72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8" w15:restartNumberingAfterBreak="0">
    <w:nsid w:val="587E1816"/>
    <w:multiLevelType w:val="hybridMultilevel"/>
    <w:tmpl w:val="822675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15:restartNumberingAfterBreak="0">
    <w:nsid w:val="58A163F2"/>
    <w:multiLevelType w:val="hybridMultilevel"/>
    <w:tmpl w:val="05388D9A"/>
    <w:lvl w:ilvl="0" w:tplc="04080001">
      <w:start w:val="1"/>
      <w:numFmt w:val="bullet"/>
      <w:lvlText w:val=""/>
      <w:lvlJc w:val="left"/>
      <w:pPr>
        <w:ind w:left="363" w:hanging="360"/>
      </w:pPr>
      <w:rPr>
        <w:rFonts w:ascii="Symbol" w:hAnsi="Symbol"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70" w15:restartNumberingAfterBreak="0">
    <w:nsid w:val="59320A5F"/>
    <w:multiLevelType w:val="hybridMultilevel"/>
    <w:tmpl w:val="3942207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1" w15:restartNumberingAfterBreak="0">
    <w:nsid w:val="59BA7F8E"/>
    <w:multiLevelType w:val="hybridMultilevel"/>
    <w:tmpl w:val="82AA3F48"/>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2" w15:restartNumberingAfterBreak="0">
    <w:nsid w:val="5A437F57"/>
    <w:multiLevelType w:val="singleLevel"/>
    <w:tmpl w:val="1EECA76C"/>
    <w:name w:val="WW8Num3272"/>
    <w:styleLink w:val="List861"/>
    <w:lvl w:ilvl="0">
      <w:start w:val="1"/>
      <w:numFmt w:val="bullet"/>
      <w:pStyle w:val="-"/>
      <w:lvlText w:val="­"/>
      <w:lvlJc w:val="left"/>
      <w:pPr>
        <w:tabs>
          <w:tab w:val="num" w:pos="360"/>
        </w:tabs>
        <w:ind w:left="170" w:hanging="170"/>
      </w:pPr>
      <w:rPr>
        <w:rFonts w:ascii="Times New Roman" w:hAnsi="Times New Roman" w:hint="default"/>
      </w:rPr>
    </w:lvl>
  </w:abstractNum>
  <w:abstractNum w:abstractNumId="173" w15:restartNumberingAfterBreak="0">
    <w:nsid w:val="5B2D13CB"/>
    <w:multiLevelType w:val="hybridMultilevel"/>
    <w:tmpl w:val="25AA333E"/>
    <w:lvl w:ilvl="0" w:tplc="B0BA47CE">
      <w:start w:val="1"/>
      <w:numFmt w:val="bullet"/>
      <w:lvlText w:val=""/>
      <w:lvlJc w:val="left"/>
      <w:pPr>
        <w:ind w:left="720" w:hanging="360"/>
      </w:pPr>
      <w:rPr>
        <w:rFonts w:ascii="Symbol" w:hAnsi="Symbol" w:hint="default"/>
      </w:rPr>
    </w:lvl>
    <w:lvl w:ilvl="1" w:tplc="0408000B"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74" w15:restartNumberingAfterBreak="0">
    <w:nsid w:val="5BF22AA0"/>
    <w:multiLevelType w:val="hybridMultilevel"/>
    <w:tmpl w:val="E95029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5" w15:restartNumberingAfterBreak="0">
    <w:nsid w:val="5C254F44"/>
    <w:multiLevelType w:val="hybridMultilevel"/>
    <w:tmpl w:val="673831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6" w15:restartNumberingAfterBreak="0">
    <w:nsid w:val="5C532DEC"/>
    <w:multiLevelType w:val="hybridMultilevel"/>
    <w:tmpl w:val="E87A5210"/>
    <w:lvl w:ilvl="0" w:tplc="0408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F645071"/>
    <w:multiLevelType w:val="hybridMultilevel"/>
    <w:tmpl w:val="7BAC005A"/>
    <w:lvl w:ilvl="0" w:tplc="A3EC25CA">
      <w:start w:val="1"/>
      <w:numFmt w:val="decimal"/>
      <w:lvlText w:val="%1."/>
      <w:lvlJc w:val="left"/>
      <w:pPr>
        <w:ind w:left="720" w:hanging="360"/>
      </w:pPr>
      <w:rPr>
        <w:rFonts w:cs="Times New Roman"/>
      </w:rPr>
    </w:lvl>
    <w:lvl w:ilvl="1" w:tplc="0ABE5C3A" w:tentative="1">
      <w:start w:val="1"/>
      <w:numFmt w:val="lowerLetter"/>
      <w:lvlText w:val="%2."/>
      <w:lvlJc w:val="left"/>
      <w:pPr>
        <w:ind w:left="1440" w:hanging="360"/>
      </w:pPr>
      <w:rPr>
        <w:rFonts w:cs="Times New Roman"/>
      </w:rPr>
    </w:lvl>
    <w:lvl w:ilvl="2" w:tplc="7652B8A0" w:tentative="1">
      <w:start w:val="1"/>
      <w:numFmt w:val="lowerRoman"/>
      <w:lvlText w:val="%3."/>
      <w:lvlJc w:val="right"/>
      <w:pPr>
        <w:ind w:left="2160" w:hanging="180"/>
      </w:pPr>
      <w:rPr>
        <w:rFonts w:cs="Times New Roman"/>
      </w:rPr>
    </w:lvl>
    <w:lvl w:ilvl="3" w:tplc="50A08ED2" w:tentative="1">
      <w:start w:val="1"/>
      <w:numFmt w:val="decimal"/>
      <w:lvlText w:val="%4."/>
      <w:lvlJc w:val="left"/>
      <w:pPr>
        <w:ind w:left="2880" w:hanging="360"/>
      </w:pPr>
      <w:rPr>
        <w:rFonts w:cs="Times New Roman"/>
      </w:rPr>
    </w:lvl>
    <w:lvl w:ilvl="4" w:tplc="B16ABDA0" w:tentative="1">
      <w:start w:val="1"/>
      <w:numFmt w:val="lowerLetter"/>
      <w:lvlText w:val="%5."/>
      <w:lvlJc w:val="left"/>
      <w:pPr>
        <w:ind w:left="3600" w:hanging="360"/>
      </w:pPr>
      <w:rPr>
        <w:rFonts w:cs="Times New Roman"/>
      </w:rPr>
    </w:lvl>
    <w:lvl w:ilvl="5" w:tplc="4BC67ED6" w:tentative="1">
      <w:start w:val="1"/>
      <w:numFmt w:val="lowerRoman"/>
      <w:lvlText w:val="%6."/>
      <w:lvlJc w:val="right"/>
      <w:pPr>
        <w:ind w:left="4320" w:hanging="180"/>
      </w:pPr>
      <w:rPr>
        <w:rFonts w:cs="Times New Roman"/>
      </w:rPr>
    </w:lvl>
    <w:lvl w:ilvl="6" w:tplc="4DD8E596" w:tentative="1">
      <w:start w:val="1"/>
      <w:numFmt w:val="decimal"/>
      <w:lvlText w:val="%7."/>
      <w:lvlJc w:val="left"/>
      <w:pPr>
        <w:ind w:left="5040" w:hanging="360"/>
      </w:pPr>
      <w:rPr>
        <w:rFonts w:cs="Times New Roman"/>
      </w:rPr>
    </w:lvl>
    <w:lvl w:ilvl="7" w:tplc="26F61A2C" w:tentative="1">
      <w:start w:val="1"/>
      <w:numFmt w:val="lowerLetter"/>
      <w:lvlText w:val="%8."/>
      <w:lvlJc w:val="left"/>
      <w:pPr>
        <w:ind w:left="5760" w:hanging="360"/>
      </w:pPr>
      <w:rPr>
        <w:rFonts w:cs="Times New Roman"/>
      </w:rPr>
    </w:lvl>
    <w:lvl w:ilvl="8" w:tplc="6E1A4F32" w:tentative="1">
      <w:start w:val="1"/>
      <w:numFmt w:val="lowerRoman"/>
      <w:lvlText w:val="%9."/>
      <w:lvlJc w:val="right"/>
      <w:pPr>
        <w:ind w:left="6480" w:hanging="180"/>
      </w:pPr>
      <w:rPr>
        <w:rFonts w:cs="Times New Roman"/>
      </w:rPr>
    </w:lvl>
  </w:abstractNum>
  <w:abstractNum w:abstractNumId="178" w15:restartNumberingAfterBreak="0">
    <w:nsid w:val="60376BC6"/>
    <w:multiLevelType w:val="hybridMultilevel"/>
    <w:tmpl w:val="AF386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9" w15:restartNumberingAfterBreak="0">
    <w:nsid w:val="60E208DD"/>
    <w:multiLevelType w:val="hybridMultilevel"/>
    <w:tmpl w:val="54F242AC"/>
    <w:styleLink w:val="List54"/>
    <w:lvl w:ilvl="0" w:tplc="F704D4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0" w15:restartNumberingAfterBreak="0">
    <w:nsid w:val="615F3C1B"/>
    <w:multiLevelType w:val="hybridMultilevel"/>
    <w:tmpl w:val="42C86D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1" w15:restartNumberingAfterBreak="0">
    <w:nsid w:val="61EE200D"/>
    <w:multiLevelType w:val="hybridMultilevel"/>
    <w:tmpl w:val="ADE24F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2" w15:restartNumberingAfterBreak="0">
    <w:nsid w:val="620067AD"/>
    <w:multiLevelType w:val="hybridMultilevel"/>
    <w:tmpl w:val="32DEDCBA"/>
    <w:name w:val="WW8Num14222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3" w15:restartNumberingAfterBreak="0">
    <w:nsid w:val="6275794B"/>
    <w:multiLevelType w:val="hybridMultilevel"/>
    <w:tmpl w:val="E674A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4" w15:restartNumberingAfterBreak="0">
    <w:nsid w:val="631D265A"/>
    <w:multiLevelType w:val="hybridMultilevel"/>
    <w:tmpl w:val="34422B84"/>
    <w:lvl w:ilvl="0" w:tplc="BC605826">
      <w:start w:val="5"/>
      <w:numFmt w:val="bullet"/>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5" w15:restartNumberingAfterBreak="0">
    <w:nsid w:val="6359168D"/>
    <w:multiLevelType w:val="hybridMultilevel"/>
    <w:tmpl w:val="6BC24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3877D97"/>
    <w:multiLevelType w:val="hybridMultilevel"/>
    <w:tmpl w:val="DDD281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7" w15:restartNumberingAfterBreak="0">
    <w:nsid w:val="64392B28"/>
    <w:multiLevelType w:val="multilevel"/>
    <w:tmpl w:val="D1206CB8"/>
    <w:styleLink w:val="List4811"/>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8" w15:restartNumberingAfterBreak="0">
    <w:nsid w:val="675F7DE3"/>
    <w:multiLevelType w:val="hybridMultilevel"/>
    <w:tmpl w:val="1640D946"/>
    <w:styleLink w:val="List921"/>
    <w:lvl w:ilvl="0" w:tplc="FFFFFFFF">
      <w:numFmt w:val="bullet"/>
      <w:lvlText w:val=""/>
      <w:lvlJc w:val="left"/>
      <w:pPr>
        <w:ind w:left="720" w:hanging="360"/>
      </w:pPr>
      <w:rPr>
        <w:rFonts w:ascii="Symbol" w:eastAsia="Calibri"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69A659D4"/>
    <w:multiLevelType w:val="hybridMultilevel"/>
    <w:tmpl w:val="B7D03F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0" w15:restartNumberingAfterBreak="0">
    <w:nsid w:val="69BA4C5C"/>
    <w:multiLevelType w:val="multilevel"/>
    <w:tmpl w:val="720CD28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69ED786B"/>
    <w:multiLevelType w:val="hybridMultilevel"/>
    <w:tmpl w:val="D9BC8D1E"/>
    <w:lvl w:ilvl="0" w:tplc="DD9EA802">
      <w:start w:val="1"/>
      <w:numFmt w:val="bullet"/>
      <w:lvlText w:val=""/>
      <w:lvlJc w:val="left"/>
      <w:pPr>
        <w:tabs>
          <w:tab w:val="num" w:pos="360"/>
        </w:tabs>
        <w:ind w:left="360" w:hanging="360"/>
      </w:pPr>
      <w:rPr>
        <w:rFonts w:ascii="Symbol" w:hAnsi="Symbol" w:hint="default"/>
        <w:sz w:val="18"/>
      </w:rPr>
    </w:lvl>
    <w:lvl w:ilvl="1" w:tplc="CE5E6238">
      <w:start w:val="1"/>
      <w:numFmt w:val="bullet"/>
      <w:lvlText w:val="o"/>
      <w:lvlJc w:val="left"/>
      <w:pPr>
        <w:tabs>
          <w:tab w:val="num" w:pos="720"/>
        </w:tabs>
        <w:ind w:left="720" w:hanging="360"/>
      </w:pPr>
      <w:rPr>
        <w:rFonts w:ascii="Courier New" w:hAnsi="Courier New" w:hint="default"/>
      </w:rPr>
    </w:lvl>
    <w:lvl w:ilvl="2" w:tplc="5688FD80">
      <w:start w:val="1"/>
      <w:numFmt w:val="bullet"/>
      <w:lvlText w:val=""/>
      <w:lvlJc w:val="left"/>
      <w:pPr>
        <w:tabs>
          <w:tab w:val="num" w:pos="1440"/>
        </w:tabs>
        <w:ind w:left="1440" w:hanging="360"/>
      </w:pPr>
      <w:rPr>
        <w:rFonts w:ascii="Wingdings" w:hAnsi="Wingdings" w:hint="default"/>
      </w:rPr>
    </w:lvl>
    <w:lvl w:ilvl="3" w:tplc="BC7EE066" w:tentative="1">
      <w:start w:val="1"/>
      <w:numFmt w:val="bullet"/>
      <w:lvlText w:val=""/>
      <w:lvlJc w:val="left"/>
      <w:pPr>
        <w:tabs>
          <w:tab w:val="num" w:pos="2160"/>
        </w:tabs>
        <w:ind w:left="2160" w:hanging="360"/>
      </w:pPr>
      <w:rPr>
        <w:rFonts w:ascii="Symbol" w:hAnsi="Symbol" w:hint="default"/>
      </w:rPr>
    </w:lvl>
    <w:lvl w:ilvl="4" w:tplc="2E829C24" w:tentative="1">
      <w:start w:val="1"/>
      <w:numFmt w:val="bullet"/>
      <w:lvlText w:val="o"/>
      <w:lvlJc w:val="left"/>
      <w:pPr>
        <w:tabs>
          <w:tab w:val="num" w:pos="2880"/>
        </w:tabs>
        <w:ind w:left="2880" w:hanging="360"/>
      </w:pPr>
      <w:rPr>
        <w:rFonts w:ascii="Courier New" w:hAnsi="Courier New" w:hint="default"/>
      </w:rPr>
    </w:lvl>
    <w:lvl w:ilvl="5" w:tplc="766215FE" w:tentative="1">
      <w:start w:val="1"/>
      <w:numFmt w:val="bullet"/>
      <w:lvlText w:val=""/>
      <w:lvlJc w:val="left"/>
      <w:pPr>
        <w:tabs>
          <w:tab w:val="num" w:pos="3600"/>
        </w:tabs>
        <w:ind w:left="3600" w:hanging="360"/>
      </w:pPr>
      <w:rPr>
        <w:rFonts w:ascii="Wingdings" w:hAnsi="Wingdings" w:hint="default"/>
      </w:rPr>
    </w:lvl>
    <w:lvl w:ilvl="6" w:tplc="F4A4D984" w:tentative="1">
      <w:start w:val="1"/>
      <w:numFmt w:val="bullet"/>
      <w:lvlText w:val=""/>
      <w:lvlJc w:val="left"/>
      <w:pPr>
        <w:tabs>
          <w:tab w:val="num" w:pos="4320"/>
        </w:tabs>
        <w:ind w:left="4320" w:hanging="360"/>
      </w:pPr>
      <w:rPr>
        <w:rFonts w:ascii="Symbol" w:hAnsi="Symbol" w:hint="default"/>
      </w:rPr>
    </w:lvl>
    <w:lvl w:ilvl="7" w:tplc="254AEC00" w:tentative="1">
      <w:start w:val="1"/>
      <w:numFmt w:val="bullet"/>
      <w:lvlText w:val="o"/>
      <w:lvlJc w:val="left"/>
      <w:pPr>
        <w:tabs>
          <w:tab w:val="num" w:pos="5040"/>
        </w:tabs>
        <w:ind w:left="5040" w:hanging="360"/>
      </w:pPr>
      <w:rPr>
        <w:rFonts w:ascii="Courier New" w:hAnsi="Courier New" w:hint="default"/>
      </w:rPr>
    </w:lvl>
    <w:lvl w:ilvl="8" w:tplc="3EEAF530" w:tentative="1">
      <w:start w:val="1"/>
      <w:numFmt w:val="bullet"/>
      <w:lvlText w:val=""/>
      <w:lvlJc w:val="left"/>
      <w:pPr>
        <w:tabs>
          <w:tab w:val="num" w:pos="5760"/>
        </w:tabs>
        <w:ind w:left="5760" w:hanging="360"/>
      </w:pPr>
      <w:rPr>
        <w:rFonts w:ascii="Wingdings" w:hAnsi="Wingdings" w:hint="default"/>
      </w:rPr>
    </w:lvl>
  </w:abstractNum>
  <w:abstractNum w:abstractNumId="192" w15:restartNumberingAfterBreak="0">
    <w:nsid w:val="6A034B30"/>
    <w:multiLevelType w:val="hybridMultilevel"/>
    <w:tmpl w:val="80665C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3" w15:restartNumberingAfterBreak="0">
    <w:nsid w:val="6AF911D7"/>
    <w:multiLevelType w:val="singleLevel"/>
    <w:tmpl w:val="EC726F56"/>
    <w:styleLink w:val="List841"/>
    <w:lvl w:ilvl="0">
      <w:start w:val="1"/>
      <w:numFmt w:val="bullet"/>
      <w:pStyle w:val="a0"/>
      <w:lvlText w:val=""/>
      <w:lvlJc w:val="left"/>
      <w:pPr>
        <w:tabs>
          <w:tab w:val="num" w:pos="360"/>
        </w:tabs>
        <w:ind w:left="360" w:hanging="360"/>
      </w:pPr>
      <w:rPr>
        <w:rFonts w:ascii="Symbol" w:hAnsi="Symbol" w:hint="default"/>
      </w:rPr>
    </w:lvl>
  </w:abstractNum>
  <w:abstractNum w:abstractNumId="194" w15:restartNumberingAfterBreak="0">
    <w:nsid w:val="6AFE4EA0"/>
    <w:multiLevelType w:val="hybridMultilevel"/>
    <w:tmpl w:val="153E4E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5" w15:restartNumberingAfterBreak="0">
    <w:nsid w:val="6B2255CA"/>
    <w:multiLevelType w:val="hybridMultilevel"/>
    <w:tmpl w:val="BD0041B8"/>
    <w:styleLink w:val="List792"/>
    <w:lvl w:ilvl="0" w:tplc="1548E45A">
      <w:start w:val="1"/>
      <w:numFmt w:val="bullet"/>
      <w:lvlText w:val=""/>
      <w:lvlJc w:val="left"/>
      <w:pPr>
        <w:tabs>
          <w:tab w:val="num" w:pos="720"/>
        </w:tabs>
        <w:ind w:left="720" w:hanging="360"/>
      </w:pPr>
      <w:rPr>
        <w:rFonts w:ascii="Symbol" w:hAnsi="Symbol" w:hint="default"/>
      </w:rPr>
    </w:lvl>
    <w:lvl w:ilvl="1" w:tplc="F91C5F30">
      <w:start w:val="1"/>
      <w:numFmt w:val="bullet"/>
      <w:lvlText w:val="o"/>
      <w:lvlJc w:val="left"/>
      <w:pPr>
        <w:tabs>
          <w:tab w:val="num" w:pos="1440"/>
        </w:tabs>
        <w:ind w:left="1440" w:hanging="360"/>
      </w:pPr>
      <w:rPr>
        <w:rFonts w:ascii="Courier New" w:hAnsi="Courier New" w:hint="default"/>
      </w:rPr>
    </w:lvl>
    <w:lvl w:ilvl="2" w:tplc="3B3CC714">
      <w:start w:val="1"/>
      <w:numFmt w:val="bullet"/>
      <w:lvlText w:val=""/>
      <w:lvlJc w:val="left"/>
      <w:pPr>
        <w:tabs>
          <w:tab w:val="num" w:pos="2160"/>
        </w:tabs>
        <w:ind w:left="2160" w:hanging="360"/>
      </w:pPr>
      <w:rPr>
        <w:rFonts w:ascii="Wingdings" w:hAnsi="Wingdings" w:hint="default"/>
      </w:rPr>
    </w:lvl>
    <w:lvl w:ilvl="3" w:tplc="061A8E36" w:tentative="1">
      <w:start w:val="1"/>
      <w:numFmt w:val="bullet"/>
      <w:lvlText w:val=""/>
      <w:lvlJc w:val="left"/>
      <w:pPr>
        <w:tabs>
          <w:tab w:val="num" w:pos="2880"/>
        </w:tabs>
        <w:ind w:left="2880" w:hanging="360"/>
      </w:pPr>
      <w:rPr>
        <w:rFonts w:ascii="Symbol" w:hAnsi="Symbol" w:hint="default"/>
      </w:rPr>
    </w:lvl>
    <w:lvl w:ilvl="4" w:tplc="2EEEAB82" w:tentative="1">
      <w:start w:val="1"/>
      <w:numFmt w:val="bullet"/>
      <w:lvlText w:val="o"/>
      <w:lvlJc w:val="left"/>
      <w:pPr>
        <w:tabs>
          <w:tab w:val="num" w:pos="3600"/>
        </w:tabs>
        <w:ind w:left="3600" w:hanging="360"/>
      </w:pPr>
      <w:rPr>
        <w:rFonts w:ascii="Courier New" w:hAnsi="Courier New" w:hint="default"/>
      </w:rPr>
    </w:lvl>
    <w:lvl w:ilvl="5" w:tplc="35F2DC44" w:tentative="1">
      <w:start w:val="1"/>
      <w:numFmt w:val="bullet"/>
      <w:lvlText w:val=""/>
      <w:lvlJc w:val="left"/>
      <w:pPr>
        <w:tabs>
          <w:tab w:val="num" w:pos="4320"/>
        </w:tabs>
        <w:ind w:left="4320" w:hanging="360"/>
      </w:pPr>
      <w:rPr>
        <w:rFonts w:ascii="Wingdings" w:hAnsi="Wingdings" w:hint="default"/>
      </w:rPr>
    </w:lvl>
    <w:lvl w:ilvl="6" w:tplc="9D1E25F4" w:tentative="1">
      <w:start w:val="1"/>
      <w:numFmt w:val="bullet"/>
      <w:lvlText w:val=""/>
      <w:lvlJc w:val="left"/>
      <w:pPr>
        <w:tabs>
          <w:tab w:val="num" w:pos="5040"/>
        </w:tabs>
        <w:ind w:left="5040" w:hanging="360"/>
      </w:pPr>
      <w:rPr>
        <w:rFonts w:ascii="Symbol" w:hAnsi="Symbol" w:hint="default"/>
      </w:rPr>
    </w:lvl>
    <w:lvl w:ilvl="7" w:tplc="5CB61CF6" w:tentative="1">
      <w:start w:val="1"/>
      <w:numFmt w:val="bullet"/>
      <w:lvlText w:val="o"/>
      <w:lvlJc w:val="left"/>
      <w:pPr>
        <w:tabs>
          <w:tab w:val="num" w:pos="5760"/>
        </w:tabs>
        <w:ind w:left="5760" w:hanging="360"/>
      </w:pPr>
      <w:rPr>
        <w:rFonts w:ascii="Courier New" w:hAnsi="Courier New" w:hint="default"/>
      </w:rPr>
    </w:lvl>
    <w:lvl w:ilvl="8" w:tplc="70AE4ABC"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C4F5252"/>
    <w:multiLevelType w:val="hybridMultilevel"/>
    <w:tmpl w:val="C5E0B87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6E7B4090"/>
    <w:multiLevelType w:val="multilevel"/>
    <w:tmpl w:val="5FD6214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8" w15:restartNumberingAfterBreak="0">
    <w:nsid w:val="6E7D0771"/>
    <w:multiLevelType w:val="hybridMultilevel"/>
    <w:tmpl w:val="636694AE"/>
    <w:lvl w:ilvl="0" w:tplc="7234944E">
      <w:start w:val="5"/>
      <w:numFmt w:val="bullet"/>
      <w:suff w:val="nothing"/>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9" w15:restartNumberingAfterBreak="0">
    <w:nsid w:val="6F3C0E7B"/>
    <w:multiLevelType w:val="hybridMultilevel"/>
    <w:tmpl w:val="69B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753541"/>
    <w:multiLevelType w:val="hybridMultilevel"/>
    <w:tmpl w:val="943C3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1" w15:restartNumberingAfterBreak="0">
    <w:nsid w:val="704E34C2"/>
    <w:multiLevelType w:val="hybridMultilevel"/>
    <w:tmpl w:val="431ABB58"/>
    <w:lvl w:ilvl="0" w:tplc="6EF4F0D8">
      <w:start w:val="1"/>
      <w:numFmt w:val="bullet"/>
      <w:lvlText w:val=""/>
      <w:lvlJc w:val="left"/>
      <w:pPr>
        <w:tabs>
          <w:tab w:val="num" w:pos="360"/>
        </w:tabs>
        <w:ind w:left="360" w:hanging="360"/>
      </w:pPr>
      <w:rPr>
        <w:rFonts w:ascii="Symbol" w:hAnsi="Symbol" w:hint="default"/>
        <w:sz w:val="18"/>
      </w:rPr>
    </w:lvl>
    <w:lvl w:ilvl="1" w:tplc="A8789118">
      <w:start w:val="1"/>
      <w:numFmt w:val="bullet"/>
      <w:lvlText w:val="o"/>
      <w:lvlJc w:val="left"/>
      <w:pPr>
        <w:tabs>
          <w:tab w:val="num" w:pos="1440"/>
        </w:tabs>
        <w:ind w:left="1440" w:hanging="360"/>
      </w:pPr>
      <w:rPr>
        <w:rFonts w:ascii="Courier New" w:hAnsi="Courier New" w:hint="default"/>
        <w:sz w:val="18"/>
      </w:rPr>
    </w:lvl>
    <w:lvl w:ilvl="2" w:tplc="19180CFC">
      <w:start w:val="1"/>
      <w:numFmt w:val="bullet"/>
      <w:lvlText w:val=""/>
      <w:lvlJc w:val="left"/>
      <w:pPr>
        <w:tabs>
          <w:tab w:val="num" w:pos="2160"/>
        </w:tabs>
        <w:ind w:left="2160" w:hanging="360"/>
      </w:pPr>
      <w:rPr>
        <w:rFonts w:ascii="Wingdings" w:hAnsi="Wingdings" w:hint="default"/>
      </w:rPr>
    </w:lvl>
    <w:lvl w:ilvl="3" w:tplc="A35457B2" w:tentative="1">
      <w:start w:val="1"/>
      <w:numFmt w:val="bullet"/>
      <w:lvlText w:val=""/>
      <w:lvlJc w:val="left"/>
      <w:pPr>
        <w:tabs>
          <w:tab w:val="num" w:pos="2880"/>
        </w:tabs>
        <w:ind w:left="2880" w:hanging="360"/>
      </w:pPr>
      <w:rPr>
        <w:rFonts w:ascii="Symbol" w:hAnsi="Symbol" w:hint="default"/>
      </w:rPr>
    </w:lvl>
    <w:lvl w:ilvl="4" w:tplc="DF928D4A" w:tentative="1">
      <w:start w:val="1"/>
      <w:numFmt w:val="bullet"/>
      <w:lvlText w:val="o"/>
      <w:lvlJc w:val="left"/>
      <w:pPr>
        <w:tabs>
          <w:tab w:val="num" w:pos="3600"/>
        </w:tabs>
        <w:ind w:left="3600" w:hanging="360"/>
      </w:pPr>
      <w:rPr>
        <w:rFonts w:ascii="Courier New" w:hAnsi="Courier New" w:hint="default"/>
      </w:rPr>
    </w:lvl>
    <w:lvl w:ilvl="5" w:tplc="DF22AAA6" w:tentative="1">
      <w:start w:val="1"/>
      <w:numFmt w:val="bullet"/>
      <w:lvlText w:val=""/>
      <w:lvlJc w:val="left"/>
      <w:pPr>
        <w:tabs>
          <w:tab w:val="num" w:pos="4320"/>
        </w:tabs>
        <w:ind w:left="4320" w:hanging="360"/>
      </w:pPr>
      <w:rPr>
        <w:rFonts w:ascii="Wingdings" w:hAnsi="Wingdings" w:hint="default"/>
      </w:rPr>
    </w:lvl>
    <w:lvl w:ilvl="6" w:tplc="13C4B31E" w:tentative="1">
      <w:start w:val="1"/>
      <w:numFmt w:val="bullet"/>
      <w:lvlText w:val=""/>
      <w:lvlJc w:val="left"/>
      <w:pPr>
        <w:tabs>
          <w:tab w:val="num" w:pos="5040"/>
        </w:tabs>
        <w:ind w:left="5040" w:hanging="360"/>
      </w:pPr>
      <w:rPr>
        <w:rFonts w:ascii="Symbol" w:hAnsi="Symbol" w:hint="default"/>
      </w:rPr>
    </w:lvl>
    <w:lvl w:ilvl="7" w:tplc="1D3A9408" w:tentative="1">
      <w:start w:val="1"/>
      <w:numFmt w:val="bullet"/>
      <w:lvlText w:val="o"/>
      <w:lvlJc w:val="left"/>
      <w:pPr>
        <w:tabs>
          <w:tab w:val="num" w:pos="5760"/>
        </w:tabs>
        <w:ind w:left="5760" w:hanging="360"/>
      </w:pPr>
      <w:rPr>
        <w:rFonts w:ascii="Courier New" w:hAnsi="Courier New" w:hint="default"/>
      </w:rPr>
    </w:lvl>
    <w:lvl w:ilvl="8" w:tplc="A37C4F2E"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2B134E4"/>
    <w:multiLevelType w:val="hybridMultilevel"/>
    <w:tmpl w:val="AB7A0942"/>
    <w:lvl w:ilvl="0" w:tplc="BC605826">
      <w:start w:val="5"/>
      <w:numFmt w:val="bullet"/>
      <w:lvlText w:val="•"/>
      <w:lvlJc w:val="left"/>
      <w:pPr>
        <w:ind w:left="1080" w:hanging="720"/>
      </w:pPr>
      <w:rPr>
        <w:rFonts w:ascii="Calibri" w:eastAsia="SimSu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3" w15:restartNumberingAfterBreak="0">
    <w:nsid w:val="72CB20CC"/>
    <w:multiLevelType w:val="hybridMultilevel"/>
    <w:tmpl w:val="D5AEF6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4" w15:restartNumberingAfterBreak="0">
    <w:nsid w:val="73154761"/>
    <w:multiLevelType w:val="hybridMultilevel"/>
    <w:tmpl w:val="54FCAF0A"/>
    <w:lvl w:ilvl="0" w:tplc="67F213AA">
      <w:start w:val="5"/>
      <w:numFmt w:val="bullet"/>
      <w:lvlText w:val="•"/>
      <w:lvlJc w:val="left"/>
      <w:pPr>
        <w:ind w:left="320" w:hanging="320"/>
      </w:pPr>
      <w:rPr>
        <w:rFonts w:ascii="Calibri" w:eastAsia="SimSu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5" w15:restartNumberingAfterBreak="0">
    <w:nsid w:val="754F328D"/>
    <w:multiLevelType w:val="hybridMultilevel"/>
    <w:tmpl w:val="F7809002"/>
    <w:lvl w:ilvl="0" w:tplc="04080001">
      <w:start w:val="1"/>
      <w:numFmt w:val="bullet"/>
      <w:lvlText w:val="o"/>
      <w:lvlJc w:val="left"/>
      <w:pPr>
        <w:ind w:left="1440" w:hanging="360"/>
      </w:pPr>
      <w:rPr>
        <w:rFonts w:ascii="Courier New" w:hAnsi="Courier New"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6" w15:restartNumberingAfterBreak="0">
    <w:nsid w:val="763468C3"/>
    <w:multiLevelType w:val="hybridMultilevel"/>
    <w:tmpl w:val="C0C245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7" w15:restartNumberingAfterBreak="0">
    <w:nsid w:val="76E80366"/>
    <w:multiLevelType w:val="hybridMultilevel"/>
    <w:tmpl w:val="2CE4AF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8" w15:restartNumberingAfterBreak="0">
    <w:nsid w:val="788C55E8"/>
    <w:multiLevelType w:val="hybridMultilevel"/>
    <w:tmpl w:val="AB6845B2"/>
    <w:lvl w:ilvl="0" w:tplc="0809000F">
      <w:start w:val="1"/>
      <w:numFmt w:val="decimal"/>
      <w:lvlText w:val="%1."/>
      <w:lvlJc w:val="left"/>
      <w:pPr>
        <w:ind w:left="360" w:hanging="360"/>
      </w:pPr>
    </w:lvl>
    <w:lvl w:ilvl="1" w:tplc="3176FA80">
      <w:start w:val="1"/>
      <w:numFmt w:val="decimal"/>
      <w:pStyle w:val="Title1"/>
      <w:lvlText w:val="%2."/>
      <w:lvlJc w:val="left"/>
      <w:pPr>
        <w:ind w:left="731" w:hanging="360"/>
      </w:pPr>
      <w:rPr>
        <w:rFonts w:hint="default"/>
      </w:rPr>
    </w:lvl>
    <w:lvl w:ilvl="2" w:tplc="CE34501E"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09" w15:restartNumberingAfterBreak="0">
    <w:nsid w:val="79115431"/>
    <w:multiLevelType w:val="hybridMultilevel"/>
    <w:tmpl w:val="629212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0" w15:restartNumberingAfterBreak="0">
    <w:nsid w:val="7950467C"/>
    <w:multiLevelType w:val="multilevel"/>
    <w:tmpl w:val="720CD28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79E8143C"/>
    <w:multiLevelType w:val="hybridMultilevel"/>
    <w:tmpl w:val="EBBC125C"/>
    <w:styleLink w:val="List472"/>
    <w:lvl w:ilvl="0" w:tplc="F704D4C2">
      <w:start w:val="1"/>
      <w:numFmt w:val="bullet"/>
      <w:pStyle w:val="Symvasiarticle"/>
      <w:lvlText w:val=""/>
      <w:lvlJc w:val="left"/>
      <w:pPr>
        <w:tabs>
          <w:tab w:val="num" w:pos="720"/>
        </w:tabs>
        <w:ind w:left="720" w:hanging="360"/>
      </w:pPr>
      <w:rPr>
        <w:rFonts w:ascii="Symbol" w:hAnsi="Symbol" w:hint="default"/>
      </w:rPr>
    </w:lvl>
    <w:lvl w:ilvl="1" w:tplc="04090003" w:tentative="1">
      <w:start w:val="1"/>
      <w:numFmt w:val="bullet"/>
      <w:pStyle w:val="Symvasiparagraphs"/>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ABB3379"/>
    <w:multiLevelType w:val="hybridMultilevel"/>
    <w:tmpl w:val="C44624F8"/>
    <w:lvl w:ilvl="0" w:tplc="FFFFFFFF">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7CC74292"/>
    <w:multiLevelType w:val="hybridMultilevel"/>
    <w:tmpl w:val="4022B23A"/>
    <w:lvl w:ilvl="0" w:tplc="11AAE468">
      <w:numFmt w:val="bullet"/>
      <w:lvlText w:val="•"/>
      <w:lvlJc w:val="left"/>
      <w:pPr>
        <w:tabs>
          <w:tab w:val="num" w:pos="1418"/>
        </w:tabs>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4" w15:restartNumberingAfterBreak="0">
    <w:nsid w:val="7D34042C"/>
    <w:multiLevelType w:val="hybridMultilevel"/>
    <w:tmpl w:val="90B027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5" w15:restartNumberingAfterBreak="0">
    <w:nsid w:val="7DD93A71"/>
    <w:multiLevelType w:val="hybridMultilevel"/>
    <w:tmpl w:val="DC4264BE"/>
    <w:lvl w:ilvl="0" w:tplc="F704D4C2">
      <w:start w:val="1"/>
      <w:numFmt w:val="bullet"/>
      <w:pStyle w:val="a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FA22F74"/>
    <w:multiLevelType w:val="hybridMultilevel"/>
    <w:tmpl w:val="862CE04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0"/>
  </w:num>
  <w:num w:numId="7">
    <w:abstractNumId w:val="170"/>
  </w:num>
  <w:num w:numId="8">
    <w:abstractNumId w:val="197"/>
  </w:num>
  <w:num w:numId="9">
    <w:abstractNumId w:val="210"/>
  </w:num>
  <w:num w:numId="10">
    <w:abstractNumId w:val="190"/>
  </w:num>
  <w:num w:numId="11">
    <w:abstractNumId w:val="67"/>
  </w:num>
  <w:num w:numId="12">
    <w:abstractNumId w:val="154"/>
  </w:num>
  <w:num w:numId="13">
    <w:abstractNumId w:val="110"/>
  </w:num>
  <w:num w:numId="14">
    <w:abstractNumId w:val="173"/>
  </w:num>
  <w:num w:numId="15">
    <w:abstractNumId w:val="51"/>
  </w:num>
  <w:num w:numId="16">
    <w:abstractNumId w:val="62"/>
  </w:num>
  <w:num w:numId="17">
    <w:abstractNumId w:val="141"/>
  </w:num>
  <w:num w:numId="18">
    <w:abstractNumId w:val="86"/>
  </w:num>
  <w:num w:numId="19">
    <w:abstractNumId w:val="178"/>
  </w:num>
  <w:num w:numId="20">
    <w:abstractNumId w:val="139"/>
  </w:num>
  <w:num w:numId="21">
    <w:abstractNumId w:val="177"/>
  </w:num>
  <w:num w:numId="22">
    <w:abstractNumId w:val="115"/>
  </w:num>
  <w:num w:numId="23">
    <w:abstractNumId w:val="191"/>
  </w:num>
  <w:num w:numId="24">
    <w:abstractNumId w:val="145"/>
  </w:num>
  <w:num w:numId="25">
    <w:abstractNumId w:val="118"/>
  </w:num>
  <w:num w:numId="26">
    <w:abstractNumId w:val="201"/>
  </w:num>
  <w:num w:numId="27">
    <w:abstractNumId w:val="152"/>
  </w:num>
  <w:num w:numId="28">
    <w:abstractNumId w:val="65"/>
  </w:num>
  <w:num w:numId="29">
    <w:abstractNumId w:val="111"/>
  </w:num>
  <w:num w:numId="30">
    <w:abstractNumId w:val="106"/>
  </w:num>
  <w:num w:numId="31">
    <w:abstractNumId w:val="208"/>
  </w:num>
  <w:num w:numId="32">
    <w:abstractNumId w:val="165"/>
  </w:num>
  <w:num w:numId="33">
    <w:abstractNumId w:val="35"/>
  </w:num>
  <w:num w:numId="34">
    <w:abstractNumId w:val="98"/>
  </w:num>
  <w:num w:numId="35">
    <w:abstractNumId w:val="100"/>
  </w:num>
  <w:num w:numId="36">
    <w:abstractNumId w:val="205"/>
  </w:num>
  <w:num w:numId="37">
    <w:abstractNumId w:val="212"/>
  </w:num>
  <w:num w:numId="38">
    <w:abstractNumId w:val="84"/>
  </w:num>
  <w:num w:numId="39">
    <w:abstractNumId w:val="150"/>
  </w:num>
  <w:num w:numId="40">
    <w:abstractNumId w:val="88"/>
  </w:num>
  <w:num w:numId="41">
    <w:abstractNumId w:val="116"/>
  </w:num>
  <w:num w:numId="42">
    <w:abstractNumId w:val="195"/>
  </w:num>
  <w:num w:numId="43">
    <w:abstractNumId w:val="96"/>
  </w:num>
  <w:num w:numId="44">
    <w:abstractNumId w:val="196"/>
  </w:num>
  <w:num w:numId="45">
    <w:abstractNumId w:val="77"/>
  </w:num>
  <w:num w:numId="46">
    <w:abstractNumId w:val="46"/>
  </w:num>
  <w:num w:numId="47">
    <w:abstractNumId w:val="124"/>
  </w:num>
  <w:num w:numId="48">
    <w:abstractNumId w:val="21"/>
  </w:num>
  <w:num w:numId="49">
    <w:abstractNumId w:val="25"/>
  </w:num>
  <w:num w:numId="50">
    <w:abstractNumId w:val="179"/>
  </w:num>
  <w:num w:numId="51">
    <w:abstractNumId w:val="215"/>
  </w:num>
  <w:num w:numId="52">
    <w:abstractNumId w:val="68"/>
  </w:num>
  <w:num w:numId="53">
    <w:abstractNumId w:val="83"/>
  </w:num>
  <w:num w:numId="54">
    <w:abstractNumId w:val="47"/>
  </w:num>
  <w:num w:numId="55">
    <w:abstractNumId w:val="48"/>
  </w:num>
  <w:num w:numId="56">
    <w:abstractNumId w:val="211"/>
  </w:num>
  <w:num w:numId="57">
    <w:abstractNumId w:val="89"/>
  </w:num>
  <w:num w:numId="58">
    <w:abstractNumId w:val="10"/>
  </w:num>
  <w:num w:numId="59">
    <w:abstractNumId w:val="11"/>
  </w:num>
  <w:num w:numId="60">
    <w:abstractNumId w:val="12"/>
  </w:num>
  <w:num w:numId="61">
    <w:abstractNumId w:val="13"/>
  </w:num>
  <w:num w:numId="62">
    <w:abstractNumId w:val="14"/>
  </w:num>
  <w:num w:numId="63">
    <w:abstractNumId w:val="15"/>
  </w:num>
  <w:num w:numId="64">
    <w:abstractNumId w:val="16"/>
  </w:num>
  <w:num w:numId="65">
    <w:abstractNumId w:val="17"/>
  </w:num>
  <w:num w:numId="66">
    <w:abstractNumId w:val="18"/>
  </w:num>
  <w:num w:numId="67">
    <w:abstractNumId w:val="19"/>
  </w:num>
  <w:num w:numId="68">
    <w:abstractNumId w:val="20"/>
  </w:num>
  <w:num w:numId="69">
    <w:abstractNumId w:val="22"/>
  </w:num>
  <w:num w:numId="70">
    <w:abstractNumId w:val="23"/>
  </w:num>
  <w:num w:numId="71">
    <w:abstractNumId w:val="24"/>
  </w:num>
  <w:num w:numId="72">
    <w:abstractNumId w:val="26"/>
  </w:num>
  <w:num w:numId="73">
    <w:abstractNumId w:val="27"/>
  </w:num>
  <w:num w:numId="74">
    <w:abstractNumId w:val="28"/>
  </w:num>
  <w:num w:numId="75">
    <w:abstractNumId w:val="29"/>
  </w:num>
  <w:num w:numId="76">
    <w:abstractNumId w:val="30"/>
  </w:num>
  <w:num w:numId="77">
    <w:abstractNumId w:val="31"/>
  </w:num>
  <w:num w:numId="78">
    <w:abstractNumId w:val="32"/>
  </w:num>
  <w:num w:numId="79">
    <w:abstractNumId w:val="33"/>
  </w:num>
  <w:num w:numId="80">
    <w:abstractNumId w:val="34"/>
  </w:num>
  <w:num w:numId="81">
    <w:abstractNumId w:val="36"/>
  </w:num>
  <w:num w:numId="82">
    <w:abstractNumId w:val="37"/>
  </w:num>
  <w:num w:numId="83">
    <w:abstractNumId w:val="38"/>
  </w:num>
  <w:num w:numId="84">
    <w:abstractNumId w:val="39"/>
  </w:num>
  <w:num w:numId="85">
    <w:abstractNumId w:val="40"/>
  </w:num>
  <w:num w:numId="86">
    <w:abstractNumId w:val="41"/>
  </w:num>
  <w:num w:numId="87">
    <w:abstractNumId w:val="42"/>
  </w:num>
  <w:num w:numId="88">
    <w:abstractNumId w:val="43"/>
  </w:num>
  <w:num w:numId="89">
    <w:abstractNumId w:val="44"/>
  </w:num>
  <w:num w:numId="90">
    <w:abstractNumId w:val="45"/>
  </w:num>
  <w:num w:numId="91">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3"/>
  </w:num>
  <w:num w:numId="93">
    <w:abstractNumId w:val="172"/>
  </w:num>
  <w:num w:numId="94">
    <w:abstractNumId w:val="114"/>
  </w:num>
  <w:num w:numId="95">
    <w:abstractNumId w:val="188"/>
  </w:num>
  <w:num w:numId="96">
    <w:abstractNumId w:val="55"/>
  </w:num>
  <w:num w:numId="97">
    <w:abstractNumId w:val="63"/>
  </w:num>
  <w:num w:numId="98">
    <w:abstractNumId w:val="72"/>
  </w:num>
  <w:num w:numId="99">
    <w:abstractNumId w:val="123"/>
  </w:num>
  <w:num w:numId="100">
    <w:abstractNumId w:val="85"/>
  </w:num>
  <w:num w:numId="101">
    <w:abstractNumId w:val="161"/>
  </w:num>
  <w:num w:numId="102">
    <w:abstractNumId w:val="148"/>
  </w:num>
  <w:num w:numId="103">
    <w:abstractNumId w:val="155"/>
  </w:num>
  <w:num w:numId="104">
    <w:abstractNumId w:val="187"/>
  </w:num>
  <w:num w:numId="105">
    <w:abstractNumId w:val="90"/>
  </w:num>
  <w:num w:numId="106">
    <w:abstractNumId w:val="97"/>
  </w:num>
  <w:num w:numId="107">
    <w:abstractNumId w:val="168"/>
  </w:num>
  <w:num w:numId="108">
    <w:abstractNumId w:val="158"/>
  </w:num>
  <w:num w:numId="109">
    <w:abstractNumId w:val="199"/>
  </w:num>
  <w:num w:numId="110">
    <w:abstractNumId w:val="61"/>
  </w:num>
  <w:num w:numId="111">
    <w:abstractNumId w:val="117"/>
  </w:num>
  <w:num w:numId="112">
    <w:abstractNumId w:val="91"/>
  </w:num>
  <w:num w:numId="113">
    <w:abstractNumId w:val="140"/>
  </w:num>
  <w:num w:numId="114">
    <w:abstractNumId w:val="176"/>
  </w:num>
  <w:num w:numId="115">
    <w:abstractNumId w:val="159"/>
  </w:num>
  <w:num w:numId="116">
    <w:abstractNumId w:val="54"/>
  </w:num>
  <w:num w:numId="117">
    <w:abstractNumId w:val="163"/>
  </w:num>
  <w:num w:numId="118">
    <w:abstractNumId w:val="171"/>
  </w:num>
  <w:num w:numId="119">
    <w:abstractNumId w:val="78"/>
  </w:num>
  <w:num w:numId="120">
    <w:abstractNumId w:val="109"/>
  </w:num>
  <w:num w:numId="121">
    <w:abstractNumId w:val="59"/>
  </w:num>
  <w:num w:numId="122">
    <w:abstractNumId w:val="76"/>
  </w:num>
  <w:num w:numId="123">
    <w:abstractNumId w:val="185"/>
  </w:num>
  <w:num w:numId="124">
    <w:abstractNumId w:val="60"/>
  </w:num>
  <w:num w:numId="125">
    <w:abstractNumId w:val="162"/>
  </w:num>
  <w:num w:numId="126">
    <w:abstractNumId w:val="184"/>
  </w:num>
  <w:num w:numId="127">
    <w:abstractNumId w:val="79"/>
  </w:num>
  <w:num w:numId="128">
    <w:abstractNumId w:val="94"/>
  </w:num>
  <w:num w:numId="129">
    <w:abstractNumId w:val="99"/>
  </w:num>
  <w:num w:numId="130">
    <w:abstractNumId w:val="200"/>
  </w:num>
  <w:num w:numId="131">
    <w:abstractNumId w:val="143"/>
  </w:num>
  <w:num w:numId="132">
    <w:abstractNumId w:val="146"/>
  </w:num>
  <w:num w:numId="133">
    <w:abstractNumId w:val="112"/>
  </w:num>
  <w:num w:numId="134">
    <w:abstractNumId w:val="71"/>
  </w:num>
  <w:num w:numId="135">
    <w:abstractNumId w:val="58"/>
  </w:num>
  <w:num w:numId="136">
    <w:abstractNumId w:val="132"/>
  </w:num>
  <w:num w:numId="137">
    <w:abstractNumId w:val="129"/>
  </w:num>
  <w:num w:numId="138">
    <w:abstractNumId w:val="142"/>
  </w:num>
  <w:num w:numId="139">
    <w:abstractNumId w:val="64"/>
  </w:num>
  <w:num w:numId="140">
    <w:abstractNumId w:val="52"/>
  </w:num>
  <w:num w:numId="141">
    <w:abstractNumId w:val="69"/>
  </w:num>
  <w:num w:numId="142">
    <w:abstractNumId w:val="209"/>
  </w:num>
  <w:num w:numId="143">
    <w:abstractNumId w:val="66"/>
  </w:num>
  <w:num w:numId="144">
    <w:abstractNumId w:val="206"/>
  </w:num>
  <w:num w:numId="145">
    <w:abstractNumId w:val="127"/>
  </w:num>
  <w:num w:numId="146">
    <w:abstractNumId w:val="207"/>
  </w:num>
  <w:num w:numId="147">
    <w:abstractNumId w:val="105"/>
  </w:num>
  <w:num w:numId="148">
    <w:abstractNumId w:val="202"/>
  </w:num>
  <w:num w:numId="149">
    <w:abstractNumId w:val="82"/>
  </w:num>
  <w:num w:numId="150">
    <w:abstractNumId w:val="128"/>
  </w:num>
  <w:num w:numId="151">
    <w:abstractNumId w:val="156"/>
  </w:num>
  <w:num w:numId="152">
    <w:abstractNumId w:val="181"/>
  </w:num>
  <w:num w:numId="153">
    <w:abstractNumId w:val="93"/>
  </w:num>
  <w:num w:numId="154">
    <w:abstractNumId w:val="180"/>
  </w:num>
  <w:num w:numId="155">
    <w:abstractNumId w:val="95"/>
  </w:num>
  <w:num w:numId="156">
    <w:abstractNumId w:val="192"/>
  </w:num>
  <w:num w:numId="157">
    <w:abstractNumId w:val="194"/>
  </w:num>
  <w:num w:numId="158">
    <w:abstractNumId w:val="175"/>
  </w:num>
  <w:num w:numId="159">
    <w:abstractNumId w:val="153"/>
  </w:num>
  <w:num w:numId="160">
    <w:abstractNumId w:val="183"/>
  </w:num>
  <w:num w:numId="161">
    <w:abstractNumId w:val="74"/>
  </w:num>
  <w:num w:numId="162">
    <w:abstractNumId w:val="203"/>
  </w:num>
  <w:num w:numId="163">
    <w:abstractNumId w:val="108"/>
  </w:num>
  <w:num w:numId="164">
    <w:abstractNumId w:val="151"/>
  </w:num>
  <w:num w:numId="165">
    <w:abstractNumId w:val="131"/>
  </w:num>
  <w:num w:numId="166">
    <w:abstractNumId w:val="174"/>
  </w:num>
  <w:num w:numId="167">
    <w:abstractNumId w:val="169"/>
  </w:num>
  <w:num w:numId="168">
    <w:abstractNumId w:val="186"/>
  </w:num>
  <w:num w:numId="169">
    <w:abstractNumId w:val="214"/>
  </w:num>
  <w:num w:numId="170">
    <w:abstractNumId w:val="157"/>
  </w:num>
  <w:num w:numId="171">
    <w:abstractNumId w:val="135"/>
  </w:num>
  <w:num w:numId="172">
    <w:abstractNumId w:val="121"/>
  </w:num>
  <w:num w:numId="173">
    <w:abstractNumId w:val="134"/>
  </w:num>
  <w:num w:numId="174">
    <w:abstractNumId w:val="166"/>
  </w:num>
  <w:num w:numId="175">
    <w:abstractNumId w:val="92"/>
  </w:num>
  <w:num w:numId="176">
    <w:abstractNumId w:val="144"/>
  </w:num>
  <w:num w:numId="177">
    <w:abstractNumId w:val="137"/>
  </w:num>
  <w:num w:numId="178">
    <w:abstractNumId w:val="49"/>
  </w:num>
  <w:num w:numId="179">
    <w:abstractNumId w:val="73"/>
  </w:num>
  <w:num w:numId="180">
    <w:abstractNumId w:val="101"/>
  </w:num>
  <w:num w:numId="181">
    <w:abstractNumId w:val="56"/>
  </w:num>
  <w:num w:numId="182">
    <w:abstractNumId w:val="189"/>
  </w:num>
  <w:num w:numId="183">
    <w:abstractNumId w:val="107"/>
  </w:num>
  <w:num w:numId="184">
    <w:abstractNumId w:val="103"/>
  </w:num>
  <w:num w:numId="185">
    <w:abstractNumId w:val="149"/>
  </w:num>
  <w:num w:numId="186">
    <w:abstractNumId w:val="102"/>
  </w:num>
  <w:num w:numId="187">
    <w:abstractNumId w:val="126"/>
  </w:num>
  <w:num w:numId="188">
    <w:abstractNumId w:val="53"/>
  </w:num>
  <w:num w:numId="189">
    <w:abstractNumId w:val="164"/>
  </w:num>
  <w:num w:numId="190">
    <w:abstractNumId w:val="147"/>
  </w:num>
  <w:num w:numId="191">
    <w:abstractNumId w:val="130"/>
  </w:num>
  <w:num w:numId="192">
    <w:abstractNumId w:val="70"/>
  </w:num>
  <w:num w:numId="193">
    <w:abstractNumId w:val="198"/>
  </w:num>
  <w:num w:numId="194">
    <w:abstractNumId w:val="204"/>
  </w:num>
  <w:num w:numId="195">
    <w:abstractNumId w:val="125"/>
  </w:num>
  <w:num w:numId="196">
    <w:abstractNumId w:val="120"/>
  </w:num>
  <w:num w:numId="197">
    <w:abstractNumId w:val="80"/>
  </w:num>
  <w:num w:numId="198">
    <w:abstractNumId w:val="136"/>
  </w:num>
  <w:num w:numId="199">
    <w:abstractNumId w:val="75"/>
  </w:num>
  <w:num w:numId="200">
    <w:abstractNumId w:val="87"/>
  </w:num>
  <w:num w:numId="201">
    <w:abstractNumId w:val="216"/>
  </w:num>
  <w:num w:numId="202">
    <w:abstractNumId w:val="57"/>
  </w:num>
  <w:num w:numId="203">
    <w:abstractNumId w:val="160"/>
  </w:num>
  <w:num w:numId="204">
    <w:abstractNumId w:val="133"/>
  </w:num>
  <w:num w:numId="205">
    <w:abstractNumId w:val="81"/>
  </w:num>
  <w:num w:numId="206">
    <w:abstractNumId w:val="113"/>
  </w:num>
  <w:num w:numId="207">
    <w:abstractNumId w:val="119"/>
  </w:num>
  <w:num w:numId="208">
    <w:abstractNumId w:val="138"/>
  </w:num>
  <w:num w:numId="209">
    <w:abstractNumId w:val="213"/>
  </w:num>
  <w:num w:numId="210">
    <w:abstractNumId w:val="167"/>
  </w:num>
  <w:num w:numId="211">
    <w:abstractNumId w:val="122"/>
  </w:num>
  <w:num w:numId="212">
    <w:abstractNumId w:val="104"/>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1E"/>
    <w:rsid w:val="00002056"/>
    <w:rsid w:val="000026CF"/>
    <w:rsid w:val="0000273B"/>
    <w:rsid w:val="00003549"/>
    <w:rsid w:val="00003A98"/>
    <w:rsid w:val="00004023"/>
    <w:rsid w:val="000070CB"/>
    <w:rsid w:val="000078DA"/>
    <w:rsid w:val="00013C80"/>
    <w:rsid w:val="000153D8"/>
    <w:rsid w:val="0001778E"/>
    <w:rsid w:val="00017941"/>
    <w:rsid w:val="00017BEE"/>
    <w:rsid w:val="000209F8"/>
    <w:rsid w:val="00022249"/>
    <w:rsid w:val="00022269"/>
    <w:rsid w:val="000223AB"/>
    <w:rsid w:val="0002497D"/>
    <w:rsid w:val="000263F8"/>
    <w:rsid w:val="00026F25"/>
    <w:rsid w:val="00031A5D"/>
    <w:rsid w:val="00031EA5"/>
    <w:rsid w:val="00032916"/>
    <w:rsid w:val="00033ED8"/>
    <w:rsid w:val="00034F41"/>
    <w:rsid w:val="000351AB"/>
    <w:rsid w:val="00035FA4"/>
    <w:rsid w:val="000375A4"/>
    <w:rsid w:val="0004012A"/>
    <w:rsid w:val="00041099"/>
    <w:rsid w:val="000428B8"/>
    <w:rsid w:val="000454DC"/>
    <w:rsid w:val="000456DA"/>
    <w:rsid w:val="0004677C"/>
    <w:rsid w:val="00051959"/>
    <w:rsid w:val="00055249"/>
    <w:rsid w:val="00055731"/>
    <w:rsid w:val="00056407"/>
    <w:rsid w:val="000564AD"/>
    <w:rsid w:val="00057058"/>
    <w:rsid w:val="000602BD"/>
    <w:rsid w:val="000657AA"/>
    <w:rsid w:val="00065E5F"/>
    <w:rsid w:val="000727AE"/>
    <w:rsid w:val="00072F88"/>
    <w:rsid w:val="00073932"/>
    <w:rsid w:val="00073AFA"/>
    <w:rsid w:val="00073D38"/>
    <w:rsid w:val="00075DF4"/>
    <w:rsid w:val="000808E3"/>
    <w:rsid w:val="000809B4"/>
    <w:rsid w:val="000822E8"/>
    <w:rsid w:val="000828B3"/>
    <w:rsid w:val="00083A00"/>
    <w:rsid w:val="000846ED"/>
    <w:rsid w:val="00084C45"/>
    <w:rsid w:val="000861F2"/>
    <w:rsid w:val="00086469"/>
    <w:rsid w:val="000879AD"/>
    <w:rsid w:val="00087C2C"/>
    <w:rsid w:val="00087F48"/>
    <w:rsid w:val="000908C3"/>
    <w:rsid w:val="000916B4"/>
    <w:rsid w:val="00094D2A"/>
    <w:rsid w:val="0009579C"/>
    <w:rsid w:val="00096F54"/>
    <w:rsid w:val="00097529"/>
    <w:rsid w:val="00097AF5"/>
    <w:rsid w:val="000A0B06"/>
    <w:rsid w:val="000A1309"/>
    <w:rsid w:val="000A15E3"/>
    <w:rsid w:val="000A3604"/>
    <w:rsid w:val="000A38D0"/>
    <w:rsid w:val="000A7876"/>
    <w:rsid w:val="000B1176"/>
    <w:rsid w:val="000B16D1"/>
    <w:rsid w:val="000B20F3"/>
    <w:rsid w:val="000B2229"/>
    <w:rsid w:val="000B2536"/>
    <w:rsid w:val="000B28C9"/>
    <w:rsid w:val="000B3F0D"/>
    <w:rsid w:val="000B464C"/>
    <w:rsid w:val="000B4EB5"/>
    <w:rsid w:val="000B63C4"/>
    <w:rsid w:val="000C2C26"/>
    <w:rsid w:val="000C46AE"/>
    <w:rsid w:val="000C5BCA"/>
    <w:rsid w:val="000C5E9A"/>
    <w:rsid w:val="000C5EBF"/>
    <w:rsid w:val="000C642A"/>
    <w:rsid w:val="000C65F9"/>
    <w:rsid w:val="000D0E22"/>
    <w:rsid w:val="000D117F"/>
    <w:rsid w:val="000D2D76"/>
    <w:rsid w:val="000D3C2F"/>
    <w:rsid w:val="000D3E87"/>
    <w:rsid w:val="000D40E0"/>
    <w:rsid w:val="000D45DC"/>
    <w:rsid w:val="000D55AC"/>
    <w:rsid w:val="000D5AFB"/>
    <w:rsid w:val="000D7CFF"/>
    <w:rsid w:val="000E0EDA"/>
    <w:rsid w:val="000E2FFE"/>
    <w:rsid w:val="000E5C95"/>
    <w:rsid w:val="000E688B"/>
    <w:rsid w:val="000E6E6E"/>
    <w:rsid w:val="000E7463"/>
    <w:rsid w:val="000E7D7C"/>
    <w:rsid w:val="000F1AF3"/>
    <w:rsid w:val="000F36F9"/>
    <w:rsid w:val="000F3AB3"/>
    <w:rsid w:val="000F4C5F"/>
    <w:rsid w:val="000F54DD"/>
    <w:rsid w:val="000F64C0"/>
    <w:rsid w:val="000F71CA"/>
    <w:rsid w:val="00100BD3"/>
    <w:rsid w:val="00100C36"/>
    <w:rsid w:val="00100EEF"/>
    <w:rsid w:val="00102267"/>
    <w:rsid w:val="001024D6"/>
    <w:rsid w:val="00103179"/>
    <w:rsid w:val="00104FA9"/>
    <w:rsid w:val="00105E8A"/>
    <w:rsid w:val="00106163"/>
    <w:rsid w:val="00106336"/>
    <w:rsid w:val="0010689A"/>
    <w:rsid w:val="0011001A"/>
    <w:rsid w:val="001106ED"/>
    <w:rsid w:val="001112EB"/>
    <w:rsid w:val="00116AA4"/>
    <w:rsid w:val="00116F1E"/>
    <w:rsid w:val="0011734D"/>
    <w:rsid w:val="0012227A"/>
    <w:rsid w:val="001235B2"/>
    <w:rsid w:val="0012375F"/>
    <w:rsid w:val="00125EB0"/>
    <w:rsid w:val="00125F41"/>
    <w:rsid w:val="00130E6A"/>
    <w:rsid w:val="001317C3"/>
    <w:rsid w:val="00133731"/>
    <w:rsid w:val="001337E1"/>
    <w:rsid w:val="001360B8"/>
    <w:rsid w:val="0013626B"/>
    <w:rsid w:val="0013677B"/>
    <w:rsid w:val="001402B2"/>
    <w:rsid w:val="00142D93"/>
    <w:rsid w:val="001436AA"/>
    <w:rsid w:val="0014499D"/>
    <w:rsid w:val="00145F64"/>
    <w:rsid w:val="00146183"/>
    <w:rsid w:val="00147889"/>
    <w:rsid w:val="00150CD9"/>
    <w:rsid w:val="00151753"/>
    <w:rsid w:val="001530DD"/>
    <w:rsid w:val="00154293"/>
    <w:rsid w:val="001605AB"/>
    <w:rsid w:val="00163E39"/>
    <w:rsid w:val="00164557"/>
    <w:rsid w:val="00167647"/>
    <w:rsid w:val="001705FF"/>
    <w:rsid w:val="001707DA"/>
    <w:rsid w:val="00174977"/>
    <w:rsid w:val="00175823"/>
    <w:rsid w:val="00175CCD"/>
    <w:rsid w:val="001809BD"/>
    <w:rsid w:val="00181542"/>
    <w:rsid w:val="001853A8"/>
    <w:rsid w:val="0018559A"/>
    <w:rsid w:val="00186E3A"/>
    <w:rsid w:val="001879C5"/>
    <w:rsid w:val="00190A79"/>
    <w:rsid w:val="00192E22"/>
    <w:rsid w:val="001930E8"/>
    <w:rsid w:val="00193914"/>
    <w:rsid w:val="001943AA"/>
    <w:rsid w:val="00196F22"/>
    <w:rsid w:val="00197C52"/>
    <w:rsid w:val="00197EF0"/>
    <w:rsid w:val="001A05C5"/>
    <w:rsid w:val="001A083E"/>
    <w:rsid w:val="001A109A"/>
    <w:rsid w:val="001A234F"/>
    <w:rsid w:val="001A2838"/>
    <w:rsid w:val="001A4702"/>
    <w:rsid w:val="001A728C"/>
    <w:rsid w:val="001B0341"/>
    <w:rsid w:val="001B0752"/>
    <w:rsid w:val="001B11DF"/>
    <w:rsid w:val="001B1332"/>
    <w:rsid w:val="001B29A3"/>
    <w:rsid w:val="001B352F"/>
    <w:rsid w:val="001B3A01"/>
    <w:rsid w:val="001B4884"/>
    <w:rsid w:val="001B493A"/>
    <w:rsid w:val="001B513A"/>
    <w:rsid w:val="001B53C2"/>
    <w:rsid w:val="001B5DA4"/>
    <w:rsid w:val="001B6238"/>
    <w:rsid w:val="001B7D12"/>
    <w:rsid w:val="001C00B5"/>
    <w:rsid w:val="001C2343"/>
    <w:rsid w:val="001C2E82"/>
    <w:rsid w:val="001C705C"/>
    <w:rsid w:val="001C748C"/>
    <w:rsid w:val="001C7DFC"/>
    <w:rsid w:val="001D0128"/>
    <w:rsid w:val="001D0E30"/>
    <w:rsid w:val="001D1E03"/>
    <w:rsid w:val="001D3CA0"/>
    <w:rsid w:val="001D432E"/>
    <w:rsid w:val="001D681D"/>
    <w:rsid w:val="001D6A74"/>
    <w:rsid w:val="001E0337"/>
    <w:rsid w:val="001E0453"/>
    <w:rsid w:val="001E1A08"/>
    <w:rsid w:val="001E1C22"/>
    <w:rsid w:val="001E3654"/>
    <w:rsid w:val="001E40DF"/>
    <w:rsid w:val="001E4BC7"/>
    <w:rsid w:val="001E4EE0"/>
    <w:rsid w:val="001E5B3E"/>
    <w:rsid w:val="001E6204"/>
    <w:rsid w:val="001F0749"/>
    <w:rsid w:val="001F1495"/>
    <w:rsid w:val="001F2C22"/>
    <w:rsid w:val="001F3174"/>
    <w:rsid w:val="001F3D65"/>
    <w:rsid w:val="001F4831"/>
    <w:rsid w:val="001F5CBD"/>
    <w:rsid w:val="001F63FE"/>
    <w:rsid w:val="001F7374"/>
    <w:rsid w:val="00200CA0"/>
    <w:rsid w:val="00201DFC"/>
    <w:rsid w:val="0020207D"/>
    <w:rsid w:val="002022A0"/>
    <w:rsid w:val="0020313C"/>
    <w:rsid w:val="0020394D"/>
    <w:rsid w:val="0020651E"/>
    <w:rsid w:val="002074E1"/>
    <w:rsid w:val="002076AB"/>
    <w:rsid w:val="0021033B"/>
    <w:rsid w:val="00211854"/>
    <w:rsid w:val="0021294D"/>
    <w:rsid w:val="00212A7B"/>
    <w:rsid w:val="002175BE"/>
    <w:rsid w:val="002204C5"/>
    <w:rsid w:val="00220553"/>
    <w:rsid w:val="00222525"/>
    <w:rsid w:val="0022381D"/>
    <w:rsid w:val="002241D9"/>
    <w:rsid w:val="00225392"/>
    <w:rsid w:val="00227C9F"/>
    <w:rsid w:val="00230B48"/>
    <w:rsid w:val="00232D74"/>
    <w:rsid w:val="00232ED6"/>
    <w:rsid w:val="00234F34"/>
    <w:rsid w:val="00236BC7"/>
    <w:rsid w:val="0023778B"/>
    <w:rsid w:val="00237CE1"/>
    <w:rsid w:val="0024119F"/>
    <w:rsid w:val="00241A47"/>
    <w:rsid w:val="00242A9D"/>
    <w:rsid w:val="002445E4"/>
    <w:rsid w:val="00246A41"/>
    <w:rsid w:val="00251F03"/>
    <w:rsid w:val="00253488"/>
    <w:rsid w:val="00253CFD"/>
    <w:rsid w:val="00255D2A"/>
    <w:rsid w:val="00256857"/>
    <w:rsid w:val="0025700F"/>
    <w:rsid w:val="00262531"/>
    <w:rsid w:val="0026568A"/>
    <w:rsid w:val="00265988"/>
    <w:rsid w:val="00270263"/>
    <w:rsid w:val="00272969"/>
    <w:rsid w:val="00273014"/>
    <w:rsid w:val="00273DAE"/>
    <w:rsid w:val="002747F0"/>
    <w:rsid w:val="00277441"/>
    <w:rsid w:val="00280726"/>
    <w:rsid w:val="00281C10"/>
    <w:rsid w:val="00286E43"/>
    <w:rsid w:val="002878A0"/>
    <w:rsid w:val="002910B1"/>
    <w:rsid w:val="0029144D"/>
    <w:rsid w:val="002923F6"/>
    <w:rsid w:val="00292CCD"/>
    <w:rsid w:val="00292EDB"/>
    <w:rsid w:val="00294326"/>
    <w:rsid w:val="00295B82"/>
    <w:rsid w:val="002A0649"/>
    <w:rsid w:val="002A1785"/>
    <w:rsid w:val="002A1838"/>
    <w:rsid w:val="002A4773"/>
    <w:rsid w:val="002A54C3"/>
    <w:rsid w:val="002A559B"/>
    <w:rsid w:val="002A68B7"/>
    <w:rsid w:val="002A7872"/>
    <w:rsid w:val="002B0D4D"/>
    <w:rsid w:val="002B0FC3"/>
    <w:rsid w:val="002B61EB"/>
    <w:rsid w:val="002B6953"/>
    <w:rsid w:val="002B69C2"/>
    <w:rsid w:val="002B6E76"/>
    <w:rsid w:val="002C070C"/>
    <w:rsid w:val="002C1834"/>
    <w:rsid w:val="002C28E6"/>
    <w:rsid w:val="002C2D49"/>
    <w:rsid w:val="002C404E"/>
    <w:rsid w:val="002C42F1"/>
    <w:rsid w:val="002C446A"/>
    <w:rsid w:val="002C4B50"/>
    <w:rsid w:val="002C5779"/>
    <w:rsid w:val="002D05F5"/>
    <w:rsid w:val="002D1EFC"/>
    <w:rsid w:val="002D4745"/>
    <w:rsid w:val="002D5231"/>
    <w:rsid w:val="002D60C0"/>
    <w:rsid w:val="002D7F80"/>
    <w:rsid w:val="002E22FD"/>
    <w:rsid w:val="002E25DC"/>
    <w:rsid w:val="002E4690"/>
    <w:rsid w:val="002E4B60"/>
    <w:rsid w:val="002E4D51"/>
    <w:rsid w:val="002E62DE"/>
    <w:rsid w:val="002E651B"/>
    <w:rsid w:val="002E6985"/>
    <w:rsid w:val="002E6C91"/>
    <w:rsid w:val="002E7376"/>
    <w:rsid w:val="002F05D4"/>
    <w:rsid w:val="002F1E3F"/>
    <w:rsid w:val="002F251E"/>
    <w:rsid w:val="002F3AC1"/>
    <w:rsid w:val="002F45E0"/>
    <w:rsid w:val="002F56DF"/>
    <w:rsid w:val="002F68B5"/>
    <w:rsid w:val="002F763D"/>
    <w:rsid w:val="00300F9D"/>
    <w:rsid w:val="003026E2"/>
    <w:rsid w:val="00303643"/>
    <w:rsid w:val="00303BB0"/>
    <w:rsid w:val="003058DE"/>
    <w:rsid w:val="003059D1"/>
    <w:rsid w:val="00305B75"/>
    <w:rsid w:val="00305F42"/>
    <w:rsid w:val="00306ADF"/>
    <w:rsid w:val="0030799D"/>
    <w:rsid w:val="00310835"/>
    <w:rsid w:val="003108FF"/>
    <w:rsid w:val="003123CF"/>
    <w:rsid w:val="00314050"/>
    <w:rsid w:val="00314C77"/>
    <w:rsid w:val="0031688C"/>
    <w:rsid w:val="00317EB7"/>
    <w:rsid w:val="003209C4"/>
    <w:rsid w:val="00321ED1"/>
    <w:rsid w:val="0032226D"/>
    <w:rsid w:val="00325B87"/>
    <w:rsid w:val="00327778"/>
    <w:rsid w:val="003301FE"/>
    <w:rsid w:val="00330C4B"/>
    <w:rsid w:val="003320E0"/>
    <w:rsid w:val="003335C1"/>
    <w:rsid w:val="003343B1"/>
    <w:rsid w:val="00334958"/>
    <w:rsid w:val="0033685B"/>
    <w:rsid w:val="00337660"/>
    <w:rsid w:val="00340069"/>
    <w:rsid w:val="00341C32"/>
    <w:rsid w:val="003421A9"/>
    <w:rsid w:val="0034585A"/>
    <w:rsid w:val="0034726E"/>
    <w:rsid w:val="00347EDF"/>
    <w:rsid w:val="0035234C"/>
    <w:rsid w:val="00352471"/>
    <w:rsid w:val="003537A5"/>
    <w:rsid w:val="0035665E"/>
    <w:rsid w:val="00356CDC"/>
    <w:rsid w:val="0035710C"/>
    <w:rsid w:val="00360056"/>
    <w:rsid w:val="00360E95"/>
    <w:rsid w:val="00361CBD"/>
    <w:rsid w:val="00362EC6"/>
    <w:rsid w:val="0036536A"/>
    <w:rsid w:val="00366F99"/>
    <w:rsid w:val="003670DF"/>
    <w:rsid w:val="00367D3F"/>
    <w:rsid w:val="0037032C"/>
    <w:rsid w:val="0037366C"/>
    <w:rsid w:val="00374019"/>
    <w:rsid w:val="0037655F"/>
    <w:rsid w:val="003765CF"/>
    <w:rsid w:val="003814E3"/>
    <w:rsid w:val="0038210F"/>
    <w:rsid w:val="00382D15"/>
    <w:rsid w:val="00384460"/>
    <w:rsid w:val="00385351"/>
    <w:rsid w:val="00386DFA"/>
    <w:rsid w:val="003913D0"/>
    <w:rsid w:val="0039719C"/>
    <w:rsid w:val="003973CD"/>
    <w:rsid w:val="003A6190"/>
    <w:rsid w:val="003A70AB"/>
    <w:rsid w:val="003A774F"/>
    <w:rsid w:val="003B172C"/>
    <w:rsid w:val="003B1E49"/>
    <w:rsid w:val="003B2106"/>
    <w:rsid w:val="003B5F05"/>
    <w:rsid w:val="003C020F"/>
    <w:rsid w:val="003C0391"/>
    <w:rsid w:val="003C056C"/>
    <w:rsid w:val="003C13DF"/>
    <w:rsid w:val="003C4213"/>
    <w:rsid w:val="003C53A5"/>
    <w:rsid w:val="003C55B2"/>
    <w:rsid w:val="003C6709"/>
    <w:rsid w:val="003C6D42"/>
    <w:rsid w:val="003D019C"/>
    <w:rsid w:val="003D62BE"/>
    <w:rsid w:val="003E0454"/>
    <w:rsid w:val="003E0A09"/>
    <w:rsid w:val="003E3331"/>
    <w:rsid w:val="003E4B59"/>
    <w:rsid w:val="003E4FB2"/>
    <w:rsid w:val="003E5D69"/>
    <w:rsid w:val="003E69AF"/>
    <w:rsid w:val="003E7D64"/>
    <w:rsid w:val="003F0108"/>
    <w:rsid w:val="003F1ABC"/>
    <w:rsid w:val="003F23EF"/>
    <w:rsid w:val="003F34E0"/>
    <w:rsid w:val="003F4A8E"/>
    <w:rsid w:val="003F55DE"/>
    <w:rsid w:val="003F5A75"/>
    <w:rsid w:val="003F7B1A"/>
    <w:rsid w:val="00400557"/>
    <w:rsid w:val="0040061C"/>
    <w:rsid w:val="004034E2"/>
    <w:rsid w:val="00403973"/>
    <w:rsid w:val="00403C11"/>
    <w:rsid w:val="00404632"/>
    <w:rsid w:val="0040712A"/>
    <w:rsid w:val="0040744A"/>
    <w:rsid w:val="0041389E"/>
    <w:rsid w:val="00413CE9"/>
    <w:rsid w:val="004210BA"/>
    <w:rsid w:val="00422301"/>
    <w:rsid w:val="004227D9"/>
    <w:rsid w:val="00422CB9"/>
    <w:rsid w:val="004253FF"/>
    <w:rsid w:val="00431F87"/>
    <w:rsid w:val="00431FE5"/>
    <w:rsid w:val="004321C6"/>
    <w:rsid w:val="00432CCB"/>
    <w:rsid w:val="00434903"/>
    <w:rsid w:val="0043746F"/>
    <w:rsid w:val="004377D4"/>
    <w:rsid w:val="00440B02"/>
    <w:rsid w:val="0044196F"/>
    <w:rsid w:val="00442642"/>
    <w:rsid w:val="00443DDB"/>
    <w:rsid w:val="004452BF"/>
    <w:rsid w:val="004470BE"/>
    <w:rsid w:val="00447789"/>
    <w:rsid w:val="00447CBF"/>
    <w:rsid w:val="0045029B"/>
    <w:rsid w:val="004502DF"/>
    <w:rsid w:val="004512E8"/>
    <w:rsid w:val="0045174C"/>
    <w:rsid w:val="00451FEF"/>
    <w:rsid w:val="004549CC"/>
    <w:rsid w:val="004554BB"/>
    <w:rsid w:val="004569D2"/>
    <w:rsid w:val="00456A3A"/>
    <w:rsid w:val="0045766F"/>
    <w:rsid w:val="00460885"/>
    <w:rsid w:val="00460F68"/>
    <w:rsid w:val="00461086"/>
    <w:rsid w:val="00461C89"/>
    <w:rsid w:val="0046367D"/>
    <w:rsid w:val="00463708"/>
    <w:rsid w:val="00464207"/>
    <w:rsid w:val="0046553D"/>
    <w:rsid w:val="00466EF0"/>
    <w:rsid w:val="0046788D"/>
    <w:rsid w:val="00467969"/>
    <w:rsid w:val="004718FF"/>
    <w:rsid w:val="0047360C"/>
    <w:rsid w:val="00473652"/>
    <w:rsid w:val="00473A7C"/>
    <w:rsid w:val="004746D4"/>
    <w:rsid w:val="00476753"/>
    <w:rsid w:val="00480399"/>
    <w:rsid w:val="004815E7"/>
    <w:rsid w:val="00482244"/>
    <w:rsid w:val="00485F17"/>
    <w:rsid w:val="00486E90"/>
    <w:rsid w:val="004875A5"/>
    <w:rsid w:val="0049093A"/>
    <w:rsid w:val="0049331E"/>
    <w:rsid w:val="004944E1"/>
    <w:rsid w:val="00495875"/>
    <w:rsid w:val="00495F17"/>
    <w:rsid w:val="00496DFA"/>
    <w:rsid w:val="00496F1F"/>
    <w:rsid w:val="004A315C"/>
    <w:rsid w:val="004A347D"/>
    <w:rsid w:val="004A3CFA"/>
    <w:rsid w:val="004A48D5"/>
    <w:rsid w:val="004A5283"/>
    <w:rsid w:val="004A541F"/>
    <w:rsid w:val="004A5B44"/>
    <w:rsid w:val="004A6B42"/>
    <w:rsid w:val="004B2891"/>
    <w:rsid w:val="004B4EEE"/>
    <w:rsid w:val="004B55D8"/>
    <w:rsid w:val="004B6B72"/>
    <w:rsid w:val="004B6DAE"/>
    <w:rsid w:val="004B7BDE"/>
    <w:rsid w:val="004C3A55"/>
    <w:rsid w:val="004C4D9F"/>
    <w:rsid w:val="004C5296"/>
    <w:rsid w:val="004C5EBB"/>
    <w:rsid w:val="004C62A1"/>
    <w:rsid w:val="004C7283"/>
    <w:rsid w:val="004C7E89"/>
    <w:rsid w:val="004D093B"/>
    <w:rsid w:val="004D0C07"/>
    <w:rsid w:val="004D0FB4"/>
    <w:rsid w:val="004D2719"/>
    <w:rsid w:val="004D7232"/>
    <w:rsid w:val="004D78B5"/>
    <w:rsid w:val="004E3A87"/>
    <w:rsid w:val="004E405D"/>
    <w:rsid w:val="004E4E6A"/>
    <w:rsid w:val="004E5068"/>
    <w:rsid w:val="004E717A"/>
    <w:rsid w:val="004E7686"/>
    <w:rsid w:val="004F03A3"/>
    <w:rsid w:val="004F23FA"/>
    <w:rsid w:val="004F3A2D"/>
    <w:rsid w:val="004F4EBA"/>
    <w:rsid w:val="0050268B"/>
    <w:rsid w:val="005057D2"/>
    <w:rsid w:val="00507CA2"/>
    <w:rsid w:val="00507CBB"/>
    <w:rsid w:val="00511DCD"/>
    <w:rsid w:val="005132AC"/>
    <w:rsid w:val="005136E0"/>
    <w:rsid w:val="00513EAF"/>
    <w:rsid w:val="0051543A"/>
    <w:rsid w:val="00516665"/>
    <w:rsid w:val="00516B6C"/>
    <w:rsid w:val="00517535"/>
    <w:rsid w:val="0052025A"/>
    <w:rsid w:val="00520360"/>
    <w:rsid w:val="005203D6"/>
    <w:rsid w:val="00521415"/>
    <w:rsid w:val="00521AD3"/>
    <w:rsid w:val="00522CC9"/>
    <w:rsid w:val="0052355E"/>
    <w:rsid w:val="00523CCA"/>
    <w:rsid w:val="00524B39"/>
    <w:rsid w:val="00525690"/>
    <w:rsid w:val="005258B0"/>
    <w:rsid w:val="00525BB5"/>
    <w:rsid w:val="005270D4"/>
    <w:rsid w:val="005271E7"/>
    <w:rsid w:val="00532105"/>
    <w:rsid w:val="00532C4C"/>
    <w:rsid w:val="00532C4F"/>
    <w:rsid w:val="005342C3"/>
    <w:rsid w:val="005358FF"/>
    <w:rsid w:val="00535B52"/>
    <w:rsid w:val="00535FE3"/>
    <w:rsid w:val="005361D1"/>
    <w:rsid w:val="00536825"/>
    <w:rsid w:val="00537FBC"/>
    <w:rsid w:val="00540632"/>
    <w:rsid w:val="005407B2"/>
    <w:rsid w:val="005433E1"/>
    <w:rsid w:val="005456BF"/>
    <w:rsid w:val="00546F20"/>
    <w:rsid w:val="0055039A"/>
    <w:rsid w:val="00550FBF"/>
    <w:rsid w:val="00554705"/>
    <w:rsid w:val="00555020"/>
    <w:rsid w:val="0055508F"/>
    <w:rsid w:val="005550A0"/>
    <w:rsid w:val="00555FA1"/>
    <w:rsid w:val="0055774A"/>
    <w:rsid w:val="005605A7"/>
    <w:rsid w:val="005628D8"/>
    <w:rsid w:val="0056364A"/>
    <w:rsid w:val="00565F24"/>
    <w:rsid w:val="005668AE"/>
    <w:rsid w:val="0056758B"/>
    <w:rsid w:val="00567CF2"/>
    <w:rsid w:val="00567FA6"/>
    <w:rsid w:val="0057291A"/>
    <w:rsid w:val="00573B68"/>
    <w:rsid w:val="00573C52"/>
    <w:rsid w:val="00574CC6"/>
    <w:rsid w:val="00575331"/>
    <w:rsid w:val="00576678"/>
    <w:rsid w:val="00582A96"/>
    <w:rsid w:val="00582BA9"/>
    <w:rsid w:val="00583F65"/>
    <w:rsid w:val="005842D0"/>
    <w:rsid w:val="00584B44"/>
    <w:rsid w:val="005867B7"/>
    <w:rsid w:val="005869EC"/>
    <w:rsid w:val="00586C11"/>
    <w:rsid w:val="00587609"/>
    <w:rsid w:val="00592242"/>
    <w:rsid w:val="005939B6"/>
    <w:rsid w:val="0059550B"/>
    <w:rsid w:val="00595F63"/>
    <w:rsid w:val="00596B2B"/>
    <w:rsid w:val="00597483"/>
    <w:rsid w:val="005977D2"/>
    <w:rsid w:val="00597C03"/>
    <w:rsid w:val="005A1042"/>
    <w:rsid w:val="005A16C8"/>
    <w:rsid w:val="005A282D"/>
    <w:rsid w:val="005A4173"/>
    <w:rsid w:val="005A49DF"/>
    <w:rsid w:val="005A4ACA"/>
    <w:rsid w:val="005A4BEB"/>
    <w:rsid w:val="005A670A"/>
    <w:rsid w:val="005A766C"/>
    <w:rsid w:val="005A76F8"/>
    <w:rsid w:val="005A77B9"/>
    <w:rsid w:val="005A7EB0"/>
    <w:rsid w:val="005B0104"/>
    <w:rsid w:val="005B2C1D"/>
    <w:rsid w:val="005B359B"/>
    <w:rsid w:val="005B4BD2"/>
    <w:rsid w:val="005B4DC0"/>
    <w:rsid w:val="005B602F"/>
    <w:rsid w:val="005B7E23"/>
    <w:rsid w:val="005C22DF"/>
    <w:rsid w:val="005C23C0"/>
    <w:rsid w:val="005C267F"/>
    <w:rsid w:val="005C4212"/>
    <w:rsid w:val="005C4999"/>
    <w:rsid w:val="005C7E0A"/>
    <w:rsid w:val="005D1642"/>
    <w:rsid w:val="005D2143"/>
    <w:rsid w:val="005D216C"/>
    <w:rsid w:val="005D43B0"/>
    <w:rsid w:val="005D50C8"/>
    <w:rsid w:val="005D5A2D"/>
    <w:rsid w:val="005E0A06"/>
    <w:rsid w:val="005E1970"/>
    <w:rsid w:val="005E1CE4"/>
    <w:rsid w:val="005E284D"/>
    <w:rsid w:val="005E41BC"/>
    <w:rsid w:val="005E6523"/>
    <w:rsid w:val="005E6949"/>
    <w:rsid w:val="005E6EF6"/>
    <w:rsid w:val="005F02EA"/>
    <w:rsid w:val="005F0B87"/>
    <w:rsid w:val="005F31CA"/>
    <w:rsid w:val="005F43C1"/>
    <w:rsid w:val="005F4CC7"/>
    <w:rsid w:val="005F4F8E"/>
    <w:rsid w:val="005F65B4"/>
    <w:rsid w:val="005F74A1"/>
    <w:rsid w:val="005F7EF0"/>
    <w:rsid w:val="00601630"/>
    <w:rsid w:val="00602FAB"/>
    <w:rsid w:val="00603932"/>
    <w:rsid w:val="006055C3"/>
    <w:rsid w:val="006068BB"/>
    <w:rsid w:val="0061030A"/>
    <w:rsid w:val="0061094E"/>
    <w:rsid w:val="00612A92"/>
    <w:rsid w:val="006130EA"/>
    <w:rsid w:val="00613978"/>
    <w:rsid w:val="00614326"/>
    <w:rsid w:val="00615756"/>
    <w:rsid w:val="006157BF"/>
    <w:rsid w:val="006158E5"/>
    <w:rsid w:val="00616B99"/>
    <w:rsid w:val="00617285"/>
    <w:rsid w:val="00617418"/>
    <w:rsid w:val="00623419"/>
    <w:rsid w:val="00623493"/>
    <w:rsid w:val="00624541"/>
    <w:rsid w:val="006248D3"/>
    <w:rsid w:val="006251DB"/>
    <w:rsid w:val="00632A19"/>
    <w:rsid w:val="00634622"/>
    <w:rsid w:val="00635008"/>
    <w:rsid w:val="00635B1A"/>
    <w:rsid w:val="0064052D"/>
    <w:rsid w:val="00640539"/>
    <w:rsid w:val="00641700"/>
    <w:rsid w:val="0064367A"/>
    <w:rsid w:val="00646244"/>
    <w:rsid w:val="0064656B"/>
    <w:rsid w:val="00647021"/>
    <w:rsid w:val="006478BF"/>
    <w:rsid w:val="00647E6C"/>
    <w:rsid w:val="00650D49"/>
    <w:rsid w:val="00651401"/>
    <w:rsid w:val="0065140C"/>
    <w:rsid w:val="00653377"/>
    <w:rsid w:val="0065341D"/>
    <w:rsid w:val="00654625"/>
    <w:rsid w:val="0065571E"/>
    <w:rsid w:val="00657BE3"/>
    <w:rsid w:val="00661C65"/>
    <w:rsid w:val="00663A5E"/>
    <w:rsid w:val="00663D8D"/>
    <w:rsid w:val="0066436D"/>
    <w:rsid w:val="006652F1"/>
    <w:rsid w:val="00667BC6"/>
    <w:rsid w:val="00671D33"/>
    <w:rsid w:val="00673B9E"/>
    <w:rsid w:val="006744A0"/>
    <w:rsid w:val="00675CA2"/>
    <w:rsid w:val="0068045F"/>
    <w:rsid w:val="00680683"/>
    <w:rsid w:val="00680994"/>
    <w:rsid w:val="006811F5"/>
    <w:rsid w:val="00683113"/>
    <w:rsid w:val="0068348A"/>
    <w:rsid w:val="006837C3"/>
    <w:rsid w:val="00684F24"/>
    <w:rsid w:val="00691FA8"/>
    <w:rsid w:val="00695403"/>
    <w:rsid w:val="0069664B"/>
    <w:rsid w:val="00696B12"/>
    <w:rsid w:val="00697E13"/>
    <w:rsid w:val="006A0041"/>
    <w:rsid w:val="006A10B2"/>
    <w:rsid w:val="006A16C6"/>
    <w:rsid w:val="006A268C"/>
    <w:rsid w:val="006A2EA2"/>
    <w:rsid w:val="006A4A5B"/>
    <w:rsid w:val="006A5D75"/>
    <w:rsid w:val="006A5F67"/>
    <w:rsid w:val="006B264D"/>
    <w:rsid w:val="006B467B"/>
    <w:rsid w:val="006B64DE"/>
    <w:rsid w:val="006C1111"/>
    <w:rsid w:val="006C1DB7"/>
    <w:rsid w:val="006C2BDD"/>
    <w:rsid w:val="006C4D3E"/>
    <w:rsid w:val="006C6A86"/>
    <w:rsid w:val="006C6F74"/>
    <w:rsid w:val="006D1803"/>
    <w:rsid w:val="006D4BD0"/>
    <w:rsid w:val="006D5080"/>
    <w:rsid w:val="006D552F"/>
    <w:rsid w:val="006D5778"/>
    <w:rsid w:val="006D5B8C"/>
    <w:rsid w:val="006D5F3A"/>
    <w:rsid w:val="006D5F52"/>
    <w:rsid w:val="006D5FE5"/>
    <w:rsid w:val="006D6848"/>
    <w:rsid w:val="006E02D4"/>
    <w:rsid w:val="006E1D8A"/>
    <w:rsid w:val="006E3995"/>
    <w:rsid w:val="006E50BF"/>
    <w:rsid w:val="006E55B7"/>
    <w:rsid w:val="006E7D04"/>
    <w:rsid w:val="006E7D09"/>
    <w:rsid w:val="006F0E36"/>
    <w:rsid w:val="006F43F7"/>
    <w:rsid w:val="00701D36"/>
    <w:rsid w:val="00703388"/>
    <w:rsid w:val="00703494"/>
    <w:rsid w:val="00704267"/>
    <w:rsid w:val="00705476"/>
    <w:rsid w:val="007117D3"/>
    <w:rsid w:val="00711A4A"/>
    <w:rsid w:val="00712238"/>
    <w:rsid w:val="00713169"/>
    <w:rsid w:val="0071327A"/>
    <w:rsid w:val="00715E74"/>
    <w:rsid w:val="00720CE4"/>
    <w:rsid w:val="007226E9"/>
    <w:rsid w:val="007241F6"/>
    <w:rsid w:val="0072462E"/>
    <w:rsid w:val="00725349"/>
    <w:rsid w:val="00726240"/>
    <w:rsid w:val="00727EB0"/>
    <w:rsid w:val="0073057D"/>
    <w:rsid w:val="00730D1C"/>
    <w:rsid w:val="00731739"/>
    <w:rsid w:val="00732622"/>
    <w:rsid w:val="00732D7B"/>
    <w:rsid w:val="007334CB"/>
    <w:rsid w:val="00734197"/>
    <w:rsid w:val="007343AB"/>
    <w:rsid w:val="00737A8A"/>
    <w:rsid w:val="00740795"/>
    <w:rsid w:val="00740F4B"/>
    <w:rsid w:val="00741F2C"/>
    <w:rsid w:val="007428CC"/>
    <w:rsid w:val="00743B42"/>
    <w:rsid w:val="00745BC1"/>
    <w:rsid w:val="00746667"/>
    <w:rsid w:val="0074693A"/>
    <w:rsid w:val="00750CD4"/>
    <w:rsid w:val="00751545"/>
    <w:rsid w:val="007519F7"/>
    <w:rsid w:val="00751DCA"/>
    <w:rsid w:val="007529DD"/>
    <w:rsid w:val="007541D7"/>
    <w:rsid w:val="00756434"/>
    <w:rsid w:val="007605F9"/>
    <w:rsid w:val="00760F11"/>
    <w:rsid w:val="007617C2"/>
    <w:rsid w:val="007625C5"/>
    <w:rsid w:val="0076261F"/>
    <w:rsid w:val="00763343"/>
    <w:rsid w:val="00763DE2"/>
    <w:rsid w:val="007652FA"/>
    <w:rsid w:val="00765483"/>
    <w:rsid w:val="00771695"/>
    <w:rsid w:val="0077194A"/>
    <w:rsid w:val="00772BA9"/>
    <w:rsid w:val="00774EF6"/>
    <w:rsid w:val="007760D4"/>
    <w:rsid w:val="00776400"/>
    <w:rsid w:val="0077648C"/>
    <w:rsid w:val="00777B4B"/>
    <w:rsid w:val="00777F5A"/>
    <w:rsid w:val="00786CFE"/>
    <w:rsid w:val="00790AC5"/>
    <w:rsid w:val="00794B61"/>
    <w:rsid w:val="0079591E"/>
    <w:rsid w:val="00797071"/>
    <w:rsid w:val="007A0AEC"/>
    <w:rsid w:val="007A15C3"/>
    <w:rsid w:val="007A25FC"/>
    <w:rsid w:val="007A2CB8"/>
    <w:rsid w:val="007A4A79"/>
    <w:rsid w:val="007A4DAD"/>
    <w:rsid w:val="007A6DE8"/>
    <w:rsid w:val="007A7178"/>
    <w:rsid w:val="007A7884"/>
    <w:rsid w:val="007B274D"/>
    <w:rsid w:val="007B2A4D"/>
    <w:rsid w:val="007B2D3D"/>
    <w:rsid w:val="007B2DF6"/>
    <w:rsid w:val="007B362D"/>
    <w:rsid w:val="007B3B44"/>
    <w:rsid w:val="007B3DCB"/>
    <w:rsid w:val="007B608A"/>
    <w:rsid w:val="007B7D9F"/>
    <w:rsid w:val="007C40B2"/>
    <w:rsid w:val="007C45C4"/>
    <w:rsid w:val="007C4B1C"/>
    <w:rsid w:val="007C4F70"/>
    <w:rsid w:val="007C6F91"/>
    <w:rsid w:val="007D2BA2"/>
    <w:rsid w:val="007D5345"/>
    <w:rsid w:val="007D73FF"/>
    <w:rsid w:val="007D780A"/>
    <w:rsid w:val="007E2744"/>
    <w:rsid w:val="007E5927"/>
    <w:rsid w:val="007E5C7B"/>
    <w:rsid w:val="007F04C2"/>
    <w:rsid w:val="007F0FDF"/>
    <w:rsid w:val="007F1C89"/>
    <w:rsid w:val="007F299F"/>
    <w:rsid w:val="007F315B"/>
    <w:rsid w:val="007F340F"/>
    <w:rsid w:val="007F5091"/>
    <w:rsid w:val="007F7FE1"/>
    <w:rsid w:val="00800185"/>
    <w:rsid w:val="0080109B"/>
    <w:rsid w:val="00802115"/>
    <w:rsid w:val="0080362C"/>
    <w:rsid w:val="00805177"/>
    <w:rsid w:val="008052B0"/>
    <w:rsid w:val="00805420"/>
    <w:rsid w:val="00806315"/>
    <w:rsid w:val="008071C5"/>
    <w:rsid w:val="00810C46"/>
    <w:rsid w:val="00810F26"/>
    <w:rsid w:val="00811238"/>
    <w:rsid w:val="00812557"/>
    <w:rsid w:val="0081339A"/>
    <w:rsid w:val="00813927"/>
    <w:rsid w:val="00813FEA"/>
    <w:rsid w:val="00815F69"/>
    <w:rsid w:val="00817814"/>
    <w:rsid w:val="00821302"/>
    <w:rsid w:val="0082184F"/>
    <w:rsid w:val="00824613"/>
    <w:rsid w:val="00825049"/>
    <w:rsid w:val="008274EC"/>
    <w:rsid w:val="0083004B"/>
    <w:rsid w:val="008317FF"/>
    <w:rsid w:val="00832A72"/>
    <w:rsid w:val="00833363"/>
    <w:rsid w:val="008357B5"/>
    <w:rsid w:val="00835926"/>
    <w:rsid w:val="00837741"/>
    <w:rsid w:val="00837D33"/>
    <w:rsid w:val="00841579"/>
    <w:rsid w:val="00841720"/>
    <w:rsid w:val="0084204F"/>
    <w:rsid w:val="00842330"/>
    <w:rsid w:val="008507E0"/>
    <w:rsid w:val="00851F49"/>
    <w:rsid w:val="008521D2"/>
    <w:rsid w:val="00852627"/>
    <w:rsid w:val="00853765"/>
    <w:rsid w:val="00860BD6"/>
    <w:rsid w:val="00861941"/>
    <w:rsid w:val="00861AAD"/>
    <w:rsid w:val="00863FAB"/>
    <w:rsid w:val="00870591"/>
    <w:rsid w:val="00870B20"/>
    <w:rsid w:val="00871E42"/>
    <w:rsid w:val="0087245A"/>
    <w:rsid w:val="00872CF9"/>
    <w:rsid w:val="0087645E"/>
    <w:rsid w:val="008767EE"/>
    <w:rsid w:val="00876A52"/>
    <w:rsid w:val="00880348"/>
    <w:rsid w:val="00880C7D"/>
    <w:rsid w:val="00880D04"/>
    <w:rsid w:val="00881897"/>
    <w:rsid w:val="00882EAF"/>
    <w:rsid w:val="00885DCD"/>
    <w:rsid w:val="00886A75"/>
    <w:rsid w:val="00887B70"/>
    <w:rsid w:val="00890EA7"/>
    <w:rsid w:val="00892641"/>
    <w:rsid w:val="0089656D"/>
    <w:rsid w:val="008967F5"/>
    <w:rsid w:val="008A1D2F"/>
    <w:rsid w:val="008A1F7F"/>
    <w:rsid w:val="008A3954"/>
    <w:rsid w:val="008A3DA3"/>
    <w:rsid w:val="008A73BF"/>
    <w:rsid w:val="008A7598"/>
    <w:rsid w:val="008B0170"/>
    <w:rsid w:val="008B2F60"/>
    <w:rsid w:val="008B4E28"/>
    <w:rsid w:val="008B6D57"/>
    <w:rsid w:val="008B78F0"/>
    <w:rsid w:val="008B7AB9"/>
    <w:rsid w:val="008C05EC"/>
    <w:rsid w:val="008C06C9"/>
    <w:rsid w:val="008C097B"/>
    <w:rsid w:val="008C1D5D"/>
    <w:rsid w:val="008C5295"/>
    <w:rsid w:val="008C5776"/>
    <w:rsid w:val="008C6622"/>
    <w:rsid w:val="008D113A"/>
    <w:rsid w:val="008D1ECD"/>
    <w:rsid w:val="008D3C0F"/>
    <w:rsid w:val="008E08E1"/>
    <w:rsid w:val="008E1832"/>
    <w:rsid w:val="008E5191"/>
    <w:rsid w:val="008E5645"/>
    <w:rsid w:val="008E6A2D"/>
    <w:rsid w:val="008E7EFA"/>
    <w:rsid w:val="008F1105"/>
    <w:rsid w:val="008F4439"/>
    <w:rsid w:val="008F463D"/>
    <w:rsid w:val="008F467A"/>
    <w:rsid w:val="008F4AB3"/>
    <w:rsid w:val="008F695D"/>
    <w:rsid w:val="008F7109"/>
    <w:rsid w:val="0090258C"/>
    <w:rsid w:val="00904795"/>
    <w:rsid w:val="009061B7"/>
    <w:rsid w:val="00912956"/>
    <w:rsid w:val="009134AA"/>
    <w:rsid w:val="00914AB5"/>
    <w:rsid w:val="00915239"/>
    <w:rsid w:val="00915FEC"/>
    <w:rsid w:val="009169AB"/>
    <w:rsid w:val="009174A4"/>
    <w:rsid w:val="009179F2"/>
    <w:rsid w:val="00923430"/>
    <w:rsid w:val="0092553E"/>
    <w:rsid w:val="00925A8C"/>
    <w:rsid w:val="00926BF4"/>
    <w:rsid w:val="00926FB5"/>
    <w:rsid w:val="00930E1A"/>
    <w:rsid w:val="00931186"/>
    <w:rsid w:val="009320E6"/>
    <w:rsid w:val="009325E6"/>
    <w:rsid w:val="009331E8"/>
    <w:rsid w:val="009344DF"/>
    <w:rsid w:val="009376D2"/>
    <w:rsid w:val="00941555"/>
    <w:rsid w:val="00941921"/>
    <w:rsid w:val="0094208C"/>
    <w:rsid w:val="00942199"/>
    <w:rsid w:val="0094273D"/>
    <w:rsid w:val="0094380A"/>
    <w:rsid w:val="00944383"/>
    <w:rsid w:val="00944762"/>
    <w:rsid w:val="00945DCE"/>
    <w:rsid w:val="009470B3"/>
    <w:rsid w:val="00952FBB"/>
    <w:rsid w:val="00957723"/>
    <w:rsid w:val="00961B8E"/>
    <w:rsid w:val="00961D45"/>
    <w:rsid w:val="00963166"/>
    <w:rsid w:val="00963266"/>
    <w:rsid w:val="009634C2"/>
    <w:rsid w:val="00971D08"/>
    <w:rsid w:val="009720B4"/>
    <w:rsid w:val="009729D7"/>
    <w:rsid w:val="009754B4"/>
    <w:rsid w:val="00977026"/>
    <w:rsid w:val="009830D8"/>
    <w:rsid w:val="00983287"/>
    <w:rsid w:val="0098360E"/>
    <w:rsid w:val="00984AB8"/>
    <w:rsid w:val="00984DF2"/>
    <w:rsid w:val="009854A6"/>
    <w:rsid w:val="00987442"/>
    <w:rsid w:val="00987E94"/>
    <w:rsid w:val="0099070C"/>
    <w:rsid w:val="0099106F"/>
    <w:rsid w:val="00991AA9"/>
    <w:rsid w:val="00991ED8"/>
    <w:rsid w:val="0099279C"/>
    <w:rsid w:val="0099612F"/>
    <w:rsid w:val="009962C8"/>
    <w:rsid w:val="009975DF"/>
    <w:rsid w:val="00997F24"/>
    <w:rsid w:val="009A0CF8"/>
    <w:rsid w:val="009A5748"/>
    <w:rsid w:val="009A6B2B"/>
    <w:rsid w:val="009A77C0"/>
    <w:rsid w:val="009B0A36"/>
    <w:rsid w:val="009B3A21"/>
    <w:rsid w:val="009B41E0"/>
    <w:rsid w:val="009B4921"/>
    <w:rsid w:val="009B7438"/>
    <w:rsid w:val="009C1C09"/>
    <w:rsid w:val="009C2846"/>
    <w:rsid w:val="009C3D1E"/>
    <w:rsid w:val="009C41CB"/>
    <w:rsid w:val="009D0E28"/>
    <w:rsid w:val="009D372C"/>
    <w:rsid w:val="009D3E98"/>
    <w:rsid w:val="009D550B"/>
    <w:rsid w:val="009D6D47"/>
    <w:rsid w:val="009D78AF"/>
    <w:rsid w:val="009E048A"/>
    <w:rsid w:val="009E07E3"/>
    <w:rsid w:val="009E23D2"/>
    <w:rsid w:val="009E2B01"/>
    <w:rsid w:val="009E3BF6"/>
    <w:rsid w:val="009E45E0"/>
    <w:rsid w:val="009E49BA"/>
    <w:rsid w:val="009E4CAE"/>
    <w:rsid w:val="009E5CDC"/>
    <w:rsid w:val="009F00F8"/>
    <w:rsid w:val="009F0A97"/>
    <w:rsid w:val="009F16A5"/>
    <w:rsid w:val="009F18F3"/>
    <w:rsid w:val="009F2887"/>
    <w:rsid w:val="009F2ACE"/>
    <w:rsid w:val="009F3EA0"/>
    <w:rsid w:val="009F49C0"/>
    <w:rsid w:val="009F4DF2"/>
    <w:rsid w:val="009F5A25"/>
    <w:rsid w:val="009F5E6F"/>
    <w:rsid w:val="00A00869"/>
    <w:rsid w:val="00A03357"/>
    <w:rsid w:val="00A03C38"/>
    <w:rsid w:val="00A07209"/>
    <w:rsid w:val="00A10119"/>
    <w:rsid w:val="00A1026E"/>
    <w:rsid w:val="00A10ECD"/>
    <w:rsid w:val="00A12268"/>
    <w:rsid w:val="00A148CB"/>
    <w:rsid w:val="00A14B7F"/>
    <w:rsid w:val="00A179D0"/>
    <w:rsid w:val="00A20293"/>
    <w:rsid w:val="00A265C4"/>
    <w:rsid w:val="00A26C4F"/>
    <w:rsid w:val="00A31FB4"/>
    <w:rsid w:val="00A3284D"/>
    <w:rsid w:val="00A34C55"/>
    <w:rsid w:val="00A36C8B"/>
    <w:rsid w:val="00A373F3"/>
    <w:rsid w:val="00A4242B"/>
    <w:rsid w:val="00A430FF"/>
    <w:rsid w:val="00A4559E"/>
    <w:rsid w:val="00A455CF"/>
    <w:rsid w:val="00A45B0C"/>
    <w:rsid w:val="00A52754"/>
    <w:rsid w:val="00A53EAA"/>
    <w:rsid w:val="00A54112"/>
    <w:rsid w:val="00A541A5"/>
    <w:rsid w:val="00A54411"/>
    <w:rsid w:val="00A54EA7"/>
    <w:rsid w:val="00A54FFF"/>
    <w:rsid w:val="00A56D82"/>
    <w:rsid w:val="00A62042"/>
    <w:rsid w:val="00A62ABE"/>
    <w:rsid w:val="00A62CF8"/>
    <w:rsid w:val="00A63323"/>
    <w:rsid w:val="00A6558B"/>
    <w:rsid w:val="00A6791E"/>
    <w:rsid w:val="00A679EF"/>
    <w:rsid w:val="00A67FE1"/>
    <w:rsid w:val="00A7086A"/>
    <w:rsid w:val="00A71FCB"/>
    <w:rsid w:val="00A73128"/>
    <w:rsid w:val="00A73384"/>
    <w:rsid w:val="00A734AD"/>
    <w:rsid w:val="00A748A2"/>
    <w:rsid w:val="00A76BF2"/>
    <w:rsid w:val="00A76D27"/>
    <w:rsid w:val="00A829CB"/>
    <w:rsid w:val="00A838BD"/>
    <w:rsid w:val="00A83EA3"/>
    <w:rsid w:val="00A83F91"/>
    <w:rsid w:val="00A84686"/>
    <w:rsid w:val="00A85172"/>
    <w:rsid w:val="00A86A06"/>
    <w:rsid w:val="00A87A6E"/>
    <w:rsid w:val="00A90505"/>
    <w:rsid w:val="00A9067D"/>
    <w:rsid w:val="00A90871"/>
    <w:rsid w:val="00A92DFC"/>
    <w:rsid w:val="00A9374A"/>
    <w:rsid w:val="00A94D50"/>
    <w:rsid w:val="00A978F0"/>
    <w:rsid w:val="00AA0213"/>
    <w:rsid w:val="00AA0B30"/>
    <w:rsid w:val="00AA1A3E"/>
    <w:rsid w:val="00AA49AA"/>
    <w:rsid w:val="00AA681A"/>
    <w:rsid w:val="00AA7ACA"/>
    <w:rsid w:val="00AB0721"/>
    <w:rsid w:val="00AB13B9"/>
    <w:rsid w:val="00AB5E24"/>
    <w:rsid w:val="00AB6D62"/>
    <w:rsid w:val="00AC15AF"/>
    <w:rsid w:val="00AC2094"/>
    <w:rsid w:val="00AC2CEF"/>
    <w:rsid w:val="00AC3A0C"/>
    <w:rsid w:val="00AC3B8E"/>
    <w:rsid w:val="00AC3BC3"/>
    <w:rsid w:val="00AC427D"/>
    <w:rsid w:val="00AC4A57"/>
    <w:rsid w:val="00AC52DA"/>
    <w:rsid w:val="00AC7A1B"/>
    <w:rsid w:val="00AD01BC"/>
    <w:rsid w:val="00AD1F37"/>
    <w:rsid w:val="00AD242A"/>
    <w:rsid w:val="00AD2EA7"/>
    <w:rsid w:val="00AD457A"/>
    <w:rsid w:val="00AD45C4"/>
    <w:rsid w:val="00AD460B"/>
    <w:rsid w:val="00AD679D"/>
    <w:rsid w:val="00AD7293"/>
    <w:rsid w:val="00AE327D"/>
    <w:rsid w:val="00AE425A"/>
    <w:rsid w:val="00AE47C9"/>
    <w:rsid w:val="00AE70E1"/>
    <w:rsid w:val="00AF020D"/>
    <w:rsid w:val="00AF568B"/>
    <w:rsid w:val="00AF7B85"/>
    <w:rsid w:val="00B00E4F"/>
    <w:rsid w:val="00B00EE1"/>
    <w:rsid w:val="00B0179D"/>
    <w:rsid w:val="00B03889"/>
    <w:rsid w:val="00B03D85"/>
    <w:rsid w:val="00B05596"/>
    <w:rsid w:val="00B05C96"/>
    <w:rsid w:val="00B071E4"/>
    <w:rsid w:val="00B07A8C"/>
    <w:rsid w:val="00B10573"/>
    <w:rsid w:val="00B10749"/>
    <w:rsid w:val="00B11379"/>
    <w:rsid w:val="00B11645"/>
    <w:rsid w:val="00B12336"/>
    <w:rsid w:val="00B130C0"/>
    <w:rsid w:val="00B14C91"/>
    <w:rsid w:val="00B1551D"/>
    <w:rsid w:val="00B15C29"/>
    <w:rsid w:val="00B2050F"/>
    <w:rsid w:val="00B208E5"/>
    <w:rsid w:val="00B21A9A"/>
    <w:rsid w:val="00B22770"/>
    <w:rsid w:val="00B232DD"/>
    <w:rsid w:val="00B24A8A"/>
    <w:rsid w:val="00B2558D"/>
    <w:rsid w:val="00B25A7B"/>
    <w:rsid w:val="00B308C6"/>
    <w:rsid w:val="00B30B7D"/>
    <w:rsid w:val="00B32691"/>
    <w:rsid w:val="00B332A3"/>
    <w:rsid w:val="00B363E7"/>
    <w:rsid w:val="00B36B07"/>
    <w:rsid w:val="00B4131F"/>
    <w:rsid w:val="00B42341"/>
    <w:rsid w:val="00B42993"/>
    <w:rsid w:val="00B433DD"/>
    <w:rsid w:val="00B439DA"/>
    <w:rsid w:val="00B44BB5"/>
    <w:rsid w:val="00B46246"/>
    <w:rsid w:val="00B46AB5"/>
    <w:rsid w:val="00B51183"/>
    <w:rsid w:val="00B51675"/>
    <w:rsid w:val="00B52594"/>
    <w:rsid w:val="00B52BBD"/>
    <w:rsid w:val="00B535F0"/>
    <w:rsid w:val="00B553FF"/>
    <w:rsid w:val="00B5561D"/>
    <w:rsid w:val="00B55FBA"/>
    <w:rsid w:val="00B57FF2"/>
    <w:rsid w:val="00B61016"/>
    <w:rsid w:val="00B63854"/>
    <w:rsid w:val="00B643B5"/>
    <w:rsid w:val="00B646BC"/>
    <w:rsid w:val="00B64CE1"/>
    <w:rsid w:val="00B65DA0"/>
    <w:rsid w:val="00B660C9"/>
    <w:rsid w:val="00B73120"/>
    <w:rsid w:val="00B731F3"/>
    <w:rsid w:val="00B73843"/>
    <w:rsid w:val="00B7456A"/>
    <w:rsid w:val="00B749A3"/>
    <w:rsid w:val="00B75517"/>
    <w:rsid w:val="00B76D41"/>
    <w:rsid w:val="00B76F89"/>
    <w:rsid w:val="00B806A5"/>
    <w:rsid w:val="00B8150D"/>
    <w:rsid w:val="00B83D74"/>
    <w:rsid w:val="00B84F96"/>
    <w:rsid w:val="00B855FB"/>
    <w:rsid w:val="00B869AB"/>
    <w:rsid w:val="00B87630"/>
    <w:rsid w:val="00B87B9B"/>
    <w:rsid w:val="00B902A8"/>
    <w:rsid w:val="00B90D1C"/>
    <w:rsid w:val="00B94751"/>
    <w:rsid w:val="00B96C73"/>
    <w:rsid w:val="00BA0568"/>
    <w:rsid w:val="00BA0BAD"/>
    <w:rsid w:val="00BA3A97"/>
    <w:rsid w:val="00BA4151"/>
    <w:rsid w:val="00BA496A"/>
    <w:rsid w:val="00BA4E08"/>
    <w:rsid w:val="00BA5181"/>
    <w:rsid w:val="00BA6C07"/>
    <w:rsid w:val="00BB1952"/>
    <w:rsid w:val="00BB1C39"/>
    <w:rsid w:val="00BB34EB"/>
    <w:rsid w:val="00BB3BA0"/>
    <w:rsid w:val="00BB43AA"/>
    <w:rsid w:val="00BB5CDE"/>
    <w:rsid w:val="00BC0BAD"/>
    <w:rsid w:val="00BC3D6C"/>
    <w:rsid w:val="00BC4928"/>
    <w:rsid w:val="00BC5700"/>
    <w:rsid w:val="00BC6FE7"/>
    <w:rsid w:val="00BD1A09"/>
    <w:rsid w:val="00BD2761"/>
    <w:rsid w:val="00BD32CE"/>
    <w:rsid w:val="00BD3BB6"/>
    <w:rsid w:val="00BD3E74"/>
    <w:rsid w:val="00BD461A"/>
    <w:rsid w:val="00BD5D33"/>
    <w:rsid w:val="00BD7CF0"/>
    <w:rsid w:val="00BE07A0"/>
    <w:rsid w:val="00BE1F98"/>
    <w:rsid w:val="00BE4B98"/>
    <w:rsid w:val="00BE5702"/>
    <w:rsid w:val="00BE5719"/>
    <w:rsid w:val="00BE72C6"/>
    <w:rsid w:val="00BE7497"/>
    <w:rsid w:val="00BF212B"/>
    <w:rsid w:val="00BF2288"/>
    <w:rsid w:val="00BF2439"/>
    <w:rsid w:val="00BF2594"/>
    <w:rsid w:val="00BF5709"/>
    <w:rsid w:val="00BF5FDA"/>
    <w:rsid w:val="00BF678E"/>
    <w:rsid w:val="00C00949"/>
    <w:rsid w:val="00C06831"/>
    <w:rsid w:val="00C06D51"/>
    <w:rsid w:val="00C07107"/>
    <w:rsid w:val="00C1277E"/>
    <w:rsid w:val="00C128D5"/>
    <w:rsid w:val="00C137E2"/>
    <w:rsid w:val="00C15B73"/>
    <w:rsid w:val="00C15EAE"/>
    <w:rsid w:val="00C16FF1"/>
    <w:rsid w:val="00C211C3"/>
    <w:rsid w:val="00C21736"/>
    <w:rsid w:val="00C226A0"/>
    <w:rsid w:val="00C227F7"/>
    <w:rsid w:val="00C23642"/>
    <w:rsid w:val="00C23C54"/>
    <w:rsid w:val="00C24F16"/>
    <w:rsid w:val="00C24F78"/>
    <w:rsid w:val="00C27F74"/>
    <w:rsid w:val="00C30A11"/>
    <w:rsid w:val="00C31F8F"/>
    <w:rsid w:val="00C33770"/>
    <w:rsid w:val="00C345B3"/>
    <w:rsid w:val="00C356C7"/>
    <w:rsid w:val="00C35BDB"/>
    <w:rsid w:val="00C35C93"/>
    <w:rsid w:val="00C37CA2"/>
    <w:rsid w:val="00C40286"/>
    <w:rsid w:val="00C40EF4"/>
    <w:rsid w:val="00C43B76"/>
    <w:rsid w:val="00C45F25"/>
    <w:rsid w:val="00C465FF"/>
    <w:rsid w:val="00C46628"/>
    <w:rsid w:val="00C46744"/>
    <w:rsid w:val="00C46D0F"/>
    <w:rsid w:val="00C47792"/>
    <w:rsid w:val="00C47E14"/>
    <w:rsid w:val="00C5135B"/>
    <w:rsid w:val="00C51824"/>
    <w:rsid w:val="00C53274"/>
    <w:rsid w:val="00C5534C"/>
    <w:rsid w:val="00C55A90"/>
    <w:rsid w:val="00C5638A"/>
    <w:rsid w:val="00C6000C"/>
    <w:rsid w:val="00C61795"/>
    <w:rsid w:val="00C6257C"/>
    <w:rsid w:val="00C63481"/>
    <w:rsid w:val="00C640AA"/>
    <w:rsid w:val="00C64F73"/>
    <w:rsid w:val="00C65075"/>
    <w:rsid w:val="00C66380"/>
    <w:rsid w:val="00C73B34"/>
    <w:rsid w:val="00C740FA"/>
    <w:rsid w:val="00C76612"/>
    <w:rsid w:val="00C80322"/>
    <w:rsid w:val="00C815CB"/>
    <w:rsid w:val="00C818CD"/>
    <w:rsid w:val="00C81D3A"/>
    <w:rsid w:val="00C829BF"/>
    <w:rsid w:val="00C8302D"/>
    <w:rsid w:val="00C831C9"/>
    <w:rsid w:val="00C843B2"/>
    <w:rsid w:val="00C8456C"/>
    <w:rsid w:val="00C86A43"/>
    <w:rsid w:val="00C86AC4"/>
    <w:rsid w:val="00C90F2C"/>
    <w:rsid w:val="00C93782"/>
    <w:rsid w:val="00C94887"/>
    <w:rsid w:val="00C95351"/>
    <w:rsid w:val="00C968C7"/>
    <w:rsid w:val="00C969A1"/>
    <w:rsid w:val="00C96A4D"/>
    <w:rsid w:val="00C96DF1"/>
    <w:rsid w:val="00C97581"/>
    <w:rsid w:val="00CA018C"/>
    <w:rsid w:val="00CA0E43"/>
    <w:rsid w:val="00CA22E9"/>
    <w:rsid w:val="00CA2C78"/>
    <w:rsid w:val="00CA34D5"/>
    <w:rsid w:val="00CA566E"/>
    <w:rsid w:val="00CA6474"/>
    <w:rsid w:val="00CA6E84"/>
    <w:rsid w:val="00CA7A2B"/>
    <w:rsid w:val="00CB07FF"/>
    <w:rsid w:val="00CB0B49"/>
    <w:rsid w:val="00CB26CF"/>
    <w:rsid w:val="00CB3486"/>
    <w:rsid w:val="00CB5145"/>
    <w:rsid w:val="00CB611E"/>
    <w:rsid w:val="00CC031B"/>
    <w:rsid w:val="00CC07A8"/>
    <w:rsid w:val="00CC1E46"/>
    <w:rsid w:val="00CC26C4"/>
    <w:rsid w:val="00CC2CEE"/>
    <w:rsid w:val="00CC341A"/>
    <w:rsid w:val="00CC4A06"/>
    <w:rsid w:val="00CC4E4B"/>
    <w:rsid w:val="00CD1403"/>
    <w:rsid w:val="00CD1C35"/>
    <w:rsid w:val="00CD3A4F"/>
    <w:rsid w:val="00CD3B27"/>
    <w:rsid w:val="00CD4ADB"/>
    <w:rsid w:val="00CE19C8"/>
    <w:rsid w:val="00CE2049"/>
    <w:rsid w:val="00CE254C"/>
    <w:rsid w:val="00CE3992"/>
    <w:rsid w:val="00CE474A"/>
    <w:rsid w:val="00CE5A76"/>
    <w:rsid w:val="00CE7DE1"/>
    <w:rsid w:val="00CF06FE"/>
    <w:rsid w:val="00CF08E6"/>
    <w:rsid w:val="00CF0BAE"/>
    <w:rsid w:val="00CF4B74"/>
    <w:rsid w:val="00CF5D6A"/>
    <w:rsid w:val="00D008FD"/>
    <w:rsid w:val="00D012FA"/>
    <w:rsid w:val="00D01FAB"/>
    <w:rsid w:val="00D0223F"/>
    <w:rsid w:val="00D02DF4"/>
    <w:rsid w:val="00D033CF"/>
    <w:rsid w:val="00D06212"/>
    <w:rsid w:val="00D1161B"/>
    <w:rsid w:val="00D12010"/>
    <w:rsid w:val="00D14633"/>
    <w:rsid w:val="00D14EF9"/>
    <w:rsid w:val="00D160E1"/>
    <w:rsid w:val="00D20DFC"/>
    <w:rsid w:val="00D222DC"/>
    <w:rsid w:val="00D2333C"/>
    <w:rsid w:val="00D30082"/>
    <w:rsid w:val="00D30713"/>
    <w:rsid w:val="00D30974"/>
    <w:rsid w:val="00D30A2F"/>
    <w:rsid w:val="00D3456C"/>
    <w:rsid w:val="00D34C40"/>
    <w:rsid w:val="00D3768F"/>
    <w:rsid w:val="00D4110B"/>
    <w:rsid w:val="00D42757"/>
    <w:rsid w:val="00D42D3B"/>
    <w:rsid w:val="00D42FE1"/>
    <w:rsid w:val="00D43985"/>
    <w:rsid w:val="00D44275"/>
    <w:rsid w:val="00D4440C"/>
    <w:rsid w:val="00D47370"/>
    <w:rsid w:val="00D478F6"/>
    <w:rsid w:val="00D47A70"/>
    <w:rsid w:val="00D5111A"/>
    <w:rsid w:val="00D51360"/>
    <w:rsid w:val="00D51CF7"/>
    <w:rsid w:val="00D5204A"/>
    <w:rsid w:val="00D5563A"/>
    <w:rsid w:val="00D60530"/>
    <w:rsid w:val="00D6064E"/>
    <w:rsid w:val="00D61B17"/>
    <w:rsid w:val="00D6312A"/>
    <w:rsid w:val="00D659EC"/>
    <w:rsid w:val="00D6728E"/>
    <w:rsid w:val="00D705A1"/>
    <w:rsid w:val="00D70C01"/>
    <w:rsid w:val="00D72698"/>
    <w:rsid w:val="00D732CC"/>
    <w:rsid w:val="00D73575"/>
    <w:rsid w:val="00D73B1E"/>
    <w:rsid w:val="00D74632"/>
    <w:rsid w:val="00D74682"/>
    <w:rsid w:val="00D74CA6"/>
    <w:rsid w:val="00D7652B"/>
    <w:rsid w:val="00D80AF8"/>
    <w:rsid w:val="00D83422"/>
    <w:rsid w:val="00D84543"/>
    <w:rsid w:val="00D84599"/>
    <w:rsid w:val="00D86977"/>
    <w:rsid w:val="00D87A36"/>
    <w:rsid w:val="00D87DD8"/>
    <w:rsid w:val="00D90580"/>
    <w:rsid w:val="00D90740"/>
    <w:rsid w:val="00D911ED"/>
    <w:rsid w:val="00D92745"/>
    <w:rsid w:val="00D93CE4"/>
    <w:rsid w:val="00D96220"/>
    <w:rsid w:val="00DA01FE"/>
    <w:rsid w:val="00DA084E"/>
    <w:rsid w:val="00DA14B6"/>
    <w:rsid w:val="00DA2463"/>
    <w:rsid w:val="00DA25CA"/>
    <w:rsid w:val="00DA2923"/>
    <w:rsid w:val="00DA2EF5"/>
    <w:rsid w:val="00DA4B3B"/>
    <w:rsid w:val="00DA51AC"/>
    <w:rsid w:val="00DA7DF4"/>
    <w:rsid w:val="00DB1633"/>
    <w:rsid w:val="00DB22AC"/>
    <w:rsid w:val="00DB3484"/>
    <w:rsid w:val="00DB402C"/>
    <w:rsid w:val="00DB4990"/>
    <w:rsid w:val="00DC05F0"/>
    <w:rsid w:val="00DC06EE"/>
    <w:rsid w:val="00DC3702"/>
    <w:rsid w:val="00DC38D6"/>
    <w:rsid w:val="00DC3C1E"/>
    <w:rsid w:val="00DC4AD4"/>
    <w:rsid w:val="00DC50C1"/>
    <w:rsid w:val="00DD0C00"/>
    <w:rsid w:val="00DD1DAF"/>
    <w:rsid w:val="00DD2019"/>
    <w:rsid w:val="00DD24DF"/>
    <w:rsid w:val="00DD30C5"/>
    <w:rsid w:val="00DD507C"/>
    <w:rsid w:val="00DD659F"/>
    <w:rsid w:val="00DD6F3F"/>
    <w:rsid w:val="00DD73EE"/>
    <w:rsid w:val="00DE14E3"/>
    <w:rsid w:val="00DE452B"/>
    <w:rsid w:val="00DE49DA"/>
    <w:rsid w:val="00DE6508"/>
    <w:rsid w:val="00DE67D2"/>
    <w:rsid w:val="00DE6AC0"/>
    <w:rsid w:val="00DE7A8F"/>
    <w:rsid w:val="00DF40DD"/>
    <w:rsid w:val="00DF5047"/>
    <w:rsid w:val="00DF65EB"/>
    <w:rsid w:val="00DF6D87"/>
    <w:rsid w:val="00E007CB"/>
    <w:rsid w:val="00E038DA"/>
    <w:rsid w:val="00E05D49"/>
    <w:rsid w:val="00E10D1A"/>
    <w:rsid w:val="00E115FA"/>
    <w:rsid w:val="00E12CEF"/>
    <w:rsid w:val="00E1506A"/>
    <w:rsid w:val="00E15E6F"/>
    <w:rsid w:val="00E165CC"/>
    <w:rsid w:val="00E20B69"/>
    <w:rsid w:val="00E2111C"/>
    <w:rsid w:val="00E2164E"/>
    <w:rsid w:val="00E26136"/>
    <w:rsid w:val="00E272B3"/>
    <w:rsid w:val="00E30F70"/>
    <w:rsid w:val="00E31B22"/>
    <w:rsid w:val="00E36B24"/>
    <w:rsid w:val="00E41537"/>
    <w:rsid w:val="00E41C6A"/>
    <w:rsid w:val="00E43D17"/>
    <w:rsid w:val="00E44271"/>
    <w:rsid w:val="00E44D89"/>
    <w:rsid w:val="00E46703"/>
    <w:rsid w:val="00E50696"/>
    <w:rsid w:val="00E50E89"/>
    <w:rsid w:val="00E51F50"/>
    <w:rsid w:val="00E52A18"/>
    <w:rsid w:val="00E52F23"/>
    <w:rsid w:val="00E5376B"/>
    <w:rsid w:val="00E5475E"/>
    <w:rsid w:val="00E54AC1"/>
    <w:rsid w:val="00E55C41"/>
    <w:rsid w:val="00E60491"/>
    <w:rsid w:val="00E61175"/>
    <w:rsid w:val="00E63C6B"/>
    <w:rsid w:val="00E63D60"/>
    <w:rsid w:val="00E64DC8"/>
    <w:rsid w:val="00E64FBF"/>
    <w:rsid w:val="00E66CEB"/>
    <w:rsid w:val="00E70795"/>
    <w:rsid w:val="00E71303"/>
    <w:rsid w:val="00E71C82"/>
    <w:rsid w:val="00E722EF"/>
    <w:rsid w:val="00E72F5E"/>
    <w:rsid w:val="00E73FE8"/>
    <w:rsid w:val="00E748D5"/>
    <w:rsid w:val="00E75282"/>
    <w:rsid w:val="00E7660C"/>
    <w:rsid w:val="00E76F2A"/>
    <w:rsid w:val="00E77701"/>
    <w:rsid w:val="00E77F08"/>
    <w:rsid w:val="00E80E3D"/>
    <w:rsid w:val="00E80EA3"/>
    <w:rsid w:val="00E8238E"/>
    <w:rsid w:val="00E82E52"/>
    <w:rsid w:val="00E90476"/>
    <w:rsid w:val="00E91C03"/>
    <w:rsid w:val="00E92352"/>
    <w:rsid w:val="00E94636"/>
    <w:rsid w:val="00EA00A5"/>
    <w:rsid w:val="00EA04D2"/>
    <w:rsid w:val="00EA0A62"/>
    <w:rsid w:val="00EA0A83"/>
    <w:rsid w:val="00EA19E0"/>
    <w:rsid w:val="00EA2B82"/>
    <w:rsid w:val="00EA2BEA"/>
    <w:rsid w:val="00EA3CF5"/>
    <w:rsid w:val="00EA416A"/>
    <w:rsid w:val="00EA426A"/>
    <w:rsid w:val="00EA5102"/>
    <w:rsid w:val="00EA72AE"/>
    <w:rsid w:val="00EB0D69"/>
    <w:rsid w:val="00EB1AAA"/>
    <w:rsid w:val="00EB1E60"/>
    <w:rsid w:val="00EB3041"/>
    <w:rsid w:val="00EB410A"/>
    <w:rsid w:val="00EB430B"/>
    <w:rsid w:val="00EB755F"/>
    <w:rsid w:val="00EC08D5"/>
    <w:rsid w:val="00EC08E5"/>
    <w:rsid w:val="00EC0DDA"/>
    <w:rsid w:val="00EC13F4"/>
    <w:rsid w:val="00EC1FB5"/>
    <w:rsid w:val="00EC5709"/>
    <w:rsid w:val="00EC6E07"/>
    <w:rsid w:val="00EC7133"/>
    <w:rsid w:val="00ED1ABA"/>
    <w:rsid w:val="00ED3F01"/>
    <w:rsid w:val="00ED5848"/>
    <w:rsid w:val="00ED58F2"/>
    <w:rsid w:val="00ED5D99"/>
    <w:rsid w:val="00ED7C2B"/>
    <w:rsid w:val="00EE271E"/>
    <w:rsid w:val="00EE71D4"/>
    <w:rsid w:val="00EF0605"/>
    <w:rsid w:val="00EF0D3D"/>
    <w:rsid w:val="00EF1190"/>
    <w:rsid w:val="00EF1FBA"/>
    <w:rsid w:val="00EF45A6"/>
    <w:rsid w:val="00EF5AEF"/>
    <w:rsid w:val="00EF5B00"/>
    <w:rsid w:val="00EF6266"/>
    <w:rsid w:val="00EF6D8C"/>
    <w:rsid w:val="00F00482"/>
    <w:rsid w:val="00F00890"/>
    <w:rsid w:val="00F00A54"/>
    <w:rsid w:val="00F01EBD"/>
    <w:rsid w:val="00F024C1"/>
    <w:rsid w:val="00F02509"/>
    <w:rsid w:val="00F0271A"/>
    <w:rsid w:val="00F027D9"/>
    <w:rsid w:val="00F038C6"/>
    <w:rsid w:val="00F04C73"/>
    <w:rsid w:val="00F05DD1"/>
    <w:rsid w:val="00F066C7"/>
    <w:rsid w:val="00F07C56"/>
    <w:rsid w:val="00F1184E"/>
    <w:rsid w:val="00F1240F"/>
    <w:rsid w:val="00F13772"/>
    <w:rsid w:val="00F158F3"/>
    <w:rsid w:val="00F15B3F"/>
    <w:rsid w:val="00F16BFF"/>
    <w:rsid w:val="00F17683"/>
    <w:rsid w:val="00F17893"/>
    <w:rsid w:val="00F200CD"/>
    <w:rsid w:val="00F212F3"/>
    <w:rsid w:val="00F21B0F"/>
    <w:rsid w:val="00F220C9"/>
    <w:rsid w:val="00F224EF"/>
    <w:rsid w:val="00F23F76"/>
    <w:rsid w:val="00F251C4"/>
    <w:rsid w:val="00F25395"/>
    <w:rsid w:val="00F253B8"/>
    <w:rsid w:val="00F26E85"/>
    <w:rsid w:val="00F3069F"/>
    <w:rsid w:val="00F324B2"/>
    <w:rsid w:val="00F32C0B"/>
    <w:rsid w:val="00F342A8"/>
    <w:rsid w:val="00F34BD3"/>
    <w:rsid w:val="00F35133"/>
    <w:rsid w:val="00F361D3"/>
    <w:rsid w:val="00F42122"/>
    <w:rsid w:val="00F42E03"/>
    <w:rsid w:val="00F44957"/>
    <w:rsid w:val="00F44CE8"/>
    <w:rsid w:val="00F4516D"/>
    <w:rsid w:val="00F4575D"/>
    <w:rsid w:val="00F46300"/>
    <w:rsid w:val="00F46522"/>
    <w:rsid w:val="00F46EE5"/>
    <w:rsid w:val="00F51770"/>
    <w:rsid w:val="00F51C98"/>
    <w:rsid w:val="00F5254F"/>
    <w:rsid w:val="00F57490"/>
    <w:rsid w:val="00F57819"/>
    <w:rsid w:val="00F5782B"/>
    <w:rsid w:val="00F60DBC"/>
    <w:rsid w:val="00F6253E"/>
    <w:rsid w:val="00F63AA5"/>
    <w:rsid w:val="00F65132"/>
    <w:rsid w:val="00F6750A"/>
    <w:rsid w:val="00F679F8"/>
    <w:rsid w:val="00F7139F"/>
    <w:rsid w:val="00F72E5B"/>
    <w:rsid w:val="00F72FB3"/>
    <w:rsid w:val="00F73D18"/>
    <w:rsid w:val="00F74123"/>
    <w:rsid w:val="00F768F4"/>
    <w:rsid w:val="00F77EF1"/>
    <w:rsid w:val="00F80026"/>
    <w:rsid w:val="00F839FF"/>
    <w:rsid w:val="00F83ABC"/>
    <w:rsid w:val="00F84858"/>
    <w:rsid w:val="00F87F7A"/>
    <w:rsid w:val="00F9001A"/>
    <w:rsid w:val="00F911B1"/>
    <w:rsid w:val="00F9169A"/>
    <w:rsid w:val="00F91A43"/>
    <w:rsid w:val="00F929B7"/>
    <w:rsid w:val="00F93791"/>
    <w:rsid w:val="00F94C8D"/>
    <w:rsid w:val="00F94F78"/>
    <w:rsid w:val="00F95450"/>
    <w:rsid w:val="00F959E9"/>
    <w:rsid w:val="00FA1173"/>
    <w:rsid w:val="00FA2A0F"/>
    <w:rsid w:val="00FA310D"/>
    <w:rsid w:val="00FA435A"/>
    <w:rsid w:val="00FA467E"/>
    <w:rsid w:val="00FA47D4"/>
    <w:rsid w:val="00FA7A08"/>
    <w:rsid w:val="00FB081E"/>
    <w:rsid w:val="00FB2B01"/>
    <w:rsid w:val="00FB6887"/>
    <w:rsid w:val="00FC026F"/>
    <w:rsid w:val="00FC1578"/>
    <w:rsid w:val="00FC1A1E"/>
    <w:rsid w:val="00FC3062"/>
    <w:rsid w:val="00FC5A41"/>
    <w:rsid w:val="00FC7222"/>
    <w:rsid w:val="00FC75BC"/>
    <w:rsid w:val="00FC7878"/>
    <w:rsid w:val="00FD2151"/>
    <w:rsid w:val="00FD2506"/>
    <w:rsid w:val="00FD32DA"/>
    <w:rsid w:val="00FD540C"/>
    <w:rsid w:val="00FD620C"/>
    <w:rsid w:val="00FD680A"/>
    <w:rsid w:val="00FE10FF"/>
    <w:rsid w:val="00FE2358"/>
    <w:rsid w:val="00FF03CF"/>
    <w:rsid w:val="00FF079E"/>
    <w:rsid w:val="00FF50D1"/>
    <w:rsid w:val="00FF58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38AF5DD"/>
  <w15:chartTrackingRefBased/>
  <w15:docId w15:val="{07291107-1E3C-4D5E-BE1D-A5F0D2B9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0"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902A8"/>
    <w:pPr>
      <w:suppressAutoHyphens/>
      <w:spacing w:after="120" w:line="262" w:lineRule="auto"/>
      <w:jc w:val="both"/>
    </w:pPr>
    <w:rPr>
      <w:rFonts w:ascii="Calibri" w:hAnsi="Calibri" w:cs="Calibri"/>
      <w:sz w:val="22"/>
      <w:szCs w:val="24"/>
      <w:lang w:eastAsia="zh-CN"/>
    </w:rPr>
  </w:style>
  <w:style w:type="paragraph" w:styleId="13">
    <w:name w:val="heading 1"/>
    <w:aliases w:val="1 Επικεφαλίδα,H1 Char,H1,Head1,Heading apps,h1,BMS Heading 1,H11,H12,H13,H14,H15,H16,H17,Outline1,Level 1 Topic Heading,Header1,Heading 1-ERI,l1,Head 1 (Chapter heading),Head 1,Head 11,Head 12,Head 111,Head 13,Head 112,Head 14,Head 113"/>
    <w:basedOn w:val="a2"/>
    <w:next w:val="a2"/>
    <w:link w:val="1Char"/>
    <w:autoRedefine/>
    <w:uiPriority w:val="99"/>
    <w:qFormat/>
    <w:rsid w:val="00617285"/>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cs="Arial"/>
      <w:b/>
      <w:bCs/>
      <w:color w:val="002060"/>
      <w:sz w:val="28"/>
      <w:szCs w:val="32"/>
      <w:lang w:val="en-US"/>
    </w:rPr>
  </w:style>
  <w:style w:type="paragraph" w:styleId="24">
    <w:name w:val="heading 2"/>
    <w:aliases w:val="2η Επικεφαλίδα"/>
    <w:basedOn w:val="13"/>
    <w:next w:val="a2"/>
    <w:link w:val="2Char"/>
    <w:autoRedefine/>
    <w:uiPriority w:val="9"/>
    <w:qFormat/>
    <w:rsid w:val="00E41C6A"/>
    <w:pPr>
      <w:pageBreakBefore w:val="0"/>
      <w:pBdr>
        <w:bottom w:val="single" w:sz="12" w:space="1" w:color="000080"/>
      </w:pBdr>
      <w:tabs>
        <w:tab w:val="left" w:pos="567"/>
      </w:tabs>
      <w:spacing w:before="240" w:after="120"/>
      <w:ind w:left="567" w:hanging="567"/>
      <w:outlineLvl w:val="1"/>
    </w:pPr>
    <w:rPr>
      <w:bCs w:val="0"/>
      <w:sz w:val="24"/>
      <w:szCs w:val="22"/>
      <w:lang w:val="en-GB"/>
    </w:rPr>
  </w:style>
  <w:style w:type="paragraph" w:styleId="30">
    <w:name w:val="heading 3"/>
    <w:aliases w:val="3 Επικεφαλίδα,H3,h3,Proposa,Project 3,Heading 3 - old,1.2.3.,alltoc,3,Heading 4 Proposal,h31,h32,Bold Head,bh,(1.1.1),hd3,Minor,1.1.1 Heading,0,Heading 2.3,(Alt+3),Titles,(Alt+3)1,(Alt+3)2,(Alt+3)3,(Alt+3)4,(Alt+3)5,(Alt+3)6,(Alt+3)11,l3,b"/>
    <w:basedOn w:val="a2"/>
    <w:next w:val="a2"/>
    <w:link w:val="3Char"/>
    <w:autoRedefine/>
    <w:qFormat/>
    <w:rsid w:val="005433E1"/>
    <w:pPr>
      <w:spacing w:before="120"/>
      <w:ind w:left="567" w:hanging="567"/>
      <w:jc w:val="left"/>
      <w:outlineLvl w:val="2"/>
    </w:pPr>
    <w:rPr>
      <w:rFonts w:cs="Times New Roman"/>
      <w:b/>
      <w:bCs/>
      <w:sz w:val="24"/>
      <w:szCs w:val="26"/>
    </w:rPr>
  </w:style>
  <w:style w:type="paragraph" w:styleId="4">
    <w:name w:val="heading 4"/>
    <w:aliases w:val="4 Επικεφαλίδα"/>
    <w:basedOn w:val="a2"/>
    <w:next w:val="a2"/>
    <w:link w:val="4Char"/>
    <w:autoRedefine/>
    <w:uiPriority w:val="99"/>
    <w:qFormat/>
    <w:rsid w:val="001A234F"/>
    <w:pPr>
      <w:keepNext/>
      <w:spacing w:before="240"/>
      <w:ind w:left="567" w:hanging="567"/>
      <w:outlineLvl w:val="3"/>
    </w:pPr>
    <w:rPr>
      <w:rFonts w:cs="Times New Roman"/>
      <w:b/>
      <w:bCs/>
      <w:sz w:val="24"/>
      <w:szCs w:val="28"/>
    </w:rPr>
  </w:style>
  <w:style w:type="paragraph" w:styleId="5">
    <w:name w:val="heading 5"/>
    <w:basedOn w:val="a2"/>
    <w:next w:val="a2"/>
    <w:link w:val="5Char"/>
    <w:uiPriority w:val="99"/>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aliases w:val="Char Char + Left:  0 cm,... + Left:  0 cm,..."/>
    <w:basedOn w:val="a2"/>
    <w:next w:val="a2"/>
    <w:link w:val="6Char"/>
    <w:uiPriority w:val="99"/>
    <w:unhideWhenUsed/>
    <w:qFormat/>
    <w:rsid w:val="008B2F60"/>
    <w:pPr>
      <w:keepNext/>
      <w:keepLines/>
      <w:suppressAutoHyphens w:val="0"/>
      <w:spacing w:before="200" w:after="0" w:line="276" w:lineRule="auto"/>
      <w:outlineLvl w:val="5"/>
    </w:pPr>
    <w:rPr>
      <w:rFonts w:ascii="Calibri Light" w:hAnsi="Calibri Light" w:cs="Times New Roman"/>
      <w:i/>
      <w:iCs/>
      <w:color w:val="1F4D78"/>
      <w:szCs w:val="22"/>
      <w:lang w:eastAsia="en-US"/>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
    <w:basedOn w:val="a2"/>
    <w:next w:val="a2"/>
    <w:link w:val="7Char"/>
    <w:uiPriority w:val="99"/>
    <w:unhideWhenUsed/>
    <w:qFormat/>
    <w:rsid w:val="008B2F60"/>
    <w:pPr>
      <w:keepNext/>
      <w:keepLines/>
      <w:suppressAutoHyphens w:val="0"/>
      <w:spacing w:before="200" w:after="0" w:line="276" w:lineRule="auto"/>
      <w:outlineLvl w:val="6"/>
    </w:pPr>
    <w:rPr>
      <w:rFonts w:ascii="Calibri Light" w:hAnsi="Calibri Light" w:cs="Times New Roman"/>
      <w:i/>
      <w:iCs/>
      <w:color w:val="404040"/>
      <w:szCs w:val="22"/>
      <w:lang w:eastAsia="en-US"/>
    </w:rPr>
  </w:style>
  <w:style w:type="paragraph" w:styleId="8">
    <w:name w:val="heading 8"/>
    <w:basedOn w:val="a2"/>
    <w:next w:val="a2"/>
    <w:link w:val="8Char"/>
    <w:uiPriority w:val="99"/>
    <w:unhideWhenUsed/>
    <w:qFormat/>
    <w:rsid w:val="008B2F60"/>
    <w:pPr>
      <w:keepNext/>
      <w:keepLines/>
      <w:suppressAutoHyphens w:val="0"/>
      <w:spacing w:before="200" w:after="0" w:line="276" w:lineRule="auto"/>
      <w:outlineLvl w:val="7"/>
    </w:pPr>
    <w:rPr>
      <w:rFonts w:ascii="Calibri Light" w:hAnsi="Calibri Light" w:cs="Times New Roman"/>
      <w:color w:val="404040"/>
      <w:sz w:val="20"/>
      <w:szCs w:val="20"/>
      <w:lang w:eastAsia="en-US"/>
    </w:rPr>
  </w:style>
  <w:style w:type="paragraph" w:styleId="9">
    <w:name w:val="heading 9"/>
    <w:aliases w:val="AC&amp;E_1"/>
    <w:basedOn w:val="a2"/>
    <w:next w:val="a2"/>
    <w:link w:val="9Char"/>
    <w:uiPriority w:val="99"/>
    <w:unhideWhenUsed/>
    <w:qFormat/>
    <w:rsid w:val="008B2F60"/>
    <w:pPr>
      <w:keepNext/>
      <w:keepLines/>
      <w:suppressAutoHyphens w:val="0"/>
      <w:spacing w:before="200" w:after="0" w:line="276" w:lineRule="auto"/>
      <w:outlineLvl w:val="8"/>
    </w:pPr>
    <w:rPr>
      <w:rFonts w:ascii="Calibri Light" w:hAnsi="Calibri Light" w:cs="Times New Roman"/>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el-GR"/>
    </w:rPr>
  </w:style>
  <w:style w:type="character" w:customStyle="1" w:styleId="WW8Num4z0">
    <w:name w:val="WW8Num4z0"/>
    <w:rPr>
      <w:lang w:val="el-GR"/>
    </w:rPr>
  </w:style>
  <w:style w:type="character" w:customStyle="1" w:styleId="WW8Num5z0">
    <w:name w:val="WW8Num5z0"/>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rPr>
      <w:rFonts w:ascii="Symbol" w:hAnsi="Symbol" w:cs="Symbol"/>
      <w:shd w:val="clear" w:color="auto" w:fill="C0C0C0"/>
      <w:lang w:val="el-GR"/>
    </w:rPr>
  </w:style>
  <w:style w:type="character" w:customStyle="1" w:styleId="WW8Num8z0">
    <w:name w:val="WW8Num8z0"/>
    <w:rPr>
      <w:b/>
      <w:bCs/>
      <w:szCs w:val="22"/>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OpenSymbol"/>
      <w:color w:val="5B9BD5"/>
    </w:rPr>
  </w:style>
  <w:style w:type="character" w:customStyle="1" w:styleId="WW8Num11z0">
    <w:name w:val="WW8Num11z0"/>
    <w:rPr>
      <w:rFonts w:ascii="Angsana New" w:hAnsi="Angsana New" w:cs="Angsana New" w:hint="default"/>
      <w:color w:val="000000"/>
      <w:kern w:val="1"/>
      <w:szCs w:val="22"/>
      <w:shd w:val="clear" w:color="auto" w:fill="FFFFFF"/>
      <w:lang w:val="el-G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31">
    <w:name w:val="Προεπιλεγμένη γραμματοσειρά3"/>
  </w:style>
  <w:style w:type="character" w:customStyle="1" w:styleId="WW-DefaultParagraphFont">
    <w:name w:val="WW-Default Paragraph Font"/>
  </w:style>
  <w:style w:type="character" w:customStyle="1" w:styleId="WW8Num10z2">
    <w:name w:val="WW8Num10z2"/>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
    <w:name w:val="WW-Default Paragraph Font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25">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
    <w:name w:val="WW-Default Paragraph Font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
    <w:name w:val="WW-Default Paragraph Font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aliases w:val="1 Επικεφαλίδα Char,H1 Char Char,H1 Char1,Head1 Char,Heading apps Char,h1 Char,BMS Heading 1 Char,H11 Char,H12 Char,H13 Char,H14 Char,H15 Char,H16 Char,H17 Char,Outline1 Char,Level 1 Topic Heading Char,Header1 Char,Heading 1-ERI Char"/>
    <w:uiPriority w:val="99"/>
    <w:rPr>
      <w:rFonts w:ascii="Arial" w:hAnsi="Arial" w:cs="Arial"/>
      <w:b/>
      <w:bCs/>
      <w:color w:val="333399"/>
      <w:sz w:val="28"/>
      <w:szCs w:val="32"/>
      <w:lang w:val="en-US"/>
    </w:rPr>
  </w:style>
  <w:style w:type="character" w:customStyle="1" w:styleId="Heading2Char">
    <w:name w:val="Heading 2 Char"/>
    <w:aliases w:val="2 Επικεφαλίδα Char"/>
    <w:uiPriority w:val="9"/>
    <w:rPr>
      <w:rFonts w:ascii="Arial" w:hAnsi="Arial" w:cs="Arial"/>
      <w:b/>
      <w:color w:val="002060"/>
      <w:sz w:val="24"/>
      <w:szCs w:val="22"/>
      <w:lang w:val="en-GB"/>
    </w:rPr>
  </w:style>
  <w:style w:type="character" w:customStyle="1" w:styleId="Heading5Char">
    <w:name w:val="Heading 5 Char"/>
    <w:uiPriority w:val="99"/>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aliases w:val="ft Char,_?p?s???d? Char,fo Char,f Char"/>
    <w:uiPriority w:val="99"/>
    <w:rPr>
      <w:rFonts w:eastAsia="MS Mincho" w:cs="Times New Roman"/>
      <w:sz w:val="24"/>
      <w:szCs w:val="24"/>
      <w:lang w:val="en-US" w:eastAsia="ja-JP"/>
    </w:rPr>
  </w:style>
  <w:style w:type="character" w:styleId="a6">
    <w:name w:val="annotation reference"/>
    <w:uiPriority w:val="99"/>
    <w:rPr>
      <w:sz w:val="16"/>
    </w:rPr>
  </w:style>
  <w:style w:type="character" w:styleId="-0">
    <w:name w:val="Hyperlink"/>
    <w:uiPriority w:val="99"/>
    <w:rPr>
      <w:color w:val="0000FF"/>
      <w:u w:val="single"/>
    </w:rPr>
  </w:style>
  <w:style w:type="character" w:customStyle="1" w:styleId="HeaderChar">
    <w:name w:val="Header Char"/>
    <w:aliases w:val="hd Char,ho Char,header odd Char,Header Titlos Prosforas Char,hd Char Char Char,Κεφαλίδα1 Char,*Header Char,he Char,Italized Normal Char,הנדון Char,header odd1 Char,header odd2 Char,header odd3 Char,header odd4 Char,header odd5 Char,תו Char"/>
    <w:rPr>
      <w:rFonts w:cs="Times New Roman"/>
      <w:sz w:val="24"/>
      <w:szCs w:val="24"/>
      <w:lang w:val="en-GB"/>
    </w:rPr>
  </w:style>
  <w:style w:type="character" w:styleId="a7">
    <w:name w:val="page number"/>
    <w:uiPriority w:val="99"/>
    <w:rPr>
      <w:rFonts w:cs="Times New Roman"/>
    </w:rPr>
  </w:style>
  <w:style w:type="character" w:customStyle="1" w:styleId="BalloonTextChar">
    <w:name w:val="Balloon Text Char"/>
    <w:uiPriority w:val="99"/>
    <w:rPr>
      <w:rFonts w:ascii="Tahoma" w:hAnsi="Tahoma" w:cs="Tahoma"/>
      <w:sz w:val="16"/>
      <w:szCs w:val="16"/>
      <w:lang w:val="en-GB"/>
    </w:rPr>
  </w:style>
  <w:style w:type="character" w:customStyle="1" w:styleId="CommentTextChar">
    <w:name w:val="Comment Text Char"/>
    <w:uiPriority w:val="99"/>
    <w:rPr>
      <w:rFonts w:cs="Times New Roman"/>
      <w:lang w:val="en-GB"/>
    </w:rPr>
  </w:style>
  <w:style w:type="character" w:customStyle="1" w:styleId="CommentSubjectChar">
    <w:name w:val="Comment Subject Char"/>
    <w:uiPriority w:val="99"/>
    <w:rPr>
      <w:rFonts w:cs="Times New Roman"/>
      <w:b/>
      <w:bCs/>
      <w:lang w:val="en-GB"/>
    </w:rPr>
  </w:style>
  <w:style w:type="character" w:customStyle="1" w:styleId="BodyTextChar">
    <w:name w:val="Body Text Char"/>
    <w:aliases w:val="Σώμα κείμενου Char,Body Text1 Char,body text Char,contents Char,heading_txt Char,bodytxy2 Char,Body Text - Level 2 Char,bt Char,??2 Char,Oracle Response Char,sp Char,sbs Char,block text Char,1 Char,bt4 Char,body text4 Char,bt5 Char,t Char"/>
    <w:uiPriority w:val="99"/>
    <w:rPr>
      <w:rFonts w:cs="Times New Roman"/>
      <w:sz w:val="24"/>
      <w:szCs w:val="24"/>
      <w:lang w:val="en-GB"/>
    </w:rPr>
  </w:style>
  <w:style w:type="character" w:styleId="a8">
    <w:name w:val="Placeholder Text"/>
    <w:rPr>
      <w:rFonts w:cs="Times New Roman"/>
      <w:color w:val="808080"/>
    </w:rPr>
  </w:style>
  <w:style w:type="character" w:customStyle="1" w:styleId="a9">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aliases w:val="3 Επικεφαλίδα Char,H3 Char,h3 Char,Proposa Char,Project 3 Char,Heading 3 - old Char,1.2.3. Char,alltoc Char,3 Char,Heading 4 Proposal Char,h31 Char,h32 Char,Bold Head Char,bh Char,(1.1.1) Char,hd3 Char,Minor Char,1.1.1 Heading Char,0 Char"/>
    <w:rPr>
      <w:rFonts w:ascii="Arial" w:hAnsi="Arial" w:cs="Arial"/>
      <w:b/>
      <w:bCs/>
      <w:sz w:val="22"/>
      <w:szCs w:val="26"/>
      <w:lang w:val="en-GB"/>
    </w:rPr>
  </w:style>
  <w:style w:type="character" w:customStyle="1" w:styleId="Heading4Char">
    <w:name w:val="Heading 4 Char"/>
    <w:aliases w:val="4 Επικεφαλίδα Char"/>
    <w:uiPriority w:val="99"/>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uiPriority w:val="99"/>
    <w:rPr>
      <w:rFonts w:ascii="Calibri" w:hAnsi="Calibri" w:cs="Calibri"/>
      <w:lang w:val="en-GB"/>
    </w:rPr>
  </w:style>
  <w:style w:type="character" w:customStyle="1" w:styleId="aa">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b">
    <w:name w:val="Κουκκίδες"/>
    <w:rPr>
      <w:rFonts w:ascii="OpenSymbol" w:eastAsia="OpenSymbol" w:hAnsi="OpenSymbol" w:cs="OpenSymbol"/>
    </w:rPr>
  </w:style>
  <w:style w:type="character" w:styleId="ac">
    <w:name w:val="Strong"/>
    <w:uiPriority w:val="99"/>
    <w:qFormat/>
    <w:rPr>
      <w:b/>
      <w:bCs/>
    </w:rPr>
  </w:style>
  <w:style w:type="character" w:customStyle="1" w:styleId="14">
    <w:name w:val="Προεπιλεγμένη γραμματοσειρά1"/>
  </w:style>
  <w:style w:type="character" w:customStyle="1" w:styleId="ad">
    <w:name w:val="Σύμβολο υποσημείωσης"/>
    <w:rPr>
      <w:vertAlign w:val="superscript"/>
    </w:rPr>
  </w:style>
  <w:style w:type="character" w:styleId="ae">
    <w:name w:val="Emphasis"/>
    <w:uiPriority w:val="99"/>
    <w:qFormat/>
    <w:rPr>
      <w:i/>
      <w:iCs/>
    </w:rPr>
  </w:style>
  <w:style w:type="character" w:customStyle="1" w:styleId="af">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uiPriority w:val="99"/>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uiPriority w:val="99"/>
    <w:rPr>
      <w:rFonts w:ascii="Courier New" w:hAnsi="Courier New" w:cs="Courier New"/>
    </w:rPr>
  </w:style>
  <w:style w:type="character" w:customStyle="1" w:styleId="apple-converted-space">
    <w:name w:val="apple-converted-space"/>
    <w:basedOn w:val="WW-DefaultParagraphFont11111111111111"/>
  </w:style>
  <w:style w:type="character" w:customStyle="1" w:styleId="BodyTextIndent3Char">
    <w:name w:val="Body Text Indent 3 Char"/>
    <w:uiPriority w:val="99"/>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uiPriority w:val="99"/>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5">
    <w:name w:val="Παραπομπή υποσημείωσης1"/>
    <w:rPr>
      <w:vertAlign w:val="superscript"/>
    </w:rPr>
  </w:style>
  <w:style w:type="character" w:customStyle="1" w:styleId="16">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7">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1">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f0">
    <w:name w:val="footnote reference"/>
    <w:aliases w:val="Footnote symbol,Footnote reference number,note TESI"/>
    <w:uiPriority w:val="99"/>
    <w:rPr>
      <w:vertAlign w:val="superscript"/>
    </w:rPr>
  </w:style>
  <w:style w:type="character" w:styleId="af1">
    <w:name w:val="endnote reference"/>
    <w:uiPriority w:val="99"/>
    <w:rPr>
      <w:vertAlign w:val="superscript"/>
    </w:rPr>
  </w:style>
  <w:style w:type="character" w:customStyle="1" w:styleId="26">
    <w:name w:val="Παραπομπή υποσημείωσης2"/>
    <w:rPr>
      <w:vertAlign w:val="superscript"/>
    </w:rPr>
  </w:style>
  <w:style w:type="character" w:customStyle="1" w:styleId="27">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paragraph" w:customStyle="1" w:styleId="af2">
    <w:name w:val="Επικεφαλίδα"/>
    <w:basedOn w:val="a2"/>
    <w:next w:val="af3"/>
    <w:pPr>
      <w:keepNext/>
      <w:spacing w:before="240"/>
    </w:pPr>
    <w:rPr>
      <w:rFonts w:ascii="Liberation Sans" w:eastAsia="Microsoft YaHei" w:hAnsi="Liberation Sans" w:cs="Mangal"/>
      <w:sz w:val="28"/>
      <w:szCs w:val="28"/>
    </w:rPr>
  </w:style>
  <w:style w:type="paragraph" w:styleId="af3">
    <w:name w:val="Body Text"/>
    <w:aliases w:val="Σώμα κείμενου,Body Text1,body text,contents,heading_txt,bodytxy2,Body Text - Level 2,bt,??2,Oracle Response,sp,sbs,block text,1,bt4,body text4,bt5,body text5,bt1,body text1,Resume Text,BODY TEXT,txt1,T1,Title 1,bullet title,t,Block text,Bo"/>
    <w:basedOn w:val="a2"/>
    <w:link w:val="Char2"/>
    <w:uiPriority w:val="99"/>
    <w:pPr>
      <w:spacing w:after="240"/>
    </w:pPr>
  </w:style>
  <w:style w:type="paragraph" w:styleId="af4">
    <w:name w:val="List"/>
    <w:basedOn w:val="af3"/>
    <w:uiPriority w:val="99"/>
    <w:rPr>
      <w:rFonts w:cs="Mangal"/>
    </w:rPr>
  </w:style>
  <w:style w:type="paragraph" w:styleId="af5">
    <w:name w:val="caption"/>
    <w:basedOn w:val="a2"/>
    <w:uiPriority w:val="99"/>
    <w:qFormat/>
    <w:pPr>
      <w:suppressLineNumbers/>
      <w:spacing w:before="120"/>
    </w:pPr>
    <w:rPr>
      <w:rFonts w:cs="Mangal"/>
      <w:i/>
      <w:iCs/>
      <w:sz w:val="24"/>
    </w:rPr>
  </w:style>
  <w:style w:type="paragraph" w:customStyle="1" w:styleId="af6">
    <w:name w:val="Ευρετήριο"/>
    <w:basedOn w:val="a2"/>
    <w:pPr>
      <w:suppressLineNumbers/>
    </w:pPr>
    <w:rPr>
      <w:rFonts w:cs="Mangal"/>
    </w:rPr>
  </w:style>
  <w:style w:type="paragraph" w:customStyle="1" w:styleId="28">
    <w:name w:val="Λεζάντα2"/>
    <w:basedOn w:val="a2"/>
    <w:pPr>
      <w:suppressLineNumbers/>
      <w:spacing w:before="120"/>
    </w:pPr>
    <w:rPr>
      <w:rFonts w:cs="Mangal"/>
      <w:i/>
      <w:iCs/>
      <w:sz w:val="24"/>
    </w:rPr>
  </w:style>
  <w:style w:type="paragraph" w:customStyle="1" w:styleId="Caption1">
    <w:name w:val="Caption1"/>
    <w:basedOn w:val="a2"/>
    <w:pPr>
      <w:suppressLineNumbers/>
      <w:spacing w:before="120"/>
    </w:pPr>
    <w:rPr>
      <w:rFonts w:cs="Mangal"/>
      <w:i/>
      <w:iCs/>
      <w:sz w:val="24"/>
    </w:rPr>
  </w:style>
  <w:style w:type="paragraph" w:customStyle="1" w:styleId="WW-Caption">
    <w:name w:val="WW-Caption"/>
    <w:basedOn w:val="a2"/>
    <w:pPr>
      <w:suppressLineNumbers/>
      <w:spacing w:before="120"/>
    </w:pPr>
    <w:rPr>
      <w:rFonts w:cs="Mangal"/>
      <w:i/>
      <w:iCs/>
      <w:sz w:val="24"/>
    </w:rPr>
  </w:style>
  <w:style w:type="paragraph" w:customStyle="1" w:styleId="WW-Caption1">
    <w:name w:val="WW-Caption1"/>
    <w:basedOn w:val="a2"/>
    <w:pPr>
      <w:suppressLineNumbers/>
      <w:spacing w:before="120"/>
    </w:pPr>
    <w:rPr>
      <w:rFonts w:cs="Mangal"/>
      <w:i/>
      <w:iCs/>
      <w:sz w:val="24"/>
    </w:rPr>
  </w:style>
  <w:style w:type="paragraph" w:customStyle="1" w:styleId="WW-Caption11">
    <w:name w:val="WW-Caption11"/>
    <w:basedOn w:val="a2"/>
    <w:pPr>
      <w:suppressLineNumbers/>
      <w:spacing w:before="120"/>
    </w:pPr>
    <w:rPr>
      <w:rFonts w:cs="Mangal"/>
      <w:i/>
      <w:iCs/>
      <w:sz w:val="24"/>
    </w:rPr>
  </w:style>
  <w:style w:type="paragraph" w:customStyle="1" w:styleId="WW-Caption111">
    <w:name w:val="WW-Caption111"/>
    <w:basedOn w:val="a2"/>
    <w:pPr>
      <w:suppressLineNumbers/>
      <w:spacing w:before="120"/>
    </w:pPr>
    <w:rPr>
      <w:rFonts w:cs="Mangal"/>
      <w:i/>
      <w:iCs/>
      <w:sz w:val="24"/>
    </w:rPr>
  </w:style>
  <w:style w:type="paragraph" w:customStyle="1" w:styleId="WW-Caption1111">
    <w:name w:val="WW-Caption1111"/>
    <w:basedOn w:val="a2"/>
    <w:pPr>
      <w:suppressLineNumbers/>
      <w:spacing w:before="120"/>
    </w:pPr>
    <w:rPr>
      <w:rFonts w:cs="Mangal"/>
      <w:i/>
      <w:iCs/>
      <w:sz w:val="24"/>
    </w:rPr>
  </w:style>
  <w:style w:type="paragraph" w:customStyle="1" w:styleId="WW-Caption11111">
    <w:name w:val="WW-Caption11111"/>
    <w:basedOn w:val="a2"/>
    <w:pPr>
      <w:suppressLineNumbers/>
      <w:spacing w:before="120"/>
    </w:pPr>
    <w:rPr>
      <w:rFonts w:cs="Mangal"/>
      <w:i/>
      <w:iCs/>
      <w:sz w:val="24"/>
    </w:rPr>
  </w:style>
  <w:style w:type="paragraph" w:customStyle="1" w:styleId="WW-Caption111111">
    <w:name w:val="WW-Caption111111"/>
    <w:basedOn w:val="a2"/>
    <w:pPr>
      <w:suppressLineNumbers/>
      <w:spacing w:before="120"/>
    </w:pPr>
    <w:rPr>
      <w:rFonts w:cs="Mangal"/>
      <w:i/>
      <w:iCs/>
      <w:sz w:val="24"/>
    </w:rPr>
  </w:style>
  <w:style w:type="paragraph" w:customStyle="1" w:styleId="WW-Caption1111111">
    <w:name w:val="WW-Caption1111111"/>
    <w:basedOn w:val="a2"/>
    <w:pPr>
      <w:suppressLineNumbers/>
      <w:spacing w:before="120"/>
    </w:pPr>
    <w:rPr>
      <w:rFonts w:cs="Mangal"/>
      <w:i/>
      <w:iCs/>
      <w:sz w:val="24"/>
    </w:rPr>
  </w:style>
  <w:style w:type="paragraph" w:customStyle="1" w:styleId="WW-Caption11111111">
    <w:name w:val="WW-Caption11111111"/>
    <w:basedOn w:val="a2"/>
    <w:pPr>
      <w:suppressLineNumbers/>
      <w:spacing w:before="120"/>
    </w:pPr>
    <w:rPr>
      <w:rFonts w:cs="Mangal"/>
      <w:i/>
      <w:iCs/>
      <w:sz w:val="24"/>
    </w:rPr>
  </w:style>
  <w:style w:type="paragraph" w:customStyle="1" w:styleId="WW-Caption111111111">
    <w:name w:val="WW-Caption111111111"/>
    <w:basedOn w:val="a2"/>
    <w:pPr>
      <w:suppressLineNumbers/>
      <w:spacing w:before="120"/>
    </w:pPr>
    <w:rPr>
      <w:rFonts w:cs="Mangal"/>
      <w:i/>
      <w:iCs/>
      <w:sz w:val="24"/>
    </w:rPr>
  </w:style>
  <w:style w:type="paragraph" w:customStyle="1" w:styleId="WW-Caption1111111111">
    <w:name w:val="WW-Caption1111111111"/>
    <w:basedOn w:val="a2"/>
    <w:pPr>
      <w:suppressLineNumbers/>
      <w:spacing w:before="120"/>
    </w:pPr>
    <w:rPr>
      <w:rFonts w:cs="Mangal"/>
      <w:i/>
      <w:iCs/>
      <w:sz w:val="24"/>
    </w:rPr>
  </w:style>
  <w:style w:type="paragraph" w:customStyle="1" w:styleId="18">
    <w:name w:val="Λεζάντα1"/>
    <w:basedOn w:val="a2"/>
    <w:pPr>
      <w:suppressLineNumbers/>
      <w:spacing w:before="120"/>
    </w:pPr>
    <w:rPr>
      <w:rFonts w:cs="Mangal"/>
      <w:i/>
      <w:iCs/>
      <w:sz w:val="24"/>
    </w:rPr>
  </w:style>
  <w:style w:type="paragraph" w:customStyle="1" w:styleId="WW-Caption11111111111">
    <w:name w:val="WW-Caption11111111111"/>
    <w:basedOn w:val="a2"/>
    <w:pPr>
      <w:suppressLineNumbers/>
      <w:spacing w:before="120"/>
    </w:pPr>
    <w:rPr>
      <w:rFonts w:cs="Mangal"/>
      <w:i/>
      <w:iCs/>
      <w:sz w:val="24"/>
    </w:rPr>
  </w:style>
  <w:style w:type="paragraph" w:customStyle="1" w:styleId="WW-Caption111111111111">
    <w:name w:val="WW-Caption111111111111"/>
    <w:basedOn w:val="a2"/>
    <w:pPr>
      <w:suppressLineNumbers/>
      <w:spacing w:before="120"/>
    </w:pPr>
    <w:rPr>
      <w:rFonts w:cs="Mangal"/>
      <w:i/>
      <w:iCs/>
      <w:sz w:val="24"/>
    </w:rPr>
  </w:style>
  <w:style w:type="paragraph" w:customStyle="1" w:styleId="WW-Caption1111111111111">
    <w:name w:val="WW-Caption1111111111111"/>
    <w:basedOn w:val="a2"/>
    <w:pPr>
      <w:suppressLineNumbers/>
      <w:spacing w:before="120"/>
    </w:pPr>
    <w:rPr>
      <w:rFonts w:cs="Mangal"/>
      <w:i/>
      <w:iCs/>
      <w:sz w:val="24"/>
    </w:rPr>
  </w:style>
  <w:style w:type="paragraph" w:customStyle="1" w:styleId="WW-Caption11111111111111">
    <w:name w:val="WW-Caption11111111111111"/>
    <w:basedOn w:val="a2"/>
    <w:pPr>
      <w:suppressLineNumbers/>
      <w:spacing w:before="120"/>
    </w:pPr>
    <w:rPr>
      <w:rFonts w:cs="Mangal"/>
      <w:i/>
      <w:iCs/>
      <w:sz w:val="24"/>
    </w:rPr>
  </w:style>
  <w:style w:type="paragraph" w:customStyle="1" w:styleId="Bullet">
    <w:name w:val="Bullet"/>
    <w:basedOn w:val="a2"/>
    <w:pPr>
      <w:numPr>
        <w:numId w:val="4"/>
      </w:numPr>
      <w:spacing w:after="100"/>
    </w:pPr>
    <w:rPr>
      <w:rFonts w:eastAsia="MS Mincho"/>
      <w:lang w:val="en-US" w:eastAsia="ja-JP"/>
    </w:rPr>
  </w:style>
  <w:style w:type="paragraph" w:styleId="af7">
    <w:name w:val="Date"/>
    <w:basedOn w:val="a2"/>
    <w:next w:val="a2"/>
    <w:link w:val="Char3"/>
    <w:pPr>
      <w:spacing w:after="100"/>
    </w:pPr>
    <w:rPr>
      <w:rFonts w:eastAsia="MS Mincho"/>
      <w:lang w:val="en-US" w:eastAsia="ja-JP"/>
    </w:rPr>
  </w:style>
  <w:style w:type="paragraph" w:customStyle="1" w:styleId="DocTitle">
    <w:name w:val="Doc Title"/>
    <w:basedOn w:val="13"/>
  </w:style>
  <w:style w:type="paragraph" w:customStyle="1" w:styleId="inserttext">
    <w:name w:val="insert text"/>
    <w:basedOn w:val="a2"/>
    <w:pPr>
      <w:spacing w:after="100"/>
      <w:ind w:left="794"/>
    </w:pPr>
    <w:rPr>
      <w:rFonts w:eastAsia="MS Mincho"/>
      <w:lang w:val="en-US" w:eastAsia="ja-JP"/>
    </w:rPr>
  </w:style>
  <w:style w:type="paragraph" w:styleId="af8">
    <w:name w:val="footer"/>
    <w:aliases w:val="ft,_?p?s???d?,fo,f"/>
    <w:basedOn w:val="a2"/>
    <w:link w:val="Char4"/>
    <w:uiPriority w:val="99"/>
    <w:pPr>
      <w:spacing w:after="100"/>
    </w:pPr>
    <w:rPr>
      <w:rFonts w:eastAsia="MS Mincho"/>
      <w:lang w:val="en-US" w:eastAsia="ja-JP"/>
    </w:rPr>
  </w:style>
  <w:style w:type="paragraph" w:styleId="af9">
    <w:name w:val="header"/>
    <w:aliases w:val="hd,ho,header odd,Header Titlos Prosforas,hd Char Char,Κεφαλίδα1,*Header,he,Italized Normal,הנדון,header odd1,header odd2,header odd3,header odd4,header odd5,header odd6,encabezado,תו"/>
    <w:basedOn w:val="a2"/>
    <w:link w:val="Char5"/>
    <w:uiPriority w:val="99"/>
  </w:style>
  <w:style w:type="paragraph" w:styleId="afa">
    <w:name w:val="Balloon Text"/>
    <w:basedOn w:val="a2"/>
    <w:link w:val="Char10"/>
    <w:uiPriority w:val="99"/>
    <w:rPr>
      <w:rFonts w:ascii="Tahoma" w:hAnsi="Tahoma" w:cs="Tahoma"/>
      <w:sz w:val="16"/>
      <w:szCs w:val="16"/>
    </w:rPr>
  </w:style>
  <w:style w:type="paragraph" w:styleId="afb">
    <w:name w:val="annotation text"/>
    <w:basedOn w:val="a2"/>
    <w:link w:val="Char11"/>
    <w:uiPriority w:val="99"/>
    <w:rPr>
      <w:sz w:val="20"/>
      <w:szCs w:val="20"/>
    </w:rPr>
  </w:style>
  <w:style w:type="paragraph" w:styleId="afc">
    <w:name w:val="annotation subject"/>
    <w:basedOn w:val="afb"/>
    <w:next w:val="afb"/>
    <w:link w:val="Char12"/>
    <w:uiPriority w:val="99"/>
    <w:rPr>
      <w:b/>
      <w:bCs/>
    </w:rPr>
  </w:style>
  <w:style w:type="paragraph" w:styleId="afd">
    <w:name w:val="Revision"/>
    <w:uiPriority w:val="99"/>
    <w:pPr>
      <w:suppressAutoHyphens/>
    </w:pPr>
    <w:rPr>
      <w:sz w:val="24"/>
      <w:szCs w:val="24"/>
      <w:lang w:val="en-GB" w:eastAsia="zh-CN"/>
    </w:rPr>
  </w:style>
  <w:style w:type="paragraph" w:customStyle="1" w:styleId="western">
    <w:name w:val="western"/>
    <w:basedOn w:val="a2"/>
    <w:pPr>
      <w:spacing w:before="280" w:after="200"/>
    </w:pPr>
    <w:rPr>
      <w:rFonts w:ascii="Arial Unicode MS" w:eastAsia="Arial Unicode MS" w:hAnsi="Arial Unicode MS" w:cs="Arial Unicode MS"/>
    </w:rPr>
  </w:style>
  <w:style w:type="paragraph" w:styleId="afe">
    <w:name w:val="List Paragraph"/>
    <w:basedOn w:val="a2"/>
    <w:uiPriority w:val="1"/>
    <w:qFormat/>
    <w:pPr>
      <w:spacing w:after="200"/>
      <w:ind w:left="720"/>
      <w:contextualSpacing/>
    </w:pPr>
  </w:style>
  <w:style w:type="paragraph" w:styleId="aff">
    <w:name w:val="footnote text"/>
    <w:basedOn w:val="a2"/>
    <w:link w:val="Char6"/>
    <w:pPr>
      <w:spacing w:after="0" w:line="240" w:lineRule="auto"/>
      <w:ind w:left="425" w:hanging="425"/>
    </w:pPr>
    <w:rPr>
      <w:sz w:val="18"/>
      <w:szCs w:val="20"/>
      <w:lang w:val="en-IE"/>
    </w:rPr>
  </w:style>
  <w:style w:type="paragraph" w:styleId="19">
    <w:name w:val="toc 1"/>
    <w:basedOn w:val="a2"/>
    <w:next w:val="a2"/>
    <w:uiPriority w:val="39"/>
    <w:pPr>
      <w:spacing w:before="120"/>
      <w:jc w:val="left"/>
    </w:pPr>
    <w:rPr>
      <w:b/>
      <w:bCs/>
      <w:caps/>
      <w:sz w:val="20"/>
      <w:szCs w:val="20"/>
    </w:rPr>
  </w:style>
  <w:style w:type="paragraph" w:styleId="29">
    <w:name w:val="toc 2"/>
    <w:basedOn w:val="a2"/>
    <w:next w:val="a2"/>
    <w:uiPriority w:val="39"/>
    <w:pPr>
      <w:spacing w:after="0"/>
      <w:ind w:left="220"/>
      <w:jc w:val="left"/>
    </w:pPr>
    <w:rPr>
      <w:smallCaps/>
      <w:sz w:val="20"/>
      <w:szCs w:val="20"/>
    </w:rPr>
  </w:style>
  <w:style w:type="paragraph" w:styleId="32">
    <w:name w:val="toc 3"/>
    <w:basedOn w:val="a2"/>
    <w:next w:val="a2"/>
    <w:uiPriority w:val="39"/>
    <w:pPr>
      <w:spacing w:after="0"/>
      <w:ind w:left="440"/>
      <w:jc w:val="left"/>
    </w:pPr>
    <w:rPr>
      <w:i/>
      <w:iCs/>
      <w:sz w:val="20"/>
      <w:szCs w:val="20"/>
    </w:rPr>
  </w:style>
  <w:style w:type="paragraph" w:styleId="40">
    <w:name w:val="toc 4"/>
    <w:basedOn w:val="a2"/>
    <w:next w:val="a2"/>
    <w:uiPriority w:val="39"/>
    <w:pPr>
      <w:spacing w:after="0"/>
      <w:ind w:left="660"/>
      <w:jc w:val="left"/>
    </w:pPr>
    <w:rPr>
      <w:sz w:val="18"/>
      <w:szCs w:val="18"/>
    </w:rPr>
  </w:style>
  <w:style w:type="paragraph" w:styleId="50">
    <w:name w:val="toc 5"/>
    <w:basedOn w:val="a2"/>
    <w:next w:val="a2"/>
    <w:uiPriority w:val="39"/>
    <w:pPr>
      <w:spacing w:after="0"/>
      <w:ind w:left="880"/>
      <w:jc w:val="left"/>
    </w:pPr>
    <w:rPr>
      <w:sz w:val="18"/>
      <w:szCs w:val="18"/>
    </w:rPr>
  </w:style>
  <w:style w:type="paragraph" w:styleId="60">
    <w:name w:val="toc 6"/>
    <w:basedOn w:val="a2"/>
    <w:next w:val="a2"/>
    <w:uiPriority w:val="39"/>
    <w:pPr>
      <w:spacing w:after="0"/>
      <w:ind w:left="1100"/>
      <w:jc w:val="left"/>
    </w:pPr>
    <w:rPr>
      <w:sz w:val="18"/>
      <w:szCs w:val="18"/>
    </w:rPr>
  </w:style>
  <w:style w:type="paragraph" w:styleId="70">
    <w:name w:val="toc 7"/>
    <w:basedOn w:val="a2"/>
    <w:next w:val="a2"/>
    <w:uiPriority w:val="39"/>
    <w:pPr>
      <w:spacing w:after="0"/>
      <w:ind w:left="1320"/>
      <w:jc w:val="left"/>
    </w:pPr>
    <w:rPr>
      <w:sz w:val="18"/>
      <w:szCs w:val="18"/>
    </w:rPr>
  </w:style>
  <w:style w:type="paragraph" w:styleId="80">
    <w:name w:val="toc 8"/>
    <w:basedOn w:val="a2"/>
    <w:next w:val="a2"/>
    <w:uiPriority w:val="39"/>
    <w:pPr>
      <w:spacing w:after="0"/>
      <w:ind w:left="1540"/>
      <w:jc w:val="left"/>
    </w:pPr>
    <w:rPr>
      <w:sz w:val="18"/>
      <w:szCs w:val="18"/>
    </w:rPr>
  </w:style>
  <w:style w:type="paragraph" w:styleId="90">
    <w:name w:val="toc 9"/>
    <w:basedOn w:val="a2"/>
    <w:next w:val="a2"/>
    <w:uiPriority w:val="39"/>
    <w:pPr>
      <w:spacing w:after="0"/>
      <w:ind w:left="1760"/>
      <w:jc w:val="left"/>
    </w:pPr>
    <w:rPr>
      <w:sz w:val="18"/>
      <w:szCs w:val="18"/>
    </w:rPr>
  </w:style>
  <w:style w:type="paragraph" w:customStyle="1" w:styleId="Style1">
    <w:name w:val="Style1"/>
    <w:basedOn w:val="DocTitle"/>
    <w:uiPriority w:val="99"/>
    <w:pPr>
      <w:pageBreakBefore w:val="0"/>
      <w:pBdr>
        <w:top w:val="single" w:sz="18" w:space="1" w:color="000080"/>
        <w:left w:val="single" w:sz="18" w:space="4" w:color="000080"/>
        <w:right w:val="single" w:sz="18" w:space="4" w:color="000080"/>
      </w:pBdr>
      <w:jc w:val="center"/>
    </w:pPr>
    <w:rPr>
      <w:rFonts w:cs="Calibri"/>
      <w:sz w:val="40"/>
      <w:szCs w:val="40"/>
      <w:lang w:val="el-GR"/>
    </w:rPr>
  </w:style>
  <w:style w:type="paragraph" w:customStyle="1" w:styleId="Contents">
    <w:name w:val="Contents"/>
    <w:basedOn w:val="13"/>
    <w:rPr>
      <w:rFonts w:cs="Calibri"/>
      <w:lang w:val="el-GR"/>
    </w:rPr>
  </w:style>
  <w:style w:type="paragraph" w:styleId="aff0">
    <w:name w:val="endnote text"/>
    <w:basedOn w:val="a2"/>
    <w:link w:val="Char7"/>
    <w:uiPriority w:val="99"/>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f1">
    <w:name w:val="Προμορφοποιημένο κείμενο"/>
    <w:basedOn w:val="a2"/>
  </w:style>
  <w:style w:type="paragraph" w:styleId="aff2">
    <w:name w:val="Body Text Indent"/>
    <w:basedOn w:val="a2"/>
    <w:link w:val="Char8"/>
    <w:uiPriority w:val="99"/>
    <w:pPr>
      <w:ind w:firstLine="1134"/>
    </w:pPr>
    <w:rPr>
      <w:rFonts w:ascii="Arial" w:hAnsi="Arial" w:cs="Arial"/>
    </w:rPr>
  </w:style>
  <w:style w:type="paragraph" w:customStyle="1" w:styleId="normalwithoutspacing">
    <w:name w:val="normal_without_spacing"/>
    <w:basedOn w:val="a2"/>
    <w:pPr>
      <w:spacing w:after="60" w:line="240" w:lineRule="auto"/>
    </w:pPr>
  </w:style>
  <w:style w:type="paragraph" w:customStyle="1" w:styleId="foothanging">
    <w:name w:val="foot_hanging"/>
    <w:basedOn w:val="aff"/>
    <w:pPr>
      <w:ind w:left="426" w:hanging="426"/>
    </w:pPr>
    <w:rPr>
      <w:szCs w:val="18"/>
    </w:rPr>
  </w:style>
  <w:style w:type="paragraph" w:styleId="-HTML">
    <w:name w:val="HTML Preformatted"/>
    <w:basedOn w:val="a2"/>
    <w:link w:val="-HTML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3">
    <w:name w:val="Body Text Indent 3"/>
    <w:basedOn w:val="a2"/>
    <w:link w:val="3Char0"/>
    <w:uiPriority w:val="99"/>
    <w:pPr>
      <w:suppressAutoHyphens w:val="0"/>
      <w:spacing w:line="312" w:lineRule="auto"/>
      <w:ind w:left="283"/>
    </w:pPr>
    <w:rPr>
      <w:rFonts w:cs="Times New Roman"/>
      <w:sz w:val="16"/>
      <w:szCs w:val="16"/>
    </w:rPr>
  </w:style>
  <w:style w:type="paragraph" w:styleId="aff3">
    <w:name w:val="No Spacing"/>
    <w:uiPriority w:val="99"/>
    <w:qFormat/>
    <w:pPr>
      <w:suppressAutoHyphens/>
      <w:jc w:val="both"/>
    </w:pPr>
    <w:rPr>
      <w:rFonts w:ascii="Calibri" w:hAnsi="Calibri" w:cs="Calibri"/>
      <w:sz w:val="22"/>
      <w:szCs w:val="24"/>
      <w:lang w:val="en-GB" w:eastAsia="zh-CN"/>
    </w:rPr>
  </w:style>
  <w:style w:type="paragraph" w:customStyle="1" w:styleId="aff4">
    <w:name w:val="Περιεχόμενα πίνακα"/>
    <w:basedOn w:val="a2"/>
    <w:pPr>
      <w:suppressLineNumbers/>
    </w:pPr>
  </w:style>
  <w:style w:type="paragraph" w:customStyle="1" w:styleId="aff5">
    <w:name w:val="Επικεφαλίδα πίνακα"/>
    <w:basedOn w:val="aff4"/>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4">
    <w:name w:val="Body Text 3"/>
    <w:basedOn w:val="a2"/>
    <w:link w:val="3Char1"/>
    <w:uiPriority w:val="99"/>
    <w:rPr>
      <w:sz w:val="16"/>
      <w:szCs w:val="16"/>
    </w:rPr>
  </w:style>
  <w:style w:type="paragraph" w:customStyle="1" w:styleId="fooot">
    <w:name w:val="fooot"/>
    <w:basedOn w:val="footers"/>
  </w:style>
  <w:style w:type="paragraph" w:customStyle="1" w:styleId="1a">
    <w:name w:val="Κείμενο πλαισίου1"/>
    <w:basedOn w:val="a2"/>
    <w:pPr>
      <w:spacing w:after="0"/>
    </w:pPr>
    <w:rPr>
      <w:rFonts w:ascii="Tahoma" w:hAnsi="Tahoma" w:cs="Tahoma"/>
      <w:sz w:val="16"/>
      <w:szCs w:val="16"/>
    </w:rPr>
  </w:style>
  <w:style w:type="paragraph" w:customStyle="1" w:styleId="1b">
    <w:name w:val="Κείμενο σχολίου1"/>
    <w:basedOn w:val="a2"/>
    <w:uiPriority w:val="99"/>
    <w:rPr>
      <w:sz w:val="20"/>
      <w:szCs w:val="20"/>
    </w:rPr>
  </w:style>
  <w:style w:type="paragraph" w:customStyle="1" w:styleId="1c">
    <w:name w:val="Θέμα σχολίου1"/>
    <w:basedOn w:val="1b"/>
    <w:next w:val="1b"/>
    <w:rPr>
      <w:b/>
      <w:bCs/>
    </w:rPr>
  </w:style>
  <w:style w:type="paragraph" w:customStyle="1" w:styleId="-HTML1">
    <w:name w:val="Προ-διαμορφωμένο HTML1"/>
    <w:basedOn w:val="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2a">
    <w:name w:val="Αναθεώρηση2"/>
    <w:pPr>
      <w:suppressAutoHyphens/>
    </w:pPr>
    <w:rPr>
      <w:rFonts w:ascii="Calibri" w:hAnsi="Calibri" w:cs="Calibri"/>
      <w:sz w:val="22"/>
      <w:szCs w:val="24"/>
      <w:lang w:val="en-GB" w:eastAsia="zh-CN"/>
    </w:rPr>
  </w:style>
  <w:style w:type="paragraph" w:styleId="2">
    <w:name w:val="List Bullet 2"/>
    <w:basedOn w:val="a2"/>
    <w:uiPriority w:val="99"/>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6"/>
    <w:pPr>
      <w:tabs>
        <w:tab w:val="right" w:leader="dot" w:pos="7091"/>
      </w:tabs>
      <w:ind w:left="2547"/>
    </w:pPr>
  </w:style>
  <w:style w:type="paragraph" w:customStyle="1" w:styleId="FileSection">
    <w:name w:val="FileSection"/>
    <w:basedOn w:val="a2"/>
    <w:uiPriority w:val="99"/>
    <w:rsid w:val="00A10ECD"/>
    <w:pPr>
      <w:keepNext/>
      <w:suppressAutoHyphens w:val="0"/>
    </w:pPr>
    <w:rPr>
      <w:rFonts w:ascii="Verdana" w:hAnsi="Verdana" w:cs="Times New Roman"/>
      <w:b/>
      <w:color w:val="006699"/>
      <w:sz w:val="20"/>
      <w:lang w:val="en-US" w:eastAsia="en-US"/>
    </w:rPr>
  </w:style>
  <w:style w:type="paragraph" w:customStyle="1" w:styleId="Tabletext">
    <w:name w:val="Table text"/>
    <w:basedOn w:val="a2"/>
    <w:link w:val="TabletextChar1"/>
    <w:uiPriority w:val="99"/>
    <w:rsid w:val="00A10ECD"/>
    <w:pPr>
      <w:widowControl w:val="0"/>
      <w:suppressAutoHyphens w:val="0"/>
      <w:spacing w:after="0" w:line="288" w:lineRule="auto"/>
      <w:ind w:left="113"/>
    </w:pPr>
    <w:rPr>
      <w:rFonts w:ascii="Tahoma" w:hAnsi="Tahoma" w:cs="Times New Roman"/>
      <w:sz w:val="24"/>
      <w:szCs w:val="20"/>
      <w:lang w:eastAsia="en-US"/>
    </w:rPr>
  </w:style>
  <w:style w:type="character" w:customStyle="1" w:styleId="TabletextChar1">
    <w:name w:val="Table text Char1"/>
    <w:link w:val="Tabletext"/>
    <w:uiPriority w:val="99"/>
    <w:locked/>
    <w:rsid w:val="00A10ECD"/>
    <w:rPr>
      <w:rFonts w:ascii="Tahoma" w:hAnsi="Tahoma"/>
      <w:sz w:val="24"/>
      <w:lang w:val="el-GR"/>
    </w:rPr>
  </w:style>
  <w:style w:type="paragraph" w:customStyle="1" w:styleId="TabletextChar">
    <w:name w:val="Table text Char"/>
    <w:basedOn w:val="a2"/>
    <w:link w:val="TabletextCharChar"/>
    <w:uiPriority w:val="99"/>
    <w:semiHidden/>
    <w:rsid w:val="00A10ECD"/>
    <w:pPr>
      <w:widowControl w:val="0"/>
      <w:suppressAutoHyphens w:val="0"/>
    </w:pPr>
    <w:rPr>
      <w:rFonts w:ascii="Tahoma" w:hAnsi="Tahoma" w:cs="Times New Roman"/>
      <w:sz w:val="20"/>
      <w:szCs w:val="20"/>
      <w:lang w:eastAsia="en-US"/>
    </w:rPr>
  </w:style>
  <w:style w:type="character" w:customStyle="1" w:styleId="TabletextCharChar">
    <w:name w:val="Table text Char Char"/>
    <w:link w:val="TabletextChar"/>
    <w:uiPriority w:val="99"/>
    <w:rsid w:val="00A10ECD"/>
    <w:rPr>
      <w:rFonts w:ascii="Tahoma" w:hAnsi="Tahoma"/>
      <w:lang w:val="el-GR"/>
    </w:rPr>
  </w:style>
  <w:style w:type="character" w:customStyle="1" w:styleId="aff6">
    <w:name w:val="ΚΑΝ ΟΠΣ"/>
    <w:uiPriority w:val="99"/>
    <w:qFormat/>
    <w:rsid w:val="008E7EFA"/>
    <w:rPr>
      <w:rFonts w:ascii="Calibri" w:hAnsi="Calibri" w:cs="Times New Roman"/>
      <w:sz w:val="22"/>
    </w:rPr>
  </w:style>
  <w:style w:type="paragraph" w:customStyle="1" w:styleId="-11">
    <w:name w:val="Πολύχρωμη λίστα - ΄Εμφαση 11"/>
    <w:aliases w:val="Bullet2"/>
    <w:basedOn w:val="a2"/>
    <w:uiPriority w:val="34"/>
    <w:qFormat/>
    <w:rsid w:val="008E7EFA"/>
    <w:pPr>
      <w:suppressAutoHyphens w:val="0"/>
      <w:spacing w:after="200" w:line="276" w:lineRule="auto"/>
      <w:ind w:left="720"/>
      <w:contextualSpacing/>
      <w:jc w:val="left"/>
    </w:pPr>
    <w:rPr>
      <w:rFonts w:eastAsia="Calibri" w:cs="Times New Roman"/>
      <w:szCs w:val="22"/>
      <w:lang w:eastAsia="el-GR"/>
    </w:rPr>
  </w:style>
  <w:style w:type="paragraph" w:customStyle="1" w:styleId="12">
    <w:name w:val="1 ΜΥΤΤΑΣ"/>
    <w:basedOn w:val="a2"/>
    <w:next w:val="13"/>
    <w:link w:val="1Char0"/>
    <w:rsid w:val="00C818CD"/>
    <w:pPr>
      <w:numPr>
        <w:ilvl w:val="1"/>
        <w:numId w:val="22"/>
      </w:numPr>
      <w:suppressAutoHyphens w:val="0"/>
      <w:spacing w:before="240" w:after="240"/>
      <w:ind w:left="0" w:firstLine="0"/>
      <w:outlineLvl w:val="0"/>
    </w:pPr>
    <w:rPr>
      <w:rFonts w:eastAsia="Batang"/>
      <w:b/>
      <w:bCs/>
      <w:sz w:val="24"/>
      <w:szCs w:val="22"/>
      <w:u w:val="single"/>
      <w:lang w:eastAsia="el-GR"/>
    </w:rPr>
  </w:style>
  <w:style w:type="paragraph" w:customStyle="1" w:styleId="23">
    <w:name w:val="2 ΜΥΤΤΑΣ"/>
    <w:basedOn w:val="12"/>
    <w:next w:val="24"/>
    <w:link w:val="2Char0"/>
    <w:autoRedefine/>
    <w:rsid w:val="00C818CD"/>
    <w:pPr>
      <w:numPr>
        <w:ilvl w:val="2"/>
      </w:numPr>
      <w:ind w:left="0" w:firstLine="0"/>
      <w:outlineLvl w:val="1"/>
    </w:pPr>
  </w:style>
  <w:style w:type="character" w:customStyle="1" w:styleId="2Char0">
    <w:name w:val="2 ΜΥΤΤΑΣ Char"/>
    <w:link w:val="23"/>
    <w:rsid w:val="00C818CD"/>
    <w:rPr>
      <w:rFonts w:ascii="Calibri" w:eastAsia="Batang" w:hAnsi="Calibri" w:cs="Calibri"/>
      <w:b/>
      <w:bCs/>
      <w:sz w:val="24"/>
      <w:szCs w:val="22"/>
      <w:u w:val="single"/>
    </w:rPr>
  </w:style>
  <w:style w:type="paragraph" w:customStyle="1" w:styleId="2-0">
    <w:name w:val="Σαν 2- Στυλ"/>
    <w:basedOn w:val="a2"/>
    <w:link w:val="2-Char"/>
    <w:autoRedefine/>
    <w:qFormat/>
    <w:rsid w:val="009830D8"/>
    <w:pPr>
      <w:suppressAutoHyphens w:val="0"/>
      <w:spacing w:before="240" w:after="240"/>
      <w:ind w:left="-6"/>
      <w:outlineLvl w:val="2"/>
    </w:pPr>
    <w:rPr>
      <w:rFonts w:eastAsia="Batang"/>
      <w:b/>
      <w:sz w:val="24"/>
      <w:lang w:eastAsia="el-GR"/>
    </w:rPr>
  </w:style>
  <w:style w:type="character" w:customStyle="1" w:styleId="2-Char">
    <w:name w:val="Σαν 2- Στυλ Char"/>
    <w:link w:val="2-0"/>
    <w:rsid w:val="009830D8"/>
    <w:rPr>
      <w:rFonts w:ascii="Calibri" w:eastAsia="Batang" w:hAnsi="Calibri" w:cs="Calibri"/>
      <w:b/>
      <w:sz w:val="24"/>
      <w:szCs w:val="24"/>
      <w:lang w:val="el-GR" w:eastAsia="el-GR"/>
    </w:rPr>
  </w:style>
  <w:style w:type="paragraph" w:customStyle="1" w:styleId="1d">
    <w:name w:val="Βασικό1"/>
    <w:uiPriority w:val="99"/>
    <w:rsid w:val="00B76D41"/>
    <w:rPr>
      <w:rFonts w:ascii="Lucida Grande" w:hAnsi="Lucida Grande"/>
      <w:color w:val="000000"/>
      <w:sz w:val="24"/>
    </w:rPr>
  </w:style>
  <w:style w:type="paragraph" w:customStyle="1" w:styleId="1-">
    <w:name w:val="Σαν 1-Στυλ"/>
    <w:basedOn w:val="a2"/>
    <w:link w:val="1-Char"/>
    <w:autoRedefine/>
    <w:qFormat/>
    <w:rsid w:val="004A48D5"/>
    <w:pPr>
      <w:suppressAutoHyphens w:val="0"/>
      <w:spacing w:before="240" w:after="240"/>
      <w:ind w:left="-6"/>
      <w:outlineLvl w:val="1"/>
    </w:pPr>
    <w:rPr>
      <w:rFonts w:eastAsia="Batang"/>
      <w:b/>
      <w:sz w:val="24"/>
      <w:lang w:eastAsia="el-GR"/>
    </w:rPr>
  </w:style>
  <w:style w:type="character" w:customStyle="1" w:styleId="1-Char">
    <w:name w:val="Σαν 1-Στυλ Char"/>
    <w:link w:val="1-"/>
    <w:rsid w:val="004A48D5"/>
    <w:rPr>
      <w:rFonts w:ascii="Calibri" w:eastAsia="Batang" w:hAnsi="Calibri" w:cs="Calibri"/>
      <w:b/>
      <w:sz w:val="24"/>
      <w:szCs w:val="24"/>
      <w:lang w:val="el-GR" w:eastAsia="el-GR"/>
    </w:rPr>
  </w:style>
  <w:style w:type="character" w:customStyle="1" w:styleId="6Char">
    <w:name w:val="Επικεφαλίδα 6 Char"/>
    <w:aliases w:val="Char Char + Left:  0 cm Char1,... + Left:  0 cm Char1,... Char1"/>
    <w:link w:val="6"/>
    <w:uiPriority w:val="99"/>
    <w:rsid w:val="008B2F60"/>
    <w:rPr>
      <w:rFonts w:ascii="Calibri Light" w:hAnsi="Calibri Light"/>
      <w:i/>
      <w:iCs/>
      <w:color w:val="1F4D78"/>
      <w:sz w:val="22"/>
      <w:szCs w:val="22"/>
      <w:lang w:val="el-GR"/>
    </w:rPr>
  </w:style>
  <w:style w:type="character" w:customStyle="1" w:styleId="7Char">
    <w:name w:val="Επικεφαλίδα 7 Char"/>
    <w:aliases w:val="Επικεφαλίδα 7 Char Char Char2,Επικεφαλίδα 7 Char Char Char Char1,Επικεφαλίδα 7 Char Char + Justified Char1,Heading 7 Char Char Char2,Heading 7 Char Char Char Char1,Heading 7 Char1 Char1,Heading 7 Char Char1 Char Char1"/>
    <w:link w:val="7"/>
    <w:uiPriority w:val="99"/>
    <w:rsid w:val="008B2F60"/>
    <w:rPr>
      <w:rFonts w:ascii="Calibri Light" w:hAnsi="Calibri Light"/>
      <w:i/>
      <w:iCs/>
      <w:color w:val="404040"/>
      <w:sz w:val="22"/>
      <w:szCs w:val="22"/>
      <w:lang w:val="el-GR"/>
    </w:rPr>
  </w:style>
  <w:style w:type="character" w:customStyle="1" w:styleId="8Char">
    <w:name w:val="Επικεφαλίδα 8 Char"/>
    <w:link w:val="8"/>
    <w:uiPriority w:val="99"/>
    <w:rsid w:val="008B2F60"/>
    <w:rPr>
      <w:rFonts w:ascii="Calibri Light" w:hAnsi="Calibri Light"/>
      <w:color w:val="404040"/>
      <w:lang w:val="el-GR"/>
    </w:rPr>
  </w:style>
  <w:style w:type="character" w:customStyle="1" w:styleId="9Char">
    <w:name w:val="Επικεφαλίδα 9 Char"/>
    <w:aliases w:val="AC&amp;E_1 Char"/>
    <w:link w:val="9"/>
    <w:uiPriority w:val="99"/>
    <w:rsid w:val="008B2F60"/>
    <w:rPr>
      <w:rFonts w:ascii="Calibri Light" w:hAnsi="Calibri Light"/>
      <w:i/>
      <w:iCs/>
      <w:color w:val="404040"/>
      <w:lang w:val="el-GR"/>
    </w:rPr>
  </w:style>
  <w:style w:type="paragraph" w:customStyle="1" w:styleId="Title1">
    <w:name w:val="Title1"/>
    <w:basedOn w:val="a2"/>
    <w:next w:val="aff7"/>
    <w:autoRedefine/>
    <w:uiPriority w:val="99"/>
    <w:qFormat/>
    <w:rsid w:val="008B2F60"/>
    <w:pPr>
      <w:numPr>
        <w:ilvl w:val="1"/>
        <w:numId w:val="31"/>
      </w:numPr>
      <w:suppressAutoHyphens w:val="0"/>
      <w:spacing w:after="0"/>
      <w:outlineLvl w:val="0"/>
    </w:pPr>
    <w:rPr>
      <w:rFonts w:ascii="Xerox Sans" w:hAnsi="Xerox Sans" w:cs="Arial"/>
      <w:b/>
      <w:bCs/>
      <w:snapToGrid w:val="0"/>
      <w:color w:val="365F91"/>
      <w:kern w:val="28"/>
      <w:sz w:val="28"/>
      <w:szCs w:val="40"/>
      <w:lang w:eastAsia="en-US"/>
    </w:rPr>
  </w:style>
  <w:style w:type="paragraph" w:styleId="aff7">
    <w:name w:val="Title"/>
    <w:basedOn w:val="a2"/>
    <w:next w:val="a2"/>
    <w:link w:val="Char9"/>
    <w:uiPriority w:val="99"/>
    <w:qFormat/>
    <w:rsid w:val="008B2F60"/>
    <w:pPr>
      <w:suppressAutoHyphens w:val="0"/>
      <w:spacing w:after="0"/>
      <w:contextualSpacing/>
    </w:pPr>
    <w:rPr>
      <w:rFonts w:ascii="Calibri Light" w:hAnsi="Calibri Light" w:cs="Times New Roman"/>
      <w:spacing w:val="-10"/>
      <w:kern w:val="28"/>
      <w:sz w:val="56"/>
      <w:szCs w:val="56"/>
      <w:lang w:eastAsia="en-US"/>
    </w:rPr>
  </w:style>
  <w:style w:type="character" w:customStyle="1" w:styleId="Char9">
    <w:name w:val="Τίτλος Char"/>
    <w:link w:val="aff7"/>
    <w:uiPriority w:val="99"/>
    <w:rsid w:val="008B2F60"/>
    <w:rPr>
      <w:rFonts w:ascii="Calibri Light" w:hAnsi="Calibri Light"/>
      <w:spacing w:val="-10"/>
      <w:kern w:val="28"/>
      <w:sz w:val="56"/>
      <w:szCs w:val="56"/>
      <w:lang w:val="el-GR"/>
    </w:rPr>
  </w:style>
  <w:style w:type="table" w:styleId="aff8">
    <w:name w:val="Table Grid"/>
    <w:basedOn w:val="a4"/>
    <w:uiPriority w:val="59"/>
    <w:rsid w:val="008B2F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Τίτλος βιβλίου1"/>
    <w:uiPriority w:val="99"/>
    <w:qFormat/>
    <w:rsid w:val="008B2F60"/>
    <w:rPr>
      <w:b/>
      <w:bCs/>
      <w:smallCaps/>
      <w:spacing w:val="5"/>
    </w:rPr>
  </w:style>
  <w:style w:type="paragraph" w:styleId="aff9">
    <w:name w:val="Document Map"/>
    <w:basedOn w:val="a2"/>
    <w:link w:val="Chara"/>
    <w:uiPriority w:val="99"/>
    <w:unhideWhenUsed/>
    <w:rsid w:val="008B2F60"/>
    <w:pPr>
      <w:suppressAutoHyphens w:val="0"/>
      <w:spacing w:after="0"/>
    </w:pPr>
    <w:rPr>
      <w:rFonts w:ascii="Tahoma" w:eastAsia="Calibri" w:hAnsi="Tahoma" w:cs="Tahoma"/>
      <w:sz w:val="16"/>
      <w:szCs w:val="16"/>
      <w:lang w:eastAsia="en-US"/>
    </w:rPr>
  </w:style>
  <w:style w:type="character" w:customStyle="1" w:styleId="Chara">
    <w:name w:val="Χάρτης εγγράφου Char"/>
    <w:link w:val="aff9"/>
    <w:uiPriority w:val="99"/>
    <w:rsid w:val="008B2F60"/>
    <w:rPr>
      <w:rFonts w:ascii="Tahoma" w:eastAsia="Calibri" w:hAnsi="Tahoma" w:cs="Tahoma"/>
      <w:sz w:val="16"/>
      <w:szCs w:val="16"/>
      <w:lang w:val="el-GR"/>
    </w:rPr>
  </w:style>
  <w:style w:type="paragraph" w:customStyle="1" w:styleId="2-">
    <w:name w:val="2-Επικεφαλίδα"/>
    <w:basedOn w:val="23"/>
    <w:next w:val="30"/>
    <w:link w:val="2-Char0"/>
    <w:autoRedefine/>
    <w:rsid w:val="008B2F60"/>
    <w:pPr>
      <w:numPr>
        <w:numId w:val="32"/>
      </w:numPr>
      <w:spacing w:before="120" w:after="60"/>
      <w:ind w:left="792" w:hanging="432"/>
      <w:outlineLvl w:val="2"/>
    </w:pPr>
    <w:rPr>
      <w:bCs w:val="0"/>
      <w:sz w:val="22"/>
    </w:rPr>
  </w:style>
  <w:style w:type="paragraph" w:customStyle="1" w:styleId="3-">
    <w:name w:val="3-Επικεφαλίδα"/>
    <w:basedOn w:val="2-"/>
    <w:next w:val="4"/>
    <w:link w:val="3-Char"/>
    <w:autoRedefine/>
    <w:qFormat/>
    <w:rsid w:val="008B2F60"/>
    <w:pPr>
      <w:spacing w:after="120"/>
      <w:outlineLvl w:val="3"/>
    </w:pPr>
  </w:style>
  <w:style w:type="paragraph" w:customStyle="1" w:styleId="1f">
    <w:name w:val="1ΚΑΝ ΟΠΣ"/>
    <w:basedOn w:val="a2"/>
    <w:uiPriority w:val="99"/>
    <w:rsid w:val="008B2F60"/>
    <w:pPr>
      <w:suppressAutoHyphens w:val="0"/>
      <w:spacing w:before="120" w:after="0" w:line="360" w:lineRule="auto"/>
    </w:pPr>
    <w:rPr>
      <w:rFonts w:cs="Times New Roman"/>
      <w:lang w:eastAsia="el-GR"/>
    </w:rPr>
  </w:style>
  <w:style w:type="character" w:customStyle="1" w:styleId="Text2Char">
    <w:name w:val="Text 2 Char"/>
    <w:link w:val="Text2"/>
    <w:uiPriority w:val="99"/>
    <w:locked/>
    <w:rsid w:val="008B2F60"/>
    <w:rPr>
      <w:lang w:val="en-GB"/>
    </w:rPr>
  </w:style>
  <w:style w:type="paragraph" w:customStyle="1" w:styleId="Text2">
    <w:name w:val="Text 2"/>
    <w:basedOn w:val="a2"/>
    <w:link w:val="Text2Char"/>
    <w:uiPriority w:val="99"/>
    <w:rsid w:val="008B2F60"/>
    <w:pPr>
      <w:suppressAutoHyphens w:val="0"/>
    </w:pPr>
    <w:rPr>
      <w:rFonts w:ascii="Times New Roman" w:hAnsi="Times New Roman" w:cs="Times New Roman"/>
      <w:sz w:val="20"/>
      <w:szCs w:val="20"/>
      <w:lang w:eastAsia="en-US"/>
    </w:rPr>
  </w:style>
  <w:style w:type="paragraph" w:customStyle="1" w:styleId="StyleTimesNewRoman12ptLinespacingsingle">
    <w:name w:val="Style Times New Roman 12 pt Line spacing:  single"/>
    <w:basedOn w:val="a2"/>
    <w:uiPriority w:val="99"/>
    <w:semiHidden/>
    <w:rsid w:val="008B2F60"/>
    <w:pPr>
      <w:suppressAutoHyphens w:val="0"/>
      <w:spacing w:line="288" w:lineRule="auto"/>
    </w:pPr>
    <w:rPr>
      <w:rFonts w:ascii="Tahoma" w:hAnsi="Tahoma" w:cs="Times New Roman"/>
      <w:szCs w:val="20"/>
      <w:lang w:eastAsia="en-US"/>
    </w:rPr>
  </w:style>
  <w:style w:type="paragraph" w:customStyle="1" w:styleId="text00203">
    <w:name w:val="text_00203"/>
    <w:basedOn w:val="a2"/>
    <w:rsid w:val="008B2F60"/>
    <w:pPr>
      <w:suppressAutoHyphens w:val="0"/>
      <w:spacing w:before="100" w:beforeAutospacing="1" w:after="100" w:afterAutospacing="1"/>
      <w:jc w:val="left"/>
    </w:pPr>
    <w:rPr>
      <w:rFonts w:ascii="Times New Roman" w:hAnsi="Times New Roman" w:cs="Times New Roman"/>
      <w:sz w:val="24"/>
      <w:lang w:eastAsia="el-GR"/>
    </w:rPr>
  </w:style>
  <w:style w:type="paragraph" w:customStyle="1" w:styleId="Calibri11615">
    <w:name w:val="Στυλ +Σώμα (Calibri) 11 στ. Πλήρης Πριν:  6 στ. Διάστιχο:  15..."/>
    <w:basedOn w:val="a2"/>
    <w:uiPriority w:val="99"/>
    <w:rsid w:val="008B2F60"/>
    <w:pPr>
      <w:suppressAutoHyphens w:val="0"/>
      <w:spacing w:before="120" w:after="0" w:line="360" w:lineRule="auto"/>
    </w:pPr>
    <w:rPr>
      <w:rFonts w:cs="Times New Roman"/>
      <w:szCs w:val="20"/>
      <w:lang w:eastAsia="el-GR"/>
    </w:rPr>
  </w:style>
  <w:style w:type="paragraph" w:customStyle="1" w:styleId="0">
    <w:name w:val="0 ΜΥΤΤΑΣ"/>
    <w:basedOn w:val="12"/>
    <w:link w:val="0Char"/>
    <w:autoRedefine/>
    <w:rsid w:val="008B2F60"/>
    <w:pPr>
      <w:numPr>
        <w:ilvl w:val="0"/>
        <w:numId w:val="0"/>
      </w:numPr>
    </w:pPr>
    <w:rPr>
      <w:bCs w:val="0"/>
      <w:szCs w:val="24"/>
      <w:u w:val="none"/>
    </w:rPr>
  </w:style>
  <w:style w:type="paragraph" w:customStyle="1" w:styleId="1-0">
    <w:name w:val="1-ΣΤΥΛ"/>
    <w:basedOn w:val="0"/>
    <w:link w:val="1-Char0"/>
    <w:autoRedefine/>
    <w:qFormat/>
    <w:rsid w:val="008B2F60"/>
    <w:pPr>
      <w:outlineLvl w:val="1"/>
    </w:pPr>
  </w:style>
  <w:style w:type="paragraph" w:customStyle="1" w:styleId="2-1">
    <w:name w:val="2-ΣΤΥΛ"/>
    <w:basedOn w:val="1-0"/>
    <w:link w:val="2-Char1"/>
    <w:rsid w:val="008B2F60"/>
    <w:pPr>
      <w:outlineLvl w:val="2"/>
    </w:pPr>
  </w:style>
  <w:style w:type="character" w:customStyle="1" w:styleId="1Char0">
    <w:name w:val="1 ΜΥΤΤΑΣ Char"/>
    <w:link w:val="12"/>
    <w:rsid w:val="008B2F60"/>
    <w:rPr>
      <w:rFonts w:ascii="Calibri" w:eastAsia="Batang" w:hAnsi="Calibri" w:cs="Calibri"/>
      <w:b/>
      <w:bCs/>
      <w:sz w:val="24"/>
      <w:szCs w:val="22"/>
      <w:u w:val="single"/>
    </w:rPr>
  </w:style>
  <w:style w:type="character" w:customStyle="1" w:styleId="0Char">
    <w:name w:val="0 ΜΥΤΤΑΣ Char"/>
    <w:link w:val="0"/>
    <w:rsid w:val="008B2F60"/>
    <w:rPr>
      <w:rFonts w:ascii="Calibri" w:eastAsia="Batang" w:hAnsi="Calibri" w:cs="Calibri"/>
      <w:b/>
      <w:sz w:val="24"/>
      <w:szCs w:val="24"/>
      <w:lang w:val="el-GR" w:eastAsia="el-GR"/>
    </w:rPr>
  </w:style>
  <w:style w:type="character" w:customStyle="1" w:styleId="1-Char0">
    <w:name w:val="1-ΣΤΥΛ Char"/>
    <w:link w:val="1-0"/>
    <w:rsid w:val="008B2F60"/>
    <w:rPr>
      <w:rFonts w:ascii="Calibri" w:eastAsia="Batang" w:hAnsi="Calibri" w:cs="Calibri"/>
      <w:b/>
      <w:sz w:val="24"/>
      <w:szCs w:val="24"/>
      <w:lang w:val="el-GR" w:eastAsia="el-GR"/>
    </w:rPr>
  </w:style>
  <w:style w:type="character" w:customStyle="1" w:styleId="2-Char1">
    <w:name w:val="2-ΣΤΥΛ Char"/>
    <w:link w:val="2-1"/>
    <w:rsid w:val="008B2F60"/>
    <w:rPr>
      <w:rFonts w:ascii="Calibri" w:eastAsia="Batang" w:hAnsi="Calibri" w:cs="Calibri"/>
      <w:b/>
      <w:sz w:val="24"/>
      <w:szCs w:val="24"/>
      <w:lang w:val="el-GR" w:eastAsia="el-GR"/>
    </w:rPr>
  </w:style>
  <w:style w:type="paragraph" w:customStyle="1" w:styleId="3-0">
    <w:name w:val="3-ΣΤΥΛ"/>
    <w:basedOn w:val="2-1"/>
    <w:link w:val="3-Char0"/>
    <w:rsid w:val="008B2F60"/>
    <w:pPr>
      <w:numPr>
        <w:ilvl w:val="3"/>
      </w:numPr>
      <w:ind w:left="646" w:hanging="646"/>
      <w:outlineLvl w:val="3"/>
    </w:pPr>
  </w:style>
  <w:style w:type="character" w:customStyle="1" w:styleId="3-Char0">
    <w:name w:val="3-ΣΤΥΛ Char"/>
    <w:link w:val="3-0"/>
    <w:rsid w:val="008B2F60"/>
    <w:rPr>
      <w:rFonts w:ascii="Calibri" w:eastAsia="Batang" w:hAnsi="Calibri" w:cs="Calibri"/>
      <w:b/>
      <w:sz w:val="24"/>
      <w:szCs w:val="24"/>
      <w:lang w:val="el-GR" w:eastAsia="el-GR"/>
    </w:rPr>
  </w:style>
  <w:style w:type="paragraph" w:customStyle="1" w:styleId="2-2">
    <w:name w:val="2-Στυλ"/>
    <w:basedOn w:val="0"/>
    <w:link w:val="2-Char2"/>
    <w:rsid w:val="008B2F60"/>
    <w:pPr>
      <w:outlineLvl w:val="2"/>
    </w:pPr>
  </w:style>
  <w:style w:type="paragraph" w:customStyle="1" w:styleId="3-1">
    <w:name w:val="3-στυλ"/>
    <w:basedOn w:val="3-"/>
    <w:link w:val="3-Char1"/>
    <w:rsid w:val="008B2F60"/>
    <w:pPr>
      <w:numPr>
        <w:ilvl w:val="0"/>
        <w:numId w:val="0"/>
      </w:numPr>
      <w:ind w:left="425" w:hanging="425"/>
    </w:pPr>
  </w:style>
  <w:style w:type="character" w:customStyle="1" w:styleId="2-Char2">
    <w:name w:val="2-Στυλ Char"/>
    <w:link w:val="2-2"/>
    <w:rsid w:val="008B2F60"/>
    <w:rPr>
      <w:rFonts w:ascii="Calibri" w:eastAsia="Batang" w:hAnsi="Calibri" w:cs="Calibri"/>
      <w:b/>
      <w:sz w:val="24"/>
      <w:szCs w:val="24"/>
      <w:lang w:val="el-GR" w:eastAsia="el-GR"/>
    </w:rPr>
  </w:style>
  <w:style w:type="character" w:customStyle="1" w:styleId="2-Char0">
    <w:name w:val="2-Επικεφαλίδα Char"/>
    <w:link w:val="2-"/>
    <w:rsid w:val="008B2F60"/>
    <w:rPr>
      <w:rFonts w:ascii="Calibri" w:eastAsia="Batang" w:hAnsi="Calibri" w:cs="Calibri"/>
      <w:b/>
      <w:sz w:val="22"/>
      <w:szCs w:val="22"/>
      <w:u w:val="single"/>
    </w:rPr>
  </w:style>
  <w:style w:type="character" w:customStyle="1" w:styleId="3-Char">
    <w:name w:val="3-Επικεφαλίδα Char"/>
    <w:link w:val="3-"/>
    <w:rsid w:val="008B2F60"/>
    <w:rPr>
      <w:rFonts w:ascii="Calibri" w:eastAsia="Batang" w:hAnsi="Calibri" w:cs="Calibri"/>
      <w:b/>
      <w:sz w:val="22"/>
      <w:szCs w:val="22"/>
      <w:u w:val="single"/>
    </w:rPr>
  </w:style>
  <w:style w:type="character" w:customStyle="1" w:styleId="3-Char1">
    <w:name w:val="3-στυλ Char"/>
    <w:link w:val="3-1"/>
    <w:rsid w:val="008B2F60"/>
    <w:rPr>
      <w:rFonts w:ascii="Calibri" w:eastAsia="Batang" w:hAnsi="Calibri" w:cs="Calibri"/>
      <w:b/>
      <w:sz w:val="22"/>
      <w:szCs w:val="22"/>
      <w:u w:val="single"/>
      <w:lang w:val="el-GR" w:eastAsia="el-GR"/>
    </w:rPr>
  </w:style>
  <w:style w:type="paragraph" w:customStyle="1" w:styleId="Style2">
    <w:name w:val="Style2"/>
    <w:basedOn w:val="a2"/>
    <w:rsid w:val="008B2F60"/>
    <w:pPr>
      <w:suppressAutoHyphens w:val="0"/>
      <w:spacing w:line="276" w:lineRule="auto"/>
    </w:pPr>
    <w:rPr>
      <w:rFonts w:eastAsia="Calibri" w:cs="Times New Roman"/>
      <w:szCs w:val="22"/>
      <w:lang w:eastAsia="en-US"/>
    </w:rPr>
  </w:style>
  <w:style w:type="paragraph" w:customStyle="1" w:styleId="Style3">
    <w:name w:val="Style3"/>
    <w:basedOn w:val="a2"/>
    <w:rsid w:val="008B2F60"/>
    <w:pPr>
      <w:suppressAutoHyphens w:val="0"/>
      <w:spacing w:line="276" w:lineRule="auto"/>
    </w:pPr>
    <w:rPr>
      <w:rFonts w:eastAsia="Calibri" w:cs="Times New Roman"/>
      <w:szCs w:val="22"/>
      <w:lang w:eastAsia="en-US"/>
    </w:rPr>
  </w:style>
  <w:style w:type="paragraph" w:customStyle="1" w:styleId="3-2">
    <w:name w:val="3-Στυλ"/>
    <w:basedOn w:val="2-1"/>
    <w:link w:val="3-Char2"/>
    <w:rsid w:val="008B2F60"/>
    <w:pPr>
      <w:outlineLvl w:val="3"/>
    </w:pPr>
  </w:style>
  <w:style w:type="paragraph" w:customStyle="1" w:styleId="3-3">
    <w:name w:val="3ο-Στυλ"/>
    <w:basedOn w:val="2-2"/>
    <w:link w:val="3-Char3"/>
    <w:qFormat/>
    <w:rsid w:val="008B2F60"/>
    <w:pPr>
      <w:outlineLvl w:val="3"/>
    </w:pPr>
  </w:style>
  <w:style w:type="character" w:customStyle="1" w:styleId="3-Char2">
    <w:name w:val="3-Στυλ Char"/>
    <w:link w:val="3-2"/>
    <w:rsid w:val="008B2F60"/>
    <w:rPr>
      <w:rFonts w:ascii="Calibri" w:eastAsia="Batang" w:hAnsi="Calibri" w:cs="Calibri"/>
      <w:b/>
      <w:sz w:val="24"/>
      <w:szCs w:val="24"/>
      <w:lang w:val="el-GR" w:eastAsia="el-GR"/>
    </w:rPr>
  </w:style>
  <w:style w:type="character" w:customStyle="1" w:styleId="3-Char3">
    <w:name w:val="3ο-Στυλ Char"/>
    <w:link w:val="3-3"/>
    <w:rsid w:val="008B2F60"/>
    <w:rPr>
      <w:rFonts w:ascii="Calibri" w:eastAsia="Batang" w:hAnsi="Calibri" w:cs="Calibri"/>
      <w:b/>
      <w:sz w:val="24"/>
      <w:szCs w:val="24"/>
      <w:lang w:val="el-GR" w:eastAsia="el-GR"/>
    </w:rPr>
  </w:style>
  <w:style w:type="paragraph" w:customStyle="1" w:styleId="00">
    <w:name w:val="Σαν 0 Στυλ"/>
    <w:basedOn w:val="0"/>
    <w:link w:val="0Char0"/>
    <w:qFormat/>
    <w:rsid w:val="008B2F60"/>
  </w:style>
  <w:style w:type="character" w:customStyle="1" w:styleId="0Char0">
    <w:name w:val="Σαν 0 Στυλ Char"/>
    <w:link w:val="00"/>
    <w:rsid w:val="008B2F60"/>
    <w:rPr>
      <w:rFonts w:ascii="Calibri" w:eastAsia="Batang" w:hAnsi="Calibri" w:cs="Calibri"/>
      <w:b/>
      <w:sz w:val="24"/>
      <w:szCs w:val="24"/>
      <w:lang w:val="el-GR" w:eastAsia="el-GR"/>
    </w:rPr>
  </w:style>
  <w:style w:type="paragraph" w:customStyle="1" w:styleId="CharChar1CharCharCharCharCharCharCharCharCharCharCharCharCharCharCharCharCharCharCharCharChar">
    <w:name w:val="Char Char1 Char Char Char Char Char Char Char Char Char Char Char Char Char Char Char Char Char Char Char Char Char"/>
    <w:basedOn w:val="a2"/>
    <w:autoRedefine/>
    <w:rsid w:val="008B2F60"/>
    <w:pPr>
      <w:suppressAutoHyphens w:val="0"/>
      <w:spacing w:after="160"/>
    </w:pPr>
    <w:rPr>
      <w:rFonts w:ascii="Verdana" w:hAnsi="Verdana" w:cs="Times New Roman"/>
      <w:szCs w:val="20"/>
      <w:lang w:eastAsia="en-US"/>
    </w:rPr>
  </w:style>
  <w:style w:type="paragraph" w:customStyle="1" w:styleId="1f0">
    <w:name w:val="Παράγραφος λίστας1"/>
    <w:basedOn w:val="a2"/>
    <w:uiPriority w:val="99"/>
    <w:rsid w:val="008B2F60"/>
    <w:pPr>
      <w:suppressAutoHyphens w:val="0"/>
      <w:spacing w:after="200" w:line="276" w:lineRule="auto"/>
      <w:ind w:left="720"/>
      <w:jc w:val="left"/>
    </w:pPr>
    <w:rPr>
      <w:rFonts w:eastAsia="Calibri"/>
      <w:szCs w:val="22"/>
      <w:lang w:eastAsia="el-GR"/>
    </w:rPr>
  </w:style>
  <w:style w:type="numbering" w:customStyle="1" w:styleId="List421">
    <w:name w:val="List 421"/>
    <w:rsid w:val="008B2F60"/>
  </w:style>
  <w:style w:type="numbering" w:customStyle="1" w:styleId="List481">
    <w:name w:val="List 481"/>
    <w:rsid w:val="008B2F60"/>
  </w:style>
  <w:style w:type="paragraph" w:styleId="affa">
    <w:name w:val="Plain Text"/>
    <w:basedOn w:val="a2"/>
    <w:link w:val="Charb"/>
    <w:uiPriority w:val="99"/>
    <w:rsid w:val="008B2F60"/>
    <w:pPr>
      <w:suppressAutoHyphens w:val="0"/>
      <w:spacing w:after="0"/>
      <w:jc w:val="left"/>
    </w:pPr>
    <w:rPr>
      <w:rFonts w:ascii="Courier New" w:hAnsi="Courier New" w:cs="Times New Roman"/>
      <w:sz w:val="20"/>
      <w:szCs w:val="20"/>
      <w:lang w:eastAsia="el-GR"/>
    </w:rPr>
  </w:style>
  <w:style w:type="character" w:customStyle="1" w:styleId="Charb">
    <w:name w:val="Απλό κείμενο Char"/>
    <w:link w:val="affa"/>
    <w:uiPriority w:val="99"/>
    <w:rsid w:val="008B2F60"/>
    <w:rPr>
      <w:rFonts w:ascii="Courier New" w:hAnsi="Courier New"/>
      <w:lang w:val="el-GR" w:eastAsia="el-GR"/>
    </w:rPr>
  </w:style>
  <w:style w:type="paragraph" w:customStyle="1" w:styleId="Lina3">
    <w:name w:val="Lina 3"/>
    <w:basedOn w:val="affa"/>
    <w:qFormat/>
    <w:rsid w:val="008B2F60"/>
    <w:pPr>
      <w:spacing w:line="360" w:lineRule="auto"/>
      <w:jc w:val="center"/>
    </w:pPr>
    <w:rPr>
      <w:rFonts w:ascii="Arial Narrow" w:hAnsi="Arial Narrow" w:cs="Arial"/>
      <w:b/>
      <w:sz w:val="22"/>
      <w:szCs w:val="22"/>
    </w:rPr>
  </w:style>
  <w:style w:type="character" w:customStyle="1" w:styleId="z-Char">
    <w:name w:val="z-Αρχή φόρμας Char"/>
    <w:link w:val="z-"/>
    <w:uiPriority w:val="99"/>
    <w:rsid w:val="008B2F60"/>
    <w:rPr>
      <w:rFonts w:ascii="Arial" w:hAnsi="Arial" w:cs="Arial"/>
      <w:vanish/>
      <w:sz w:val="16"/>
      <w:szCs w:val="16"/>
      <w:lang w:eastAsia="el-GR"/>
    </w:rPr>
  </w:style>
  <w:style w:type="paragraph" w:styleId="z-">
    <w:name w:val="HTML Top of Form"/>
    <w:basedOn w:val="a2"/>
    <w:next w:val="a2"/>
    <w:link w:val="z-Char"/>
    <w:hidden/>
    <w:uiPriority w:val="99"/>
    <w:unhideWhenUsed/>
    <w:rsid w:val="008B2F60"/>
    <w:pPr>
      <w:pBdr>
        <w:bottom w:val="single" w:sz="6" w:space="1" w:color="auto"/>
      </w:pBdr>
      <w:suppressAutoHyphens w:val="0"/>
      <w:spacing w:after="0"/>
      <w:jc w:val="center"/>
    </w:pPr>
    <w:rPr>
      <w:rFonts w:ascii="Arial" w:hAnsi="Arial" w:cs="Arial"/>
      <w:vanish/>
      <w:sz w:val="16"/>
      <w:szCs w:val="16"/>
      <w:lang w:val="en-US" w:eastAsia="el-GR"/>
    </w:rPr>
  </w:style>
  <w:style w:type="character" w:customStyle="1" w:styleId="z-TopofFormChar1">
    <w:name w:val="z-Top of Form Char1"/>
    <w:uiPriority w:val="99"/>
    <w:semiHidden/>
    <w:rsid w:val="008B2F60"/>
    <w:rPr>
      <w:rFonts w:ascii="Arial" w:hAnsi="Arial" w:cs="Arial"/>
      <w:vanish/>
      <w:sz w:val="16"/>
      <w:szCs w:val="16"/>
      <w:lang w:val="en-GB" w:eastAsia="zh-CN"/>
    </w:rPr>
  </w:style>
  <w:style w:type="character" w:customStyle="1" w:styleId="z-Char0">
    <w:name w:val="z-Τέλος φόρμας Char"/>
    <w:link w:val="z-0"/>
    <w:uiPriority w:val="99"/>
    <w:rsid w:val="008B2F60"/>
    <w:rPr>
      <w:rFonts w:ascii="Arial" w:hAnsi="Arial" w:cs="Arial"/>
      <w:vanish/>
      <w:sz w:val="16"/>
      <w:szCs w:val="16"/>
      <w:lang w:eastAsia="el-GR"/>
    </w:rPr>
  </w:style>
  <w:style w:type="paragraph" w:styleId="z-0">
    <w:name w:val="HTML Bottom of Form"/>
    <w:basedOn w:val="a2"/>
    <w:next w:val="a2"/>
    <w:link w:val="z-Char0"/>
    <w:hidden/>
    <w:uiPriority w:val="99"/>
    <w:unhideWhenUsed/>
    <w:rsid w:val="008B2F60"/>
    <w:pPr>
      <w:pBdr>
        <w:top w:val="single" w:sz="6" w:space="1" w:color="auto"/>
      </w:pBdr>
      <w:suppressAutoHyphens w:val="0"/>
      <w:spacing w:after="0"/>
      <w:jc w:val="center"/>
    </w:pPr>
    <w:rPr>
      <w:rFonts w:ascii="Arial" w:hAnsi="Arial" w:cs="Arial"/>
      <w:vanish/>
      <w:sz w:val="16"/>
      <w:szCs w:val="16"/>
      <w:lang w:val="en-US" w:eastAsia="el-GR"/>
    </w:rPr>
  </w:style>
  <w:style w:type="character" w:customStyle="1" w:styleId="z-BottomofFormChar1">
    <w:name w:val="z-Bottom of Form Char1"/>
    <w:uiPriority w:val="99"/>
    <w:semiHidden/>
    <w:rsid w:val="008B2F60"/>
    <w:rPr>
      <w:rFonts w:ascii="Arial" w:hAnsi="Arial" w:cs="Arial"/>
      <w:vanish/>
      <w:sz w:val="16"/>
      <w:szCs w:val="16"/>
      <w:lang w:val="en-GB" w:eastAsia="zh-CN"/>
    </w:rPr>
  </w:style>
  <w:style w:type="numbering" w:customStyle="1" w:styleId="List79">
    <w:name w:val="List 79"/>
    <w:rsid w:val="008B2F60"/>
    <w:pPr>
      <w:numPr>
        <w:numId w:val="33"/>
      </w:numPr>
    </w:pPr>
  </w:style>
  <w:style w:type="paragraph" w:customStyle="1" w:styleId="stylejustified">
    <w:name w:val="stylejustified"/>
    <w:basedOn w:val="a2"/>
    <w:uiPriority w:val="99"/>
    <w:rsid w:val="008B2F60"/>
    <w:pPr>
      <w:suppressAutoHyphens w:val="0"/>
      <w:spacing w:before="100" w:beforeAutospacing="1" w:after="100" w:afterAutospacing="1"/>
      <w:jc w:val="left"/>
    </w:pPr>
    <w:rPr>
      <w:rFonts w:ascii="Times New Roman" w:hAnsi="Times New Roman" w:cs="Times New Roman"/>
      <w:sz w:val="24"/>
      <w:lang w:eastAsia="el-GR"/>
    </w:rPr>
  </w:style>
  <w:style w:type="character" w:customStyle="1" w:styleId="Heading3Char3">
    <w:name w:val="Heading 3 Char3"/>
    <w:aliases w:val="3 Επικεφαλίδα Char3,H3 Char3,h3 Char3,Proposa Char3,Project 3 Char3,Heading 3 - old Char3,1.2.3. Char3,alltoc Char3,3 Char3,Heading 4 Proposal Char3,h31 Char3,h32 Char3,Bold Head Char3,bh Char3,(1.1.1) Char3,hd3 Char3,Minor Char3,0 Cha"/>
    <w:uiPriority w:val="99"/>
    <w:semiHidden/>
    <w:locked/>
    <w:rsid w:val="008B2F60"/>
    <w:rPr>
      <w:rFonts w:ascii="Cambria" w:hAnsi="Cambria" w:cs="Times New Roman"/>
      <w:b/>
      <w:bCs/>
      <w:sz w:val="26"/>
      <w:szCs w:val="26"/>
    </w:rPr>
  </w:style>
  <w:style w:type="character" w:customStyle="1" w:styleId="Heading3Char2">
    <w:name w:val="Heading 3 Char2"/>
    <w:aliases w:val="3 Επικεφαλίδα Char2,H3 Char2,h3 Char2,Proposa Char2,Project 3 Char2,Heading 3 - old Char2,1.2.3. Char2,alltoc Char2,3 Char2,Heading 4 Proposal Char2,h31 Char2,h32 Char2,Bold Head Char2,bh Char2,(1.1.1) Char2,hd3 Char2,Minor Char2,0 Cha1"/>
    <w:uiPriority w:val="99"/>
    <w:semiHidden/>
    <w:locked/>
    <w:rsid w:val="008B2F60"/>
    <w:rPr>
      <w:rFonts w:ascii="Cambria" w:hAnsi="Cambria" w:cs="Times New Roman"/>
      <w:b/>
      <w:bCs/>
      <w:sz w:val="26"/>
      <w:szCs w:val="26"/>
    </w:rPr>
  </w:style>
  <w:style w:type="character" w:customStyle="1" w:styleId="Heading3Char1">
    <w:name w:val="Heading 3 Char1"/>
    <w:aliases w:val="3 Επικεφαλίδα Char1,H3 Char1,h3 Char1,Proposa Char1,Project 3 Char1,Heading 3 - old Char1,1.2.3. Char1,alltoc Char1,3 Char1,Heading 4 Proposal Char1,h31 Char1,h32 Char1,Bold Head Char1,bh Char1,(1.1.1) Char1,hd3 Char1,Minor Char1,0 Char1"/>
    <w:uiPriority w:val="99"/>
    <w:locked/>
    <w:rsid w:val="008B2F60"/>
    <w:rPr>
      <w:rFonts w:ascii="Calibri" w:hAnsi="Calibri"/>
      <w:b/>
      <w:sz w:val="22"/>
      <w:u w:val="single"/>
    </w:rPr>
  </w:style>
  <w:style w:type="paragraph" w:customStyle="1" w:styleId="MyTblLvl1">
    <w:name w:val="MyTblLvl1"/>
    <w:basedOn w:val="a2"/>
    <w:uiPriority w:val="99"/>
    <w:rsid w:val="008B2F60"/>
    <w:pPr>
      <w:suppressAutoHyphens w:val="0"/>
      <w:spacing w:before="80" w:after="80" w:line="360" w:lineRule="auto"/>
      <w:ind w:left="972" w:hanging="432"/>
    </w:pPr>
    <w:rPr>
      <w:rFonts w:ascii="Tahoma" w:hAnsi="Tahoma" w:cs="Tahoma"/>
      <w:b/>
      <w:bCs/>
      <w:sz w:val="16"/>
      <w:szCs w:val="16"/>
      <w:lang w:eastAsia="el-GR"/>
    </w:rPr>
  </w:style>
  <w:style w:type="paragraph" w:styleId="affb">
    <w:name w:val="Subtitle"/>
    <w:basedOn w:val="a2"/>
    <w:link w:val="Charc"/>
    <w:uiPriority w:val="99"/>
    <w:qFormat/>
    <w:rsid w:val="008B2F60"/>
    <w:pPr>
      <w:suppressAutoHyphens w:val="0"/>
      <w:spacing w:after="0" w:line="288" w:lineRule="auto"/>
      <w:jc w:val="center"/>
    </w:pPr>
    <w:rPr>
      <w:rFonts w:ascii="Arial" w:hAnsi="Arial" w:cs="Arial"/>
      <w:b/>
      <w:bCs/>
      <w:sz w:val="28"/>
      <w:lang w:eastAsia="el-GR"/>
    </w:rPr>
  </w:style>
  <w:style w:type="character" w:customStyle="1" w:styleId="Charc">
    <w:name w:val="Υπότιτλος Char"/>
    <w:link w:val="affb"/>
    <w:uiPriority w:val="99"/>
    <w:rsid w:val="008B2F60"/>
    <w:rPr>
      <w:rFonts w:ascii="Arial" w:hAnsi="Arial" w:cs="Arial"/>
      <w:b/>
      <w:bCs/>
      <w:sz w:val="28"/>
      <w:szCs w:val="24"/>
      <w:lang w:val="el-GR" w:eastAsia="el-GR"/>
    </w:rPr>
  </w:style>
  <w:style w:type="paragraph" w:styleId="2b">
    <w:name w:val="Body Text 2"/>
    <w:basedOn w:val="a2"/>
    <w:link w:val="2Char1"/>
    <w:uiPriority w:val="99"/>
    <w:rsid w:val="008B2F60"/>
    <w:pPr>
      <w:suppressAutoHyphens w:val="0"/>
      <w:spacing w:after="0" w:line="288" w:lineRule="auto"/>
    </w:pPr>
    <w:rPr>
      <w:rFonts w:ascii="Times New Roman" w:hAnsi="Times New Roman" w:cs="Times New Roman"/>
      <w:sz w:val="24"/>
      <w:szCs w:val="32"/>
      <w:lang w:eastAsia="el-GR"/>
    </w:rPr>
  </w:style>
  <w:style w:type="character" w:customStyle="1" w:styleId="2Char1">
    <w:name w:val="Σώμα κείμενου 2 Char"/>
    <w:link w:val="2b"/>
    <w:uiPriority w:val="99"/>
    <w:rsid w:val="008B2F60"/>
    <w:rPr>
      <w:sz w:val="24"/>
      <w:szCs w:val="32"/>
      <w:lang w:val="el-GR" w:eastAsia="el-GR"/>
    </w:rPr>
  </w:style>
  <w:style w:type="paragraph" w:customStyle="1" w:styleId="AltList">
    <w:name w:val="Alt. List"/>
    <w:basedOn w:val="affc"/>
    <w:uiPriority w:val="99"/>
    <w:rsid w:val="008B2F60"/>
    <w:pPr>
      <w:spacing w:before="120" w:after="120" w:line="360" w:lineRule="auto"/>
    </w:pPr>
    <w:rPr>
      <w:b w:val="0"/>
      <w:bCs w:val="0"/>
      <w:sz w:val="22"/>
      <w:szCs w:val="22"/>
      <w:lang w:eastAsia="en-US"/>
    </w:rPr>
  </w:style>
  <w:style w:type="paragraph" w:styleId="affc">
    <w:name w:val="List Number"/>
    <w:basedOn w:val="a2"/>
    <w:uiPriority w:val="99"/>
    <w:rsid w:val="008B2F60"/>
    <w:pPr>
      <w:tabs>
        <w:tab w:val="num" w:pos="360"/>
      </w:tabs>
      <w:suppressAutoHyphens w:val="0"/>
      <w:spacing w:after="0" w:line="288" w:lineRule="auto"/>
      <w:ind w:left="360" w:hanging="360"/>
    </w:pPr>
    <w:rPr>
      <w:rFonts w:ascii="Arial" w:hAnsi="Arial" w:cs="Arial"/>
      <w:b/>
      <w:bCs/>
      <w:sz w:val="28"/>
      <w:szCs w:val="28"/>
      <w:lang w:eastAsia="el-GR"/>
    </w:rPr>
  </w:style>
  <w:style w:type="paragraph" w:customStyle="1" w:styleId="SmallLetters">
    <w:name w:val="Small Letters"/>
    <w:basedOn w:val="a2"/>
    <w:uiPriority w:val="99"/>
    <w:rsid w:val="008B2F60"/>
    <w:pPr>
      <w:suppressAutoHyphens w:val="0"/>
      <w:spacing w:after="240" w:line="288" w:lineRule="auto"/>
      <w:jc w:val="center"/>
    </w:pPr>
    <w:rPr>
      <w:rFonts w:cs="Times New Roman"/>
      <w:szCs w:val="20"/>
      <w:lang w:eastAsia="en-US"/>
    </w:rPr>
  </w:style>
  <w:style w:type="paragraph" w:styleId="affd">
    <w:name w:val="envelope return"/>
    <w:basedOn w:val="a2"/>
    <w:uiPriority w:val="99"/>
    <w:rsid w:val="008B2F60"/>
    <w:pPr>
      <w:suppressAutoHyphens w:val="0"/>
      <w:spacing w:before="120" w:line="360" w:lineRule="auto"/>
    </w:pPr>
    <w:rPr>
      <w:rFonts w:ascii="Arial" w:hAnsi="Arial" w:cs="Arial"/>
      <w:sz w:val="20"/>
      <w:szCs w:val="20"/>
      <w:lang w:eastAsia="en-US"/>
    </w:rPr>
  </w:style>
  <w:style w:type="paragraph" w:customStyle="1" w:styleId="HEAD1">
    <w:name w:val="HEAD1"/>
    <w:basedOn w:val="a2"/>
    <w:next w:val="a2"/>
    <w:uiPriority w:val="99"/>
    <w:rsid w:val="008B2F60"/>
    <w:pPr>
      <w:suppressAutoHyphens w:val="0"/>
      <w:overflowPunct w:val="0"/>
      <w:autoSpaceDE w:val="0"/>
      <w:autoSpaceDN w:val="0"/>
      <w:adjustRightInd w:val="0"/>
      <w:spacing w:before="240" w:after="240" w:line="288" w:lineRule="auto"/>
      <w:jc w:val="center"/>
      <w:outlineLvl w:val="0"/>
    </w:pPr>
    <w:rPr>
      <w:rFonts w:ascii="Arial" w:hAnsi="Arial" w:cs="Times New Roman"/>
      <w:b/>
      <w:smallCaps/>
      <w:color w:val="FF0000"/>
      <w:sz w:val="44"/>
      <w:szCs w:val="20"/>
      <w:lang w:val="en-US" w:eastAsia="en-US"/>
    </w:rPr>
  </w:style>
  <w:style w:type="paragraph" w:customStyle="1" w:styleId="HEAD2">
    <w:name w:val="HEAD2"/>
    <w:basedOn w:val="a2"/>
    <w:uiPriority w:val="99"/>
    <w:rsid w:val="008B2F60"/>
    <w:pPr>
      <w:suppressAutoHyphens w:val="0"/>
      <w:overflowPunct w:val="0"/>
      <w:autoSpaceDE w:val="0"/>
      <w:autoSpaceDN w:val="0"/>
      <w:adjustRightInd w:val="0"/>
      <w:spacing w:before="120" w:after="0" w:line="288" w:lineRule="auto"/>
      <w:outlineLvl w:val="1"/>
    </w:pPr>
    <w:rPr>
      <w:rFonts w:ascii="Arial" w:hAnsi="Arial" w:cs="Times New Roman"/>
      <w:b/>
      <w:smallCaps/>
      <w:color w:val="FF0000"/>
      <w:sz w:val="30"/>
      <w:szCs w:val="20"/>
      <w:lang w:eastAsia="en-US"/>
    </w:rPr>
  </w:style>
  <w:style w:type="paragraph" w:customStyle="1" w:styleId="Paragraph">
    <w:name w:val="Paragraph"/>
    <w:basedOn w:val="a2"/>
    <w:uiPriority w:val="99"/>
    <w:rsid w:val="008B2F60"/>
    <w:pPr>
      <w:tabs>
        <w:tab w:val="num" w:pos="432"/>
      </w:tabs>
      <w:suppressAutoHyphens w:val="0"/>
      <w:spacing w:line="360" w:lineRule="auto"/>
    </w:pPr>
    <w:rPr>
      <w:rFonts w:ascii="Tahoma" w:hAnsi="Tahoma" w:cs="Times New Roman"/>
      <w:sz w:val="20"/>
      <w:lang w:eastAsia="en-US"/>
    </w:rPr>
  </w:style>
  <w:style w:type="character" w:customStyle="1" w:styleId="HeaderChar1">
    <w:name w:val="Header Char1"/>
    <w:aliases w:val="hd Char1,ho Char1,header odd Char1,Header Titlos Prosforas Char1,hd Char Char Char1,Κεφαλίδα1 Char1"/>
    <w:uiPriority w:val="99"/>
    <w:locked/>
    <w:rsid w:val="008B2F60"/>
    <w:rPr>
      <w:rFonts w:ascii="Arial" w:hAnsi="Arial"/>
      <w:b/>
      <w:sz w:val="28"/>
      <w:lang w:val="el-GR" w:eastAsia="el-GR"/>
    </w:rPr>
  </w:style>
  <w:style w:type="paragraph" w:customStyle="1" w:styleId="Chard">
    <w:name w:val="Char"/>
    <w:basedOn w:val="a2"/>
    <w:uiPriority w:val="99"/>
    <w:rsid w:val="008B2F60"/>
    <w:pPr>
      <w:suppressAutoHyphens w:val="0"/>
      <w:autoSpaceDE w:val="0"/>
      <w:autoSpaceDN w:val="0"/>
      <w:adjustRightInd w:val="0"/>
      <w:spacing w:after="160" w:line="240" w:lineRule="exact"/>
    </w:pPr>
    <w:rPr>
      <w:rFonts w:ascii="Verdana" w:hAnsi="Verdana" w:cs="Times New Roman"/>
      <w:sz w:val="20"/>
      <w:szCs w:val="20"/>
      <w:lang w:val="en-US" w:eastAsia="en-US"/>
    </w:rPr>
  </w:style>
  <w:style w:type="character" w:customStyle="1" w:styleId="Char8">
    <w:name w:val="Σώμα κείμενου με εσοχή Char"/>
    <w:link w:val="aff2"/>
    <w:uiPriority w:val="99"/>
    <w:rsid w:val="008B2F60"/>
    <w:rPr>
      <w:rFonts w:ascii="Arial" w:hAnsi="Arial" w:cs="Arial"/>
      <w:sz w:val="22"/>
      <w:szCs w:val="24"/>
      <w:lang w:val="en-GB" w:eastAsia="zh-CN"/>
    </w:rPr>
  </w:style>
  <w:style w:type="paragraph" w:styleId="2c">
    <w:name w:val="Body Text Indent 2"/>
    <w:basedOn w:val="a2"/>
    <w:link w:val="2Char2"/>
    <w:uiPriority w:val="99"/>
    <w:rsid w:val="008B2F60"/>
    <w:pPr>
      <w:suppressAutoHyphens w:val="0"/>
      <w:spacing w:line="288" w:lineRule="auto"/>
      <w:ind w:left="360"/>
    </w:pPr>
    <w:rPr>
      <w:rFonts w:ascii="Tahoma" w:hAnsi="Tahoma" w:cs="Tahoma"/>
      <w:szCs w:val="20"/>
      <w:lang w:eastAsia="el-GR"/>
    </w:rPr>
  </w:style>
  <w:style w:type="character" w:customStyle="1" w:styleId="2Char2">
    <w:name w:val="Σώμα κείμενου με εσοχή 2 Char"/>
    <w:link w:val="2c"/>
    <w:uiPriority w:val="99"/>
    <w:rsid w:val="008B2F60"/>
    <w:rPr>
      <w:rFonts w:ascii="Tahoma" w:hAnsi="Tahoma" w:cs="Tahoma"/>
      <w:sz w:val="22"/>
      <w:lang w:val="el-GR" w:eastAsia="el-GR"/>
    </w:rPr>
  </w:style>
  <w:style w:type="paragraph" w:styleId="2d">
    <w:name w:val="List Number 2"/>
    <w:basedOn w:val="a2"/>
    <w:uiPriority w:val="99"/>
    <w:rsid w:val="008B2F60"/>
    <w:pPr>
      <w:tabs>
        <w:tab w:val="num" w:pos="643"/>
      </w:tabs>
      <w:suppressAutoHyphens w:val="0"/>
      <w:spacing w:after="0" w:line="288" w:lineRule="auto"/>
      <w:ind w:left="643" w:hanging="360"/>
    </w:pPr>
    <w:rPr>
      <w:rFonts w:cs="Times New Roman"/>
      <w:lang w:eastAsia="el-GR"/>
    </w:rPr>
  </w:style>
  <w:style w:type="paragraph" w:customStyle="1" w:styleId="CharCharChar">
    <w:name w:val="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CharCharCharCharChar">
    <w:name w:val="Char Char 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CharChar">
    <w:name w:val="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ListParagraph1">
    <w:name w:val="List Paragraph1"/>
    <w:basedOn w:val="a2"/>
    <w:uiPriority w:val="99"/>
    <w:rsid w:val="008B2F60"/>
    <w:pPr>
      <w:suppressAutoHyphens w:val="0"/>
      <w:spacing w:after="0" w:line="288" w:lineRule="auto"/>
      <w:ind w:left="720"/>
      <w:contextualSpacing/>
    </w:pPr>
    <w:rPr>
      <w:rFonts w:ascii="Palatino Linotype" w:hAnsi="Palatino Linotype" w:cs="Times New Roman"/>
      <w:lang w:eastAsia="el-GR"/>
    </w:rPr>
  </w:style>
  <w:style w:type="paragraph" w:customStyle="1" w:styleId="41">
    <w:name w:val="ημ4"/>
    <w:basedOn w:val="a2"/>
    <w:uiPriority w:val="99"/>
    <w:rsid w:val="008B2F60"/>
    <w:pPr>
      <w:suppressAutoHyphens w:val="0"/>
      <w:spacing w:line="360" w:lineRule="auto"/>
    </w:pPr>
    <w:rPr>
      <w:rFonts w:ascii="Tahoma" w:hAnsi="Tahoma" w:cs="Tahoma"/>
      <w:szCs w:val="22"/>
      <w:lang w:eastAsia="en-US"/>
    </w:rPr>
  </w:style>
  <w:style w:type="paragraph" w:customStyle="1" w:styleId="NumCharCharCharCharCharCharCharCharChar">
    <w:name w:val="_Num# Char Char Char Char Char Char Char Char Char"/>
    <w:next w:val="a2"/>
    <w:link w:val="NumCharCharCharCharCharCharCharCharCharChar"/>
    <w:uiPriority w:val="99"/>
    <w:semiHidden/>
    <w:rsid w:val="008B2F60"/>
    <w:pPr>
      <w:widowControl w:val="0"/>
      <w:tabs>
        <w:tab w:val="num" w:pos="473"/>
      </w:tabs>
      <w:ind w:left="473" w:hanging="360"/>
      <w:jc w:val="both"/>
    </w:pPr>
    <w:rPr>
      <w:rFonts w:ascii="Tahoma" w:hAnsi="Tahoma"/>
      <w:sz w:val="22"/>
      <w:szCs w:val="22"/>
    </w:rPr>
  </w:style>
  <w:style w:type="character" w:customStyle="1" w:styleId="NumCharCharCharCharCharCharCharCharCharChar">
    <w:name w:val="_Num# Char Char Char Char Char Char Char Char Char Char"/>
    <w:link w:val="NumCharCharCharCharCharCharCharCharChar"/>
    <w:uiPriority w:val="99"/>
    <w:semiHidden/>
    <w:locked/>
    <w:rsid w:val="008B2F60"/>
    <w:rPr>
      <w:rFonts w:ascii="Tahoma" w:hAnsi="Tahoma"/>
      <w:sz w:val="22"/>
      <w:szCs w:val="22"/>
      <w:lang w:val="el-GR" w:eastAsia="el-GR"/>
    </w:rPr>
  </w:style>
  <w:style w:type="paragraph" w:customStyle="1" w:styleId="ListParagraph11">
    <w:name w:val="List Paragraph11"/>
    <w:basedOn w:val="a2"/>
    <w:uiPriority w:val="99"/>
    <w:rsid w:val="008B2F60"/>
    <w:pPr>
      <w:tabs>
        <w:tab w:val="num" w:pos="643"/>
      </w:tabs>
      <w:suppressAutoHyphens w:val="0"/>
      <w:spacing w:after="0" w:line="288" w:lineRule="auto"/>
      <w:ind w:left="720" w:hanging="360"/>
      <w:contextualSpacing/>
    </w:pPr>
    <w:rPr>
      <w:rFonts w:ascii="Palatino Linotype" w:hAnsi="Palatino Linotype" w:cs="Times New Roman"/>
      <w:lang w:eastAsia="el-GR"/>
    </w:rPr>
  </w:style>
  <w:style w:type="paragraph" w:customStyle="1" w:styleId="35">
    <w:name w:val="Επικεφαλίδα 3 λιστα"/>
    <w:basedOn w:val="30"/>
    <w:link w:val="3Char2"/>
    <w:uiPriority w:val="99"/>
    <w:rsid w:val="008B2F60"/>
    <w:pPr>
      <w:tabs>
        <w:tab w:val="left" w:pos="567"/>
        <w:tab w:val="num" w:pos="1980"/>
      </w:tabs>
      <w:suppressAutoHyphens w:val="0"/>
      <w:spacing w:line="288" w:lineRule="auto"/>
      <w:ind w:left="1980" w:hanging="180"/>
    </w:pPr>
    <w:rPr>
      <w:bCs w:val="0"/>
      <w:sz w:val="20"/>
      <w:szCs w:val="20"/>
      <w:u w:val="single"/>
      <w:lang w:eastAsia="el-GR"/>
    </w:rPr>
  </w:style>
  <w:style w:type="character" w:customStyle="1" w:styleId="3Char2">
    <w:name w:val="Επικεφαλίδα 3 λιστα Char"/>
    <w:link w:val="35"/>
    <w:uiPriority w:val="99"/>
    <w:locked/>
    <w:rsid w:val="008B2F60"/>
    <w:rPr>
      <w:rFonts w:ascii="Calibri" w:hAnsi="Calibri"/>
      <w:b/>
      <w:u w:val="single"/>
      <w:lang w:val="el-GR" w:eastAsia="el-GR"/>
    </w:rPr>
  </w:style>
  <w:style w:type="paragraph" w:customStyle="1" w:styleId="1f1">
    <w:name w:val="Στυλ1"/>
    <w:basedOn w:val="-HTML"/>
    <w:link w:val="1Char1"/>
    <w:uiPriority w:val="99"/>
    <w:rsid w:val="008B2F60"/>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540"/>
        <w:tab w:val="left" w:pos="567"/>
      </w:tabs>
      <w:spacing w:after="120" w:line="276" w:lineRule="auto"/>
      <w:ind w:left="540" w:firstLine="28"/>
      <w:jc w:val="both"/>
    </w:pPr>
    <w:rPr>
      <w:rFonts w:ascii="Calibri" w:hAnsi="Calibri" w:cs="Times New Roman"/>
      <w:b/>
      <w:color w:val="000000"/>
      <w:lang w:eastAsia="el-GR"/>
    </w:rPr>
  </w:style>
  <w:style w:type="character" w:customStyle="1" w:styleId="1Char1">
    <w:name w:val="Στυλ1 Char"/>
    <w:link w:val="1f1"/>
    <w:uiPriority w:val="99"/>
    <w:locked/>
    <w:rsid w:val="008B2F60"/>
    <w:rPr>
      <w:rFonts w:ascii="Calibri" w:hAnsi="Calibri"/>
      <w:b/>
      <w:color w:val="000000"/>
      <w:lang w:val="el-GR" w:eastAsia="el-GR"/>
    </w:rPr>
  </w:style>
  <w:style w:type="paragraph" w:customStyle="1" w:styleId="article">
    <w:name w:val="article"/>
    <w:basedOn w:val="a2"/>
    <w:uiPriority w:val="99"/>
    <w:rsid w:val="008B2F60"/>
    <w:pPr>
      <w:keepNext/>
      <w:suppressAutoHyphens w:val="0"/>
      <w:spacing w:before="240" w:after="240" w:line="360" w:lineRule="auto"/>
      <w:jc w:val="center"/>
    </w:pPr>
    <w:rPr>
      <w:rFonts w:ascii="Verdana" w:hAnsi="Verdana" w:cs="Times New Roman"/>
      <w:b/>
      <w:lang w:eastAsia="el-GR"/>
    </w:rPr>
  </w:style>
  <w:style w:type="paragraph" w:customStyle="1" w:styleId="bodynumberingChar">
    <w:name w:val="body numbering Char"/>
    <w:uiPriority w:val="99"/>
    <w:semiHidden/>
    <w:rsid w:val="008B2F60"/>
    <w:pPr>
      <w:jc w:val="both"/>
    </w:pPr>
    <w:rPr>
      <w:rFonts w:ascii="Tahoma" w:hAnsi="Tahoma"/>
      <w:strike/>
      <w:sz w:val="22"/>
      <w:szCs w:val="22"/>
    </w:rPr>
  </w:style>
  <w:style w:type="paragraph" w:customStyle="1" w:styleId="3372873BB58A4DED866D2BE34882C06C">
    <w:name w:val="3372873BB58A4DED866D2BE34882C06C"/>
    <w:uiPriority w:val="99"/>
    <w:rsid w:val="008B2F60"/>
    <w:pPr>
      <w:spacing w:after="200" w:line="276" w:lineRule="auto"/>
    </w:pPr>
    <w:rPr>
      <w:rFonts w:ascii="Calibri" w:eastAsia="S" w:hAnsi="Calibri" w:cs="Arial"/>
      <w:sz w:val="22"/>
      <w:szCs w:val="22"/>
      <w:lang w:val="en-US" w:eastAsia="ja-JP"/>
    </w:rPr>
  </w:style>
  <w:style w:type="paragraph" w:customStyle="1" w:styleId="NormalBullet">
    <w:name w:val="Normal (Bullet)"/>
    <w:basedOn w:val="a2"/>
    <w:uiPriority w:val="99"/>
    <w:rsid w:val="008B2F60"/>
    <w:pPr>
      <w:numPr>
        <w:ilvl w:val="1"/>
        <w:numId w:val="34"/>
      </w:numPr>
      <w:suppressAutoHyphens w:val="0"/>
      <w:spacing w:line="288" w:lineRule="auto"/>
    </w:pPr>
    <w:rPr>
      <w:rFonts w:ascii="Tahoma" w:hAnsi="Tahoma" w:cs="Times New Roman"/>
      <w:sz w:val="18"/>
      <w:szCs w:val="20"/>
      <w:lang w:eastAsia="en-US"/>
    </w:rPr>
  </w:style>
  <w:style w:type="paragraph" w:customStyle="1" w:styleId="CSF1">
    <w:name w:val="C+S+F1"/>
    <w:basedOn w:val="a2"/>
    <w:uiPriority w:val="99"/>
    <w:rsid w:val="008B2F60"/>
    <w:pPr>
      <w:widowControl w:val="0"/>
      <w:suppressAutoHyphens w:val="0"/>
      <w:spacing w:after="60" w:line="288" w:lineRule="auto"/>
      <w:ind w:left="284"/>
    </w:pPr>
    <w:rPr>
      <w:rFonts w:ascii="Arial" w:hAnsi="Arial" w:cs="Times New Roman"/>
      <w:szCs w:val="20"/>
      <w:lang w:eastAsia="en-US"/>
    </w:rPr>
  </w:style>
  <w:style w:type="paragraph" w:customStyle="1" w:styleId="1f2">
    <w:name w:val="Επικεφαλίδα ΠΠ1"/>
    <w:basedOn w:val="13"/>
    <w:next w:val="a2"/>
    <w:uiPriority w:val="99"/>
    <w:rsid w:val="008B2F60"/>
    <w:pPr>
      <w:keepLines/>
      <w:pageBreakBefore w:val="0"/>
      <w:pBdr>
        <w:top w:val="none" w:sz="0" w:space="0" w:color="auto"/>
        <w:left w:val="none" w:sz="0" w:space="0" w:color="auto"/>
        <w:bottom w:val="none" w:sz="0" w:space="0" w:color="auto"/>
        <w:right w:val="none" w:sz="0" w:space="0" w:color="auto"/>
      </w:pBdr>
      <w:suppressAutoHyphens w:val="0"/>
      <w:spacing w:before="120" w:after="120" w:line="276" w:lineRule="auto"/>
      <w:jc w:val="left"/>
      <w:outlineLvl w:val="9"/>
    </w:pPr>
    <w:rPr>
      <w:rFonts w:ascii="Cambria" w:eastAsia="MS Gothic" w:hAnsi="Cambria" w:cs="Times New Roman"/>
      <w:color w:val="365F91"/>
      <w:sz w:val="32"/>
      <w:szCs w:val="28"/>
      <w:u w:val="single"/>
      <w:lang w:eastAsia="ja-JP"/>
    </w:rPr>
  </w:style>
  <w:style w:type="paragraph" w:customStyle="1" w:styleId="1f3">
    <w:name w:val="Έντονο εισαγωγικό1"/>
    <w:basedOn w:val="a2"/>
    <w:next w:val="a2"/>
    <w:link w:val="IntenseQuoteChar"/>
    <w:uiPriority w:val="99"/>
    <w:rsid w:val="008B2F60"/>
    <w:pPr>
      <w:pBdr>
        <w:bottom w:val="single" w:sz="4" w:space="4" w:color="4F81BD"/>
      </w:pBdr>
      <w:suppressAutoHyphens w:val="0"/>
      <w:spacing w:before="200" w:after="280" w:line="276" w:lineRule="auto"/>
      <w:ind w:left="936" w:right="936"/>
    </w:pPr>
    <w:rPr>
      <w:rFonts w:cs="Times New Roman"/>
      <w:b/>
      <w:i/>
      <w:color w:val="4F81BD"/>
      <w:szCs w:val="20"/>
      <w:lang w:eastAsia="el-GR"/>
    </w:rPr>
  </w:style>
  <w:style w:type="character" w:customStyle="1" w:styleId="IntenseQuoteChar">
    <w:name w:val="Intense Quote Char"/>
    <w:link w:val="1f3"/>
    <w:uiPriority w:val="99"/>
    <w:locked/>
    <w:rsid w:val="008B2F60"/>
    <w:rPr>
      <w:rFonts w:ascii="Calibri" w:hAnsi="Calibri"/>
      <w:b/>
      <w:i/>
      <w:color w:val="4F81BD"/>
      <w:sz w:val="22"/>
      <w:lang w:val="el-GR" w:eastAsia="el-GR"/>
    </w:rPr>
  </w:style>
  <w:style w:type="paragraph" w:customStyle="1" w:styleId="CharCharZchnZchnChar">
    <w:name w:val="Char Char Zchn Zchn Char"/>
    <w:basedOn w:val="a2"/>
    <w:uiPriority w:val="99"/>
    <w:rsid w:val="008B2F60"/>
    <w:pPr>
      <w:suppressAutoHyphens w:val="0"/>
      <w:spacing w:after="160" w:line="240" w:lineRule="exact"/>
    </w:pPr>
    <w:rPr>
      <w:rFonts w:ascii="Tahoma" w:hAnsi="Tahoma" w:cs="Times New Roman"/>
      <w:szCs w:val="22"/>
      <w:lang w:val="en-US" w:eastAsia="en-US"/>
    </w:rPr>
  </w:style>
  <w:style w:type="paragraph" w:customStyle="1" w:styleId="CharCharCharCharCharChar">
    <w:name w:val="Char Char Char Char Char Char"/>
    <w:basedOn w:val="a2"/>
    <w:uiPriority w:val="99"/>
    <w:semiHidden/>
    <w:rsid w:val="008B2F60"/>
    <w:pPr>
      <w:suppressAutoHyphens w:val="0"/>
      <w:spacing w:after="160" w:line="240" w:lineRule="exact"/>
    </w:pPr>
    <w:rPr>
      <w:rFonts w:ascii="Verdana" w:hAnsi="Verdana" w:cs="Times New Roman"/>
      <w:sz w:val="20"/>
      <w:szCs w:val="20"/>
      <w:lang w:val="en-US" w:eastAsia="en-US"/>
    </w:rPr>
  </w:style>
  <w:style w:type="paragraph" w:customStyle="1" w:styleId="Calibri116">
    <w:name w:val="Στυλ +Σώμα (Calibri) 11 στ. Πλήρης Πριν:  6 στ. Επάνω: (Μονή σ..."/>
    <w:basedOn w:val="a2"/>
    <w:uiPriority w:val="99"/>
    <w:rsid w:val="008B2F60"/>
    <w:pPr>
      <w:pBdr>
        <w:top w:val="single" w:sz="4" w:space="1" w:color="auto"/>
        <w:left w:val="single" w:sz="4" w:space="4" w:color="auto"/>
        <w:bottom w:val="single" w:sz="4" w:space="1" w:color="auto"/>
        <w:right w:val="single" w:sz="4" w:space="12" w:color="auto"/>
      </w:pBdr>
      <w:suppressAutoHyphens w:val="0"/>
      <w:spacing w:before="120" w:after="0" w:line="360" w:lineRule="auto"/>
    </w:pPr>
    <w:rPr>
      <w:rFonts w:cs="Times New Roman"/>
      <w:b/>
      <w:szCs w:val="20"/>
      <w:u w:val="single"/>
      <w:lang w:eastAsia="el-GR"/>
    </w:rPr>
  </w:style>
  <w:style w:type="paragraph" w:customStyle="1" w:styleId="1f4">
    <w:name w:val="1ο Επίπεδο"/>
    <w:basedOn w:val="13"/>
    <w:uiPriority w:val="99"/>
    <w:rsid w:val="008B2F60"/>
    <w:pPr>
      <w:keepNext w:val="0"/>
      <w:pageBreakBefore w:val="0"/>
      <w:pBdr>
        <w:top w:val="none" w:sz="0" w:space="0" w:color="auto"/>
        <w:left w:val="none" w:sz="0" w:space="0" w:color="auto"/>
        <w:bottom w:val="none" w:sz="0" w:space="0" w:color="auto"/>
        <w:right w:val="none" w:sz="0" w:space="0" w:color="auto"/>
      </w:pBdr>
      <w:suppressAutoHyphens w:val="0"/>
      <w:spacing w:before="120" w:after="0" w:line="360" w:lineRule="auto"/>
      <w:jc w:val="left"/>
    </w:pPr>
    <w:rPr>
      <w:rFonts w:cs="Times New Roman"/>
      <w:bCs w:val="0"/>
      <w:color w:val="auto"/>
      <w:sz w:val="24"/>
      <w:szCs w:val="22"/>
      <w:u w:val="single"/>
      <w:lang w:val="el-GR" w:eastAsia="el-GR"/>
    </w:rPr>
  </w:style>
  <w:style w:type="paragraph" w:customStyle="1" w:styleId="2Calibri60">
    <w:name w:val="Στυλ Επικεφαλίδα 2 + +Σώμα (Calibri) Πριν:  6 στ. Μετά:  0 στ."/>
    <w:basedOn w:val="24"/>
    <w:uiPriority w:val="99"/>
    <w:rsid w:val="008B2F60"/>
    <w:pPr>
      <w:pBdr>
        <w:top w:val="none" w:sz="0" w:space="0" w:color="auto"/>
        <w:left w:val="none" w:sz="0" w:space="0" w:color="auto"/>
        <w:bottom w:val="none" w:sz="0" w:space="0" w:color="auto"/>
        <w:right w:val="none" w:sz="0" w:space="0" w:color="auto"/>
      </w:pBdr>
      <w:tabs>
        <w:tab w:val="clear" w:pos="567"/>
      </w:tabs>
      <w:suppressAutoHyphens w:val="0"/>
      <w:spacing w:line="288" w:lineRule="auto"/>
      <w:ind w:left="227" w:firstLine="0"/>
    </w:pPr>
    <w:rPr>
      <w:rFonts w:cs="Times New Roman"/>
      <w:bCs/>
      <w:color w:val="auto"/>
      <w:sz w:val="22"/>
      <w:szCs w:val="20"/>
      <w:u w:val="single"/>
      <w:lang w:val="el-GR" w:eastAsia="el-GR"/>
    </w:rPr>
  </w:style>
  <w:style w:type="paragraph" w:customStyle="1" w:styleId="1f5">
    <w:name w:val="1 ΟΠΣ"/>
    <w:basedOn w:val="13"/>
    <w:uiPriority w:val="99"/>
    <w:rsid w:val="008B2F60"/>
    <w:pPr>
      <w:keepNext w:val="0"/>
      <w:pageBreakBefore w:val="0"/>
      <w:pBdr>
        <w:top w:val="none" w:sz="0" w:space="0" w:color="auto"/>
        <w:left w:val="none" w:sz="0" w:space="0" w:color="auto"/>
        <w:bottom w:val="none" w:sz="0" w:space="0" w:color="auto"/>
        <w:right w:val="none" w:sz="0" w:space="0" w:color="auto"/>
      </w:pBdr>
      <w:suppressAutoHyphens w:val="0"/>
      <w:spacing w:before="120" w:after="0" w:line="360" w:lineRule="auto"/>
      <w:jc w:val="left"/>
    </w:pPr>
    <w:rPr>
      <w:rFonts w:cs="Calibri"/>
      <w:bCs w:val="0"/>
      <w:color w:val="auto"/>
      <w:szCs w:val="22"/>
      <w:u w:val="single"/>
      <w:lang w:val="el-GR" w:eastAsia="el-GR"/>
    </w:rPr>
  </w:style>
  <w:style w:type="paragraph" w:customStyle="1" w:styleId="2e">
    <w:name w:val="2 ΟΠΣ"/>
    <w:basedOn w:val="24"/>
    <w:uiPriority w:val="99"/>
    <w:rsid w:val="008B2F60"/>
    <w:pPr>
      <w:pBdr>
        <w:top w:val="none" w:sz="0" w:space="0" w:color="auto"/>
        <w:left w:val="none" w:sz="0" w:space="0" w:color="auto"/>
        <w:bottom w:val="none" w:sz="0" w:space="0" w:color="auto"/>
        <w:right w:val="none" w:sz="0" w:space="0" w:color="auto"/>
      </w:pBdr>
      <w:tabs>
        <w:tab w:val="clear" w:pos="567"/>
      </w:tabs>
      <w:suppressAutoHyphens w:val="0"/>
      <w:spacing w:line="288" w:lineRule="auto"/>
      <w:ind w:left="227" w:firstLine="0"/>
    </w:pPr>
    <w:rPr>
      <w:rFonts w:cs="Calibri"/>
      <w:bCs/>
      <w:color w:val="auto"/>
      <w:u w:val="single"/>
      <w:lang w:val="el-GR" w:eastAsia="el-GR"/>
    </w:rPr>
  </w:style>
  <w:style w:type="paragraph" w:customStyle="1" w:styleId="36">
    <w:name w:val="3 ΟΠΣ"/>
    <w:basedOn w:val="30"/>
    <w:uiPriority w:val="99"/>
    <w:rsid w:val="008B2F60"/>
    <w:pPr>
      <w:suppressAutoHyphens w:val="0"/>
      <w:spacing w:line="288" w:lineRule="auto"/>
      <w:ind w:left="454" w:firstLine="0"/>
    </w:pPr>
    <w:rPr>
      <w:bCs w:val="0"/>
      <w:szCs w:val="24"/>
      <w:u w:val="single"/>
      <w:lang w:eastAsia="el-GR"/>
    </w:rPr>
  </w:style>
  <w:style w:type="paragraph" w:customStyle="1" w:styleId="42">
    <w:name w:val="4 ΟΠΣ"/>
    <w:basedOn w:val="4"/>
    <w:uiPriority w:val="99"/>
    <w:rsid w:val="008B2F60"/>
    <w:pPr>
      <w:suppressAutoHyphens w:val="0"/>
      <w:spacing w:before="120" w:after="0" w:line="360" w:lineRule="auto"/>
      <w:ind w:left="680"/>
    </w:pPr>
    <w:rPr>
      <w:rFonts w:cs="Calibri"/>
      <w:szCs w:val="22"/>
      <w:u w:val="single"/>
      <w:lang w:eastAsia="el-GR"/>
    </w:rPr>
  </w:style>
  <w:style w:type="paragraph" w:customStyle="1" w:styleId="2f">
    <w:name w:val="Στυλ2"/>
    <w:basedOn w:val="a2"/>
    <w:uiPriority w:val="99"/>
    <w:rsid w:val="008B2F60"/>
    <w:pPr>
      <w:suppressAutoHyphens w:val="0"/>
      <w:spacing w:after="0" w:line="360" w:lineRule="auto"/>
    </w:pPr>
    <w:rPr>
      <w:rFonts w:cs="Times New Roman"/>
      <w:lang w:eastAsia="el-GR"/>
    </w:rPr>
  </w:style>
  <w:style w:type="paragraph" w:customStyle="1" w:styleId="1f6">
    <w:name w:val="Χωρίς διάστιχο1"/>
    <w:uiPriority w:val="99"/>
    <w:rsid w:val="008B2F60"/>
    <w:rPr>
      <w:sz w:val="24"/>
      <w:szCs w:val="24"/>
    </w:rPr>
  </w:style>
  <w:style w:type="paragraph" w:customStyle="1" w:styleId="51">
    <w:name w:val="5 ΟΠΣ"/>
    <w:basedOn w:val="5"/>
    <w:uiPriority w:val="99"/>
    <w:rsid w:val="008B2F60"/>
    <w:pPr>
      <w:keepNext/>
      <w:numPr>
        <w:ilvl w:val="0"/>
        <w:numId w:val="0"/>
      </w:numPr>
      <w:suppressAutoHyphens w:val="0"/>
      <w:spacing w:before="120" w:after="0" w:line="360" w:lineRule="auto"/>
      <w:ind w:left="907"/>
    </w:pPr>
    <w:rPr>
      <w:rFonts w:ascii="Calibri" w:hAnsi="Calibri" w:cs="Times New Roman"/>
      <w:i/>
      <w:sz w:val="24"/>
      <w:u w:val="single"/>
      <w:lang w:val="el-GR" w:eastAsia="el-GR"/>
    </w:rPr>
  </w:style>
  <w:style w:type="paragraph" w:customStyle="1" w:styleId="01">
    <w:name w:val="0 βασικό κείμενο"/>
    <w:basedOn w:val="a2"/>
    <w:link w:val="0Char1"/>
    <w:uiPriority w:val="99"/>
    <w:rsid w:val="008B2F60"/>
    <w:pPr>
      <w:suppressAutoHyphens w:val="0"/>
      <w:spacing w:after="0" w:line="360" w:lineRule="auto"/>
    </w:pPr>
    <w:rPr>
      <w:rFonts w:cs="Times New Roman"/>
      <w:szCs w:val="20"/>
      <w:lang w:eastAsia="el-GR"/>
    </w:rPr>
  </w:style>
  <w:style w:type="character" w:customStyle="1" w:styleId="0Char1">
    <w:name w:val="0 βασικό κείμενο Char"/>
    <w:link w:val="01"/>
    <w:uiPriority w:val="99"/>
    <w:locked/>
    <w:rsid w:val="008B2F60"/>
    <w:rPr>
      <w:rFonts w:ascii="Calibri" w:hAnsi="Calibri"/>
      <w:sz w:val="22"/>
      <w:lang w:val="el-GR" w:eastAsia="el-GR"/>
    </w:rPr>
  </w:style>
  <w:style w:type="paragraph" w:customStyle="1" w:styleId="330">
    <w:name w:val="3 Επικεφαλίδα 3"/>
    <w:basedOn w:val="30"/>
    <w:uiPriority w:val="99"/>
    <w:rsid w:val="008B2F60"/>
    <w:pPr>
      <w:suppressAutoHyphens w:val="0"/>
      <w:spacing w:line="288" w:lineRule="auto"/>
      <w:ind w:left="454" w:firstLine="0"/>
    </w:pPr>
    <w:rPr>
      <w:bCs w:val="0"/>
      <w:szCs w:val="20"/>
      <w:u w:val="single"/>
      <w:lang w:eastAsia="el-GR"/>
    </w:rPr>
  </w:style>
  <w:style w:type="character" w:customStyle="1" w:styleId="text01nospace1">
    <w:name w:val="text01nospace1"/>
    <w:uiPriority w:val="99"/>
    <w:rsid w:val="008B2F60"/>
    <w:rPr>
      <w:rFonts w:ascii="Verdana" w:hAnsi="Verdana"/>
      <w:color w:val="333333"/>
      <w:spacing w:val="0"/>
      <w:sz w:val="16"/>
      <w:u w:val="none"/>
      <w:effect w:val="none"/>
    </w:rPr>
  </w:style>
  <w:style w:type="character" w:customStyle="1" w:styleId="attribute1">
    <w:name w:val="attribute1"/>
    <w:uiPriority w:val="99"/>
    <w:rsid w:val="008B2F60"/>
    <w:rPr>
      <w:rFonts w:ascii="Verdana" w:hAnsi="Verdana"/>
      <w:b/>
      <w:color w:val="000000"/>
      <w:sz w:val="16"/>
    </w:rPr>
  </w:style>
  <w:style w:type="paragraph" w:styleId="affe">
    <w:name w:val="TOC Heading"/>
    <w:basedOn w:val="13"/>
    <w:next w:val="a2"/>
    <w:uiPriority w:val="39"/>
    <w:qFormat/>
    <w:rsid w:val="008B2F60"/>
    <w:pPr>
      <w:keepLines/>
      <w:pageBreakBefore w:val="0"/>
      <w:pBdr>
        <w:top w:val="none" w:sz="0" w:space="0" w:color="auto"/>
        <w:left w:val="none" w:sz="0" w:space="0" w:color="auto"/>
        <w:bottom w:val="none" w:sz="0" w:space="0" w:color="auto"/>
        <w:right w:val="none" w:sz="0" w:space="0" w:color="auto"/>
      </w:pBdr>
      <w:suppressAutoHyphens w:val="0"/>
      <w:spacing w:before="120" w:after="120" w:line="276" w:lineRule="auto"/>
      <w:jc w:val="left"/>
      <w:outlineLvl w:val="9"/>
    </w:pPr>
    <w:rPr>
      <w:rFonts w:ascii="Cambria" w:eastAsia="MS Gothic" w:hAnsi="Cambria" w:cs="Times New Roman"/>
      <w:color w:val="365F91"/>
      <w:sz w:val="32"/>
      <w:szCs w:val="28"/>
      <w:u w:val="single"/>
      <w:lang w:eastAsia="ja-JP"/>
    </w:rPr>
  </w:style>
  <w:style w:type="paragraph" w:styleId="afff">
    <w:name w:val="Intense Quote"/>
    <w:basedOn w:val="a2"/>
    <w:next w:val="a2"/>
    <w:link w:val="Chare"/>
    <w:uiPriority w:val="99"/>
    <w:qFormat/>
    <w:rsid w:val="008B2F60"/>
    <w:pPr>
      <w:pBdr>
        <w:bottom w:val="single" w:sz="4" w:space="4" w:color="4F81BD"/>
      </w:pBdr>
      <w:suppressAutoHyphens w:val="0"/>
      <w:spacing w:before="200" w:after="280" w:line="276" w:lineRule="auto"/>
      <w:ind w:left="936" w:right="936"/>
      <w:jc w:val="left"/>
    </w:pPr>
    <w:rPr>
      <w:rFonts w:cs="Times New Roman"/>
      <w:b/>
      <w:bCs/>
      <w:i/>
      <w:iCs/>
      <w:color w:val="4F81BD"/>
      <w:szCs w:val="22"/>
      <w:lang w:eastAsia="el-GR"/>
    </w:rPr>
  </w:style>
  <w:style w:type="character" w:customStyle="1" w:styleId="Chare">
    <w:name w:val="Έντονο απόσπασμα Char"/>
    <w:link w:val="afff"/>
    <w:uiPriority w:val="99"/>
    <w:rsid w:val="008B2F60"/>
    <w:rPr>
      <w:rFonts w:ascii="Calibri" w:hAnsi="Calibri"/>
      <w:b/>
      <w:bCs/>
      <w:i/>
      <w:iCs/>
      <w:color w:val="4F81BD"/>
      <w:sz w:val="22"/>
      <w:szCs w:val="22"/>
      <w:lang w:val="el-GR" w:eastAsia="el-GR"/>
    </w:rPr>
  </w:style>
  <w:style w:type="paragraph" w:styleId="Web">
    <w:name w:val="Normal (Web)"/>
    <w:basedOn w:val="a2"/>
    <w:uiPriority w:val="99"/>
    <w:rsid w:val="008B2F60"/>
    <w:pPr>
      <w:suppressAutoHyphens w:val="0"/>
      <w:spacing w:before="100" w:beforeAutospacing="1" w:after="119"/>
      <w:jc w:val="left"/>
    </w:pPr>
    <w:rPr>
      <w:rFonts w:ascii="Times New Roman" w:hAnsi="Times New Roman" w:cs="Times New Roman"/>
      <w:sz w:val="24"/>
      <w:lang w:eastAsia="el-GR"/>
    </w:rPr>
  </w:style>
  <w:style w:type="paragraph" w:customStyle="1" w:styleId="myStyle">
    <w:name w:val="myStyle"/>
    <w:basedOn w:val="a2"/>
    <w:uiPriority w:val="99"/>
    <w:rsid w:val="008B2F60"/>
    <w:pPr>
      <w:suppressAutoHyphens w:val="0"/>
      <w:spacing w:after="0"/>
      <w:jc w:val="left"/>
    </w:pPr>
    <w:rPr>
      <w:rFonts w:ascii="Futura Bk" w:hAnsi="Futura Bk" w:cs="Times New Roman"/>
      <w:sz w:val="24"/>
      <w:lang w:val="en-US" w:eastAsia="en-US"/>
    </w:rPr>
  </w:style>
  <w:style w:type="paragraph" w:customStyle="1" w:styleId="Char1CharCharCharCharCharChar">
    <w:name w:val="Char1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CharCharCharCharCharCharCharCharChar">
    <w:name w:val="Char Char Char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APOFASI">
    <w:name w:val="APOFASI"/>
    <w:basedOn w:val="a2"/>
    <w:uiPriority w:val="99"/>
    <w:rsid w:val="008B2F60"/>
    <w:pPr>
      <w:suppressAutoHyphens w:val="0"/>
      <w:spacing w:after="0"/>
      <w:jc w:val="center"/>
    </w:pPr>
    <w:rPr>
      <w:rFonts w:ascii="Times New Roman" w:hAnsi="Times New Roman" w:cs="Times New Roman"/>
      <w:b/>
      <w:bCs/>
      <w:szCs w:val="20"/>
      <w:u w:val="single"/>
      <w:lang w:val="en-US" w:eastAsia="en-US"/>
    </w:rPr>
  </w:style>
  <w:style w:type="paragraph" w:customStyle="1" w:styleId="YPOGR1">
    <w:name w:val="YPOGR1"/>
    <w:basedOn w:val="a2"/>
    <w:uiPriority w:val="99"/>
    <w:rsid w:val="008B2F60"/>
    <w:pPr>
      <w:suppressAutoHyphens w:val="0"/>
      <w:spacing w:after="0"/>
      <w:ind w:left="6379" w:right="-23"/>
      <w:jc w:val="center"/>
    </w:pPr>
    <w:rPr>
      <w:rFonts w:ascii="Times New Roman" w:hAnsi="Times New Roman" w:cs="Times New Roman"/>
      <w:b/>
      <w:bCs/>
      <w:sz w:val="20"/>
      <w:szCs w:val="20"/>
      <w:lang w:val="en-US" w:eastAsia="en-US"/>
    </w:rPr>
  </w:style>
  <w:style w:type="paragraph" w:customStyle="1" w:styleId="ETIKKEIMAPOF">
    <w:name w:val="ETIK_KEIM_APOF"/>
    <w:basedOn w:val="a2"/>
    <w:uiPriority w:val="99"/>
    <w:rsid w:val="008B2F60"/>
    <w:pPr>
      <w:suppressAutoHyphens w:val="0"/>
      <w:spacing w:after="0"/>
      <w:jc w:val="center"/>
    </w:pPr>
    <w:rPr>
      <w:rFonts w:ascii="Times New Roman" w:hAnsi="Times New Roman" w:cs="Times New Roman"/>
      <w:b/>
      <w:bCs/>
      <w:sz w:val="24"/>
      <w:lang w:eastAsia="en-US"/>
    </w:rPr>
  </w:style>
  <w:style w:type="paragraph" w:customStyle="1" w:styleId="ETOSBOLD">
    <w:name w:val="ETOS_BOLD"/>
    <w:basedOn w:val="a2"/>
    <w:rsid w:val="008B2F60"/>
    <w:pPr>
      <w:suppressAutoHyphens w:val="0"/>
      <w:spacing w:after="0"/>
    </w:pPr>
    <w:rPr>
      <w:rFonts w:ascii="Times New Roman" w:hAnsi="Times New Roman" w:cs="Times New Roman"/>
      <w:b/>
      <w:bCs/>
      <w:sz w:val="20"/>
      <w:szCs w:val="20"/>
      <w:lang w:eastAsia="en-US"/>
    </w:rPr>
  </w:style>
  <w:style w:type="character" w:styleId="afff0">
    <w:name w:val="Intense Reference"/>
    <w:uiPriority w:val="32"/>
    <w:qFormat/>
    <w:rsid w:val="008B2F60"/>
    <w:rPr>
      <w:b/>
      <w:bCs/>
      <w:smallCaps/>
      <w:color w:val="C0504D"/>
      <w:spacing w:val="5"/>
      <w:u w:val="single"/>
    </w:rPr>
  </w:style>
  <w:style w:type="character" w:customStyle="1" w:styleId="Tahoma">
    <w:name w:val="Στυλ Tahoma"/>
    <w:uiPriority w:val="99"/>
    <w:rsid w:val="008B2F60"/>
    <w:rPr>
      <w:rFonts w:ascii="Tahoma" w:hAnsi="Tahoma"/>
      <w:sz w:val="22"/>
      <w:lang w:val="en-US" w:eastAsia="en-US"/>
    </w:rPr>
  </w:style>
  <w:style w:type="paragraph" w:customStyle="1" w:styleId="Intable">
    <w:name w:val="Intable"/>
    <w:basedOn w:val="a2"/>
    <w:uiPriority w:val="99"/>
    <w:rsid w:val="008B2F60"/>
    <w:pPr>
      <w:suppressAutoHyphens w:val="0"/>
    </w:pPr>
    <w:rPr>
      <w:rFonts w:ascii="Times New Roman" w:hAnsi="Times New Roman" w:cs="Times New Roman"/>
      <w:b/>
      <w:lang w:eastAsia="en-US"/>
    </w:rPr>
  </w:style>
  <w:style w:type="numbering" w:customStyle="1" w:styleId="List42">
    <w:name w:val="List 42"/>
    <w:rsid w:val="008B2F60"/>
    <w:pPr>
      <w:numPr>
        <w:numId w:val="48"/>
      </w:numPr>
    </w:pPr>
  </w:style>
  <w:style w:type="numbering" w:customStyle="1" w:styleId="List48">
    <w:name w:val="List 48"/>
    <w:rsid w:val="008B2F60"/>
    <w:pPr>
      <w:numPr>
        <w:numId w:val="49"/>
      </w:numPr>
    </w:pPr>
  </w:style>
  <w:style w:type="numbering" w:customStyle="1" w:styleId="List47">
    <w:name w:val="List 47"/>
    <w:rsid w:val="008B2F60"/>
    <w:pPr>
      <w:numPr>
        <w:numId w:val="47"/>
      </w:numPr>
    </w:pPr>
  </w:style>
  <w:style w:type="numbering" w:customStyle="1" w:styleId="NoList1">
    <w:name w:val="No List1"/>
    <w:next w:val="a5"/>
    <w:uiPriority w:val="99"/>
    <w:semiHidden/>
    <w:unhideWhenUsed/>
    <w:rsid w:val="008B2F60"/>
  </w:style>
  <w:style w:type="character" w:customStyle="1" w:styleId="Heading6Char1">
    <w:name w:val="Heading 6 Char1"/>
    <w:aliases w:val="Char Char + Left:  0 cm Char,... + Left:  0 cm Char,... Char,Heading 6 Char Char,Char Char Char Char Char Char Char,Char Char Char Char Char Char1"/>
    <w:uiPriority w:val="99"/>
    <w:locked/>
    <w:rsid w:val="008B2F60"/>
    <w:rPr>
      <w:rFonts w:ascii="Cambria" w:hAnsi="Cambria" w:cs="Times New Roman"/>
      <w:i/>
      <w:color w:val="243F60"/>
      <w:sz w:val="24"/>
    </w:rPr>
  </w:style>
  <w:style w:type="character" w:customStyle="1" w:styleId="Heading7Char2">
    <w:name w:val="Heading 7 Char2"/>
    <w:aliases w:val="Επικεφαλίδα 7 Char Char Char1,Επικεφαλίδα 7 Char Char Char Char,Επικεφαλίδα 7 Char Char + Justified Char,Heading 7 Char Char1,Heading 7 Char Char Char1,Heading 7 Char Char Char Char,Heading 7 Char1 Char,Heading 7 Char Char1 Char Char"/>
    <w:uiPriority w:val="99"/>
    <w:locked/>
    <w:rsid w:val="008B2F60"/>
    <w:rPr>
      <w:rFonts w:ascii="Cambria" w:hAnsi="Cambria" w:cs="Times New Roman"/>
      <w:i/>
      <w:color w:val="404040"/>
      <w:sz w:val="24"/>
    </w:rPr>
  </w:style>
  <w:style w:type="character" w:customStyle="1" w:styleId="Caractredenotedebasdepage">
    <w:name w:val="Caractère de note de bas de page"/>
    <w:uiPriority w:val="99"/>
    <w:rsid w:val="008B2F60"/>
    <w:rPr>
      <w:vertAlign w:val="superscript"/>
    </w:rPr>
  </w:style>
  <w:style w:type="paragraph" w:customStyle="1" w:styleId="Normalmystyle">
    <w:name w:val="Normal.mystyle"/>
    <w:basedOn w:val="a2"/>
    <w:uiPriority w:val="99"/>
    <w:semiHidden/>
    <w:rsid w:val="008B2F60"/>
    <w:pPr>
      <w:widowControl w:val="0"/>
      <w:suppressAutoHyphens w:val="0"/>
    </w:pPr>
    <w:rPr>
      <w:rFonts w:ascii="Tahoma" w:hAnsi="Tahoma" w:cs="Times New Roman"/>
      <w:szCs w:val="20"/>
      <w:lang w:eastAsia="en-US"/>
    </w:rPr>
  </w:style>
  <w:style w:type="paragraph" w:customStyle="1" w:styleId="CharCharCharChar">
    <w:name w:val="Char 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b1l">
    <w:name w:val="b1l"/>
    <w:basedOn w:val="a2"/>
    <w:next w:val="a2"/>
    <w:uiPriority w:val="99"/>
    <w:semiHidden/>
    <w:rsid w:val="008B2F60"/>
    <w:pPr>
      <w:suppressAutoHyphens w:val="0"/>
      <w:overflowPunct w:val="0"/>
      <w:autoSpaceDE w:val="0"/>
      <w:autoSpaceDN w:val="0"/>
      <w:adjustRightInd w:val="0"/>
      <w:spacing w:before="120" w:line="300" w:lineRule="atLeast"/>
      <w:textAlignment w:val="baseline"/>
    </w:pPr>
    <w:rPr>
      <w:rFonts w:ascii="Tahoma" w:hAnsi="Tahoma" w:cs="Times New Roman"/>
      <w:szCs w:val="20"/>
      <w:lang w:eastAsia="en-US"/>
    </w:rPr>
  </w:style>
  <w:style w:type="paragraph" w:customStyle="1" w:styleId="StyleTahoma10ptChar">
    <w:name w:val="Style Tahoma 10 pt Char"/>
    <w:basedOn w:val="a2"/>
    <w:uiPriority w:val="99"/>
    <w:semiHidden/>
    <w:rsid w:val="008B2F60"/>
    <w:pPr>
      <w:suppressAutoHyphens w:val="0"/>
      <w:spacing w:line="360" w:lineRule="auto"/>
    </w:pPr>
    <w:rPr>
      <w:rFonts w:ascii="Tahoma" w:hAnsi="Tahoma" w:cs="Tahoma"/>
      <w:sz w:val="20"/>
      <w:szCs w:val="20"/>
      <w:lang w:eastAsia="en-US"/>
    </w:rPr>
  </w:style>
  <w:style w:type="paragraph" w:customStyle="1" w:styleId="bodybulletingchar">
    <w:name w:val="bodybulletingchar"/>
    <w:basedOn w:val="a2"/>
    <w:uiPriority w:val="99"/>
    <w:rsid w:val="008B2F60"/>
    <w:pPr>
      <w:tabs>
        <w:tab w:val="num" w:pos="360"/>
      </w:tabs>
      <w:suppressAutoHyphens w:val="0"/>
      <w:ind w:left="360" w:hanging="360"/>
    </w:pPr>
    <w:rPr>
      <w:rFonts w:ascii="Tahoma" w:hAnsi="Tahoma" w:cs="Tahoma"/>
      <w:szCs w:val="22"/>
      <w:lang w:eastAsia="el-GR"/>
    </w:rPr>
  </w:style>
  <w:style w:type="character" w:customStyle="1" w:styleId="yshortcuts">
    <w:name w:val="yshortcuts"/>
    <w:uiPriority w:val="99"/>
    <w:rsid w:val="008B2F60"/>
  </w:style>
  <w:style w:type="paragraph" w:customStyle="1" w:styleId="1f7">
    <w:name w:val="Αναθεώρηση1"/>
    <w:hidden/>
    <w:uiPriority w:val="99"/>
    <w:semiHidden/>
    <w:rsid w:val="008B2F60"/>
    <w:rPr>
      <w:rFonts w:ascii="Calibri" w:hAnsi="Calibri"/>
      <w:sz w:val="24"/>
      <w:szCs w:val="24"/>
    </w:rPr>
  </w:style>
  <w:style w:type="character" w:customStyle="1" w:styleId="apple-style-span">
    <w:name w:val="apple-style-span"/>
    <w:uiPriority w:val="99"/>
    <w:rsid w:val="008B2F60"/>
    <w:rPr>
      <w:rFonts w:cs="Times New Roman"/>
    </w:rPr>
  </w:style>
  <w:style w:type="character" w:customStyle="1" w:styleId="CharChar3">
    <w:name w:val="Char Char3"/>
    <w:uiPriority w:val="99"/>
    <w:semiHidden/>
    <w:locked/>
    <w:rsid w:val="008B2F60"/>
    <w:rPr>
      <w:sz w:val="24"/>
      <w:lang w:val="el-GR" w:eastAsia="ar-SA" w:bidi="ar-SA"/>
    </w:rPr>
  </w:style>
  <w:style w:type="paragraph" w:customStyle="1" w:styleId="afff1">
    <w:name w:val="ΔΙΕΥΘΥΝΣΗ"/>
    <w:uiPriority w:val="99"/>
    <w:rsid w:val="008B2F60"/>
    <w:rPr>
      <w:rFonts w:ascii="Arial" w:hAnsi="Arial"/>
      <w:b/>
      <w:caps/>
      <w:color w:val="000080"/>
      <w:kern w:val="22"/>
      <w:sz w:val="22"/>
    </w:rPr>
  </w:style>
  <w:style w:type="paragraph" w:customStyle="1" w:styleId="afff2">
    <w:name w:val="ΑΘΗΝΑ"/>
    <w:uiPriority w:val="99"/>
    <w:rsid w:val="008B2F60"/>
    <w:pPr>
      <w:shd w:val="pct5" w:color="auto" w:fill="FFFFFF"/>
    </w:pPr>
    <w:rPr>
      <w:rFonts w:ascii="Arial" w:hAnsi="Arial"/>
      <w:color w:val="000080"/>
      <w:kern w:val="22"/>
      <w:sz w:val="22"/>
    </w:rPr>
  </w:style>
  <w:style w:type="paragraph" w:customStyle="1" w:styleId="afff3">
    <w:name w:val="ΑΡ.ΠΡΩΤ"/>
    <w:uiPriority w:val="99"/>
    <w:rsid w:val="008B2F60"/>
    <w:pPr>
      <w:shd w:val="pct5" w:color="auto" w:fill="FFFFFF"/>
    </w:pPr>
    <w:rPr>
      <w:rFonts w:ascii="Arial" w:hAnsi="Arial"/>
      <w:b/>
      <w:i/>
      <w:color w:val="000080"/>
      <w:kern w:val="22"/>
      <w:sz w:val="22"/>
    </w:rPr>
  </w:style>
  <w:style w:type="paragraph" w:customStyle="1" w:styleId="afff4">
    <w:name w:val="ΣΤΟΙΧΕΙΑ ΕΓΓ."/>
    <w:uiPriority w:val="99"/>
    <w:rsid w:val="008B2F60"/>
    <w:rPr>
      <w:rFonts w:ascii="Arial" w:hAnsi="Arial"/>
      <w:spacing w:val="20"/>
      <w:kern w:val="20"/>
    </w:rPr>
  </w:style>
  <w:style w:type="paragraph" w:customStyle="1" w:styleId="Aaoeeu">
    <w:name w:val="Aaoeeu"/>
    <w:uiPriority w:val="99"/>
    <w:rsid w:val="008B2F60"/>
    <w:pPr>
      <w:widowControl w:val="0"/>
      <w:jc w:val="both"/>
    </w:pPr>
    <w:rPr>
      <w:rFonts w:ascii="Arial" w:hAnsi="Arial"/>
      <w:sz w:val="24"/>
      <w:lang w:val="en-GB" w:eastAsia="en-US"/>
    </w:rPr>
  </w:style>
  <w:style w:type="paragraph" w:customStyle="1" w:styleId="font5">
    <w:name w:val="font5"/>
    <w:basedOn w:val="a2"/>
    <w:uiPriority w:val="99"/>
    <w:rsid w:val="008B2F60"/>
    <w:pPr>
      <w:suppressAutoHyphens w:val="0"/>
      <w:spacing w:before="100" w:beforeAutospacing="1" w:after="100" w:afterAutospacing="1"/>
    </w:pPr>
    <w:rPr>
      <w:rFonts w:ascii="Arial" w:eastAsia="Arial Unicode MS" w:hAnsi="Arial" w:cs="Arial"/>
      <w:sz w:val="16"/>
      <w:szCs w:val="16"/>
      <w:lang w:eastAsia="en-US"/>
    </w:rPr>
  </w:style>
  <w:style w:type="paragraph" w:customStyle="1" w:styleId="afff5">
    <w:name w:val="ΜΕ ΑΡΙΘΜΙΣΗ ΚΑΙ ΕΣΟΧΗ"/>
    <w:uiPriority w:val="99"/>
    <w:rsid w:val="008B2F60"/>
    <w:pPr>
      <w:tabs>
        <w:tab w:val="num" w:pos="737"/>
      </w:tabs>
      <w:spacing w:before="20" w:after="60"/>
      <w:ind w:left="737" w:hanging="397"/>
      <w:jc w:val="both"/>
    </w:pPr>
    <w:rPr>
      <w:rFonts w:ascii="Arial" w:hAnsi="Arial"/>
      <w:kern w:val="22"/>
      <w:sz w:val="22"/>
    </w:rPr>
  </w:style>
  <w:style w:type="paragraph" w:customStyle="1" w:styleId="afff6">
    <w:name w:val="ΘΕΜΑ ΠΕΡΙΕΧΟΜΕΝΟ"/>
    <w:basedOn w:val="a2"/>
    <w:uiPriority w:val="99"/>
    <w:rsid w:val="008B2F60"/>
    <w:pPr>
      <w:keepLines/>
      <w:suppressAutoHyphens w:val="0"/>
    </w:pPr>
    <w:rPr>
      <w:rFonts w:ascii="Arial" w:hAnsi="Arial" w:cs="Times New Roman"/>
      <w:b/>
      <w:i/>
      <w:color w:val="000080"/>
      <w:kern w:val="22"/>
      <w:sz w:val="24"/>
      <w:szCs w:val="20"/>
      <w:lang w:eastAsia="el-GR"/>
    </w:rPr>
  </w:style>
  <w:style w:type="paragraph" w:customStyle="1" w:styleId="afff7">
    <w:name w:val="ΑΠΟΦΑΣΙΖΟΥΜΕ"/>
    <w:next w:val="a2"/>
    <w:uiPriority w:val="99"/>
    <w:rsid w:val="008B2F60"/>
    <w:pPr>
      <w:spacing w:before="480" w:after="120"/>
      <w:jc w:val="center"/>
    </w:pPr>
    <w:rPr>
      <w:rFonts w:ascii="Arial" w:hAnsi="Arial"/>
      <w:spacing w:val="40"/>
      <w:w w:val="125"/>
      <w:kern w:val="16"/>
      <w:sz w:val="22"/>
    </w:rPr>
  </w:style>
  <w:style w:type="paragraph" w:customStyle="1" w:styleId="1f8">
    <w:name w:val="Λίστα με κουκκίδες1"/>
    <w:basedOn w:val="a2"/>
    <w:uiPriority w:val="99"/>
    <w:rsid w:val="008B2F60"/>
    <w:pPr>
      <w:tabs>
        <w:tab w:val="left" w:pos="360"/>
      </w:tabs>
      <w:suppressAutoHyphens w:val="0"/>
      <w:ind w:left="360" w:hanging="360"/>
    </w:pPr>
    <w:rPr>
      <w:rFonts w:ascii="Tahoma" w:hAnsi="Tahoma" w:cs="Times New Roman"/>
      <w:lang w:eastAsia="en-US"/>
    </w:rPr>
  </w:style>
  <w:style w:type="paragraph" w:customStyle="1" w:styleId="a1">
    <w:name w:val="ΜΕ ΚΟΥΚΙΔΕΣ ΚΑΙ ΕΣΟΧΗ"/>
    <w:uiPriority w:val="99"/>
    <w:rsid w:val="008B2F60"/>
    <w:pPr>
      <w:numPr>
        <w:numId w:val="51"/>
      </w:numPr>
      <w:spacing w:before="20" w:after="60"/>
      <w:jc w:val="both"/>
    </w:pPr>
    <w:rPr>
      <w:rFonts w:ascii="Arial" w:hAnsi="Arial"/>
      <w:kern w:val="22"/>
      <w:sz w:val="24"/>
    </w:rPr>
  </w:style>
  <w:style w:type="paragraph" w:customStyle="1" w:styleId="02">
    <w:name w:val="Επικεφαλίδα 0"/>
    <w:basedOn w:val="13"/>
    <w:next w:val="a2"/>
    <w:uiPriority w:val="99"/>
    <w:rsid w:val="008B2F60"/>
    <w:pPr>
      <w:pageBreakBefore w:val="0"/>
      <w:pBdr>
        <w:top w:val="none" w:sz="0" w:space="0" w:color="auto"/>
        <w:left w:val="none" w:sz="0" w:space="0" w:color="auto"/>
        <w:bottom w:val="none" w:sz="0" w:space="0" w:color="auto"/>
        <w:right w:val="none" w:sz="0" w:space="0" w:color="auto"/>
      </w:pBdr>
      <w:tabs>
        <w:tab w:val="num" w:pos="720"/>
        <w:tab w:val="num" w:pos="1440"/>
      </w:tabs>
      <w:suppressAutoHyphens w:val="0"/>
      <w:spacing w:before="240" w:after="240" w:line="360" w:lineRule="auto"/>
      <w:ind w:left="360" w:hanging="360"/>
    </w:pPr>
    <w:rPr>
      <w:rFonts w:cs="Times New Roman"/>
      <w:color w:val="auto"/>
      <w:szCs w:val="26"/>
      <w:lang w:val="el-GR" w:eastAsia="el-GR"/>
    </w:rPr>
  </w:style>
  <w:style w:type="paragraph" w:customStyle="1" w:styleId="keimaspro11">
    <w:name w:val="keimaspro11"/>
    <w:basedOn w:val="a2"/>
    <w:uiPriority w:val="99"/>
    <w:rsid w:val="008B2F60"/>
    <w:pPr>
      <w:suppressAutoHyphens w:val="0"/>
      <w:spacing w:before="100" w:beforeAutospacing="1" w:after="100" w:afterAutospacing="1"/>
    </w:pPr>
    <w:rPr>
      <w:rFonts w:ascii="Times New Roman" w:hAnsi="Times New Roman" w:cs="Times New Roman"/>
      <w:sz w:val="24"/>
      <w:lang w:eastAsia="el-GR"/>
    </w:rPr>
  </w:style>
  <w:style w:type="paragraph" w:customStyle="1" w:styleId="Web1">
    <w:name w:val="Κανονικό (Web)1"/>
    <w:basedOn w:val="a2"/>
    <w:uiPriority w:val="99"/>
    <w:rsid w:val="008B2F60"/>
    <w:pPr>
      <w:numPr>
        <w:numId w:val="53"/>
      </w:numPr>
      <w:tabs>
        <w:tab w:val="num" w:pos="360"/>
      </w:tabs>
      <w:suppressAutoHyphens w:val="0"/>
      <w:spacing w:before="100" w:beforeAutospacing="1" w:after="100" w:afterAutospacing="1"/>
    </w:pPr>
    <w:rPr>
      <w:rFonts w:ascii="Times New Roman" w:hAnsi="Times New Roman" w:cs="Times New Roman"/>
      <w:sz w:val="24"/>
      <w:lang w:eastAsia="el-GR"/>
    </w:rPr>
  </w:style>
  <w:style w:type="paragraph" w:customStyle="1" w:styleId="StyleJustified0">
    <w:name w:val="Style Justified"/>
    <w:basedOn w:val="a2"/>
    <w:uiPriority w:val="99"/>
    <w:semiHidden/>
    <w:rsid w:val="008B2F60"/>
    <w:pPr>
      <w:suppressAutoHyphens w:val="0"/>
    </w:pPr>
    <w:rPr>
      <w:rFonts w:ascii="Tahoma" w:hAnsi="Tahoma" w:cs="Times New Roman"/>
      <w:szCs w:val="20"/>
      <w:lang w:eastAsia="en-US"/>
    </w:rPr>
  </w:style>
  <w:style w:type="paragraph" w:customStyle="1" w:styleId="10">
    <w:name w:val="Λίστα με αριθμούς1"/>
    <w:basedOn w:val="a2"/>
    <w:uiPriority w:val="99"/>
    <w:rsid w:val="008B2F60"/>
    <w:pPr>
      <w:numPr>
        <w:numId w:val="54"/>
      </w:numPr>
      <w:suppressAutoHyphens w:val="0"/>
      <w:spacing w:before="120"/>
      <w:ind w:left="567"/>
    </w:pPr>
    <w:rPr>
      <w:rFonts w:ascii="Tahoma" w:hAnsi="Tahoma" w:cs="Times New Roman"/>
      <w:lang w:eastAsia="en-US"/>
    </w:rPr>
  </w:style>
  <w:style w:type="paragraph" w:customStyle="1" w:styleId="21">
    <w:name w:val="Λίστα με αριθμούς 21"/>
    <w:basedOn w:val="a2"/>
    <w:uiPriority w:val="99"/>
    <w:rsid w:val="008B2F60"/>
    <w:pPr>
      <w:numPr>
        <w:numId w:val="55"/>
      </w:numPr>
      <w:suppressAutoHyphens w:val="0"/>
      <w:spacing w:before="120"/>
    </w:pPr>
    <w:rPr>
      <w:rFonts w:ascii="Arial" w:hAnsi="Arial" w:cs="Times New Roman"/>
      <w:szCs w:val="20"/>
      <w:lang w:eastAsia="en-US"/>
    </w:rPr>
  </w:style>
  <w:style w:type="paragraph" w:customStyle="1" w:styleId="BalloonText4">
    <w:name w:val="Balloon Text4"/>
    <w:basedOn w:val="a2"/>
    <w:uiPriority w:val="99"/>
    <w:semiHidden/>
    <w:rsid w:val="008B2F60"/>
    <w:pPr>
      <w:suppressAutoHyphens w:val="0"/>
    </w:pPr>
    <w:rPr>
      <w:rFonts w:ascii="Tahoma" w:hAnsi="Tahoma" w:cs="Tahoma"/>
      <w:sz w:val="16"/>
      <w:szCs w:val="16"/>
      <w:lang w:eastAsia="en-US"/>
    </w:rPr>
  </w:style>
  <w:style w:type="paragraph" w:customStyle="1" w:styleId="210">
    <w:name w:val="Σώμα κείμενου 21"/>
    <w:basedOn w:val="a2"/>
    <w:uiPriority w:val="99"/>
    <w:rsid w:val="008B2F60"/>
    <w:pPr>
      <w:suppressAutoHyphens w:val="0"/>
      <w:spacing w:line="480" w:lineRule="auto"/>
    </w:pPr>
    <w:rPr>
      <w:rFonts w:ascii="Tahoma" w:hAnsi="Tahoma" w:cs="Times New Roman"/>
      <w:lang w:eastAsia="en-US"/>
    </w:rPr>
  </w:style>
  <w:style w:type="paragraph" w:customStyle="1" w:styleId="CSF2">
    <w:name w:val="C+S+F2"/>
    <w:basedOn w:val="a2"/>
    <w:uiPriority w:val="99"/>
    <w:rsid w:val="008B2F60"/>
    <w:pPr>
      <w:widowControl w:val="0"/>
      <w:tabs>
        <w:tab w:val="num" w:pos="0"/>
      </w:tabs>
      <w:suppressAutoHyphens w:val="0"/>
      <w:spacing w:before="60" w:after="60"/>
      <w:ind w:left="568" w:hanging="283"/>
    </w:pPr>
    <w:rPr>
      <w:rFonts w:ascii="Arial" w:hAnsi="Arial" w:cs="Times New Roman"/>
      <w:szCs w:val="20"/>
      <w:lang w:eastAsia="en-US"/>
    </w:rPr>
  </w:style>
  <w:style w:type="paragraph" w:customStyle="1" w:styleId="CSF3">
    <w:name w:val="C+S+F3"/>
    <w:basedOn w:val="CSF2"/>
    <w:uiPriority w:val="99"/>
    <w:rsid w:val="008B2F60"/>
    <w:pPr>
      <w:ind w:left="567" w:firstLine="0"/>
    </w:pPr>
  </w:style>
  <w:style w:type="paragraph" w:customStyle="1" w:styleId="Symvasiarticle">
    <w:name w:val="Symvasi_article"/>
    <w:basedOn w:val="13"/>
    <w:next w:val="a2"/>
    <w:uiPriority w:val="99"/>
    <w:rsid w:val="008B2F60"/>
    <w:pPr>
      <w:pageBreakBefore w:val="0"/>
      <w:numPr>
        <w:numId w:val="56"/>
      </w:numPr>
      <w:pBdr>
        <w:top w:val="none" w:sz="0" w:space="0" w:color="auto"/>
        <w:left w:val="none" w:sz="0" w:space="0" w:color="auto"/>
        <w:bottom w:val="none" w:sz="0" w:space="0" w:color="auto"/>
        <w:right w:val="none" w:sz="0" w:space="0" w:color="auto"/>
      </w:pBdr>
      <w:shd w:val="clear" w:color="auto" w:fill="E6E6E6"/>
      <w:tabs>
        <w:tab w:val="left" w:pos="794"/>
      </w:tabs>
      <w:spacing w:before="240" w:after="120" w:line="360" w:lineRule="auto"/>
    </w:pPr>
    <w:rPr>
      <w:rFonts w:cs="Tahoma"/>
      <w:bCs w:val="0"/>
      <w:caps/>
      <w:color w:val="auto"/>
      <w:spacing w:val="20"/>
      <w:kern w:val="28"/>
      <w:sz w:val="24"/>
      <w:szCs w:val="22"/>
      <w:lang w:val="el-GR" w:eastAsia="en-US"/>
    </w:rPr>
  </w:style>
  <w:style w:type="paragraph" w:customStyle="1" w:styleId="Symvasiparagraphs">
    <w:name w:val="Symvasi_paragraphs"/>
    <w:basedOn w:val="a2"/>
    <w:next w:val="a2"/>
    <w:link w:val="SymvasiparagraphsChar"/>
    <w:uiPriority w:val="99"/>
    <w:rsid w:val="008B2F60"/>
    <w:pPr>
      <w:numPr>
        <w:ilvl w:val="1"/>
        <w:numId w:val="56"/>
      </w:numPr>
      <w:tabs>
        <w:tab w:val="left" w:pos="900"/>
      </w:tabs>
      <w:suppressAutoHyphens w:val="0"/>
    </w:pPr>
    <w:rPr>
      <w:rFonts w:cs="Times New Roman"/>
      <w:sz w:val="20"/>
      <w:lang w:eastAsia="en-US"/>
    </w:rPr>
  </w:style>
  <w:style w:type="paragraph" w:customStyle="1" w:styleId="bodybulletingCharChar">
    <w:name w:val="body bulleting Char Char"/>
    <w:autoRedefine/>
    <w:uiPriority w:val="99"/>
    <w:semiHidden/>
    <w:rsid w:val="008B2F60"/>
    <w:pPr>
      <w:widowControl w:val="0"/>
      <w:spacing w:after="120"/>
      <w:ind w:left="720"/>
      <w:jc w:val="both"/>
      <w:textAlignment w:val="baseline"/>
    </w:pPr>
    <w:rPr>
      <w:rFonts w:ascii="Tahoma" w:hAnsi="Tahoma" w:cs="Arial"/>
      <w:bCs/>
      <w:color w:val="000000"/>
      <w:sz w:val="22"/>
      <w:szCs w:val="22"/>
    </w:rPr>
  </w:style>
  <w:style w:type="character" w:customStyle="1" w:styleId="tahoma0">
    <w:name w:val="tahoma"/>
    <w:uiPriority w:val="99"/>
    <w:rsid w:val="008B2F60"/>
    <w:rPr>
      <w:rFonts w:cs="Times New Roman"/>
    </w:rPr>
  </w:style>
  <w:style w:type="character" w:customStyle="1" w:styleId="SymvasiparagraphsChar">
    <w:name w:val="Symvasi_paragraphs Char"/>
    <w:link w:val="Symvasiparagraphs"/>
    <w:uiPriority w:val="99"/>
    <w:locked/>
    <w:rsid w:val="008B2F60"/>
    <w:rPr>
      <w:rFonts w:ascii="Calibri" w:hAnsi="Calibri"/>
      <w:szCs w:val="24"/>
      <w:lang w:eastAsia="en-US"/>
    </w:rPr>
  </w:style>
  <w:style w:type="paragraph" w:customStyle="1" w:styleId="FreeForm">
    <w:name w:val="Free Form"/>
    <w:uiPriority w:val="99"/>
    <w:rsid w:val="008B2F60"/>
    <w:rPr>
      <w:color w:val="000000"/>
    </w:rPr>
  </w:style>
  <w:style w:type="paragraph" w:customStyle="1" w:styleId="410">
    <w:name w:val="Επικεφαλίδα 41"/>
    <w:next w:val="1d"/>
    <w:uiPriority w:val="99"/>
    <w:rsid w:val="008B2F60"/>
    <w:pPr>
      <w:keepNext/>
      <w:tabs>
        <w:tab w:val="left" w:pos="1440"/>
      </w:tabs>
      <w:spacing w:before="240" w:after="120"/>
      <w:ind w:left="1080" w:hanging="1080"/>
      <w:jc w:val="both"/>
      <w:outlineLvl w:val="3"/>
    </w:pPr>
    <w:rPr>
      <w:rFonts w:ascii="Tahoma" w:hAnsi="Tahoma" w:cs="Tahoma"/>
      <w:b/>
      <w:color w:val="000000"/>
      <w:sz w:val="24"/>
      <w:szCs w:val="24"/>
    </w:rPr>
  </w:style>
  <w:style w:type="paragraph" w:customStyle="1" w:styleId="310">
    <w:name w:val="Επικεφαλίδα 31"/>
    <w:next w:val="1d"/>
    <w:uiPriority w:val="99"/>
    <w:rsid w:val="008B2F60"/>
    <w:pPr>
      <w:keepNext/>
      <w:spacing w:before="100" w:after="100" w:line="360" w:lineRule="auto"/>
      <w:outlineLvl w:val="2"/>
    </w:pPr>
    <w:rPr>
      <w:rFonts w:ascii="Lucida Grande" w:hAnsi="Lucida Grande"/>
      <w:b/>
      <w:color w:val="000000"/>
      <w:sz w:val="24"/>
    </w:rPr>
  </w:style>
  <w:style w:type="character" w:customStyle="1" w:styleId="-10">
    <w:name w:val="Υπερ-σύνδεση1"/>
    <w:uiPriority w:val="99"/>
    <w:rsid w:val="008B2F60"/>
    <w:rPr>
      <w:color w:val="0025F9"/>
      <w:sz w:val="20"/>
      <w:u w:val="single"/>
    </w:rPr>
  </w:style>
  <w:style w:type="paragraph" w:customStyle="1" w:styleId="FreeFormA">
    <w:name w:val="Free Form A"/>
    <w:uiPriority w:val="99"/>
    <w:rsid w:val="008B2F60"/>
    <w:rPr>
      <w:color w:val="000000"/>
    </w:rPr>
  </w:style>
  <w:style w:type="character" w:customStyle="1" w:styleId="1f9">
    <w:name w:val="Έντονο1"/>
    <w:uiPriority w:val="99"/>
    <w:rsid w:val="008B2F60"/>
    <w:rPr>
      <w:rFonts w:ascii="Lucida Grande" w:hAnsi="Lucida Grande"/>
      <w:b/>
      <w:color w:val="000000"/>
      <w:sz w:val="20"/>
    </w:rPr>
  </w:style>
  <w:style w:type="paragraph" w:customStyle="1" w:styleId="Number">
    <w:name w:val="Number"/>
    <w:uiPriority w:val="99"/>
    <w:rsid w:val="008B2F60"/>
    <w:pPr>
      <w:keepLines/>
      <w:tabs>
        <w:tab w:val="left" w:pos="2835"/>
      </w:tabs>
      <w:spacing w:after="120"/>
      <w:jc w:val="both"/>
    </w:pPr>
    <w:rPr>
      <w:rFonts w:ascii="Arial" w:hAnsi="Arial"/>
      <w:color w:val="000000"/>
      <w:lang w:val="en-US"/>
    </w:rPr>
  </w:style>
  <w:style w:type="paragraph" w:customStyle="1" w:styleId="510">
    <w:name w:val="Επικεφαλίδα 51"/>
    <w:next w:val="1d"/>
    <w:uiPriority w:val="99"/>
    <w:rsid w:val="008B2F60"/>
    <w:pPr>
      <w:keepNext/>
      <w:keepLines/>
      <w:spacing w:before="200"/>
      <w:ind w:left="1440" w:hanging="1440"/>
      <w:outlineLvl w:val="4"/>
    </w:pPr>
    <w:rPr>
      <w:rFonts w:ascii="Lucida Grande" w:hAnsi="Lucida Grande"/>
      <w:color w:val="1F304C"/>
      <w:sz w:val="24"/>
    </w:rPr>
  </w:style>
  <w:style w:type="paragraph" w:customStyle="1" w:styleId="61">
    <w:name w:val="Επικεφαλίδα 61"/>
    <w:next w:val="1d"/>
    <w:uiPriority w:val="99"/>
    <w:rsid w:val="008B2F60"/>
    <w:pPr>
      <w:keepNext/>
      <w:keepLines/>
      <w:spacing w:before="200"/>
      <w:outlineLvl w:val="5"/>
    </w:pPr>
    <w:rPr>
      <w:rFonts w:ascii="Lucida Grande" w:hAnsi="Lucida Grande"/>
      <w:color w:val="1F304C"/>
      <w:sz w:val="24"/>
    </w:rPr>
  </w:style>
  <w:style w:type="paragraph" w:customStyle="1" w:styleId="Num">
    <w:name w:val="_Num#"/>
    <w:uiPriority w:val="99"/>
    <w:rsid w:val="008B2F60"/>
    <w:pPr>
      <w:tabs>
        <w:tab w:val="left" w:pos="360"/>
      </w:tabs>
      <w:spacing w:after="120"/>
      <w:ind w:left="360" w:hanging="360"/>
      <w:jc w:val="both"/>
    </w:pPr>
    <w:rPr>
      <w:rFonts w:ascii="Tahoma" w:hAnsi="Tahoma"/>
      <w:color w:val="000000"/>
      <w:sz w:val="22"/>
      <w:lang w:val="en-US"/>
    </w:rPr>
  </w:style>
  <w:style w:type="paragraph" w:customStyle="1" w:styleId="1fa">
    <w:name w:val="Κουκίδες 1"/>
    <w:uiPriority w:val="99"/>
    <w:rsid w:val="008B2F60"/>
    <w:pPr>
      <w:tabs>
        <w:tab w:val="left" w:pos="360"/>
      </w:tabs>
      <w:spacing w:before="80" w:line="360" w:lineRule="auto"/>
      <w:jc w:val="both"/>
    </w:pPr>
    <w:rPr>
      <w:rFonts w:ascii="Arial" w:hAnsi="Arial"/>
      <w:color w:val="000000"/>
      <w:sz w:val="22"/>
      <w:lang w:val="en-US"/>
    </w:rPr>
  </w:style>
  <w:style w:type="paragraph" w:customStyle="1" w:styleId="1fb">
    <w:name w:val="Κείμενο υποσημείωσης1"/>
    <w:uiPriority w:val="99"/>
    <w:rsid w:val="008B2F60"/>
    <w:pPr>
      <w:jc w:val="both"/>
    </w:pPr>
    <w:rPr>
      <w:rFonts w:ascii="Lucida Grande" w:hAnsi="Lucida Grande"/>
      <w:color w:val="000000"/>
      <w:lang w:val="en-GB"/>
    </w:rPr>
  </w:style>
  <w:style w:type="paragraph" w:customStyle="1" w:styleId="Tablenormal">
    <w:name w:val="Table normal"/>
    <w:basedOn w:val="a2"/>
    <w:uiPriority w:val="99"/>
    <w:rsid w:val="008B2F60"/>
    <w:pPr>
      <w:suppressAutoHyphens w:val="0"/>
      <w:overflowPunct w:val="0"/>
      <w:autoSpaceDE w:val="0"/>
      <w:autoSpaceDN w:val="0"/>
      <w:adjustRightInd w:val="0"/>
      <w:spacing w:before="40" w:after="40"/>
      <w:ind w:left="227"/>
    </w:pPr>
    <w:rPr>
      <w:rFonts w:ascii="Tahoma" w:hAnsi="Tahoma" w:cs="Times New Roman"/>
      <w:sz w:val="20"/>
      <w:szCs w:val="20"/>
      <w:lang w:eastAsia="en-US" w:bidi="he-IL"/>
    </w:rPr>
  </w:style>
  <w:style w:type="paragraph" w:customStyle="1" w:styleId="Tablebullet1">
    <w:name w:val="Table bullet 1"/>
    <w:basedOn w:val="Tablenormal"/>
    <w:next w:val="Tablenormal"/>
    <w:uiPriority w:val="99"/>
    <w:rsid w:val="008B2F60"/>
    <w:pPr>
      <w:numPr>
        <w:numId w:val="91"/>
      </w:numPr>
    </w:pPr>
  </w:style>
  <w:style w:type="paragraph" w:customStyle="1" w:styleId="Tableheading">
    <w:name w:val="Table heading"/>
    <w:uiPriority w:val="99"/>
    <w:rsid w:val="008B2F60"/>
    <w:pPr>
      <w:keepNext/>
      <w:spacing w:before="60" w:after="60"/>
      <w:ind w:left="113"/>
    </w:pPr>
    <w:rPr>
      <w:rFonts w:ascii="Tahoma" w:hAnsi="Tahoma"/>
      <w:b/>
      <w:lang w:eastAsia="en-US"/>
    </w:rPr>
  </w:style>
  <w:style w:type="paragraph" w:customStyle="1" w:styleId="Preformatted">
    <w:name w:val="Preformatted"/>
    <w:basedOn w:val="a2"/>
    <w:uiPriority w:val="99"/>
    <w:rsid w:val="008B2F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val="0"/>
      <w:autoSpaceDE w:val="0"/>
      <w:autoSpaceDN w:val="0"/>
      <w:adjustRightInd w:val="0"/>
    </w:pPr>
    <w:rPr>
      <w:rFonts w:ascii="Courier New" w:hAnsi="Courier New" w:cs="Times New Roman"/>
      <w:sz w:val="20"/>
      <w:szCs w:val="20"/>
      <w:lang w:val="en-US" w:eastAsia="en-US"/>
    </w:rPr>
  </w:style>
  <w:style w:type="paragraph" w:customStyle="1" w:styleId="NormalCondenced">
    <w:name w:val="Normal Condenced"/>
    <w:basedOn w:val="a2"/>
    <w:next w:val="a2"/>
    <w:uiPriority w:val="99"/>
    <w:rsid w:val="008B2F60"/>
    <w:pPr>
      <w:suppressAutoHyphens w:val="0"/>
      <w:autoSpaceDE w:val="0"/>
      <w:autoSpaceDN w:val="0"/>
      <w:adjustRightInd w:val="0"/>
      <w:spacing w:before="60" w:after="60"/>
    </w:pPr>
    <w:rPr>
      <w:rFonts w:ascii="Arial" w:hAnsi="Arial" w:cs="Times New Roman"/>
      <w:sz w:val="24"/>
      <w:lang w:eastAsia="el-GR"/>
    </w:rPr>
  </w:style>
  <w:style w:type="character" w:customStyle="1" w:styleId="afff8">
    <w:name w:val="Σώμα κειμένου_"/>
    <w:link w:val="1fc"/>
    <w:uiPriority w:val="99"/>
    <w:locked/>
    <w:rsid w:val="008B2F60"/>
    <w:rPr>
      <w:rFonts w:ascii="Tahoma" w:hAnsi="Tahoma"/>
      <w:shd w:val="clear" w:color="auto" w:fill="FFFFFF"/>
    </w:rPr>
  </w:style>
  <w:style w:type="paragraph" w:customStyle="1" w:styleId="1fc">
    <w:name w:val="Σώμα κειμένου1"/>
    <w:basedOn w:val="a2"/>
    <w:link w:val="afff8"/>
    <w:uiPriority w:val="99"/>
    <w:rsid w:val="008B2F60"/>
    <w:pPr>
      <w:shd w:val="clear" w:color="auto" w:fill="FFFFFF"/>
      <w:suppressAutoHyphens w:val="0"/>
      <w:spacing w:before="540" w:line="288" w:lineRule="exact"/>
      <w:ind w:hanging="760"/>
      <w:jc w:val="center"/>
    </w:pPr>
    <w:rPr>
      <w:rFonts w:ascii="Tahoma" w:hAnsi="Tahoma" w:cs="Times New Roman"/>
      <w:sz w:val="20"/>
      <w:szCs w:val="20"/>
      <w:lang w:val="en-US" w:eastAsia="en-US"/>
    </w:rPr>
  </w:style>
  <w:style w:type="paragraph" w:customStyle="1" w:styleId="BodyVIS">
    <w:name w:val="Body_VIS"/>
    <w:basedOn w:val="a2"/>
    <w:uiPriority w:val="99"/>
    <w:rsid w:val="008B2F60"/>
    <w:pPr>
      <w:suppressAutoHyphens w:val="0"/>
      <w:spacing w:line="300" w:lineRule="atLeast"/>
    </w:pPr>
    <w:rPr>
      <w:rFonts w:ascii="Tahoma" w:hAnsi="Tahoma" w:cs="Times New Roman"/>
      <w:sz w:val="20"/>
      <w:szCs w:val="20"/>
      <w:lang w:eastAsia="en-US"/>
    </w:rPr>
  </w:style>
  <w:style w:type="paragraph" w:customStyle="1" w:styleId="110">
    <w:name w:val="Παράγραφος λίστας11"/>
    <w:basedOn w:val="a2"/>
    <w:link w:val="ListParagraphChar"/>
    <w:uiPriority w:val="99"/>
    <w:rsid w:val="008B2F60"/>
    <w:pPr>
      <w:suppressAutoHyphens w:val="0"/>
      <w:ind w:left="720"/>
      <w:contextualSpacing/>
    </w:pPr>
    <w:rPr>
      <w:rFonts w:ascii="Tahoma" w:hAnsi="Tahoma" w:cs="Times New Roman"/>
      <w:szCs w:val="20"/>
      <w:lang w:eastAsia="en-US"/>
    </w:rPr>
  </w:style>
  <w:style w:type="character" w:customStyle="1" w:styleId="ListParagraphChar">
    <w:name w:val="List Paragraph Char"/>
    <w:link w:val="110"/>
    <w:uiPriority w:val="99"/>
    <w:locked/>
    <w:rsid w:val="008B2F60"/>
    <w:rPr>
      <w:rFonts w:ascii="Tahoma" w:hAnsi="Tahoma"/>
      <w:sz w:val="22"/>
      <w:lang w:val="el-GR"/>
    </w:rPr>
  </w:style>
  <w:style w:type="paragraph" w:styleId="a0">
    <w:name w:val="List Bullet"/>
    <w:basedOn w:val="a2"/>
    <w:link w:val="Charf"/>
    <w:uiPriority w:val="99"/>
    <w:rsid w:val="008B2F60"/>
    <w:pPr>
      <w:numPr>
        <w:numId w:val="92"/>
      </w:numPr>
      <w:suppressAutoHyphens w:val="0"/>
      <w:spacing w:after="60"/>
    </w:pPr>
    <w:rPr>
      <w:rFonts w:ascii="Arial" w:hAnsi="Arial" w:cs="Times New Roman"/>
      <w:sz w:val="20"/>
      <w:szCs w:val="20"/>
      <w:lang w:eastAsia="el-GR"/>
    </w:rPr>
  </w:style>
  <w:style w:type="character" w:customStyle="1" w:styleId="Charf">
    <w:name w:val="Λίστα με κουκκίδες Char"/>
    <w:link w:val="a0"/>
    <w:uiPriority w:val="99"/>
    <w:locked/>
    <w:rsid w:val="008B2F60"/>
    <w:rPr>
      <w:rFonts w:ascii="Arial" w:hAnsi="Arial"/>
    </w:rPr>
  </w:style>
  <w:style w:type="paragraph" w:customStyle="1" w:styleId="afff9">
    <w:name w:val="Πίνακας"/>
    <w:basedOn w:val="a2"/>
    <w:uiPriority w:val="99"/>
    <w:rsid w:val="008B2F60"/>
    <w:pPr>
      <w:tabs>
        <w:tab w:val="left" w:pos="317"/>
        <w:tab w:val="left" w:pos="601"/>
        <w:tab w:val="left" w:pos="884"/>
        <w:tab w:val="left" w:pos="1168"/>
        <w:tab w:val="left" w:pos="1451"/>
        <w:tab w:val="left" w:pos="1735"/>
        <w:tab w:val="left" w:pos="2019"/>
        <w:tab w:val="left" w:pos="2302"/>
      </w:tabs>
      <w:suppressAutoHyphens w:val="0"/>
    </w:pPr>
    <w:rPr>
      <w:rFonts w:ascii="Arial" w:hAnsi="Arial" w:cs="Times New Roman"/>
      <w:sz w:val="18"/>
      <w:szCs w:val="20"/>
      <w:lang w:val="en-US" w:eastAsia="el-GR"/>
    </w:rPr>
  </w:style>
  <w:style w:type="paragraph" w:styleId="afffa">
    <w:name w:val="Normal Indent"/>
    <w:basedOn w:val="a2"/>
    <w:uiPriority w:val="99"/>
    <w:rsid w:val="008B2F60"/>
    <w:pPr>
      <w:suppressAutoHyphens w:val="0"/>
      <w:spacing w:after="60"/>
      <w:ind w:left="360"/>
    </w:pPr>
    <w:rPr>
      <w:rFonts w:ascii="Arial" w:hAnsi="Arial" w:cs="Times New Roman"/>
      <w:sz w:val="20"/>
      <w:szCs w:val="20"/>
      <w:lang w:eastAsia="el-GR"/>
    </w:rPr>
  </w:style>
  <w:style w:type="paragraph" w:styleId="37">
    <w:name w:val="List Bullet 3"/>
    <w:basedOn w:val="2"/>
    <w:autoRedefine/>
    <w:uiPriority w:val="99"/>
    <w:rsid w:val="008B2F60"/>
    <w:pPr>
      <w:numPr>
        <w:numId w:val="0"/>
      </w:numPr>
      <w:tabs>
        <w:tab w:val="num" w:pos="719"/>
        <w:tab w:val="num" w:pos="926"/>
      </w:tabs>
      <w:spacing w:after="60" w:line="240" w:lineRule="auto"/>
      <w:ind w:left="926" w:hanging="435"/>
    </w:pPr>
    <w:rPr>
      <w:rFonts w:ascii="Arial" w:hAnsi="Arial"/>
      <w:sz w:val="20"/>
      <w:lang w:val="el-GR" w:eastAsia="el-GR"/>
    </w:rPr>
  </w:style>
  <w:style w:type="paragraph" w:styleId="2f0">
    <w:name w:val="List 2"/>
    <w:basedOn w:val="a2"/>
    <w:uiPriority w:val="99"/>
    <w:rsid w:val="008B2F60"/>
    <w:pPr>
      <w:suppressAutoHyphens w:val="0"/>
      <w:spacing w:after="60"/>
      <w:ind w:left="566" w:hanging="283"/>
    </w:pPr>
    <w:rPr>
      <w:rFonts w:ascii="Arial" w:hAnsi="Arial" w:cs="Times New Roman"/>
      <w:sz w:val="20"/>
      <w:szCs w:val="20"/>
      <w:lang w:eastAsia="el-GR"/>
    </w:rPr>
  </w:style>
  <w:style w:type="paragraph" w:styleId="52">
    <w:name w:val="List 5"/>
    <w:basedOn w:val="a2"/>
    <w:uiPriority w:val="99"/>
    <w:rsid w:val="008B2F60"/>
    <w:pPr>
      <w:suppressAutoHyphens w:val="0"/>
      <w:spacing w:after="60"/>
      <w:ind w:left="1415" w:hanging="283"/>
    </w:pPr>
    <w:rPr>
      <w:rFonts w:ascii="Arial" w:hAnsi="Arial" w:cs="Times New Roman"/>
      <w:sz w:val="20"/>
      <w:szCs w:val="20"/>
      <w:lang w:eastAsia="el-GR"/>
    </w:rPr>
  </w:style>
  <w:style w:type="paragraph" w:styleId="afffb">
    <w:name w:val="List Continue"/>
    <w:basedOn w:val="a2"/>
    <w:uiPriority w:val="99"/>
    <w:rsid w:val="008B2F60"/>
    <w:pPr>
      <w:suppressAutoHyphens w:val="0"/>
      <w:ind w:left="283"/>
    </w:pPr>
    <w:rPr>
      <w:rFonts w:ascii="Arial" w:hAnsi="Arial" w:cs="Times New Roman"/>
      <w:sz w:val="20"/>
      <w:szCs w:val="20"/>
      <w:lang w:eastAsia="el-GR"/>
    </w:rPr>
  </w:style>
  <w:style w:type="paragraph" w:styleId="43">
    <w:name w:val="List Continue 4"/>
    <w:basedOn w:val="a2"/>
    <w:uiPriority w:val="99"/>
    <w:rsid w:val="008B2F60"/>
    <w:pPr>
      <w:suppressAutoHyphens w:val="0"/>
      <w:ind w:left="1132"/>
    </w:pPr>
    <w:rPr>
      <w:rFonts w:ascii="Arial" w:hAnsi="Arial" w:cs="Times New Roman"/>
      <w:sz w:val="20"/>
      <w:szCs w:val="20"/>
      <w:lang w:eastAsia="el-GR"/>
    </w:rPr>
  </w:style>
  <w:style w:type="paragraph" w:customStyle="1" w:styleId="-">
    <w:name w:val="Πίνακας - Λίστα"/>
    <w:basedOn w:val="afff9"/>
    <w:uiPriority w:val="99"/>
    <w:rsid w:val="008B2F60"/>
    <w:pPr>
      <w:numPr>
        <w:numId w:val="93"/>
      </w:numPr>
      <w:tabs>
        <w:tab w:val="clear" w:pos="317"/>
        <w:tab w:val="clear" w:pos="601"/>
        <w:tab w:val="clear" w:pos="884"/>
        <w:tab w:val="clear" w:pos="1168"/>
        <w:tab w:val="clear" w:pos="1451"/>
        <w:tab w:val="clear" w:pos="1735"/>
        <w:tab w:val="clear" w:pos="2019"/>
        <w:tab w:val="clear" w:pos="2302"/>
      </w:tabs>
    </w:pPr>
  </w:style>
  <w:style w:type="character" w:customStyle="1" w:styleId="m1">
    <w:name w:val="m1"/>
    <w:uiPriority w:val="99"/>
    <w:rsid w:val="008B2F60"/>
    <w:rPr>
      <w:color w:val="0000FF"/>
    </w:rPr>
  </w:style>
  <w:style w:type="character" w:customStyle="1" w:styleId="t1">
    <w:name w:val="t1"/>
    <w:uiPriority w:val="99"/>
    <w:rsid w:val="008B2F60"/>
    <w:rPr>
      <w:color w:val="990000"/>
    </w:rPr>
  </w:style>
  <w:style w:type="character" w:customStyle="1" w:styleId="b1">
    <w:name w:val="b1"/>
    <w:uiPriority w:val="99"/>
    <w:rsid w:val="008B2F60"/>
    <w:rPr>
      <w:rFonts w:ascii="Courier New" w:hAnsi="Courier New"/>
      <w:b/>
      <w:color w:val="FF0000"/>
      <w:u w:val="none"/>
      <w:effect w:val="none"/>
    </w:rPr>
  </w:style>
  <w:style w:type="character" w:customStyle="1" w:styleId="tx1">
    <w:name w:val="tx1"/>
    <w:uiPriority w:val="99"/>
    <w:rsid w:val="008B2F60"/>
    <w:rPr>
      <w:b/>
    </w:rPr>
  </w:style>
  <w:style w:type="paragraph" w:customStyle="1" w:styleId="bodytable">
    <w:name w:val="bodytable"/>
    <w:basedOn w:val="af3"/>
    <w:uiPriority w:val="99"/>
    <w:rsid w:val="008B2F60"/>
    <w:pPr>
      <w:suppressAutoHyphens w:val="0"/>
      <w:spacing w:after="120"/>
      <w:ind w:right="32"/>
    </w:pPr>
    <w:rPr>
      <w:rFonts w:ascii="Verdana" w:hAnsi="Verdana" w:cs="Tahoma"/>
      <w:color w:val="808080"/>
      <w:sz w:val="16"/>
      <w:szCs w:val="20"/>
      <w:lang w:val="en-US" w:eastAsia="en-US"/>
    </w:rPr>
  </w:style>
  <w:style w:type="paragraph" w:customStyle="1" w:styleId="afffc">
    <w:name w:val="a"/>
    <w:basedOn w:val="a2"/>
    <w:uiPriority w:val="99"/>
    <w:rsid w:val="008B2F60"/>
    <w:pPr>
      <w:suppressAutoHyphens w:val="0"/>
    </w:pPr>
    <w:rPr>
      <w:rFonts w:ascii="Arial" w:hAnsi="Arial" w:cs="Arial"/>
      <w:sz w:val="18"/>
      <w:szCs w:val="18"/>
      <w:lang w:eastAsia="el-GR"/>
    </w:rPr>
  </w:style>
  <w:style w:type="paragraph" w:customStyle="1" w:styleId="header1">
    <w:name w:val="header1"/>
    <w:basedOn w:val="a2"/>
    <w:uiPriority w:val="99"/>
    <w:rsid w:val="008B2F60"/>
    <w:pPr>
      <w:suppressAutoHyphens w:val="0"/>
      <w:spacing w:before="120" w:after="60"/>
    </w:pPr>
    <w:rPr>
      <w:rFonts w:ascii="Arial" w:hAnsi="Arial" w:cs="Arial"/>
      <w:b/>
      <w:bCs/>
      <w:sz w:val="20"/>
      <w:szCs w:val="20"/>
      <w:lang w:eastAsia="el-GR"/>
    </w:rPr>
  </w:style>
  <w:style w:type="paragraph" w:customStyle="1" w:styleId="CharChar1CharCharCharCharCharCharCharCharCharCharChar">
    <w:name w:val="Char Char1 Char Char Char Char Char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StyleHeading2Left03cmFirstline0cm">
    <w:name w:val="Style Heading 2 + Left:  03 cm First line:  0 cm"/>
    <w:basedOn w:val="24"/>
    <w:uiPriority w:val="99"/>
    <w:semiHidden/>
    <w:rsid w:val="008B2F60"/>
    <w:pPr>
      <w:numPr>
        <w:ilvl w:val="3"/>
        <w:numId w:val="41"/>
      </w:numPr>
      <w:pBdr>
        <w:top w:val="none" w:sz="0" w:space="0" w:color="auto"/>
        <w:left w:val="none" w:sz="0" w:space="0" w:color="auto"/>
        <w:bottom w:val="none" w:sz="0" w:space="0" w:color="auto"/>
        <w:right w:val="none" w:sz="0" w:space="0" w:color="auto"/>
      </w:pBdr>
      <w:tabs>
        <w:tab w:val="clear" w:pos="567"/>
        <w:tab w:val="num" w:pos="1080"/>
      </w:tabs>
      <w:suppressAutoHyphens w:val="0"/>
      <w:ind w:left="170" w:firstLine="0"/>
      <w:jc w:val="left"/>
    </w:pPr>
    <w:rPr>
      <w:rFonts w:ascii="Tahoma" w:hAnsi="Tahoma" w:cs="Times New Roman"/>
      <w:bCs/>
      <w:color w:val="auto"/>
      <w:szCs w:val="20"/>
      <w:u w:val="single"/>
      <w:lang w:val="el-GR" w:eastAsia="en-US"/>
    </w:rPr>
  </w:style>
  <w:style w:type="paragraph" w:customStyle="1" w:styleId="Header2">
    <w:name w:val="Header2"/>
    <w:basedOn w:val="a2"/>
    <w:uiPriority w:val="99"/>
    <w:rsid w:val="008B2F60"/>
    <w:pPr>
      <w:suppressAutoHyphens w:val="0"/>
      <w:spacing w:before="120" w:after="60"/>
    </w:pPr>
    <w:rPr>
      <w:rFonts w:ascii="Arial" w:hAnsi="Arial" w:cs="Times New Roman"/>
      <w:b/>
      <w:sz w:val="20"/>
      <w:szCs w:val="20"/>
      <w:lang w:val="en-US" w:eastAsia="el-GR"/>
    </w:rPr>
  </w:style>
  <w:style w:type="paragraph" w:customStyle="1" w:styleId="TableText0">
    <w:name w:val="Table Text"/>
    <w:basedOn w:val="a2"/>
    <w:uiPriority w:val="99"/>
    <w:rsid w:val="008B2F60"/>
    <w:pPr>
      <w:keepLines/>
      <w:suppressAutoHyphens w:val="0"/>
      <w:spacing w:after="0"/>
      <w:jc w:val="left"/>
    </w:pPr>
    <w:rPr>
      <w:rFonts w:ascii="Book Antiqua" w:hAnsi="Book Antiqua" w:cs="Times New Roman"/>
      <w:sz w:val="16"/>
      <w:szCs w:val="20"/>
      <w:lang w:val="en-US" w:eastAsia="en-US"/>
    </w:rPr>
  </w:style>
  <w:style w:type="table" w:customStyle="1" w:styleId="1fd">
    <w:name w:val="Πλέγμα πίνακα1"/>
    <w:uiPriority w:val="99"/>
    <w:rsid w:val="008B2F6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1">
    <w:name w:val="List 11"/>
    <w:rsid w:val="008B2F60"/>
  </w:style>
  <w:style w:type="numbering" w:customStyle="1" w:styleId="List12">
    <w:name w:val="List 12"/>
    <w:rsid w:val="008B2F60"/>
  </w:style>
  <w:style w:type="numbering" w:customStyle="1" w:styleId="List13">
    <w:name w:val="List 13"/>
    <w:rsid w:val="008B2F60"/>
    <w:pPr>
      <w:numPr>
        <w:numId w:val="60"/>
      </w:numPr>
    </w:pPr>
  </w:style>
  <w:style w:type="numbering" w:customStyle="1" w:styleId="List21">
    <w:name w:val="List 21"/>
    <w:rsid w:val="008B2F60"/>
  </w:style>
  <w:style w:type="numbering" w:customStyle="1" w:styleId="List22">
    <w:name w:val="List 22"/>
    <w:rsid w:val="008B2F60"/>
    <w:pPr>
      <w:numPr>
        <w:numId w:val="62"/>
      </w:numPr>
    </w:pPr>
  </w:style>
  <w:style w:type="numbering" w:customStyle="1" w:styleId="List24">
    <w:name w:val="List 24"/>
    <w:rsid w:val="008B2F60"/>
    <w:pPr>
      <w:numPr>
        <w:numId w:val="63"/>
      </w:numPr>
    </w:pPr>
  </w:style>
  <w:style w:type="numbering" w:customStyle="1" w:styleId="List33">
    <w:name w:val="List 33"/>
    <w:rsid w:val="008B2F60"/>
    <w:pPr>
      <w:numPr>
        <w:numId w:val="64"/>
      </w:numPr>
    </w:pPr>
  </w:style>
  <w:style w:type="numbering" w:customStyle="1" w:styleId="List34">
    <w:name w:val="List 34"/>
    <w:rsid w:val="008B2F60"/>
    <w:pPr>
      <w:numPr>
        <w:numId w:val="65"/>
      </w:numPr>
    </w:pPr>
  </w:style>
  <w:style w:type="numbering" w:customStyle="1" w:styleId="List35">
    <w:name w:val="List 35"/>
    <w:rsid w:val="008B2F60"/>
  </w:style>
  <w:style w:type="numbering" w:customStyle="1" w:styleId="List36">
    <w:name w:val="List 36"/>
    <w:rsid w:val="008B2F60"/>
  </w:style>
  <w:style w:type="numbering" w:customStyle="1" w:styleId="List38">
    <w:name w:val="List 38"/>
    <w:rsid w:val="008B2F60"/>
  </w:style>
  <w:style w:type="numbering" w:customStyle="1" w:styleId="List43">
    <w:name w:val="List 43"/>
    <w:rsid w:val="008B2F60"/>
  </w:style>
  <w:style w:type="numbering" w:customStyle="1" w:styleId="List44">
    <w:name w:val="List 44"/>
    <w:rsid w:val="008B2F60"/>
  </w:style>
  <w:style w:type="numbering" w:customStyle="1" w:styleId="List45">
    <w:name w:val="List 45"/>
    <w:rsid w:val="008B2F60"/>
  </w:style>
  <w:style w:type="numbering" w:customStyle="1" w:styleId="List55">
    <w:name w:val="List 55"/>
    <w:rsid w:val="008B2F60"/>
  </w:style>
  <w:style w:type="numbering" w:customStyle="1" w:styleId="List56">
    <w:name w:val="List 56"/>
    <w:rsid w:val="008B2F60"/>
  </w:style>
  <w:style w:type="numbering" w:customStyle="1" w:styleId="List57">
    <w:name w:val="List 57"/>
    <w:rsid w:val="008B2F60"/>
  </w:style>
  <w:style w:type="numbering" w:customStyle="1" w:styleId="List62">
    <w:name w:val="List 62"/>
    <w:rsid w:val="008B2F60"/>
  </w:style>
  <w:style w:type="numbering" w:customStyle="1" w:styleId="List63">
    <w:name w:val="List 63"/>
    <w:rsid w:val="008B2F60"/>
  </w:style>
  <w:style w:type="numbering" w:customStyle="1" w:styleId="List64">
    <w:name w:val="List 64"/>
    <w:rsid w:val="008B2F60"/>
  </w:style>
  <w:style w:type="numbering" w:customStyle="1" w:styleId="List65">
    <w:name w:val="List 65"/>
    <w:rsid w:val="008B2F60"/>
  </w:style>
  <w:style w:type="numbering" w:customStyle="1" w:styleId="List66">
    <w:name w:val="List 66"/>
    <w:rsid w:val="008B2F60"/>
  </w:style>
  <w:style w:type="numbering" w:customStyle="1" w:styleId="List67">
    <w:name w:val="List 67"/>
    <w:rsid w:val="008B2F60"/>
  </w:style>
  <w:style w:type="numbering" w:customStyle="1" w:styleId="List791">
    <w:name w:val="List 791"/>
    <w:rsid w:val="008B2F60"/>
    <w:pPr>
      <w:numPr>
        <w:numId w:val="46"/>
      </w:numPr>
    </w:pPr>
  </w:style>
  <w:style w:type="numbering" w:customStyle="1" w:styleId="List80">
    <w:name w:val="List 80"/>
    <w:rsid w:val="008B2F60"/>
  </w:style>
  <w:style w:type="numbering" w:customStyle="1" w:styleId="List83">
    <w:name w:val="List 83"/>
    <w:rsid w:val="008B2F60"/>
  </w:style>
  <w:style w:type="numbering" w:customStyle="1" w:styleId="List84">
    <w:name w:val="List 84"/>
    <w:rsid w:val="008B2F60"/>
  </w:style>
  <w:style w:type="numbering" w:customStyle="1" w:styleId="List86">
    <w:name w:val="List 86"/>
    <w:rsid w:val="008B2F60"/>
  </w:style>
  <w:style w:type="numbering" w:customStyle="1" w:styleId="List89">
    <w:name w:val="List 89"/>
    <w:rsid w:val="008B2F60"/>
  </w:style>
  <w:style w:type="numbering" w:customStyle="1" w:styleId="List92">
    <w:name w:val="List 92"/>
    <w:rsid w:val="008B2F60"/>
  </w:style>
  <w:style w:type="numbering" w:customStyle="1" w:styleId="List93">
    <w:name w:val="List 93"/>
    <w:rsid w:val="008B2F60"/>
  </w:style>
  <w:style w:type="numbering" w:customStyle="1" w:styleId="List94">
    <w:name w:val="List 94"/>
    <w:rsid w:val="008B2F60"/>
  </w:style>
  <w:style w:type="numbering" w:customStyle="1" w:styleId="List95">
    <w:name w:val="List 95"/>
    <w:rsid w:val="008B2F60"/>
  </w:style>
  <w:style w:type="numbering" w:customStyle="1" w:styleId="List101">
    <w:name w:val="List 101"/>
    <w:rsid w:val="008B2F60"/>
  </w:style>
  <w:style w:type="numbering" w:customStyle="1" w:styleId="a">
    <w:name w:val="Στυλ Επικεφαλίδων"/>
    <w:rsid w:val="008B2F60"/>
    <w:pPr>
      <w:numPr>
        <w:numId w:val="52"/>
      </w:numPr>
    </w:pPr>
  </w:style>
  <w:style w:type="numbering" w:customStyle="1" w:styleId="symvaseis">
    <w:name w:val="symvaseis"/>
    <w:rsid w:val="008B2F60"/>
  </w:style>
  <w:style w:type="numbering" w:customStyle="1" w:styleId="List471">
    <w:name w:val="List 471"/>
    <w:rsid w:val="008B2F60"/>
  </w:style>
  <w:style w:type="numbering" w:customStyle="1" w:styleId="List54">
    <w:name w:val="List 54"/>
    <w:rsid w:val="008B2F60"/>
    <w:pPr>
      <w:numPr>
        <w:numId w:val="50"/>
      </w:numPr>
    </w:pPr>
  </w:style>
  <w:style w:type="paragraph" w:customStyle="1" w:styleId="11">
    <w:name w:val="Γ_1"/>
    <w:basedOn w:val="13"/>
    <w:next w:val="a2"/>
    <w:qFormat/>
    <w:rsid w:val="008B2F60"/>
    <w:pPr>
      <w:pageBreakBefore w:val="0"/>
      <w:numPr>
        <w:numId w:val="94"/>
      </w:numPr>
      <w:pBdr>
        <w:top w:val="none" w:sz="0" w:space="0" w:color="auto"/>
        <w:left w:val="none" w:sz="0" w:space="0" w:color="auto"/>
        <w:bottom w:val="single" w:sz="18" w:space="1" w:color="0070C0"/>
        <w:right w:val="none" w:sz="0" w:space="0" w:color="auto"/>
      </w:pBdr>
      <w:tabs>
        <w:tab w:val="left" w:pos="567"/>
        <w:tab w:val="right" w:pos="9072"/>
      </w:tabs>
      <w:suppressAutoHyphens w:val="0"/>
      <w:spacing w:before="240" w:after="240" w:line="312" w:lineRule="auto"/>
      <w:jc w:val="left"/>
    </w:pPr>
    <w:rPr>
      <w:rFonts w:ascii="Tahoma" w:hAnsi="Tahoma"/>
      <w:smallCaps/>
      <w:color w:val="auto"/>
      <w:kern w:val="32"/>
      <w:sz w:val="22"/>
      <w:lang w:val="el-GR" w:eastAsia="el-GR"/>
    </w:rPr>
  </w:style>
  <w:style w:type="paragraph" w:customStyle="1" w:styleId="22">
    <w:name w:val="Γ_2"/>
    <w:basedOn w:val="24"/>
    <w:next w:val="a2"/>
    <w:qFormat/>
    <w:rsid w:val="008B2F60"/>
    <w:pPr>
      <w:numPr>
        <w:ilvl w:val="1"/>
        <w:numId w:val="94"/>
      </w:numPr>
      <w:pBdr>
        <w:top w:val="none" w:sz="0" w:space="0" w:color="auto"/>
        <w:left w:val="none" w:sz="0" w:space="0" w:color="auto"/>
        <w:bottom w:val="none" w:sz="0" w:space="0" w:color="auto"/>
        <w:right w:val="none" w:sz="0" w:space="0" w:color="auto"/>
      </w:pBdr>
      <w:tabs>
        <w:tab w:val="clear" w:pos="567"/>
        <w:tab w:val="left" w:pos="851"/>
        <w:tab w:val="right" w:pos="9072"/>
      </w:tabs>
      <w:suppressAutoHyphens w:val="0"/>
      <w:spacing w:before="0" w:line="312" w:lineRule="auto"/>
      <w:jc w:val="left"/>
    </w:pPr>
    <w:rPr>
      <w:rFonts w:ascii="Tahoma" w:hAnsi="Tahoma"/>
      <w:b w:val="0"/>
      <w:bCs/>
      <w:iCs/>
      <w:color w:val="auto"/>
      <w:sz w:val="20"/>
      <w:szCs w:val="28"/>
      <w:lang w:val="el-GR" w:eastAsia="el-GR"/>
    </w:rPr>
  </w:style>
  <w:style w:type="paragraph" w:customStyle="1" w:styleId="3">
    <w:name w:val="Γ_3"/>
    <w:basedOn w:val="30"/>
    <w:next w:val="a2"/>
    <w:qFormat/>
    <w:rsid w:val="008B2F60"/>
    <w:pPr>
      <w:numPr>
        <w:ilvl w:val="2"/>
        <w:numId w:val="94"/>
      </w:numPr>
      <w:pBdr>
        <w:bottom w:val="single" w:sz="4" w:space="0" w:color="auto"/>
      </w:pBdr>
      <w:tabs>
        <w:tab w:val="left" w:pos="1418"/>
        <w:tab w:val="right" w:pos="9072"/>
      </w:tabs>
      <w:suppressAutoHyphens w:val="0"/>
      <w:spacing w:before="0" w:line="312" w:lineRule="auto"/>
    </w:pPr>
    <w:rPr>
      <w:rFonts w:ascii="Tahoma" w:hAnsi="Tahoma" w:cs="Arial"/>
      <w:b w:val="0"/>
      <w:lang w:eastAsia="el-GR"/>
    </w:rPr>
  </w:style>
  <w:style w:type="paragraph" w:customStyle="1" w:styleId="2f1">
    <w:name w:val="Παράγραφος λίστας2"/>
    <w:basedOn w:val="a2"/>
    <w:link w:val="Charf0"/>
    <w:qFormat/>
    <w:rsid w:val="008B2F60"/>
    <w:pPr>
      <w:suppressAutoHyphens w:val="0"/>
      <w:ind w:left="720"/>
      <w:contextualSpacing/>
    </w:pPr>
    <w:rPr>
      <w:rFonts w:ascii="Tahoma" w:hAnsi="Tahoma" w:cs="Times New Roman"/>
      <w:szCs w:val="20"/>
      <w:lang w:eastAsia="en-US"/>
    </w:rPr>
  </w:style>
  <w:style w:type="character" w:customStyle="1" w:styleId="Charf0">
    <w:name w:val="Παράγραφος λίστας Char"/>
    <w:link w:val="2f1"/>
    <w:locked/>
    <w:rsid w:val="008B2F60"/>
    <w:rPr>
      <w:rFonts w:ascii="Tahoma" w:hAnsi="Tahoma"/>
      <w:sz w:val="22"/>
      <w:lang w:val="el-GR"/>
    </w:rPr>
  </w:style>
  <w:style w:type="paragraph" w:customStyle="1" w:styleId="0-">
    <w:name w:val="0-ΣΤΥΛ"/>
    <w:basedOn w:val="a2"/>
    <w:link w:val="0-Char"/>
    <w:autoRedefine/>
    <w:rsid w:val="008B2F60"/>
    <w:pPr>
      <w:suppressAutoHyphens w:val="0"/>
      <w:spacing w:before="240" w:after="240" w:line="276" w:lineRule="auto"/>
      <w:outlineLvl w:val="0"/>
    </w:pPr>
    <w:rPr>
      <w:rFonts w:eastAsia="Batang"/>
      <w:b/>
      <w:sz w:val="24"/>
      <w:u w:val="single"/>
      <w:lang w:eastAsia="el-GR"/>
    </w:rPr>
  </w:style>
  <w:style w:type="character" w:customStyle="1" w:styleId="0-Char">
    <w:name w:val="0-ΣΤΥΛ Char"/>
    <w:link w:val="0-"/>
    <w:rsid w:val="008B2F60"/>
    <w:rPr>
      <w:rFonts w:ascii="Calibri" w:eastAsia="Batang" w:hAnsi="Calibri" w:cs="Calibri"/>
      <w:b/>
      <w:sz w:val="24"/>
      <w:szCs w:val="24"/>
      <w:u w:val="single"/>
      <w:lang w:val="el-GR" w:eastAsia="el-GR"/>
    </w:rPr>
  </w:style>
  <w:style w:type="paragraph" w:customStyle="1" w:styleId="para-1">
    <w:name w:val="para-1"/>
    <w:basedOn w:val="a2"/>
    <w:rsid w:val="008B2F60"/>
    <w:pPr>
      <w:widowControl w:val="0"/>
      <w:spacing w:after="0"/>
      <w:ind w:left="1021" w:hanging="1021"/>
    </w:pPr>
    <w:rPr>
      <w:rFonts w:ascii="Arial" w:eastAsia="Andale Sans UI" w:hAnsi="Arial" w:cs="Arial"/>
      <w:spacing w:val="5"/>
      <w:kern w:val="2"/>
      <w:lang w:val="en-US" w:bidi="en-US"/>
    </w:rPr>
  </w:style>
  <w:style w:type="character" w:customStyle="1" w:styleId="Footnoteanchor">
    <w:name w:val="Footnote anchor"/>
    <w:rsid w:val="008B2F60"/>
    <w:rPr>
      <w:vertAlign w:val="superscript"/>
    </w:rPr>
  </w:style>
  <w:style w:type="character" w:customStyle="1" w:styleId="38">
    <w:name w:val="Παραπομπή υποσημείωσης3"/>
    <w:rsid w:val="008B2F60"/>
    <w:rPr>
      <w:vertAlign w:val="superscript"/>
    </w:rPr>
  </w:style>
  <w:style w:type="character" w:customStyle="1" w:styleId="mw-headline">
    <w:name w:val="mw-headline"/>
    <w:rsid w:val="007652FA"/>
  </w:style>
  <w:style w:type="character" w:customStyle="1" w:styleId="Char2">
    <w:name w:val="Σώμα κειμένου Char"/>
    <w:aliases w:val="Σώμα κείμενου Char1,Body Text1 Char1,body text Char1,contents Char1,heading_txt Char1,bodytxy2 Char1,Body Text - Level 2 Char1,bt Char1,??2 Char1,Oracle Response Char1,sp Char1,sbs Char1,block text Char1,1 Char1,bt4 Char1,bt5 Char1"/>
    <w:link w:val="af3"/>
    <w:uiPriority w:val="99"/>
    <w:rsid w:val="000861F2"/>
    <w:rPr>
      <w:rFonts w:ascii="Calibri" w:hAnsi="Calibri" w:cs="Calibri"/>
      <w:sz w:val="22"/>
      <w:szCs w:val="24"/>
      <w:lang w:val="en-GB" w:eastAsia="zh-CN"/>
    </w:rPr>
  </w:style>
  <w:style w:type="character" w:customStyle="1" w:styleId="Char3">
    <w:name w:val="Ημερομηνία Char"/>
    <w:link w:val="af7"/>
    <w:rsid w:val="000861F2"/>
    <w:rPr>
      <w:rFonts w:ascii="Calibri" w:eastAsia="MS Mincho" w:hAnsi="Calibri" w:cs="Calibri"/>
      <w:sz w:val="22"/>
      <w:szCs w:val="24"/>
      <w:lang w:val="en-US" w:eastAsia="ja-JP"/>
    </w:rPr>
  </w:style>
  <w:style w:type="character" w:customStyle="1" w:styleId="Char4">
    <w:name w:val="Υποσέλιδο Char"/>
    <w:aliases w:val="ft Char1,_?p?s???d? Char1,fo Char1,f Char1"/>
    <w:link w:val="af8"/>
    <w:uiPriority w:val="99"/>
    <w:rsid w:val="000861F2"/>
    <w:rPr>
      <w:rFonts w:ascii="Calibri" w:eastAsia="MS Mincho" w:hAnsi="Calibri" w:cs="Calibri"/>
      <w:sz w:val="22"/>
      <w:szCs w:val="24"/>
      <w:lang w:val="en-US" w:eastAsia="ja-JP"/>
    </w:rPr>
  </w:style>
  <w:style w:type="character" w:customStyle="1" w:styleId="Char10">
    <w:name w:val="Κείμενο πλαισίου Char1"/>
    <w:link w:val="afa"/>
    <w:uiPriority w:val="99"/>
    <w:rsid w:val="000861F2"/>
    <w:rPr>
      <w:rFonts w:ascii="Tahoma" w:hAnsi="Tahoma" w:cs="Tahoma"/>
      <w:sz w:val="16"/>
      <w:szCs w:val="16"/>
      <w:lang w:val="en-GB" w:eastAsia="zh-CN"/>
    </w:rPr>
  </w:style>
  <w:style w:type="character" w:customStyle="1" w:styleId="Char11">
    <w:name w:val="Κείμενο σχολίου Char1"/>
    <w:link w:val="afb"/>
    <w:uiPriority w:val="99"/>
    <w:rsid w:val="000861F2"/>
    <w:rPr>
      <w:rFonts w:ascii="Calibri" w:hAnsi="Calibri" w:cs="Calibri"/>
      <w:lang w:val="en-GB" w:eastAsia="zh-CN"/>
    </w:rPr>
  </w:style>
  <w:style w:type="character" w:customStyle="1" w:styleId="Char12">
    <w:name w:val="Θέμα σχολίου Char1"/>
    <w:link w:val="afc"/>
    <w:uiPriority w:val="99"/>
    <w:rsid w:val="000861F2"/>
    <w:rPr>
      <w:rFonts w:ascii="Calibri" w:hAnsi="Calibri" w:cs="Calibri"/>
      <w:b/>
      <w:bCs/>
      <w:lang w:val="en-GB" w:eastAsia="zh-CN"/>
    </w:rPr>
  </w:style>
  <w:style w:type="character" w:customStyle="1" w:styleId="Char6">
    <w:name w:val="Κείμενο υποσημείωσης Char"/>
    <w:link w:val="aff"/>
    <w:rsid w:val="000861F2"/>
    <w:rPr>
      <w:rFonts w:ascii="Calibri" w:hAnsi="Calibri" w:cs="Calibri"/>
      <w:sz w:val="18"/>
      <w:lang w:val="en-IE" w:eastAsia="zh-CN"/>
    </w:rPr>
  </w:style>
  <w:style w:type="character" w:customStyle="1" w:styleId="Char7">
    <w:name w:val="Κείμενο σημείωσης τέλους Char"/>
    <w:link w:val="aff0"/>
    <w:uiPriority w:val="99"/>
    <w:rsid w:val="000861F2"/>
    <w:rPr>
      <w:rFonts w:ascii="Calibri" w:hAnsi="Calibri" w:cs="Calibri"/>
      <w:lang w:val="en-GB" w:eastAsia="zh-CN"/>
    </w:rPr>
  </w:style>
  <w:style w:type="character" w:customStyle="1" w:styleId="-HTMLChar1">
    <w:name w:val="Προ-διαμορφωμένο HTML Char1"/>
    <w:link w:val="-HTML"/>
    <w:uiPriority w:val="99"/>
    <w:rsid w:val="000861F2"/>
    <w:rPr>
      <w:rFonts w:ascii="Courier New" w:hAnsi="Courier New" w:cs="Courier New"/>
      <w:lang w:eastAsia="zh-CN"/>
    </w:rPr>
  </w:style>
  <w:style w:type="character" w:customStyle="1" w:styleId="3Char0">
    <w:name w:val="Σώμα κείμενου με εσοχή 3 Char"/>
    <w:link w:val="33"/>
    <w:uiPriority w:val="99"/>
    <w:rsid w:val="000861F2"/>
    <w:rPr>
      <w:rFonts w:ascii="Calibri" w:hAnsi="Calibri"/>
      <w:sz w:val="16"/>
      <w:szCs w:val="16"/>
      <w:lang w:val="en-GB" w:eastAsia="zh-CN"/>
    </w:rPr>
  </w:style>
  <w:style w:type="character" w:customStyle="1" w:styleId="3Char1">
    <w:name w:val="Σώμα κείμενου 3 Char"/>
    <w:link w:val="34"/>
    <w:uiPriority w:val="99"/>
    <w:rsid w:val="000861F2"/>
    <w:rPr>
      <w:rFonts w:ascii="Calibri" w:hAnsi="Calibri" w:cs="Calibri"/>
      <w:sz w:val="16"/>
      <w:szCs w:val="16"/>
      <w:lang w:val="en-GB" w:eastAsia="zh-CN"/>
    </w:rPr>
  </w:style>
  <w:style w:type="numbering" w:customStyle="1" w:styleId="List4211">
    <w:name w:val="List 4211"/>
    <w:rsid w:val="000861F2"/>
    <w:pPr>
      <w:numPr>
        <w:numId w:val="105"/>
      </w:numPr>
    </w:pPr>
  </w:style>
  <w:style w:type="numbering" w:customStyle="1" w:styleId="List4811">
    <w:name w:val="List 4811"/>
    <w:rsid w:val="000861F2"/>
    <w:pPr>
      <w:numPr>
        <w:numId w:val="104"/>
      </w:numPr>
    </w:pPr>
  </w:style>
  <w:style w:type="numbering" w:customStyle="1" w:styleId="List792">
    <w:name w:val="List 792"/>
    <w:rsid w:val="000861F2"/>
    <w:pPr>
      <w:numPr>
        <w:numId w:val="42"/>
      </w:numPr>
    </w:pPr>
  </w:style>
  <w:style w:type="numbering" w:customStyle="1" w:styleId="List422">
    <w:name w:val="List 422"/>
    <w:rsid w:val="000861F2"/>
    <w:pPr>
      <w:numPr>
        <w:numId w:val="57"/>
      </w:numPr>
    </w:pPr>
  </w:style>
  <w:style w:type="numbering" w:customStyle="1" w:styleId="List482">
    <w:name w:val="List 482"/>
    <w:rsid w:val="000861F2"/>
    <w:pPr>
      <w:numPr>
        <w:numId w:val="58"/>
      </w:numPr>
    </w:pPr>
  </w:style>
  <w:style w:type="numbering" w:customStyle="1" w:styleId="List472">
    <w:name w:val="List 472"/>
    <w:rsid w:val="000861F2"/>
    <w:pPr>
      <w:numPr>
        <w:numId w:val="56"/>
      </w:numPr>
    </w:pPr>
  </w:style>
  <w:style w:type="numbering" w:customStyle="1" w:styleId="List111">
    <w:name w:val="List 111"/>
    <w:rsid w:val="000861F2"/>
    <w:pPr>
      <w:numPr>
        <w:numId w:val="67"/>
      </w:numPr>
    </w:pPr>
  </w:style>
  <w:style w:type="numbering" w:customStyle="1" w:styleId="List121">
    <w:name w:val="List 121"/>
    <w:rsid w:val="000861F2"/>
    <w:pPr>
      <w:numPr>
        <w:numId w:val="68"/>
      </w:numPr>
    </w:pPr>
  </w:style>
  <w:style w:type="numbering" w:customStyle="1" w:styleId="List131">
    <w:name w:val="List 131"/>
    <w:rsid w:val="000861F2"/>
    <w:pPr>
      <w:numPr>
        <w:numId w:val="69"/>
      </w:numPr>
    </w:pPr>
  </w:style>
  <w:style w:type="numbering" w:customStyle="1" w:styleId="List211">
    <w:name w:val="List 211"/>
    <w:rsid w:val="000861F2"/>
    <w:pPr>
      <w:numPr>
        <w:numId w:val="70"/>
      </w:numPr>
    </w:pPr>
  </w:style>
  <w:style w:type="numbering" w:customStyle="1" w:styleId="List221">
    <w:name w:val="List 221"/>
    <w:rsid w:val="000861F2"/>
    <w:pPr>
      <w:numPr>
        <w:numId w:val="71"/>
      </w:numPr>
    </w:pPr>
  </w:style>
  <w:style w:type="numbering" w:customStyle="1" w:styleId="List241">
    <w:name w:val="List 241"/>
    <w:rsid w:val="000861F2"/>
    <w:pPr>
      <w:numPr>
        <w:numId w:val="72"/>
      </w:numPr>
    </w:pPr>
  </w:style>
  <w:style w:type="numbering" w:customStyle="1" w:styleId="List331">
    <w:name w:val="List 331"/>
    <w:rsid w:val="000861F2"/>
    <w:pPr>
      <w:numPr>
        <w:numId w:val="73"/>
      </w:numPr>
    </w:pPr>
  </w:style>
  <w:style w:type="numbering" w:customStyle="1" w:styleId="List341">
    <w:name w:val="List 341"/>
    <w:rsid w:val="000861F2"/>
    <w:pPr>
      <w:numPr>
        <w:numId w:val="74"/>
      </w:numPr>
    </w:pPr>
  </w:style>
  <w:style w:type="numbering" w:customStyle="1" w:styleId="List351">
    <w:name w:val="List 351"/>
    <w:rsid w:val="000861F2"/>
    <w:pPr>
      <w:numPr>
        <w:numId w:val="75"/>
      </w:numPr>
    </w:pPr>
  </w:style>
  <w:style w:type="numbering" w:customStyle="1" w:styleId="List361">
    <w:name w:val="List 361"/>
    <w:rsid w:val="000861F2"/>
    <w:pPr>
      <w:numPr>
        <w:numId w:val="76"/>
      </w:numPr>
    </w:pPr>
  </w:style>
  <w:style w:type="numbering" w:customStyle="1" w:styleId="List381">
    <w:name w:val="List 381"/>
    <w:rsid w:val="000861F2"/>
    <w:pPr>
      <w:numPr>
        <w:numId w:val="77"/>
      </w:numPr>
    </w:pPr>
  </w:style>
  <w:style w:type="numbering" w:customStyle="1" w:styleId="List431">
    <w:name w:val="List 431"/>
    <w:rsid w:val="000861F2"/>
    <w:pPr>
      <w:numPr>
        <w:numId w:val="78"/>
      </w:numPr>
    </w:pPr>
  </w:style>
  <w:style w:type="numbering" w:customStyle="1" w:styleId="List441">
    <w:name w:val="List 441"/>
    <w:rsid w:val="000861F2"/>
    <w:pPr>
      <w:numPr>
        <w:numId w:val="79"/>
      </w:numPr>
    </w:pPr>
  </w:style>
  <w:style w:type="numbering" w:customStyle="1" w:styleId="List451">
    <w:name w:val="List 451"/>
    <w:rsid w:val="000861F2"/>
    <w:pPr>
      <w:numPr>
        <w:numId w:val="80"/>
      </w:numPr>
    </w:pPr>
  </w:style>
  <w:style w:type="numbering" w:customStyle="1" w:styleId="List551">
    <w:name w:val="List 551"/>
    <w:rsid w:val="000861F2"/>
    <w:pPr>
      <w:numPr>
        <w:numId w:val="81"/>
      </w:numPr>
    </w:pPr>
  </w:style>
  <w:style w:type="numbering" w:customStyle="1" w:styleId="List561">
    <w:name w:val="List 561"/>
    <w:rsid w:val="000861F2"/>
    <w:pPr>
      <w:numPr>
        <w:numId w:val="82"/>
      </w:numPr>
    </w:pPr>
  </w:style>
  <w:style w:type="numbering" w:customStyle="1" w:styleId="List571">
    <w:name w:val="List 571"/>
    <w:rsid w:val="000861F2"/>
    <w:pPr>
      <w:numPr>
        <w:numId w:val="83"/>
      </w:numPr>
    </w:pPr>
  </w:style>
  <w:style w:type="numbering" w:customStyle="1" w:styleId="List621">
    <w:name w:val="List 621"/>
    <w:rsid w:val="000861F2"/>
    <w:pPr>
      <w:numPr>
        <w:numId w:val="84"/>
      </w:numPr>
    </w:pPr>
  </w:style>
  <w:style w:type="numbering" w:customStyle="1" w:styleId="List631">
    <w:name w:val="List 631"/>
    <w:rsid w:val="000861F2"/>
    <w:pPr>
      <w:numPr>
        <w:numId w:val="85"/>
      </w:numPr>
    </w:pPr>
  </w:style>
  <w:style w:type="numbering" w:customStyle="1" w:styleId="List641">
    <w:name w:val="List 641"/>
    <w:rsid w:val="000861F2"/>
    <w:pPr>
      <w:numPr>
        <w:numId w:val="86"/>
      </w:numPr>
    </w:pPr>
  </w:style>
  <w:style w:type="numbering" w:customStyle="1" w:styleId="List651">
    <w:name w:val="List 651"/>
    <w:rsid w:val="000861F2"/>
    <w:pPr>
      <w:numPr>
        <w:numId w:val="87"/>
      </w:numPr>
    </w:pPr>
  </w:style>
  <w:style w:type="numbering" w:customStyle="1" w:styleId="List661">
    <w:name w:val="List 661"/>
    <w:rsid w:val="000861F2"/>
    <w:pPr>
      <w:numPr>
        <w:numId w:val="88"/>
      </w:numPr>
    </w:pPr>
  </w:style>
  <w:style w:type="numbering" w:customStyle="1" w:styleId="List671">
    <w:name w:val="List 671"/>
    <w:rsid w:val="000861F2"/>
    <w:pPr>
      <w:numPr>
        <w:numId w:val="89"/>
      </w:numPr>
    </w:pPr>
  </w:style>
  <w:style w:type="numbering" w:customStyle="1" w:styleId="List7911">
    <w:name w:val="List 7911"/>
    <w:rsid w:val="000861F2"/>
    <w:pPr>
      <w:numPr>
        <w:numId w:val="55"/>
      </w:numPr>
    </w:pPr>
  </w:style>
  <w:style w:type="numbering" w:customStyle="1" w:styleId="List801">
    <w:name w:val="List 801"/>
    <w:rsid w:val="000861F2"/>
    <w:pPr>
      <w:numPr>
        <w:numId w:val="90"/>
      </w:numPr>
    </w:pPr>
  </w:style>
  <w:style w:type="numbering" w:customStyle="1" w:styleId="List831">
    <w:name w:val="List 831"/>
    <w:rsid w:val="000861F2"/>
    <w:pPr>
      <w:numPr>
        <w:numId w:val="206"/>
      </w:numPr>
    </w:pPr>
  </w:style>
  <w:style w:type="numbering" w:customStyle="1" w:styleId="List841">
    <w:name w:val="List 841"/>
    <w:rsid w:val="000861F2"/>
    <w:pPr>
      <w:numPr>
        <w:numId w:val="92"/>
      </w:numPr>
    </w:pPr>
  </w:style>
  <w:style w:type="numbering" w:customStyle="1" w:styleId="List861">
    <w:name w:val="List 861"/>
    <w:rsid w:val="000861F2"/>
    <w:pPr>
      <w:numPr>
        <w:numId w:val="93"/>
      </w:numPr>
    </w:pPr>
  </w:style>
  <w:style w:type="numbering" w:customStyle="1" w:styleId="List891">
    <w:name w:val="List 891"/>
    <w:rsid w:val="000861F2"/>
    <w:pPr>
      <w:numPr>
        <w:numId w:val="94"/>
      </w:numPr>
    </w:pPr>
  </w:style>
  <w:style w:type="numbering" w:customStyle="1" w:styleId="List921">
    <w:name w:val="List 921"/>
    <w:rsid w:val="000861F2"/>
    <w:pPr>
      <w:numPr>
        <w:numId w:val="95"/>
      </w:numPr>
    </w:pPr>
  </w:style>
  <w:style w:type="numbering" w:customStyle="1" w:styleId="List931">
    <w:name w:val="List 931"/>
    <w:rsid w:val="000861F2"/>
    <w:pPr>
      <w:numPr>
        <w:numId w:val="96"/>
      </w:numPr>
    </w:pPr>
  </w:style>
  <w:style w:type="numbering" w:customStyle="1" w:styleId="List941">
    <w:name w:val="List 941"/>
    <w:rsid w:val="000861F2"/>
    <w:pPr>
      <w:numPr>
        <w:numId w:val="97"/>
      </w:numPr>
    </w:pPr>
  </w:style>
  <w:style w:type="numbering" w:customStyle="1" w:styleId="List951">
    <w:name w:val="List 951"/>
    <w:rsid w:val="000861F2"/>
    <w:pPr>
      <w:numPr>
        <w:numId w:val="98"/>
      </w:numPr>
    </w:pPr>
  </w:style>
  <w:style w:type="numbering" w:customStyle="1" w:styleId="List1011">
    <w:name w:val="List 1011"/>
    <w:rsid w:val="000861F2"/>
    <w:pPr>
      <w:numPr>
        <w:numId w:val="99"/>
      </w:numPr>
    </w:pPr>
  </w:style>
  <w:style w:type="numbering" w:customStyle="1" w:styleId="1">
    <w:name w:val="Στυλ Επικεφαλίδων1"/>
    <w:rsid w:val="000861F2"/>
    <w:pPr>
      <w:numPr>
        <w:numId w:val="61"/>
      </w:numPr>
    </w:pPr>
  </w:style>
  <w:style w:type="numbering" w:customStyle="1" w:styleId="symvaseis1">
    <w:name w:val="symvaseis1"/>
    <w:rsid w:val="000861F2"/>
    <w:pPr>
      <w:numPr>
        <w:numId w:val="66"/>
      </w:numPr>
    </w:pPr>
  </w:style>
  <w:style w:type="numbering" w:customStyle="1" w:styleId="List4711">
    <w:name w:val="List 4711"/>
    <w:rsid w:val="000861F2"/>
    <w:pPr>
      <w:numPr>
        <w:numId w:val="103"/>
      </w:numPr>
    </w:pPr>
  </w:style>
  <w:style w:type="numbering" w:customStyle="1" w:styleId="List541">
    <w:name w:val="List 541"/>
    <w:rsid w:val="000861F2"/>
    <w:pPr>
      <w:numPr>
        <w:numId w:val="59"/>
      </w:numPr>
    </w:pPr>
  </w:style>
  <w:style w:type="paragraph" w:customStyle="1" w:styleId="m-8108337212924693759gmail-msolistparagraph">
    <w:name w:val="m_-8108337212924693759gmail-msolistparagraph"/>
    <w:basedOn w:val="a2"/>
    <w:rsid w:val="00650D49"/>
    <w:pPr>
      <w:suppressAutoHyphens w:val="0"/>
      <w:spacing w:before="100" w:beforeAutospacing="1" w:after="100" w:afterAutospacing="1"/>
      <w:jc w:val="left"/>
    </w:pPr>
    <w:rPr>
      <w:rFonts w:ascii="Times New Roman" w:hAnsi="Times New Roman" w:cs="Times New Roman"/>
      <w:sz w:val="24"/>
      <w:lang w:val="en-US" w:eastAsia="en-US"/>
    </w:rPr>
  </w:style>
  <w:style w:type="character" w:customStyle="1" w:styleId="1Char">
    <w:name w:val="Επικεφαλίδα 1 Char"/>
    <w:aliases w:val="1 Επικεφαλίδα Char1,H1 Char Char1,H1 Char2,Head1 Char1,Heading apps Char1,h1 Char1,BMS Heading 1 Char1,H11 Char1,H12 Char1,H13 Char1,H14 Char1,H15 Char1,H16 Char1,H17 Char1,Outline1 Char1,Level 1 Topic Heading Char1,Header1 Char1"/>
    <w:link w:val="13"/>
    <w:uiPriority w:val="99"/>
    <w:rsid w:val="00617285"/>
    <w:rPr>
      <w:rFonts w:ascii="Calibri" w:hAnsi="Calibri" w:cs="Arial"/>
      <w:b/>
      <w:bCs/>
      <w:color w:val="002060"/>
      <w:sz w:val="28"/>
      <w:szCs w:val="32"/>
      <w:lang w:val="en-US" w:eastAsia="zh-CN"/>
    </w:rPr>
  </w:style>
  <w:style w:type="character" w:customStyle="1" w:styleId="2Char">
    <w:name w:val="Επικεφαλίδα 2 Char"/>
    <w:aliases w:val="2η Επικεφαλίδα Char"/>
    <w:link w:val="24"/>
    <w:uiPriority w:val="9"/>
    <w:rsid w:val="00E41C6A"/>
    <w:rPr>
      <w:rFonts w:ascii="Calibri" w:hAnsi="Calibri" w:cs="Arial"/>
      <w:b/>
      <w:color w:val="002060"/>
      <w:sz w:val="24"/>
      <w:szCs w:val="22"/>
      <w:lang w:val="en-GB" w:eastAsia="zh-CN"/>
    </w:rPr>
  </w:style>
  <w:style w:type="character" w:customStyle="1" w:styleId="3Char">
    <w:name w:val="Επικεφαλίδα 3 Char"/>
    <w:aliases w:val="3 Επικεφαλίδα Char4,H3 Char4,h3 Char4,Proposa Char4,Project 3 Char4,Heading 3 - old Char4,1.2.3. Char4,alltoc Char4,3 Char4,Heading 4 Proposal Char4,h31 Char4,h32 Char4,Bold Head Char4,bh Char4,(1.1.1) Char4,hd3 Char4,Minor Char4"/>
    <w:link w:val="30"/>
    <w:rsid w:val="005433E1"/>
    <w:rPr>
      <w:rFonts w:ascii="Calibri" w:hAnsi="Calibri"/>
      <w:b/>
      <w:bCs/>
      <w:sz w:val="24"/>
      <w:szCs w:val="26"/>
      <w:lang w:eastAsia="zh-CN"/>
    </w:rPr>
  </w:style>
  <w:style w:type="character" w:customStyle="1" w:styleId="4Char">
    <w:name w:val="Επικεφαλίδα 4 Char"/>
    <w:aliases w:val="4 Επικεφαλίδα Char1"/>
    <w:link w:val="4"/>
    <w:uiPriority w:val="99"/>
    <w:rsid w:val="001A234F"/>
    <w:rPr>
      <w:rFonts w:ascii="Calibri" w:hAnsi="Calibri"/>
      <w:b/>
      <w:bCs/>
      <w:sz w:val="24"/>
      <w:szCs w:val="28"/>
      <w:lang w:eastAsia="zh-CN"/>
    </w:rPr>
  </w:style>
  <w:style w:type="character" w:customStyle="1" w:styleId="5Char">
    <w:name w:val="Επικεφαλίδα 5 Char"/>
    <w:link w:val="5"/>
    <w:uiPriority w:val="99"/>
    <w:rsid w:val="0014499D"/>
    <w:rPr>
      <w:rFonts w:ascii="Lucida Sans" w:hAnsi="Lucida Sans" w:cs="Lucida Sans"/>
      <w:b/>
      <w:sz w:val="22"/>
      <w:lang w:val="en-US" w:eastAsia="zh-CN"/>
    </w:rPr>
  </w:style>
  <w:style w:type="character" w:customStyle="1" w:styleId="Char5">
    <w:name w:val="Κεφαλίδα Char"/>
    <w:aliases w:val="hd Char2,ho Char2,header odd Char2,Header Titlos Prosforas Char2,hd Char Char Char2,Κεφαλίδα1 Char2,*Header Char1,he Char1,Italized Normal Char1,הנדון Char1,header odd1 Char1,header odd2 Char1,header odd3 Char1,header odd4 Char1,תו Char1"/>
    <w:link w:val="af9"/>
    <w:uiPriority w:val="99"/>
    <w:rsid w:val="0014499D"/>
    <w:rPr>
      <w:rFonts w:ascii="Calibri" w:hAnsi="Calibri" w:cs="Calibri"/>
      <w:sz w:val="22"/>
      <w:szCs w:val="24"/>
      <w:lang w:val="en-GB" w:eastAsia="zh-CN"/>
    </w:rPr>
  </w:style>
  <w:style w:type="character" w:customStyle="1" w:styleId="z-Char1">
    <w:name w:val="z-Αρχή φόρμας Char1"/>
    <w:uiPriority w:val="99"/>
    <w:semiHidden/>
    <w:rsid w:val="0014499D"/>
    <w:rPr>
      <w:rFonts w:ascii="Arial" w:hAnsi="Arial" w:cs="Arial"/>
      <w:vanish/>
      <w:sz w:val="16"/>
      <w:szCs w:val="16"/>
    </w:rPr>
  </w:style>
  <w:style w:type="character" w:customStyle="1" w:styleId="z-Char10">
    <w:name w:val="z-Τέλος φόρμας Char1"/>
    <w:uiPriority w:val="99"/>
    <w:semiHidden/>
    <w:rsid w:val="0014499D"/>
    <w:rPr>
      <w:rFonts w:ascii="Arial" w:hAnsi="Arial" w:cs="Arial"/>
      <w:vanish/>
      <w:sz w:val="16"/>
      <w:szCs w:val="16"/>
    </w:rPr>
  </w:style>
  <w:style w:type="paragraph" w:customStyle="1" w:styleId="53">
    <w:name w:val="5η Επικεφαλίδα"/>
    <w:basedOn w:val="4"/>
    <w:link w:val="5Char0"/>
    <w:autoRedefine/>
    <w:qFormat/>
    <w:rsid w:val="00BD1A09"/>
    <w:pPr>
      <w:outlineLvl w:val="4"/>
    </w:pPr>
  </w:style>
  <w:style w:type="paragraph" w:customStyle="1" w:styleId="62">
    <w:name w:val="6η Επικεφαλίδα"/>
    <w:basedOn w:val="53"/>
    <w:link w:val="6Char0"/>
    <w:autoRedefine/>
    <w:qFormat/>
    <w:rsid w:val="00A62ABE"/>
    <w:pPr>
      <w:outlineLvl w:val="5"/>
    </w:pPr>
  </w:style>
  <w:style w:type="character" w:customStyle="1" w:styleId="5Char0">
    <w:name w:val="5η Επικεφαλίδα Char"/>
    <w:basedOn w:val="4Char"/>
    <w:link w:val="53"/>
    <w:rsid w:val="00BD1A09"/>
    <w:rPr>
      <w:rFonts w:ascii="Calibri" w:hAnsi="Calibri"/>
      <w:b/>
      <w:bCs/>
      <w:sz w:val="24"/>
      <w:szCs w:val="28"/>
      <w:lang w:eastAsia="zh-CN"/>
    </w:rPr>
  </w:style>
  <w:style w:type="paragraph" w:customStyle="1" w:styleId="20">
    <w:name w:val="παράρτημα2"/>
    <w:basedOn w:val="a2"/>
    <w:link w:val="2Char3"/>
    <w:autoRedefine/>
    <w:qFormat/>
    <w:rsid w:val="00617285"/>
    <w:pPr>
      <w:keepNext/>
      <w:numPr>
        <w:ilvl w:val="3"/>
        <w:numId w:val="96"/>
      </w:numPr>
      <w:suppressAutoHyphens w:val="0"/>
      <w:spacing w:before="100" w:beforeAutospacing="1" w:after="100" w:afterAutospacing="1"/>
      <w:ind w:left="567" w:hanging="567"/>
      <w:outlineLvl w:val="1"/>
    </w:pPr>
    <w:rPr>
      <w:rFonts w:ascii="Arial" w:hAnsi="Arial"/>
      <w:b/>
      <w:bCs/>
      <w:sz w:val="24"/>
    </w:rPr>
  </w:style>
  <w:style w:type="character" w:customStyle="1" w:styleId="6Char0">
    <w:name w:val="6η Επικεφαλίδα Char"/>
    <w:basedOn w:val="5Char0"/>
    <w:link w:val="62"/>
    <w:rsid w:val="00A62ABE"/>
    <w:rPr>
      <w:rFonts w:ascii="Calibri" w:hAnsi="Calibri"/>
      <w:b/>
      <w:bCs/>
      <w:sz w:val="24"/>
      <w:szCs w:val="28"/>
      <w:lang w:eastAsia="zh-CN"/>
    </w:rPr>
  </w:style>
  <w:style w:type="paragraph" w:customStyle="1" w:styleId="44">
    <w:name w:val="Στυλ4α"/>
    <w:basedOn w:val="330"/>
    <w:link w:val="4Char0"/>
    <w:autoRedefine/>
    <w:qFormat/>
    <w:rsid w:val="00451FEF"/>
    <w:pPr>
      <w:spacing w:before="240"/>
      <w:ind w:left="0"/>
      <w:outlineLvl w:val="1"/>
    </w:pPr>
    <w:rPr>
      <w:u w:val="none"/>
    </w:rPr>
  </w:style>
  <w:style w:type="character" w:customStyle="1" w:styleId="2Char3">
    <w:name w:val="παράρτημα2 Char"/>
    <w:link w:val="20"/>
    <w:rsid w:val="00617285"/>
    <w:rPr>
      <w:rFonts w:ascii="Arial" w:hAnsi="Arial" w:cs="Calibri"/>
      <w:b/>
      <w:bCs/>
      <w:sz w:val="24"/>
      <w:szCs w:val="24"/>
      <w:lang w:eastAsia="zh-CN"/>
    </w:rPr>
  </w:style>
  <w:style w:type="paragraph" w:customStyle="1" w:styleId="45">
    <w:name w:val="4β"/>
    <w:basedOn w:val="a2"/>
    <w:link w:val="4Char1"/>
    <w:autoRedefine/>
    <w:qFormat/>
    <w:rsid w:val="003537A5"/>
    <w:pPr>
      <w:spacing w:after="0"/>
      <w:jc w:val="center"/>
      <w:outlineLvl w:val="1"/>
    </w:pPr>
    <w:rPr>
      <w:rFonts w:cs="Arial"/>
      <w:b/>
      <w:sz w:val="24"/>
      <w:szCs w:val="22"/>
    </w:rPr>
  </w:style>
  <w:style w:type="character" w:customStyle="1" w:styleId="4Char0">
    <w:name w:val="Στυλ4α Char"/>
    <w:link w:val="44"/>
    <w:rsid w:val="00451FEF"/>
    <w:rPr>
      <w:rFonts w:ascii="Calibri" w:hAnsi="Calibri"/>
      <w:b/>
      <w:sz w:val="24"/>
    </w:rPr>
  </w:style>
  <w:style w:type="character" w:customStyle="1" w:styleId="4Char1">
    <w:name w:val="4β Char"/>
    <w:link w:val="45"/>
    <w:rsid w:val="003537A5"/>
    <w:rPr>
      <w:rFonts w:ascii="Calibri" w:hAnsi="Calibri" w:cs="Arial"/>
      <w:b/>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824856">
      <w:bodyDiv w:val="1"/>
      <w:marLeft w:val="0"/>
      <w:marRight w:val="0"/>
      <w:marTop w:val="0"/>
      <w:marBottom w:val="0"/>
      <w:divBdr>
        <w:top w:val="none" w:sz="0" w:space="0" w:color="auto"/>
        <w:left w:val="none" w:sz="0" w:space="0" w:color="auto"/>
        <w:bottom w:val="none" w:sz="0" w:space="0" w:color="auto"/>
        <w:right w:val="none" w:sz="0" w:space="0" w:color="auto"/>
      </w:divBdr>
    </w:div>
    <w:div w:id="814643629">
      <w:bodyDiv w:val="1"/>
      <w:marLeft w:val="0"/>
      <w:marRight w:val="0"/>
      <w:marTop w:val="0"/>
      <w:marBottom w:val="0"/>
      <w:divBdr>
        <w:top w:val="none" w:sz="0" w:space="0" w:color="auto"/>
        <w:left w:val="none" w:sz="0" w:space="0" w:color="auto"/>
        <w:bottom w:val="none" w:sz="0" w:space="0" w:color="auto"/>
        <w:right w:val="none" w:sz="0" w:space="0" w:color="auto"/>
      </w:divBdr>
    </w:div>
    <w:div w:id="869343774">
      <w:bodyDiv w:val="1"/>
      <w:marLeft w:val="0"/>
      <w:marRight w:val="0"/>
      <w:marTop w:val="0"/>
      <w:marBottom w:val="0"/>
      <w:divBdr>
        <w:top w:val="none" w:sz="0" w:space="0" w:color="auto"/>
        <w:left w:val="none" w:sz="0" w:space="0" w:color="auto"/>
        <w:bottom w:val="none" w:sz="0" w:space="0" w:color="auto"/>
        <w:right w:val="none" w:sz="0" w:space="0" w:color="auto"/>
      </w:divBdr>
    </w:div>
    <w:div w:id="11309779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ra.parliament.gr/BTEDocumentTemplates/1.5.&#913;&#921;&#932;&#919;&#931;&#919;%20&#935;&#927;&#929;&#919;&#915;&#919;&#931;&#919;&#931;%20&#928;&#921;&#931;&#932;&#927;&#928;&#927;&#921;&#919;&#932;&#921;&#922;&#927;&#933;%20&#933;&#928;&#919;&#929;&#917;&#931;&#921;&#913;&#922;&#937;&#925;%20&#924;&#917;&#932;&#913;&#914;&#927;&#923;&#937;&#925;.docx" TargetMode="External"/><Relationship Id="rId117" Type="http://schemas.openxmlformats.org/officeDocument/2006/relationships/hyperlink" Target="https://intra.parliament.gr/_layouts/15/listform.aspx?PageType=4&amp;ListId=%7bbd5bc99a-5431-4fc0-a9e5-3bd8bf6789d6%7d&amp;ID=8&amp;RootFolder=*" TargetMode="External"/><Relationship Id="rId21" Type="http://schemas.openxmlformats.org/officeDocument/2006/relationships/hyperlink" Target="https://intra.parliament.gr/_layouts/15/listform.aspx?PageType=4&amp;ListId=%7bbd5bc99a-5431-4fc0-a9e5-3bd8bf6789d6%7d&amp;ID=1&amp;RootFolder=*" TargetMode="External"/><Relationship Id="rId42" Type="http://schemas.openxmlformats.org/officeDocument/2006/relationships/hyperlink" Target="https://intra.parliament.gr/BTEDocumentTemplates/5.1.&#913;&#921;&#932;&#919;&#931;&#919;%20&#913;&#916;&#917;&#921;&#913;&#931;%20&#922;&#933;&#919;&#931;&#919;&#931;.docx" TargetMode="External"/><Relationship Id="rId47" Type="http://schemas.openxmlformats.org/officeDocument/2006/relationships/hyperlink" Target="https://intra.parliament.gr/_layouts/15/listform.aspx?PageType=4&amp;ListId=%7bbd5bc99a-5431-4fc0-a9e5-3bd8bf6789d6%7d&amp;ID=5&amp;RootFolder=*" TargetMode="External"/><Relationship Id="rId63" Type="http://schemas.openxmlformats.org/officeDocument/2006/relationships/hyperlink" Target="https://intra.parliament.gr/_layouts/15/listform.aspx?PageType=4&amp;ListId=%7bbd5bc99a-5431-4fc0-a9e5-3bd8bf6789d6%7d&amp;ID=5&amp;RootFolder=*" TargetMode="External"/><Relationship Id="rId68" Type="http://schemas.openxmlformats.org/officeDocument/2006/relationships/hyperlink" Target="https://intra.parliament.gr/BTEDocumentTemplates/6.1.&#913;&#921;&#932;&#919;&#931;&#919;%20&#914;&#929;&#913;&#935;&#933;&#935;&#929;&#927;&#925;&#921;&#913;&#931;%20&#913;&#925;&#913;&#929;&#929;&#937;&#932;&#921;&#922;&#919;&#931;%20&#913;&#916;&#917;&#921;&#913;&#931;%20&#917;&#937;&#931;%202&#919;%20&#933;&#916;_%20&#917;&#937;&#931;%208&#919;%20&#915;&#925;&#937;&#924;&#913;&#932;&#917;&#933;&#931;&#919;.docx" TargetMode="External"/><Relationship Id="rId84" Type="http://schemas.openxmlformats.org/officeDocument/2006/relationships/hyperlink" Target="https://intra.parliament.gr/BTEDocumentTemplates/6.7.&#913;&#921;&#932;&#919;&#931;&#919;%20&#928;&#913;&#929;&#913;&#928;&#927;&#924;&#928;&#919;&#931;%20&#931;&#932;&#919;&#925;%20&#913;.&#914;&#913;&#920;&#924;&#921;&#913;%20&#915;&#921;&#913;%20&#932;&#919;&#925;%20&#935;&#927;&#929;&#919;&#915;&#919;&#931;&#919;%20&#913;&#925;&#913;&#929;&#929;&#937;&#932;&#921;&#922;&#919;&#931;.docx" TargetMode="External"/><Relationship Id="rId89" Type="http://schemas.openxmlformats.org/officeDocument/2006/relationships/hyperlink" Target="https://intra.parliament.gr/_layouts/15/listform.aspx?PageType=4&amp;ListId=%7bbd5bc99a-5431-4fc0-a9e5-3bd8bf6789d6%7d&amp;ID=6&amp;RootFolder=*" TargetMode="External"/><Relationship Id="rId112" Type="http://schemas.openxmlformats.org/officeDocument/2006/relationships/hyperlink" Target="https://intra.parliament.gr/BTEDocumentTemplates/8.2.&#913;&#921;&#932;&#919;&#931;&#919;%20&#913;&#925;&#913;&#915;&#925;&#937;&#929;&#921;&#931;&#919;&#931;%20&#932;&#921;&#932;&#923;&#927;&#933;%20&#931;&#928;&#927;&#933;&#916;&#937;&#925;.docx" TargetMode="External"/><Relationship Id="rId133" Type="http://schemas.openxmlformats.org/officeDocument/2006/relationships/image" Target="media/image6.jpeg"/><Relationship Id="rId138" Type="http://schemas.openxmlformats.org/officeDocument/2006/relationships/image" Target="media/image11.jpeg"/><Relationship Id="rId16" Type="http://schemas.openxmlformats.org/officeDocument/2006/relationships/footer" Target="footer3.xml"/><Relationship Id="rId107" Type="http://schemas.openxmlformats.org/officeDocument/2006/relationships/hyperlink" Target="https://intra.parliament.gr/_layouts/15/listform.aspx?PageType=4&amp;ListId=%7bbd5bc99a-5431-4fc0-a9e5-3bd8bf6789d6%7d&amp;ID=8&amp;RootFolder=*" TargetMode="External"/><Relationship Id="rId11" Type="http://schemas.openxmlformats.org/officeDocument/2006/relationships/footer" Target="footer1.xml"/><Relationship Id="rId32" Type="http://schemas.openxmlformats.org/officeDocument/2006/relationships/hyperlink" Target="https://intra.parliament.gr/BTEDocumentTemplates/1.8.&#913;&#921;&#932;&#919;&#931;&#919;%20&#913;&#916;&#917;&#921;&#913;&#931;%20&#913;&#925;&#917;&#933;%20&#913;&#928;&#927;&#916;&#927;&#935;&#937;&#925;%20&#917;&#937;&#931;%201&#924;.docx" TargetMode="External"/><Relationship Id="rId37" Type="http://schemas.openxmlformats.org/officeDocument/2006/relationships/hyperlink" Target="https://intra.parliament.gr/_layouts/15/listform.aspx?PageType=4&amp;ListId=%7bbd5bc99a-5431-4fc0-a9e5-3bd8bf6789d6%7d&amp;ID=3&amp;RootFolder=*" TargetMode="External"/><Relationship Id="rId53" Type="http://schemas.openxmlformats.org/officeDocument/2006/relationships/hyperlink" Target="https://intra.parliament.gr/_layouts/15/listform.aspx?PageType=4&amp;ListId=%7bbd5bc99a-5431-4fc0-a9e5-3bd8bf6789d6%7d&amp;ID=5&amp;RootFolder=*" TargetMode="External"/><Relationship Id="rId58" Type="http://schemas.openxmlformats.org/officeDocument/2006/relationships/hyperlink" Target="https://intra.parliament.gr/BTEDocumentTemplates/5.5.&#913;&#921;&#932;&#919;&#931;&#919;%20&#913;&#916;&#917;&#921;&#913;&#931;%20&#933;&#921;&#927;&#920;&#917;&#931;&#921;&#913;&#931;%20&#924;&#919;&#932;&#929;&#927;&#931;.docx" TargetMode="External"/><Relationship Id="rId74" Type="http://schemas.openxmlformats.org/officeDocument/2006/relationships/hyperlink" Target="https://intra.parliament.gr/BTEDocumentTemplates/6.2.&#933;&#928;&#917;&#933;&#920;&#933;&#925;&#919;%20&#916;&#919;&#923;&#937;&#931;&#919;%20&#913;&#925;&#913;&#929;&#929;&#937;&#932;&#921;&#922;&#919;&#931;%20&#913;&#916;&#917;&#921;&#913;&#931;.doc" TargetMode="External"/><Relationship Id="rId79" Type="http://schemas.openxmlformats.org/officeDocument/2006/relationships/hyperlink" Target="https://intra.parliament.gr/_layouts/15/listform.aspx?PageType=4&amp;ListId=%7bbd5bc99a-5431-4fc0-a9e5-3bd8bf6789d6%7d&amp;ID=6&amp;RootFolder=*" TargetMode="External"/><Relationship Id="rId102" Type="http://schemas.openxmlformats.org/officeDocument/2006/relationships/hyperlink" Target="https://intra.parliament.gr/BTEDocumentTemplates/8.1.&#913;&#921;&#932;&#919;&#931;&#919;%20&#913;&#925;&#913;&#915;&#925;&#937;&#929;&#921;&#931;&#919;&#931;%20&#928;&#929;&#927;&#939;&#928;&#919;&#929;&#917;&#931;&#921;&#913;&#931;.docx" TargetMode="External"/><Relationship Id="rId123" Type="http://schemas.openxmlformats.org/officeDocument/2006/relationships/hyperlink" Target="https://intra.parliament.gr/_layouts/15/listform.aspx?PageType=4&amp;ListId=%7bbd5bc99a-5431-4fc0-a9e5-3bd8bf6789d6%7d&amp;ID=8&amp;RootFolder=*" TargetMode="External"/><Relationship Id="rId128" Type="http://schemas.openxmlformats.org/officeDocument/2006/relationships/hyperlink" Target="https://intra.parliament.gr/BTEDocumentTemplates/&#913;&#916;&#917;&#921;&#913;%20&#917;&#921;&#931;&#927;&#916;&#927;&#933;.docx" TargetMode="External"/><Relationship Id="rId5" Type="http://schemas.openxmlformats.org/officeDocument/2006/relationships/webSettings" Target="webSettings.xml"/><Relationship Id="rId90" Type="http://schemas.openxmlformats.org/officeDocument/2006/relationships/hyperlink" Target="https://intra.parliament.gr/BTEDocumentTemplates/7.1.&#913;&#921;&#932;&#919;&#931;&#919;%201&#951;&#962;%20&#928;&#913;&#929;&#913;&#921;&#932;&#919;&#931;&#919;&#931;_&#924;&#927;&#925;&#921;&#924;&#927;&#931;.docx" TargetMode="External"/><Relationship Id="rId95" Type="http://schemas.openxmlformats.org/officeDocument/2006/relationships/hyperlink" Target="https://intra.parliament.gr/_layouts/15/listform.aspx?PageType=4&amp;ListId=%7bbd5bc99a-5431-4fc0-a9e5-3bd8bf6789d6%7d&amp;ID=7&amp;RootFolder=*" TargetMode="External"/><Relationship Id="rId22" Type="http://schemas.openxmlformats.org/officeDocument/2006/relationships/hyperlink" Target="https://intra.parliament.gr/BTEDocumentTemplates/1.3.&#933;&#928;&#917;&#933;&#920;&#933;&#925;&#919;%20&#916;&#919;&#923;&#937;&#931;&#919;%20&#928;&#913;&#929;&#913;&#923;&#923;&#919;&#923;&#919;&#931;%20&#913;&#928;&#913;&#931;&#935;&#927;&#923;&#919;&#931;&#919;&#931;.doc" TargetMode="External"/><Relationship Id="rId27" Type="http://schemas.openxmlformats.org/officeDocument/2006/relationships/hyperlink" Target="https://intra.parliament.gr/_layouts/15/listform.aspx?PageType=4&amp;ListId=%7bbd5bc99a-5431-4fc0-a9e5-3bd8bf6789d6%7d&amp;ID=1&amp;RootFolder=*" TargetMode="External"/><Relationship Id="rId43" Type="http://schemas.openxmlformats.org/officeDocument/2006/relationships/hyperlink" Target="https://intra.parliament.gr/_layouts/15/listform.aspx?PageType=4&amp;ListId=%7bbd5bc99a-5431-4fc0-a9e5-3bd8bf6789d6%7d&amp;ID=5&amp;RootFolder=*" TargetMode="External"/><Relationship Id="rId48" Type="http://schemas.openxmlformats.org/officeDocument/2006/relationships/hyperlink" Target="https://intra.parliament.gr/BTEDocumentTemplates/5.12.&#913;&#921;&#932;&#919;&#931;&#919;%20&#913;&#916;&#917;&#921;&#913;&#931;%20&#923;&#927;&#915;&#937;%20&#913;&#931;&#920;&#917;&#925;&#917;&#921;&#913;&#931;%20&#932;&#917;&#922;&#925;OY.docx" TargetMode="External"/><Relationship Id="rId64" Type="http://schemas.openxmlformats.org/officeDocument/2006/relationships/hyperlink" Target="https://intra.parliament.gr/BTEDocumentTemplates/5.8.&#913;&#921;&#932;&#919;&#931;&#919;%20&#913;&#916;&#917;&#921;&#913;&#931;%20&#913;&#925;&#913;&#932;&#929;&#927;&#934;&#919;&#931;%20&#924;&#917;%20&#913;&#928;&#927;&#916;&#927;&#935;&#917;&#931;.docx" TargetMode="External"/><Relationship Id="rId69" Type="http://schemas.openxmlformats.org/officeDocument/2006/relationships/hyperlink" Target="https://intra.parliament.gr/_layouts/15/listform.aspx?PageType=4&amp;ListId=%7bbd5bc99a-5431-4fc0-a9e5-3bd8bf6789d6%7d&amp;ID=6&amp;RootFolder=*" TargetMode="External"/><Relationship Id="rId113" Type="http://schemas.openxmlformats.org/officeDocument/2006/relationships/hyperlink" Target="https://intra.parliament.gr/_layouts/15/listform.aspx?PageType=4&amp;ListId=%7bbd5bc99a-5431-4fc0-a9e5-3bd8bf6789d6%7d&amp;ID=8&amp;RootFolder=*" TargetMode="External"/><Relationship Id="rId118" Type="http://schemas.openxmlformats.org/officeDocument/2006/relationships/hyperlink" Target="https://intra.parliament.gr/BTEDocumentTemplates/8.5.&#913;&#921;&#932;&#919;&#931;&#919;%20&#924;&#917;&#932;&#913;&#932;&#913;&#926;&#919;&#931;%20&#931;&#932;&#919;&#925;%20&#921;&#916;&#921;&#913;%20&#922;&#913;&#932;&#919;&#915;&#927;&#929;&#921;&#913;.docx" TargetMode="External"/><Relationship Id="rId134" Type="http://schemas.openxmlformats.org/officeDocument/2006/relationships/image" Target="media/image7.emf"/><Relationship Id="rId139" Type="http://schemas.openxmlformats.org/officeDocument/2006/relationships/image" Target="media/image12.jpeg"/><Relationship Id="rId8" Type="http://schemas.openxmlformats.org/officeDocument/2006/relationships/hyperlink" Target="mailto:ict@parliament.gr" TargetMode="External"/><Relationship Id="rId51" Type="http://schemas.openxmlformats.org/officeDocument/2006/relationships/hyperlink" Target="https://intra.parliament.gr/_layouts/15/listform.aspx?PageType=4&amp;ListId=%7bbd5bc99a-5431-4fc0-a9e5-3bd8bf6789d6%7d&amp;ID=5&amp;RootFolder=*" TargetMode="External"/><Relationship Id="rId72" Type="http://schemas.openxmlformats.org/officeDocument/2006/relationships/hyperlink" Target="https://intra.parliament.gr/BTEDocumentTemplates/6.11.&#913;&#921;&#932;&#919;&#931;&#919;%20&#928;&#913;&#929;&#913;&#928;&#927;&#924;&#928;&#919;&#931;%20&#931;&#932;&#919;&#925;%20&#917;&#921;&#916;&#921;&#922;&#919;%20&#933;&#915;&#917;&#921;&#927;&#925;&#927;&#924;&#921;&#922;&#919;%20&#917;&#928;&#921;&#932;&#929;&#927;&#928;&#919;%20&#917;&#928;&#921;%20&#922;&#913;&#929;&#922;&#921;&#925;&#927;&#933;%20&#922;&#913;&#921;%20&#923;&#927;&#921;&#928;&#927;&#925;%20&#925;&#927;&#931;&#937;&#925;%20&#915;&#921;&#913;%20&#913;&#925;&#913;&#929;&#929;&#937;&#932;&#921;&#922;&#919;.docx" TargetMode="External"/><Relationship Id="rId80" Type="http://schemas.openxmlformats.org/officeDocument/2006/relationships/hyperlink" Target="https://intra.parliament.gr/BTEDocumentTemplates/6.5.&#913;&#921;&#932;&#919;&#931;&#919;%20&#913;&#916;&#917;&#921;&#913;&#931;%20&#924;&#917;&#921;&#937;&#924;&#917;&#925;&#927;&#933;%20&#937;&#929;&#913;&#929;&#921;&#927;&#933;%20-%20&#913;&#925;&#913;&#928;&#919;&#929;&#921;&#913;%2067%20&#932;&#927;&#921;&#931;%20&#917;&#922;&#913;&#932;&#927;%20&#922;&#913;&#921;%20&#913;&#925;&#937;.docx" TargetMode="External"/><Relationship Id="rId85" Type="http://schemas.openxmlformats.org/officeDocument/2006/relationships/hyperlink" Target="https://intra.parliament.gr/_layouts/15/listform.aspx?PageType=4&amp;ListId=%7bbd5bc99a-5431-4fc0-a9e5-3bd8bf6789d6%7d&amp;ID=6&amp;RootFolder=*" TargetMode="External"/><Relationship Id="rId93" Type="http://schemas.openxmlformats.org/officeDocument/2006/relationships/hyperlink" Target="https://intra.parliament.gr/_layouts/15/listform.aspx?PageType=4&amp;ListId=%7bbd5bc99a-5431-4fc0-a9e5-3bd8bf6789d6%7d&amp;ID=7&amp;RootFolder=*" TargetMode="External"/><Relationship Id="rId98" Type="http://schemas.openxmlformats.org/officeDocument/2006/relationships/hyperlink" Target="https://intra.parliament.gr/BTEDocumentTemplates/7.5.&#913;&#921;&#932;&#919;&#931;&#919;%20&#935;&#927;&#929;&#919;&#915;&#919;&#931;&#919;&#931;%20&#916;&#913;&#933;&#922;%20-%20&#928;&#921;&#931;&#932;&#927;&#928;&#927;&#921;&#919;&#932;&#921;&#922;&#927;&#933;%20&#931;&#932;&#929;&#913;&#932;&#927;&#923;&#927;&#915;&#921;&#922;&#919;&#931;%20&#922;&#913;&#932;&#913;&#931;&#932;&#913;&#931;&#919;&#931;.docx" TargetMode="External"/><Relationship Id="rId121" Type="http://schemas.openxmlformats.org/officeDocument/2006/relationships/hyperlink" Target="https://intra.parliament.gr/_layouts/15/listform.aspx?PageType=4&amp;ListId=%7bbd5bc99a-5431-4fc0-a9e5-3bd8bf6789d6%7d&amp;ID=8&amp;RootFolde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intra.parliament.gr/_layouts/15/listform.aspx?PageType=4&amp;ListId=%7bbd5bc99a-5431-4fc0-a9e5-3bd8bf6789d6%7d&amp;ID=1&amp;RootFolder=*" TargetMode="External"/><Relationship Id="rId33" Type="http://schemas.openxmlformats.org/officeDocument/2006/relationships/hyperlink" Target="https://intra.parliament.gr/_layouts/15/listform.aspx?PageType=4&amp;ListId=%7bbd5bc99a-5431-4fc0-a9e5-3bd8bf6789d6%7d&amp;ID=1&amp;RootFolder=*" TargetMode="External"/><Relationship Id="rId38" Type="http://schemas.openxmlformats.org/officeDocument/2006/relationships/hyperlink" Target="https://intra.parliament.gr/BTEDocumentTemplates/4.1.&#913;&#921;&#932;&#919;&#931;&#919;%20&#917;&#921;&#916;&#921;&#922;&#919;&#931;%20&#913;&#916;&#917;&#921;&#913;&#931;%20&#913;&#921;&#929;&#917;&#932;&#937;&#925;_&#924;&#917;%20&#913;&#928;&#927;&#916;&#927;&#935;&#917;&#931;.docx" TargetMode="External"/><Relationship Id="rId46" Type="http://schemas.openxmlformats.org/officeDocument/2006/relationships/hyperlink" Target="https://intra.parliament.gr/BTEDocumentTemplates/5.11.&#933;&#928;&#917;&#933;&#920;&#933;&#925;&#919;%20&#916;&#919;&#923;&#937;&#931;&#919;%20&#928;&#913;&#929;&#913;&#922;&#927;&#923;&#927;&#933;&#920;&#919;&#931;&#919;&#931;%20&#931;&#935;&#927;&#923;&#921;&#922;&#919;&#931;%20&#917;&#928;&#921;&#916;&#927;&#931;&#919;&#931;.docx" TargetMode="External"/><Relationship Id="rId59" Type="http://schemas.openxmlformats.org/officeDocument/2006/relationships/hyperlink" Target="https://intra.parliament.gr/_layouts/15/listform.aspx?PageType=4&amp;ListId=%7bbd5bc99a-5431-4fc0-a9e5-3bd8bf6789d6%7d&amp;ID=5&amp;RootFolder=*" TargetMode="External"/><Relationship Id="rId67" Type="http://schemas.openxmlformats.org/officeDocument/2006/relationships/hyperlink" Target="https://intra.parliament.gr/_layouts/15/listform.aspx?PageType=4&amp;ListId=%7bbd5bc99a-5431-4fc0-a9e5-3bd8bf6789d6%7d&amp;ID=5&amp;RootFolder=*" TargetMode="External"/><Relationship Id="rId103" Type="http://schemas.openxmlformats.org/officeDocument/2006/relationships/hyperlink" Target="https://intra.parliament.gr/_layouts/15/listform.aspx?PageType=4&amp;ListId=%7bbd5bc99a-5431-4fc0-a9e5-3bd8bf6789d6%7d&amp;ID=8&amp;RootFolder=*" TargetMode="External"/><Relationship Id="rId108" Type="http://schemas.openxmlformats.org/officeDocument/2006/relationships/hyperlink" Target="https://intra.parliament.gr/BTEDocumentTemplates/8.12.&#913;&#921;&#932;&#919;&#931;&#919;%20&#913;&#916;&#917;&#921;&#913;&#931;%20&#913;&#925;&#917;&#933;%20&#913;&#928;&#927;&#916;&#927;&#935;&#937;&#925;%20&#915;&#921;&#913;%20&#913;&#928;&#927;&#916;&#927;&#935;&#919;%20&#920;&#917;&#931;&#919;&#931;%20&#917;&#917;%20-%20&#916;&#921;&#917;&#920;&#925;&#919;%20&#927;&#929;&#915;&#913;&#925;&#921;&#931;&#924;&#927;.docx" TargetMode="External"/><Relationship Id="rId116" Type="http://schemas.openxmlformats.org/officeDocument/2006/relationships/hyperlink" Target="https://intra.parliament.gr/BTEDocumentTemplates/8.4.&#913;&#921;&#932;&#919;&#931;&#919;%20&#924;&#917;&#932;&#913;&#932;&#913;&#926;&#919;&#931;%20&#931;&#917;%20&#913;&#925;&#937;&#932;&#917;&#929;&#919;%20&#922;&#913;&#932;&#919;&#915;&#927;&#929;&#921;&#913;.docx" TargetMode="External"/><Relationship Id="rId124" Type="http://schemas.openxmlformats.org/officeDocument/2006/relationships/hyperlink" Target="https://intra.parliament.gr/BTEDocumentTemplates/8.8.&#913;&#921;&#932;&#919;&#931;&#919;%20&#931;&#933;&#924;&#924;&#917;&#932;&#927;&#935;&#919;&#931;%20&#924;&#917;%20&#932;&#919;&#925;%20&#933;&#928;&#919;&#929;&#917;&#931;&#921;&#913;&#922;&#919;%20&#921;&#916;&#921;&#927;&#932;&#919;&#932;&#913;.docx" TargetMode="External"/><Relationship Id="rId129" Type="http://schemas.openxmlformats.org/officeDocument/2006/relationships/hyperlink" Target="https://intra.parliament.gr/_layouts/15/listform.aspx?PageType=4&amp;ListId=%7bbd5bc99a-5431-4fc0-a9e5-3bd8bf6789d6%7d&amp;ID=9&amp;RootFolder=*" TargetMode="External"/><Relationship Id="rId137" Type="http://schemas.openxmlformats.org/officeDocument/2006/relationships/image" Target="media/image10.jpeg"/><Relationship Id="rId20" Type="http://schemas.openxmlformats.org/officeDocument/2006/relationships/hyperlink" Target="https://intra.parliament.gr/BTEDocumentTemplates/1.2.&#933;&#928;&#917;&#933;&#920;&#933;&#925;&#919;%20&#916;&#919;&#923;&#937;&#931;&#919;.doc" TargetMode="External"/><Relationship Id="rId41" Type="http://schemas.openxmlformats.org/officeDocument/2006/relationships/hyperlink" Target="https://intra.parliament.gr/_layouts/15/listform.aspx?PageType=4&amp;ListId=%7bbd5bc99a-5431-4fc0-a9e5-3bd8bf6789d6%7d&amp;ID=4&amp;RootFolder=*" TargetMode="External"/><Relationship Id="rId54" Type="http://schemas.openxmlformats.org/officeDocument/2006/relationships/hyperlink" Target="https://intra.parliament.gr/BTEDocumentTemplates/5.3.&#913;&#921;&#932;&#919;&#931;&#919;%20&#931;&#933;&#924;&#928;&#923;&#919;&#929;&#937;&#924;&#913;&#932;&#921;&#922;&#919;&#931;%20&#913;&#916;&#917;&#921;&#913;&#931;%20&#922;&#933;&#919;&#931;&#919;&#931;%20KAI%20&#913;&#916;&#917;&#921;&#913;&#931;%20&#923;&#927;&#935;&#917;&#921;&#913;&#931;.docx" TargetMode="External"/><Relationship Id="rId62" Type="http://schemas.openxmlformats.org/officeDocument/2006/relationships/hyperlink" Target="https://intra.parliament.gr/BTEDocumentTemplates/5.7.&#913;&#921;&#932;&#919;&#931;&#919;%20&#913;&#916;&#917;&#921;&#913;&#931;%20&#913;&#925;&#917;&#933;%20&#913;&#928;&#927;&#916;&#927;&#935;&#937;&#925;%20&#913;&#925;&#913;&#932;&#929;&#927;&#934;&#919;&#931;%20&#928;&#913;&#921;&#916;&#921;&#927;&#933;.docx" TargetMode="External"/><Relationship Id="rId70" Type="http://schemas.openxmlformats.org/officeDocument/2006/relationships/hyperlink" Target="https://intra.parliament.gr/BTEDocumentTemplates/6.10.&#913;&#921;&#932;&#919;&#931;&#919;%20&#928;&#913;&#929;&#913;&#928;&#927;&#924;&#928;&#919;&#931;%20&#931;&#932;&#919;&#925;%20&#917;&#921;&#916;&#921;&#922;&#919;%20&#933;&#915;&#917;&#921;&#927;&#925;&#927;&#924;&#921;&#922;&#919;%20&#917;&#928;&#921;&#932;&#929;&#927;&#928;&#919;%20&#917;&#928;&#921;%20&#925;&#917;&#933;&#929;&#927;&#936;&#933;&#935;&#921;&#922;&#937;&#925;%20&#925;&#927;&#931;&#937;&#925;%20&#915;&#921;&#913;%20&#913;&#925;&#913;&#929;&#929;&#937;&#932;&#921;&#922;&#919;.docx" TargetMode="External"/><Relationship Id="rId75" Type="http://schemas.openxmlformats.org/officeDocument/2006/relationships/hyperlink" Target="https://intra.parliament.gr/_layouts/15/listform.aspx?PageType=4&amp;ListId=%7bbd5bc99a-5431-4fc0-a9e5-3bd8bf6789d6%7d&amp;ID=6&amp;RootFolder=*" TargetMode="External"/><Relationship Id="rId83" Type="http://schemas.openxmlformats.org/officeDocument/2006/relationships/hyperlink" Target="https://intra.parliament.gr/_layouts/15/listform.aspx?PageType=4&amp;ListId=%7bbd5bc99a-5431-4fc0-a9e5-3bd8bf6789d6%7d&amp;ID=6&amp;RootFolder=*" TargetMode="External"/><Relationship Id="rId88" Type="http://schemas.openxmlformats.org/officeDocument/2006/relationships/hyperlink" Target="https://intra.parliament.gr/BTEDocumentTemplates/6.9.&#913;&#921;&#932;&#919;&#931;&#919;%20&#928;&#913;&#929;&#913;&#928;&#927;&#924;&#928;&#919;&#931;%20&#931;&#932;&#919;&#925;%20&#917;&#921;&#916;&#921;&#922;&#919;%20&#933;&#915;&#917;&#921;&#927;&#925;&#927;&#924;&#921;&#922;&#919;%20&#917;&#928;&#921;&#932;&#929;&#927;&#928;&#919;%20&#915;&#921;&#913;%20&#916;&#933;&#931;&#921;&#913;&#932;&#927;.docx" TargetMode="External"/><Relationship Id="rId91" Type="http://schemas.openxmlformats.org/officeDocument/2006/relationships/hyperlink" Target="https://intra.parliament.gr/_layouts/15/listform.aspx?PageType=4&amp;ListId=%7bbd5bc99a-5431-4fc0-a9e5-3bd8bf6789d6%7d&amp;ID=7&amp;RootFolder=*" TargetMode="External"/><Relationship Id="rId96" Type="http://schemas.openxmlformats.org/officeDocument/2006/relationships/hyperlink" Target="https://intra.parliament.gr/BTEDocumentTemplates/7.4.&#913;&#921;&#932;&#919;&#931;&#919;%20&#928;&#913;&#929;&#913;&#921;&#932;&#919;&#931;&#919;&#931;_&#921;&#916;.docx" TargetMode="External"/><Relationship Id="rId111" Type="http://schemas.openxmlformats.org/officeDocument/2006/relationships/hyperlink" Target="https://intra.parliament.gr/_layouts/15/listform.aspx?PageType=4&amp;ListId=%7bbd5bc99a-5431-4fc0-a9e5-3bd8bf6789d6%7d&amp;ID=8&amp;RootFolder=*" TargetMode="External"/><Relationship Id="rId132" Type="http://schemas.openxmlformats.org/officeDocument/2006/relationships/image" Target="media/image5.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intra.parliament.gr/_layouts/15/listform.aspx?PageType=4&amp;ListId=%7bbd5bc99a-5431-4fc0-a9e5-3bd8bf6789d6%7d&amp;ID=1&amp;RootFolder=*" TargetMode="External"/><Relationship Id="rId28" Type="http://schemas.openxmlformats.org/officeDocument/2006/relationships/hyperlink" Target="https://intra.parliament.gr/BTEDocumentTemplates/1.6.&#913;&#921;&#932;&#919;&#931;&#919;%20&#933;&#928;&#927;&#914;&#927;&#923;&#919;&#931;%20&#923;&#919;&#926;&#921;&#913;&#929;&#935;&#921;&#913;&#922;&#919;&#931;%20&#928;&#929;&#913;&#926;&#919;&#931;.docx" TargetMode="External"/><Relationship Id="rId36" Type="http://schemas.openxmlformats.org/officeDocument/2006/relationships/hyperlink" Target="https://intra.parliament.gr/BTEDocumentTemplates/3.2.&#913;&#921;&#932;&#919;&#931;&#919;%20&#917;&#921;&#916;&#921;&#922;&#919;&#931;%20&#913;&#916;&#917;&#921;&#913;&#931;%20&#915;&#921;&#913;%20&#917;&#928;&#921;&#924;&#927;&#929;&#934;&#937;&#932;&#921;&#922;&#927;&#933;&#931;%20-%20&#917;&#928;&#921;&#931;&#932;&#919;&#924;&#927;&#925;&#921;&#922;&#927;&#933;&#931;%20&#923;&#927;&#915;&#927;&#933;&#931;.docx" TargetMode="External"/><Relationship Id="rId49" Type="http://schemas.openxmlformats.org/officeDocument/2006/relationships/hyperlink" Target="https://intra.parliament.gr/_layouts/15/listform.aspx?PageType=4&amp;ListId=%7bbd5bc99a-5431-4fc0-a9e5-3bd8bf6789d6%7d&amp;ID=5&amp;RootFolder=*" TargetMode="External"/><Relationship Id="rId57" Type="http://schemas.openxmlformats.org/officeDocument/2006/relationships/hyperlink" Target="https://intra.parliament.gr/_layouts/15/listform.aspx?PageType=4&amp;ListId=%7bbd5bc99a-5431-4fc0-a9e5-3bd8bf6789d6%7d&amp;ID=5&amp;RootFolder=*" TargetMode="External"/><Relationship Id="rId106" Type="http://schemas.openxmlformats.org/officeDocument/2006/relationships/hyperlink" Target="https://intra.parliament.gr/BTEDocumentTemplates/8.11.&#913;&#921;&#932;&#919;&#931;&#919;%20&#913;&#916;&#917;&#921;&#913;&#931;%20&#913;&#925;&#917;&#933;%20&#913;&#928;&#927;&#916;&#927;&#935;&#937;&#925;%20&#915;&#921;&#913;%20&#933;&#928;&#919;&#929;&#917;&#932;&#919;&#931;&#919;%20&#931;&#933;&#918;&#933;&#915;&#927;&#933;%20&#931;&#932;&#927;%20&#917;&#926;&#937;&#932;&#917;&#929;&#921;K&#927;.docx" TargetMode="External"/><Relationship Id="rId114" Type="http://schemas.openxmlformats.org/officeDocument/2006/relationships/hyperlink" Target="https://intra.parliament.gr/BTEDocumentTemplates/8.3.&#913;&#921;&#932;&#919;&#931;&#919;%20&#924;&#917;&#932;&#913;&#932;&#913;&#926;&#919;&#931;%20&#917;&#922;&#932;&#927;&#931;%20&#914;&#927;&#933;&#923;&#919;&#931;.docx" TargetMode="External"/><Relationship Id="rId119" Type="http://schemas.openxmlformats.org/officeDocument/2006/relationships/hyperlink" Target="https://intra.parliament.gr/_layouts/15/listform.aspx?PageType=4&amp;ListId=%7bbd5bc99a-5431-4fc0-a9e5-3bd8bf6789d6%7d&amp;ID=8&amp;RootFolder=*" TargetMode="External"/><Relationship Id="rId127" Type="http://schemas.openxmlformats.org/officeDocument/2006/relationships/hyperlink" Target="https://intra.parliament.gr/_layouts/15/listform.aspx?PageType=4&amp;ListId=%7bbd5bc99a-5431-4fc0-a9e5-3bd8bf6789d6%7d&amp;ID=8&amp;RootFolder=*" TargetMode="External"/><Relationship Id="rId10" Type="http://schemas.openxmlformats.org/officeDocument/2006/relationships/hyperlink" Target="http://www.hellenicparliament.gr/" TargetMode="External"/><Relationship Id="rId31" Type="http://schemas.openxmlformats.org/officeDocument/2006/relationships/hyperlink" Target="https://intra.parliament.gr/_layouts/15/listform.aspx?PageType=4&amp;ListId=%7bbd5bc99a-5431-4fc0-a9e5-3bd8bf6789d6%7d&amp;ID=1&amp;RootFolder=*" TargetMode="External"/><Relationship Id="rId44" Type="http://schemas.openxmlformats.org/officeDocument/2006/relationships/hyperlink" Target="https://intra.parliament.gr/BTEDocumentTemplates/5.10.&#913;&#921;&#932;&#919;&#931;&#919;%20-%20&#916;&#919;&#923;&#937;&#931;&#919;%20&#915;&#927;&#925;&#921;&#922;&#919;&#931;%20&#913;&#916;&#917;&#921;&#913;&#931;.docx" TargetMode="External"/><Relationship Id="rId52" Type="http://schemas.openxmlformats.org/officeDocument/2006/relationships/hyperlink" Target="https://intra.parliament.gr/BTEDocumentTemplates/5.2.&#913;&#921;&#932;&#919;&#931;&#919;%20&#913;&#916;&#917;&#921;&#913;&#931;%20&#923;&#927;&#935;&#917;&#921;&#913;&#931;.docx" TargetMode="External"/><Relationship Id="rId60" Type="http://schemas.openxmlformats.org/officeDocument/2006/relationships/hyperlink" Target="https://intra.parliament.gr/BTEDocumentTemplates/5.6.&#913;&#921;&#932;&#919;&#931;&#919;%20&#913;&#916;&#917;&#921;&#913;&#931;%20&#913;&#925;&#913;&#932;&#929;&#927;&#934;&#919;&#931;%203&#959;&#965;%20&#928;&#913;&#921;&#916;&#921;&#927;&#933;%20&#922;&#913;&#921;%20&#913;&#925;&#937;%20&#924;&#917;%20&#913;&#928;&#927;&#916;&#927;&#935;&#917;&#931;.docx" TargetMode="External"/><Relationship Id="rId65" Type="http://schemas.openxmlformats.org/officeDocument/2006/relationships/hyperlink" Target="https://intra.parliament.gr/_layouts/15/listform.aspx?PageType=4&amp;ListId=%7bbd5bc99a-5431-4fc0-a9e5-3bd8bf6789d6%7d&amp;ID=5&amp;RootFolder=*" TargetMode="External"/><Relationship Id="rId73" Type="http://schemas.openxmlformats.org/officeDocument/2006/relationships/hyperlink" Target="https://intra.parliament.gr/_layouts/15/listform.aspx?PageType=4&amp;ListId=%7bbd5bc99a-5431-4fc0-a9e5-3bd8bf6789d6%7d&amp;ID=6&amp;RootFolder=*" TargetMode="External"/><Relationship Id="rId78" Type="http://schemas.openxmlformats.org/officeDocument/2006/relationships/hyperlink" Target="https://intra.parliament.gr/BTEDocumentTemplates/6.4.&#913;&#921;&#932;&#919;&#931;&#919;%20&#917;&#921;&#916;&#921;&#922;&#919;&#931;%20&#913;&#916;&#917;&#921;&#913;&#931;%20+6&#919;%20&#922;&#913;&#921;%20&#924;&#917;&#921;&#937;&#924;&#917;&#925;&#927;&#933;%20&#937;&#929;&#913;&#929;&#921;&#927;&#933;%20-%20&#913;&#925;&#913;&#928;&#919;&#929;&#921;&#913;%2067%20&#932;&#927;&#921;&#931;%20&#917;&#922;&#913;&#932;&#927;%20&#922;&#913;&#921;%20&#913;&#925;&#937;.docx" TargetMode="External"/><Relationship Id="rId81" Type="http://schemas.openxmlformats.org/officeDocument/2006/relationships/hyperlink" Target="https://intra.parliament.gr/_layouts/15/listform.aspx?PageType=4&amp;ListId=%7bbd5bc99a-5431-4fc0-a9e5-3bd8bf6789d6%7d&amp;ID=6&amp;RootFolder=*" TargetMode="External"/><Relationship Id="rId86" Type="http://schemas.openxmlformats.org/officeDocument/2006/relationships/hyperlink" Target="https://intra.parliament.gr/BTEDocumentTemplates/6.8.&#913;&#921;&#932;&#919;&#931;&#919;%20&#917;&#925;&#931;&#932;&#913;&#931;&#919;%20&#928;&#913;&#929;&#913;&#928;&#927;&#924;&#928;&#919;%20&#931;&#917;%20&#914;.&#914;&#913;&#920;&#924;&#921;&#913;%20&#915;&#921;&#913;%20&#932;&#919;&#925;%20&#935;&#927;&#929;&#919;&#915;&#919;&#931;&#919;%20&#913;&#925;&#913;&#929;&#929;&#937;&#932;&#921;&#922;&#919;&#931;.docx" TargetMode="External"/><Relationship Id="rId94" Type="http://schemas.openxmlformats.org/officeDocument/2006/relationships/hyperlink" Target="https://intra.parliament.gr/BTEDocumentTemplates/7.3.&#913;&#921;&#932;&#919;&#931;&#919;%20&#913;&#925;&#913;&#922;&#923;&#919;&#931;&#919;&#931;%20&#928;&#913;&#929;&#913;&#921;&#932;&#919;&#931;&#919;&#931;_&#924;&#927;&#925;&#921;&#924;&#927;&#931;.docx" TargetMode="External"/><Relationship Id="rId99" Type="http://schemas.openxmlformats.org/officeDocument/2006/relationships/hyperlink" Target="https://intra.parliament.gr/_layouts/15/listform.aspx?PageType=4&amp;ListId=%7bbd5bc99a-5431-4fc0-a9e5-3bd8bf6789d6%7d&amp;ID=7&amp;RootFolder=*" TargetMode="External"/><Relationship Id="rId101" Type="http://schemas.openxmlformats.org/officeDocument/2006/relationships/hyperlink" Target="https://intra.parliament.gr/_layouts/15/listform.aspx?PageType=4&amp;ListId=%7bbd5bc99a-5431-4fc0-a9e5-3bd8bf6789d6%7d&amp;ID=7&amp;RootFolder=*" TargetMode="External"/><Relationship Id="rId122" Type="http://schemas.openxmlformats.org/officeDocument/2006/relationships/hyperlink" Target="https://intra.parliament.gr/BTEDocumentTemplates/8.7.&#913;&#921;&#932;&#919;&#931;&#919;%20&#931;&#933;&#924;&#924;&#917;&#932;&#927;&#935;&#919;&#931;%20&#931;&#932;&#919;%20&#916;&#921;&#927;&#921;&#922;&#919;&#931;&#919;%20&#917;&#932;&#913;&#921;&#929;&#921;&#913;&#931;%20-%20&#931;&#933;&#925;&#917;&#932;&#913;&#921;&#929;&#921;&#931;&#924;&#927;&#933;.docx" TargetMode="External"/><Relationship Id="rId130" Type="http://schemas.openxmlformats.org/officeDocument/2006/relationships/image" Target="media/image3.emf"/><Relationship Id="rId135"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promithies@parliament.gr" TargetMode="External"/><Relationship Id="rId13" Type="http://schemas.openxmlformats.org/officeDocument/2006/relationships/image" Target="media/image1.jpeg"/><Relationship Id="rId18" Type="http://schemas.openxmlformats.org/officeDocument/2006/relationships/hyperlink" Target="https://intra.parliament.gr/BTEDocumentTemplates/1.1.&#913;&#921;&#932;&#919;&#931;&#919;%20&#915;&#917;&#925;&#921;&#922;&#919;.docx" TargetMode="External"/><Relationship Id="rId39" Type="http://schemas.openxmlformats.org/officeDocument/2006/relationships/hyperlink" Target="https://intra.parliament.gr/_layouts/15/listform.aspx?PageType=4&amp;ListId=%7bbd5bc99a-5431-4fc0-a9e5-3bd8bf6789d6%7d&amp;ID=4&amp;RootFolder=*" TargetMode="External"/><Relationship Id="rId109" Type="http://schemas.openxmlformats.org/officeDocument/2006/relationships/hyperlink" Target="https://intra.parliament.gr/_layouts/15/listform.aspx?PageType=4&amp;ListId=%7bbd5bc99a-5431-4fc0-a9e5-3bd8bf6789d6%7d&amp;ID=8&amp;RootFolder=*" TargetMode="External"/><Relationship Id="rId34" Type="http://schemas.openxmlformats.org/officeDocument/2006/relationships/hyperlink" Target="https://intra.parliament.gr/BTEDocumentTemplates/3.1.&#913;&#921;&#932;&#919;&#931;&#919;%20&#917;&#921;&#916;&#921;&#922;&#919;&#931;%20&#913;&#916;&#917;&#921;&#913;&#931;%20&#917;&#926;&#917;&#932;&#913;&#931;&#917;&#937;&#925;%20&#915;&#921;&#913;%20&#932;&#919;&#925;%20&#928;&#913;&#929;&#913;&#916;&#927;&#931;&#919;%20&#915;&#929;&#913;&#928;&#932;&#919;&#931;%20&#917;&#929;&#915;&#913;&#931;&#921;&#913;&#931;%20-%20&#931;&#933;&#924;&#924;&#917;&#932;&#927;&#935;&#919;%20&#931;&#917;%20&#915;&#929;&#913;&#928;&#932;&#919;%20&#917;&#926;&#917;&#932;&#913;&#931;&#919;.docx" TargetMode="External"/><Relationship Id="rId50" Type="http://schemas.openxmlformats.org/officeDocument/2006/relationships/hyperlink" Target="https://intra.parliament.gr/BTEDocumentTemplates/5.13.&#922;&#927;&#921;&#925;&#919;%20&#933;&#928;&#917;&#933;&#920;&#933;&#925;&#919;%20&#916;&#919;&#923;&#937;&#931;&#919;%20&#935;&#929;&#919;&#931;&#919;&#931;%20&#913;&#916;&#917;&#921;&#913;&#931;%20&#923;&#927;&#915;&#937;%20&#913;&#931;&#920;&#917;&#925;&#917;&#921;&#913;&#931;%20&#932;&#917;&#922;&#925;&#927;&#933;.docx" TargetMode="External"/><Relationship Id="rId55" Type="http://schemas.openxmlformats.org/officeDocument/2006/relationships/hyperlink" Target="https://intra.parliament.gr/_layouts/15/listform.aspx?PageType=4&amp;ListId=%7bbd5bc99a-5431-4fc0-a9e5-3bd8bf6789d6%7d&amp;ID=5&amp;RootFolder=*" TargetMode="External"/><Relationship Id="rId76" Type="http://schemas.openxmlformats.org/officeDocument/2006/relationships/hyperlink" Target="https://intra.parliament.gr/BTEDocumentTemplates/6.3.&#913;&#921;&#932;&#919;&#931;&#919;%20&#917;&#921;&#916;&#921;&#922;&#919;&#931;%20&#913;&#916;&#917;&#921;&#913;&#931;%20+6&#919;%20-%20&#913;&#925;&#913;&#928;&#919;&#929;&#921;&#913;%2050%20&#932;&#927;&#921;&#931;%20&#917;&#922;&#913;&#932;&#927;%20&#922;&#913;&#921;%20&#913;&#925;&#937;.docx" TargetMode="External"/><Relationship Id="rId97" Type="http://schemas.openxmlformats.org/officeDocument/2006/relationships/hyperlink" Target="https://intra.parliament.gr/_layouts/15/listform.aspx?PageType=4&amp;ListId=%7bbd5bc99a-5431-4fc0-a9e5-3bd8bf6789d6%7d&amp;ID=7&amp;RootFolder=*" TargetMode="External"/><Relationship Id="rId104" Type="http://schemas.openxmlformats.org/officeDocument/2006/relationships/hyperlink" Target="https://intra.parliament.gr/BTEDocumentTemplates/8.10.&#913;&#921;&#932;&#919;&#931;&#919;%20&#913;&#916;&#917;&#921;&#913;&#931;%20&#913;&#925;&#917;&#933;%20&#913;&#928;&#927;&#916;&#927;&#935;&#937;&#925;%20&#915;&#921;&#913;%20&#921;&#916;&#921;&#937;&#932;&#921;&#922;&#927;&#933;&#931;%20&#923;&#927;&#915;&#927;&#933;&#931;.docx" TargetMode="External"/><Relationship Id="rId120" Type="http://schemas.openxmlformats.org/officeDocument/2006/relationships/hyperlink" Target="https://intra.parliament.gr/BTEDocumentTemplates/8.6.&#913;&#921;&#932;&#919;&#931;&#919;%20&#913;&#916;&#917;&#921;&#913;&#931;%20&#913;&#931;&#922;&#919;&#931;&#919;&#931;%20&#921;&#916;&#921;&#937;&#932;&#921;&#922;&#927;&#933;%20&#917;&#929;&#915;&#927;&#933;%20&#924;&#917;%20&#913;&#924;&#927;&#921;&#914;&#919;.docx" TargetMode="External"/><Relationship Id="rId125" Type="http://schemas.openxmlformats.org/officeDocument/2006/relationships/hyperlink" Target="https://intra.parliament.gr/_layouts/15/listform.aspx?PageType=4&amp;ListId=%7bbd5bc99a-5431-4fc0-a9e5-3bd8bf6789d6%7d&amp;ID=8&amp;RootFolder=*"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tra.parliament.gr/_layouts/15/listform.aspx?PageType=4&amp;ListId=%7bbd5bc99a-5431-4fc0-a9e5-3bd8bf6789d6%7d&amp;ID=6&amp;RootFolder=*" TargetMode="External"/><Relationship Id="rId92" Type="http://schemas.openxmlformats.org/officeDocument/2006/relationships/hyperlink" Target="https://intra.parliament.gr/BTEDocumentTemplates/7.2.&#913;&#921;&#932;&#919;&#931;&#919;%202&#951;&#962;%20&#928;&#913;&#929;&#913;&#921;&#932;&#919;&#931;&#919;&#931;_&#924;&#927;&#925;&#921;&#924;&#927;&#931;.docx" TargetMode="External"/><Relationship Id="rId2" Type="http://schemas.openxmlformats.org/officeDocument/2006/relationships/numbering" Target="numbering.xml"/><Relationship Id="rId29" Type="http://schemas.openxmlformats.org/officeDocument/2006/relationships/hyperlink" Target="https://intra.parliament.gr/_layouts/15/listform.aspx?PageType=4&amp;ListId=%7bbd5bc99a-5431-4fc0-a9e5-3bd8bf6789d6%7d&amp;ID=1&amp;RootFolder=*" TargetMode="External"/><Relationship Id="rId24" Type="http://schemas.openxmlformats.org/officeDocument/2006/relationships/hyperlink" Target="https://intra.parliament.gr/BTEDocumentTemplates/1.4.&#913;&#921;&#932;&#919;&#931;&#919;%20&#935;&#927;&#929;&#919;&#915;&#919;&#931;&#919;&#931;%20&#914;&#917;&#914;&#913;&#921;&#937;&#931;&#919;&#931;.docx" TargetMode="External"/><Relationship Id="rId40" Type="http://schemas.openxmlformats.org/officeDocument/2006/relationships/hyperlink" Target="https://intra.parliament.gr/BTEDocumentTemplates/4.2.&#913;&#921;&#932;&#919;&#931;&#919;%20&#917;&#921;&#916;&#921;&#922;&#919;&#931;%20&#913;&#916;&#917;&#921;&#913;&#931;%20&#913;&#921;&#929;&#917;&#932;&#937;&#925;_&#935;&#937;&#929;&#921;&#931;%20&#913;&#928;&#927;&#916;&#927;&#935;&#917;&#931;.docx" TargetMode="External"/><Relationship Id="rId45" Type="http://schemas.openxmlformats.org/officeDocument/2006/relationships/hyperlink" Target="https://intra.parliament.gr/_layouts/15/listform.aspx?PageType=4&amp;ListId=%7bbd5bc99a-5431-4fc0-a9e5-3bd8bf6789d6%7d&amp;ID=5&amp;RootFolder=*" TargetMode="External"/><Relationship Id="rId66" Type="http://schemas.openxmlformats.org/officeDocument/2006/relationships/hyperlink" Target="https://intra.parliament.gr/BTEDocumentTemplates/5.9.&#913;&#921;&#932;&#919;&#931;&#919;%20&#913;&#916;&#917;&#921;&#913;&#931;%20&#924;&#917;&#921;&#937;&#924;&#917;&#925;&#927;&#933;%20&#937;&#929;&#913;&#929;&#921;&#927;&#933;%20&#913;&#925;&#913;&#932;&#929;&#927;&#934;&#919;&#931;%20&#924;&#917;%20&#913;&#928;&#927;&#916;&#927;&#935;&#917;&#931;.docx" TargetMode="External"/><Relationship Id="rId87" Type="http://schemas.openxmlformats.org/officeDocument/2006/relationships/hyperlink" Target="https://intra.parliament.gr/_layouts/15/listform.aspx?PageType=4&amp;ListId=%7bbd5bc99a-5431-4fc0-a9e5-3bd8bf6789d6%7d&amp;ID=6&amp;RootFolder=*" TargetMode="External"/><Relationship Id="rId110" Type="http://schemas.openxmlformats.org/officeDocument/2006/relationships/hyperlink" Target="https://intra.parliament.gr/BTEDocumentTemplates/8.13.&#913;&#921;&#932;&#919;&#931;&#919;%20&#917;&#921;&#916;&#921;&#922;&#919;&#931;%20&#913;&#916;&#917;&#921;&#913;&#931;%20&#933;&#928;&#919;&#929;&#917;&#931;&#921;&#913;&#922;&#919;&#931;%20&#917;&#922;&#928;&#913;&#921;&#916;&#917;&#933;&#931;&#919;&#931;%20&#916;&#921;&#916;&#913;&#922;&#932;&#927;&#929;&#921;&#922;&#927;&#933;_&#924;&#917;&#932;&#913;&#928;&#932;&#933;&#935;&#921;&#913;&#922;&#927;&#933;.docx" TargetMode="External"/><Relationship Id="rId115" Type="http://schemas.openxmlformats.org/officeDocument/2006/relationships/hyperlink" Target="https://intra.parliament.gr/_layouts/15/listform.aspx?PageType=4&amp;ListId=%7bbd5bc99a-5431-4fc0-a9e5-3bd8bf6789d6%7d&amp;ID=8&amp;RootFolder=*" TargetMode="External"/><Relationship Id="rId131" Type="http://schemas.openxmlformats.org/officeDocument/2006/relationships/image" Target="media/image4.jpeg"/><Relationship Id="rId136" Type="http://schemas.openxmlformats.org/officeDocument/2006/relationships/image" Target="media/image9.emf"/><Relationship Id="rId61" Type="http://schemas.openxmlformats.org/officeDocument/2006/relationships/hyperlink" Target="https://intra.parliament.gr/_layouts/15/listform.aspx?PageType=4&amp;ListId=%7bbd5bc99a-5431-4fc0-a9e5-3bd8bf6789d6%7d&amp;ID=5&amp;RootFolder=*" TargetMode="External"/><Relationship Id="rId82" Type="http://schemas.openxmlformats.org/officeDocument/2006/relationships/hyperlink" Target="https://intra.parliament.gr/BTEDocumentTemplates/6.6.&#913;&#921;&#932;&#919;&#931;&#919;%20&#928;&#913;&#929;&#913;&#928;&#927;&#924;&#928;&#919;&#931;%20&#931;&#932;&#919;&#925;%20&#913;.&#914;&#913;&#920;&#924;&#921;&#913;%20&#915;&#921;&#913;%20&#932;&#919;&#925;%20&#935;&#927;&#929;&#919;&#915;&#919;&#931;&#919;%20&#917;&#921;&#916;&#921;&#922;&#919;&#931;%20&#913;&#916;&#917;&#921;&#913;&#931;%20+22&#919;%20-%20&#925;&#927;&#931;&#919;&#924;&#913;&#932;&#937;&#925;.docx" TargetMode="External"/><Relationship Id="rId19" Type="http://schemas.openxmlformats.org/officeDocument/2006/relationships/hyperlink" Target="https://intra.parliament.gr/_layouts/15/listform.aspx?PageType=4&amp;ListId=%7bbd5bc99a-5431-4fc0-a9e5-3bd8bf6789d6%7d&amp;ID=1&amp;RootFolder=*" TargetMode="External"/><Relationship Id="rId14" Type="http://schemas.openxmlformats.org/officeDocument/2006/relationships/image" Target="media/image2.emf"/><Relationship Id="rId30" Type="http://schemas.openxmlformats.org/officeDocument/2006/relationships/hyperlink" Target="https://intra.parliament.gr/BTEDocumentTemplates/1.7.&#913;&#921;&#932;&#919;&#931;&#919;%20&#917;&#920;&#921;&#924;&#921;&#922;&#919;&#931;%20&#913;&#916;&#917;&#921;&#913;&#931;%20&#928;&#929;&#927;&#931;&#922;&#913;&#921;&#929;&#919;&#931;%20&#913;&#928;&#927;&#933;&#931;&#921;&#913;&#931;.docx" TargetMode="External"/><Relationship Id="rId35" Type="http://schemas.openxmlformats.org/officeDocument/2006/relationships/hyperlink" Target="https://intra.parliament.gr/_layouts/15/listform.aspx?PageType=4&amp;ListId=%7bbd5bc99a-5431-4fc0-a9e5-3bd8bf6789d6%7d&amp;ID=3&amp;RootFolder=*" TargetMode="External"/><Relationship Id="rId56" Type="http://schemas.openxmlformats.org/officeDocument/2006/relationships/hyperlink" Target="https://intra.parliament.gr/BTEDocumentTemplates/5.4.&#913;&#921;&#932;&#919;&#931;&#919;%20&#922;&#913;&#925;&#927;&#925;&#921;&#922;&#919;&#931;%20&#913;&#916;&#917;&#921;&#913;&#931;%20&#922;&#933;&#927;&#934;&#927;&#929;&#921;&#913;&#931;%20&#924;&#917;%20&#913;&#928;&#927;&#916;&#927;&#935;&#917;&#931;.docx" TargetMode="External"/><Relationship Id="rId77" Type="http://schemas.openxmlformats.org/officeDocument/2006/relationships/hyperlink" Target="https://intra.parliament.gr/_layouts/15/listform.aspx?PageType=4&amp;ListId=%7bbd5bc99a-5431-4fc0-a9e5-3bd8bf6789d6%7d&amp;ID=6&amp;RootFolder=*" TargetMode="External"/><Relationship Id="rId100" Type="http://schemas.openxmlformats.org/officeDocument/2006/relationships/hyperlink" Target="https://intra.parliament.gr/BTEDocumentTemplates/7.6.&#913;&#921;&#932;&#919;&#931;&#919;%20&#935;&#927;&#929;&#919;&#915;&#919;&#931;&#919;&#931;%20&#916;&#913;&#933;&#922;.docx" TargetMode="External"/><Relationship Id="rId105" Type="http://schemas.openxmlformats.org/officeDocument/2006/relationships/hyperlink" Target="https://intra.parliament.gr/_layouts/15/listform.aspx?PageType=4&amp;ListId=%7bbd5bc99a-5431-4fc0-a9e5-3bd8bf6789d6%7d&amp;ID=8&amp;RootFolder=*" TargetMode="External"/><Relationship Id="rId126" Type="http://schemas.openxmlformats.org/officeDocument/2006/relationships/hyperlink" Target="https://intra.parliament.gr/BTEDocumentTemplates/8.9.&#913;&#921;&#932;&#919;&#931;&#919;%20&#913;&#916;&#917;&#921;&#913;&#931;%20&#913;&#925;&#917;&#933;%20&#913;&#928;&#927;&#916;&#927;&#935;&#937;&#925;%20&#915;&#921;&#913;%20&#917;&#929;&#915;&#913;&#931;&#921;&#91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EF95A-548F-4F1D-A450-4FE47E3D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165</Pages>
  <Words>47925</Words>
  <Characters>258800</Characters>
  <Application>Microsoft Office Word</Application>
  <DocSecurity>0</DocSecurity>
  <Lines>2156</Lines>
  <Paragraphs>612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306113</CharactersWithSpaces>
  <SharedDoc>false</SharedDoc>
  <HLinks>
    <vt:vector size="1440" baseType="variant">
      <vt:variant>
        <vt:i4>1703951</vt:i4>
      </vt:variant>
      <vt:variant>
        <vt:i4>1086</vt:i4>
      </vt:variant>
      <vt:variant>
        <vt:i4>0</vt:i4>
      </vt:variant>
      <vt:variant>
        <vt:i4>5</vt:i4>
      </vt:variant>
      <vt:variant>
        <vt:lpwstr>http://www.hsppa.gr/</vt:lpwstr>
      </vt:variant>
      <vt:variant>
        <vt:lpwstr/>
      </vt:variant>
      <vt:variant>
        <vt:i4>852002</vt:i4>
      </vt:variant>
      <vt:variant>
        <vt:i4>1083</vt:i4>
      </vt:variant>
      <vt:variant>
        <vt:i4>0</vt:i4>
      </vt:variant>
      <vt:variant>
        <vt:i4>5</vt:i4>
      </vt:variant>
      <vt:variant>
        <vt:lpwstr>https://intra.parliament.gr/_layouts/15/listform.aspx?PageType=4&amp;ListId=%7bbd5bc99a-5431-4fc0-a9e5-3bd8bf6789d6%7d&amp;ID=9&amp;RootFolder=*</vt:lpwstr>
      </vt:variant>
      <vt:variant>
        <vt:lpwstr/>
      </vt:variant>
      <vt:variant>
        <vt:i4>60883951</vt:i4>
      </vt:variant>
      <vt:variant>
        <vt:i4>1080</vt:i4>
      </vt:variant>
      <vt:variant>
        <vt:i4>0</vt:i4>
      </vt:variant>
      <vt:variant>
        <vt:i4>5</vt:i4>
      </vt:variant>
      <vt:variant>
        <vt:lpwstr>https://intra.parliament.gr/BTEDocumentTemplates/ΑΔΕΙΑ ΕΙΣΟΔΟΥ.docx</vt:lpwstr>
      </vt:variant>
      <vt:variant>
        <vt:lpwstr/>
      </vt:variant>
      <vt:variant>
        <vt:i4>852003</vt:i4>
      </vt:variant>
      <vt:variant>
        <vt:i4>1077</vt:i4>
      </vt:variant>
      <vt:variant>
        <vt:i4>0</vt:i4>
      </vt:variant>
      <vt:variant>
        <vt:i4>5</vt:i4>
      </vt:variant>
      <vt:variant>
        <vt:lpwstr>https://intra.parliament.gr/_layouts/15/listform.aspx?PageType=4&amp;ListId=%7bbd5bc99a-5431-4fc0-a9e5-3bd8bf6789d6%7d&amp;ID=8&amp;RootFolder=*</vt:lpwstr>
      </vt:variant>
      <vt:variant>
        <vt:lpwstr/>
      </vt:variant>
      <vt:variant>
        <vt:i4>1441831</vt:i4>
      </vt:variant>
      <vt:variant>
        <vt:i4>1074</vt:i4>
      </vt:variant>
      <vt:variant>
        <vt:i4>0</vt:i4>
      </vt:variant>
      <vt:variant>
        <vt:i4>5</vt:i4>
      </vt:variant>
      <vt:variant>
        <vt:lpwstr>https://intra.parliament.gr/BTEDocumentTemplates/8.9.ΑΙΤΗΣΗ ΑΔΕΙΑΣ ΑΝΕΥ ΑΠΟΔΟΧΩΝ ΓΙΑ ΕΡΓΑΣΙΑ.docx</vt:lpwstr>
      </vt:variant>
      <vt:variant>
        <vt:lpwstr/>
      </vt:variant>
      <vt:variant>
        <vt:i4>852003</vt:i4>
      </vt:variant>
      <vt:variant>
        <vt:i4>1071</vt:i4>
      </vt:variant>
      <vt:variant>
        <vt:i4>0</vt:i4>
      </vt:variant>
      <vt:variant>
        <vt:i4>5</vt:i4>
      </vt:variant>
      <vt:variant>
        <vt:lpwstr>https://intra.parliament.gr/_layouts/15/listform.aspx?PageType=4&amp;ListId=%7bbd5bc99a-5431-4fc0-a9e5-3bd8bf6789d6%7d&amp;ID=8&amp;RootFolder=*</vt:lpwstr>
      </vt:variant>
      <vt:variant>
        <vt:lpwstr/>
      </vt:variant>
      <vt:variant>
        <vt:i4>63766595</vt:i4>
      </vt:variant>
      <vt:variant>
        <vt:i4>1068</vt:i4>
      </vt:variant>
      <vt:variant>
        <vt:i4>0</vt:i4>
      </vt:variant>
      <vt:variant>
        <vt:i4>5</vt:i4>
      </vt:variant>
      <vt:variant>
        <vt:lpwstr>https://intra.parliament.gr/BTEDocumentTemplates/8.8.ΑΙΤΗΣΗ ΣΥΜΜΕΤΟΧΗΣ ΜΕ ΤΗΝ ΥΠΗΡΕΣΙΑΚΗ ΙΔΙΟΤΗΤΑ.docx</vt:lpwstr>
      </vt:variant>
      <vt:variant>
        <vt:lpwstr/>
      </vt:variant>
      <vt:variant>
        <vt:i4>852003</vt:i4>
      </vt:variant>
      <vt:variant>
        <vt:i4>1065</vt:i4>
      </vt:variant>
      <vt:variant>
        <vt:i4>0</vt:i4>
      </vt:variant>
      <vt:variant>
        <vt:i4>5</vt:i4>
      </vt:variant>
      <vt:variant>
        <vt:lpwstr>https://intra.parliament.gr/_layouts/15/listform.aspx?PageType=4&amp;ListId=%7bbd5bc99a-5431-4fc0-a9e5-3bd8bf6789d6%7d&amp;ID=8&amp;RootFolder=*</vt:lpwstr>
      </vt:variant>
      <vt:variant>
        <vt:lpwstr/>
      </vt:variant>
      <vt:variant>
        <vt:i4>66847692</vt:i4>
      </vt:variant>
      <vt:variant>
        <vt:i4>1062</vt:i4>
      </vt:variant>
      <vt:variant>
        <vt:i4>0</vt:i4>
      </vt:variant>
      <vt:variant>
        <vt:i4>5</vt:i4>
      </vt:variant>
      <vt:variant>
        <vt:lpwstr>https://intra.parliament.gr/BTEDocumentTemplates/8.7.ΑΙΤΗΣΗ ΣΥΜΜΕΤΟΧΗΣ ΣΤΗ ΔΙΟΙΚΗΣΗ ΕΤΑΙΡΙΑΣ - ΣΥΝΕΤΑΙΡΙΣΜΟΥ.docx</vt:lpwstr>
      </vt:variant>
      <vt:variant>
        <vt:lpwstr/>
      </vt:variant>
      <vt:variant>
        <vt:i4>852003</vt:i4>
      </vt:variant>
      <vt:variant>
        <vt:i4>1059</vt:i4>
      </vt:variant>
      <vt:variant>
        <vt:i4>0</vt:i4>
      </vt:variant>
      <vt:variant>
        <vt:i4>5</vt:i4>
      </vt:variant>
      <vt:variant>
        <vt:lpwstr>https://intra.parliament.gr/_layouts/15/listform.aspx?PageType=4&amp;ListId=%7bbd5bc99a-5431-4fc0-a9e5-3bd8bf6789d6%7d&amp;ID=8&amp;RootFolder=*</vt:lpwstr>
      </vt:variant>
      <vt:variant>
        <vt:lpwstr/>
      </vt:variant>
      <vt:variant>
        <vt:i4>1573816</vt:i4>
      </vt:variant>
      <vt:variant>
        <vt:i4>1056</vt:i4>
      </vt:variant>
      <vt:variant>
        <vt:i4>0</vt:i4>
      </vt:variant>
      <vt:variant>
        <vt:i4>5</vt:i4>
      </vt:variant>
      <vt:variant>
        <vt:lpwstr>https://intra.parliament.gr/BTEDocumentTemplates/8.6.ΑΙΤΗΣΗ ΑΔΕΙΑΣ ΑΣΚΗΣΗΣ ΙΔΙΩΤΙΚΟΥ ΕΡΓΟΥ ΜΕ ΑΜΟΙΒΗ.docx</vt:lpwstr>
      </vt:variant>
      <vt:variant>
        <vt:lpwstr/>
      </vt:variant>
      <vt:variant>
        <vt:i4>852003</vt:i4>
      </vt:variant>
      <vt:variant>
        <vt:i4>1053</vt:i4>
      </vt:variant>
      <vt:variant>
        <vt:i4>0</vt:i4>
      </vt:variant>
      <vt:variant>
        <vt:i4>5</vt:i4>
      </vt:variant>
      <vt:variant>
        <vt:lpwstr>https://intra.parliament.gr/_layouts/15/listform.aspx?PageType=4&amp;ListId=%7bbd5bc99a-5431-4fc0-a9e5-3bd8bf6789d6%7d&amp;ID=8&amp;RootFolder=*</vt:lpwstr>
      </vt:variant>
      <vt:variant>
        <vt:lpwstr/>
      </vt:variant>
      <vt:variant>
        <vt:i4>63767465</vt:i4>
      </vt:variant>
      <vt:variant>
        <vt:i4>1050</vt:i4>
      </vt:variant>
      <vt:variant>
        <vt:i4>0</vt:i4>
      </vt:variant>
      <vt:variant>
        <vt:i4>5</vt:i4>
      </vt:variant>
      <vt:variant>
        <vt:lpwstr>https://intra.parliament.gr/BTEDocumentTemplates/8.5.ΑΙΤΗΣΗ ΜΕΤΑΤΑΞΗΣ ΣΤΗΝ ΙΔΙΑ ΚΑΤΗΓΟΡΙΑ.docx</vt:lpwstr>
      </vt:variant>
      <vt:variant>
        <vt:lpwstr/>
      </vt:variant>
      <vt:variant>
        <vt:i4>852003</vt:i4>
      </vt:variant>
      <vt:variant>
        <vt:i4>1047</vt:i4>
      </vt:variant>
      <vt:variant>
        <vt:i4>0</vt:i4>
      </vt:variant>
      <vt:variant>
        <vt:i4>5</vt:i4>
      </vt:variant>
      <vt:variant>
        <vt:lpwstr>https://intra.parliament.gr/_layouts/15/listform.aspx?PageType=4&amp;ListId=%7bbd5bc99a-5431-4fc0-a9e5-3bd8bf6789d6%7d&amp;ID=8&amp;RootFolder=*</vt:lpwstr>
      </vt:variant>
      <vt:variant>
        <vt:lpwstr/>
      </vt:variant>
      <vt:variant>
        <vt:i4>64553080</vt:i4>
      </vt:variant>
      <vt:variant>
        <vt:i4>1044</vt:i4>
      </vt:variant>
      <vt:variant>
        <vt:i4>0</vt:i4>
      </vt:variant>
      <vt:variant>
        <vt:i4>5</vt:i4>
      </vt:variant>
      <vt:variant>
        <vt:lpwstr>https://intra.parliament.gr/BTEDocumentTemplates/8.4.ΑΙΤΗΣΗ ΜΕΤΑΤΑΞΗΣ ΣΕ ΑΝΩΤΕΡΗ ΚΑΤΗΓΟΡΙΑ.docx</vt:lpwstr>
      </vt:variant>
      <vt:variant>
        <vt:lpwstr/>
      </vt:variant>
      <vt:variant>
        <vt:i4>852003</vt:i4>
      </vt:variant>
      <vt:variant>
        <vt:i4>1041</vt:i4>
      </vt:variant>
      <vt:variant>
        <vt:i4>0</vt:i4>
      </vt:variant>
      <vt:variant>
        <vt:i4>5</vt:i4>
      </vt:variant>
      <vt:variant>
        <vt:lpwstr>https://intra.parliament.gr/_layouts/15/listform.aspx?PageType=4&amp;ListId=%7bbd5bc99a-5431-4fc0-a9e5-3bd8bf6789d6%7d&amp;ID=8&amp;RootFolder=*</vt:lpwstr>
      </vt:variant>
      <vt:variant>
        <vt:lpwstr/>
      </vt:variant>
      <vt:variant>
        <vt:i4>5111921</vt:i4>
      </vt:variant>
      <vt:variant>
        <vt:i4>1038</vt:i4>
      </vt:variant>
      <vt:variant>
        <vt:i4>0</vt:i4>
      </vt:variant>
      <vt:variant>
        <vt:i4>5</vt:i4>
      </vt:variant>
      <vt:variant>
        <vt:lpwstr>https://intra.parliament.gr/BTEDocumentTemplates/8.3.ΑΙΤΗΣΗ ΜΕΤΑΤΑΞΗΣ ΕΚΤΟΣ ΒΟΥΛΗΣ.docx</vt:lpwstr>
      </vt:variant>
      <vt:variant>
        <vt:lpwstr/>
      </vt:variant>
      <vt:variant>
        <vt:i4>852003</vt:i4>
      </vt:variant>
      <vt:variant>
        <vt:i4>1035</vt:i4>
      </vt:variant>
      <vt:variant>
        <vt:i4>0</vt:i4>
      </vt:variant>
      <vt:variant>
        <vt:i4>5</vt:i4>
      </vt:variant>
      <vt:variant>
        <vt:lpwstr>https://intra.parliament.gr/_layouts/15/listform.aspx?PageType=4&amp;ListId=%7bbd5bc99a-5431-4fc0-a9e5-3bd8bf6789d6%7d&amp;ID=8&amp;RootFolder=*</vt:lpwstr>
      </vt:variant>
      <vt:variant>
        <vt:lpwstr/>
      </vt:variant>
      <vt:variant>
        <vt:i4>64226285</vt:i4>
      </vt:variant>
      <vt:variant>
        <vt:i4>1032</vt:i4>
      </vt:variant>
      <vt:variant>
        <vt:i4>0</vt:i4>
      </vt:variant>
      <vt:variant>
        <vt:i4>5</vt:i4>
      </vt:variant>
      <vt:variant>
        <vt:lpwstr>https://intra.parliament.gr/BTEDocumentTemplates/8.2.ΑΙΤΗΣΗ ΑΝΑΓΝΩΡΙΣΗΣ ΤΙΤΛΟΥ ΣΠΟΥΔΩΝ.docx</vt:lpwstr>
      </vt:variant>
      <vt:variant>
        <vt:lpwstr/>
      </vt:variant>
      <vt:variant>
        <vt:i4>852003</vt:i4>
      </vt:variant>
      <vt:variant>
        <vt:i4>1029</vt:i4>
      </vt:variant>
      <vt:variant>
        <vt:i4>0</vt:i4>
      </vt:variant>
      <vt:variant>
        <vt:i4>5</vt:i4>
      </vt:variant>
      <vt:variant>
        <vt:lpwstr>https://intra.parliament.gr/_layouts/15/listform.aspx?PageType=4&amp;ListId=%7bbd5bc99a-5431-4fc0-a9e5-3bd8bf6789d6%7d&amp;ID=8&amp;RootFolder=*</vt:lpwstr>
      </vt:variant>
      <vt:variant>
        <vt:lpwstr/>
      </vt:variant>
      <vt:variant>
        <vt:i4>60818306</vt:i4>
      </vt:variant>
      <vt:variant>
        <vt:i4>1026</vt:i4>
      </vt:variant>
      <vt:variant>
        <vt:i4>0</vt:i4>
      </vt:variant>
      <vt:variant>
        <vt:i4>5</vt:i4>
      </vt:variant>
      <vt:variant>
        <vt:lpwstr>https://intra.parliament.gr/BTEDocumentTemplates/8.13.ΑΙΤΗΣΗ ΕΙΔΙΚΗΣ ΑΔΕΙΑΣ ΥΠΗΡΕΣΙΑΚΗΣ ΕΚΠΑΙΔΕΥΣΗΣ ΔΙΔΑΚΤΟΡΙΚΟΥ_ΜΕΤΑΠΤΥΧΙΑΚΟΥ.docx</vt:lpwstr>
      </vt:variant>
      <vt:variant>
        <vt:lpwstr/>
      </vt:variant>
      <vt:variant>
        <vt:i4>852003</vt:i4>
      </vt:variant>
      <vt:variant>
        <vt:i4>1023</vt:i4>
      </vt:variant>
      <vt:variant>
        <vt:i4>0</vt:i4>
      </vt:variant>
      <vt:variant>
        <vt:i4>5</vt:i4>
      </vt:variant>
      <vt:variant>
        <vt:lpwstr>https://intra.parliament.gr/_layouts/15/listform.aspx?PageType=4&amp;ListId=%7bbd5bc99a-5431-4fc0-a9e5-3bd8bf6789d6%7d&amp;ID=8&amp;RootFolder=*</vt:lpwstr>
      </vt:variant>
      <vt:variant>
        <vt:lpwstr/>
      </vt:variant>
      <vt:variant>
        <vt:i4>6225953</vt:i4>
      </vt:variant>
      <vt:variant>
        <vt:i4>1020</vt:i4>
      </vt:variant>
      <vt:variant>
        <vt:i4>0</vt:i4>
      </vt:variant>
      <vt:variant>
        <vt:i4>5</vt:i4>
      </vt:variant>
      <vt:variant>
        <vt:lpwstr>https://intra.parliament.gr/BTEDocumentTemplates/8.12.ΑΙΤΗΣΗ ΑΔΕΙΑΣ ΑΝΕΥ ΑΠΟΔΟΧΩΝ ΓΙΑ ΑΠΟΔΟΧΗ ΘΕΣΗΣ ΕΕ - ΔΙΕΘΝΗ ΟΡΓΑΝΙΣΜΟ.docx</vt:lpwstr>
      </vt:variant>
      <vt:variant>
        <vt:lpwstr/>
      </vt:variant>
      <vt:variant>
        <vt:i4>852003</vt:i4>
      </vt:variant>
      <vt:variant>
        <vt:i4>1017</vt:i4>
      </vt:variant>
      <vt:variant>
        <vt:i4>0</vt:i4>
      </vt:variant>
      <vt:variant>
        <vt:i4>5</vt:i4>
      </vt:variant>
      <vt:variant>
        <vt:lpwstr>https://intra.parliament.gr/_layouts/15/listform.aspx?PageType=4&amp;ListId=%7bbd5bc99a-5431-4fc0-a9e5-3bd8bf6789d6%7d&amp;ID=8&amp;RootFolder=*</vt:lpwstr>
      </vt:variant>
      <vt:variant>
        <vt:lpwstr/>
      </vt:variant>
      <vt:variant>
        <vt:i4>1179685</vt:i4>
      </vt:variant>
      <vt:variant>
        <vt:i4>1014</vt:i4>
      </vt:variant>
      <vt:variant>
        <vt:i4>0</vt:i4>
      </vt:variant>
      <vt:variant>
        <vt:i4>5</vt:i4>
      </vt:variant>
      <vt:variant>
        <vt:lpwstr>https://intra.parliament.gr/BTEDocumentTemplates/8.11.ΑΙΤΗΣΗ ΑΔΕΙΑΣ ΑΝΕΥ ΑΠΟΔΟΧΩΝ ΓΙΑ ΥΠΗΡΕΤΗΣΗ ΣΥΖΥΓΟΥ ΣΤΟ ΕΞΩΤΕΡΙKΟ.docx</vt:lpwstr>
      </vt:variant>
      <vt:variant>
        <vt:lpwstr/>
      </vt:variant>
      <vt:variant>
        <vt:i4>852003</vt:i4>
      </vt:variant>
      <vt:variant>
        <vt:i4>1011</vt:i4>
      </vt:variant>
      <vt:variant>
        <vt:i4>0</vt:i4>
      </vt:variant>
      <vt:variant>
        <vt:i4>5</vt:i4>
      </vt:variant>
      <vt:variant>
        <vt:lpwstr>https://intra.parliament.gr/_layouts/15/listform.aspx?PageType=4&amp;ListId=%7bbd5bc99a-5431-4fc0-a9e5-3bd8bf6789d6%7d&amp;ID=8&amp;RootFolder=*</vt:lpwstr>
      </vt:variant>
      <vt:variant>
        <vt:lpwstr/>
      </vt:variant>
      <vt:variant>
        <vt:i4>65667083</vt:i4>
      </vt:variant>
      <vt:variant>
        <vt:i4>1008</vt:i4>
      </vt:variant>
      <vt:variant>
        <vt:i4>0</vt:i4>
      </vt:variant>
      <vt:variant>
        <vt:i4>5</vt:i4>
      </vt:variant>
      <vt:variant>
        <vt:lpwstr>https://intra.parliament.gr/BTEDocumentTemplates/8.10.ΑΙΤΗΣΗ ΑΔΕΙΑΣ ΑΝΕΥ ΑΠΟΔΟΧΩΝ ΓΙΑ ΙΔΙΩΤΙΚΟΥΣ ΛΟΓΟΥΣ.docx</vt:lpwstr>
      </vt:variant>
      <vt:variant>
        <vt:lpwstr/>
      </vt:variant>
      <vt:variant>
        <vt:i4>852003</vt:i4>
      </vt:variant>
      <vt:variant>
        <vt:i4>1005</vt:i4>
      </vt:variant>
      <vt:variant>
        <vt:i4>0</vt:i4>
      </vt:variant>
      <vt:variant>
        <vt:i4>5</vt:i4>
      </vt:variant>
      <vt:variant>
        <vt:lpwstr>https://intra.parliament.gr/_layouts/15/listform.aspx?PageType=4&amp;ListId=%7bbd5bc99a-5431-4fc0-a9e5-3bd8bf6789d6%7d&amp;ID=8&amp;RootFolder=*</vt:lpwstr>
      </vt:variant>
      <vt:variant>
        <vt:lpwstr/>
      </vt:variant>
      <vt:variant>
        <vt:i4>1508274</vt:i4>
      </vt:variant>
      <vt:variant>
        <vt:i4>1002</vt:i4>
      </vt:variant>
      <vt:variant>
        <vt:i4>0</vt:i4>
      </vt:variant>
      <vt:variant>
        <vt:i4>5</vt:i4>
      </vt:variant>
      <vt:variant>
        <vt:lpwstr>https://intra.parliament.gr/BTEDocumentTemplates/8.1.ΑΙΤΗΣΗ ΑΝΑΓΝΩΡΙΣΗΣ ΠΡΟΫΠΗΡΕΣΙΑΣ.docx</vt:lpwstr>
      </vt:variant>
      <vt:variant>
        <vt:lpwstr/>
      </vt:variant>
      <vt:variant>
        <vt:i4>852012</vt:i4>
      </vt:variant>
      <vt:variant>
        <vt:i4>999</vt:i4>
      </vt:variant>
      <vt:variant>
        <vt:i4>0</vt:i4>
      </vt:variant>
      <vt:variant>
        <vt:i4>5</vt:i4>
      </vt:variant>
      <vt:variant>
        <vt:lpwstr>https://intra.parliament.gr/_layouts/15/listform.aspx?PageType=4&amp;ListId=%7bbd5bc99a-5431-4fc0-a9e5-3bd8bf6789d6%7d&amp;ID=7&amp;RootFolder=*</vt:lpwstr>
      </vt:variant>
      <vt:variant>
        <vt:lpwstr/>
      </vt:variant>
      <vt:variant>
        <vt:i4>61276166</vt:i4>
      </vt:variant>
      <vt:variant>
        <vt:i4>996</vt:i4>
      </vt:variant>
      <vt:variant>
        <vt:i4>0</vt:i4>
      </vt:variant>
      <vt:variant>
        <vt:i4>5</vt:i4>
      </vt:variant>
      <vt:variant>
        <vt:lpwstr>https://intra.parliament.gr/BTEDocumentTemplates/7.6.ΑΙΤΗΣΗ ΧΟΡΗΓΗΣΗΣ ΔΑΥΚ.docx</vt:lpwstr>
      </vt:variant>
      <vt:variant>
        <vt:lpwstr/>
      </vt:variant>
      <vt:variant>
        <vt:i4>852012</vt:i4>
      </vt:variant>
      <vt:variant>
        <vt:i4>993</vt:i4>
      </vt:variant>
      <vt:variant>
        <vt:i4>0</vt:i4>
      </vt:variant>
      <vt:variant>
        <vt:i4>5</vt:i4>
      </vt:variant>
      <vt:variant>
        <vt:lpwstr>https://intra.parliament.gr/_layouts/15/listform.aspx?PageType=4&amp;ListId=%7bbd5bc99a-5431-4fc0-a9e5-3bd8bf6789d6%7d&amp;ID=7&amp;RootFolder=*</vt:lpwstr>
      </vt:variant>
      <vt:variant>
        <vt:lpwstr/>
      </vt:variant>
      <vt:variant>
        <vt:i4>58983349</vt:i4>
      </vt:variant>
      <vt:variant>
        <vt:i4>990</vt:i4>
      </vt:variant>
      <vt:variant>
        <vt:i4>0</vt:i4>
      </vt:variant>
      <vt:variant>
        <vt:i4>5</vt:i4>
      </vt:variant>
      <vt:variant>
        <vt:lpwstr>https://intra.parliament.gr/BTEDocumentTemplates/7.5.ΑΙΤΗΣΗ ΧΟΡΗΓΗΣΗΣ ΔΑΥΚ - ΠΙΣΤΟΠΟΙΗΤΙΚΟΥ ΣΤΡΑΤΟΛΟΓΙΚΗΣ ΚΑΤΑΣΤΑΣΗΣ.docx</vt:lpwstr>
      </vt:variant>
      <vt:variant>
        <vt:lpwstr/>
      </vt:variant>
      <vt:variant>
        <vt:i4>852012</vt:i4>
      </vt:variant>
      <vt:variant>
        <vt:i4>987</vt:i4>
      </vt:variant>
      <vt:variant>
        <vt:i4>0</vt:i4>
      </vt:variant>
      <vt:variant>
        <vt:i4>5</vt:i4>
      </vt:variant>
      <vt:variant>
        <vt:lpwstr>https://intra.parliament.gr/_layouts/15/listform.aspx?PageType=4&amp;ListId=%7bbd5bc99a-5431-4fc0-a9e5-3bd8bf6789d6%7d&amp;ID=7&amp;RootFolder=*</vt:lpwstr>
      </vt:variant>
      <vt:variant>
        <vt:lpwstr/>
      </vt:variant>
      <vt:variant>
        <vt:i4>63243223</vt:i4>
      </vt:variant>
      <vt:variant>
        <vt:i4>984</vt:i4>
      </vt:variant>
      <vt:variant>
        <vt:i4>0</vt:i4>
      </vt:variant>
      <vt:variant>
        <vt:i4>5</vt:i4>
      </vt:variant>
      <vt:variant>
        <vt:lpwstr>https://intra.parliament.gr/BTEDocumentTemplates/7.4.ΑΙΤΗΣΗ ΠΑΡΑΙΤΗΣΗΣ_ΙΔ.docx</vt:lpwstr>
      </vt:variant>
      <vt:variant>
        <vt:lpwstr/>
      </vt:variant>
      <vt:variant>
        <vt:i4>852012</vt:i4>
      </vt:variant>
      <vt:variant>
        <vt:i4>981</vt:i4>
      </vt:variant>
      <vt:variant>
        <vt:i4>0</vt:i4>
      </vt:variant>
      <vt:variant>
        <vt:i4>5</vt:i4>
      </vt:variant>
      <vt:variant>
        <vt:lpwstr>https://intra.parliament.gr/_layouts/15/listform.aspx?PageType=4&amp;ListId=%7bbd5bc99a-5431-4fc0-a9e5-3bd8bf6789d6%7d&amp;ID=7&amp;RootFolder=*</vt:lpwstr>
      </vt:variant>
      <vt:variant>
        <vt:lpwstr/>
      </vt:variant>
      <vt:variant>
        <vt:i4>1835047</vt:i4>
      </vt:variant>
      <vt:variant>
        <vt:i4>978</vt:i4>
      </vt:variant>
      <vt:variant>
        <vt:i4>0</vt:i4>
      </vt:variant>
      <vt:variant>
        <vt:i4>5</vt:i4>
      </vt:variant>
      <vt:variant>
        <vt:lpwstr>https://intra.parliament.gr/BTEDocumentTemplates/7.3.ΑΙΤΗΣΗ ΑΝΑΚΛΗΣΗΣ ΠΑΡΑΙΤΗΣΗΣ_ΜΟΝΙΜΟΣ.docx</vt:lpwstr>
      </vt:variant>
      <vt:variant>
        <vt:lpwstr/>
      </vt:variant>
      <vt:variant>
        <vt:i4>852012</vt:i4>
      </vt:variant>
      <vt:variant>
        <vt:i4>975</vt:i4>
      </vt:variant>
      <vt:variant>
        <vt:i4>0</vt:i4>
      </vt:variant>
      <vt:variant>
        <vt:i4>5</vt:i4>
      </vt:variant>
      <vt:variant>
        <vt:lpwstr>https://intra.parliament.gr/_layouts/15/listform.aspx?PageType=4&amp;ListId=%7bbd5bc99a-5431-4fc0-a9e5-3bd8bf6789d6%7d&amp;ID=7&amp;RootFolder=*</vt:lpwstr>
      </vt:variant>
      <vt:variant>
        <vt:lpwstr/>
      </vt:variant>
      <vt:variant>
        <vt:i4>61669484</vt:i4>
      </vt:variant>
      <vt:variant>
        <vt:i4>972</vt:i4>
      </vt:variant>
      <vt:variant>
        <vt:i4>0</vt:i4>
      </vt:variant>
      <vt:variant>
        <vt:i4>5</vt:i4>
      </vt:variant>
      <vt:variant>
        <vt:lpwstr>https://intra.parliament.gr/BTEDocumentTemplates/7.2.ΑΙΤΗΣΗ 2ης ΠΑΡΑΙΤΗΣΗΣ_ΜΟΝΙΜΟΣ.docx</vt:lpwstr>
      </vt:variant>
      <vt:variant>
        <vt:lpwstr/>
      </vt:variant>
      <vt:variant>
        <vt:i4>852012</vt:i4>
      </vt:variant>
      <vt:variant>
        <vt:i4>969</vt:i4>
      </vt:variant>
      <vt:variant>
        <vt:i4>0</vt:i4>
      </vt:variant>
      <vt:variant>
        <vt:i4>5</vt:i4>
      </vt:variant>
      <vt:variant>
        <vt:lpwstr>https://intra.parliament.gr/_layouts/15/listform.aspx?PageType=4&amp;ListId=%7bbd5bc99a-5431-4fc0-a9e5-3bd8bf6789d6%7d&amp;ID=7&amp;RootFolder=*</vt:lpwstr>
      </vt:variant>
      <vt:variant>
        <vt:lpwstr/>
      </vt:variant>
      <vt:variant>
        <vt:i4>61735023</vt:i4>
      </vt:variant>
      <vt:variant>
        <vt:i4>966</vt:i4>
      </vt:variant>
      <vt:variant>
        <vt:i4>0</vt:i4>
      </vt:variant>
      <vt:variant>
        <vt:i4>5</vt:i4>
      </vt:variant>
      <vt:variant>
        <vt:lpwstr>https://intra.parliament.gr/BTEDocumentTemplates/7.1.ΑΙΤΗΣΗ 1ης ΠΑΡΑΙΤΗΣΗΣ_ΜΟΝΙΜΟΣ.docx</vt:lpwstr>
      </vt:variant>
      <vt:variant>
        <vt:lpwstr/>
      </vt:variant>
      <vt:variant>
        <vt:i4>852013</vt:i4>
      </vt:variant>
      <vt:variant>
        <vt:i4>963</vt:i4>
      </vt:variant>
      <vt:variant>
        <vt:i4>0</vt:i4>
      </vt:variant>
      <vt:variant>
        <vt:i4>5</vt:i4>
      </vt:variant>
      <vt:variant>
        <vt:lpwstr>https://intra.parliament.gr/_layouts/15/listform.aspx?PageType=4&amp;ListId=%7bbd5bc99a-5431-4fc0-a9e5-3bd8bf6789d6%7d&amp;ID=6&amp;RootFolder=*</vt:lpwstr>
      </vt:variant>
      <vt:variant>
        <vt:lpwstr/>
      </vt:variant>
      <vt:variant>
        <vt:i4>60358762</vt:i4>
      </vt:variant>
      <vt:variant>
        <vt:i4>960</vt:i4>
      </vt:variant>
      <vt:variant>
        <vt:i4>0</vt:i4>
      </vt:variant>
      <vt:variant>
        <vt:i4>5</vt:i4>
      </vt:variant>
      <vt:variant>
        <vt:lpwstr>https://intra.parliament.gr/BTEDocumentTemplates/6.9.ΑΙΤΗΣΗ ΠΑΡΑΠΟΜΠΗΣ ΣΤΗΝ ΕΙΔΙΚΗ ΥΓΕΙΟΝΟΜΙΚΗ ΕΠΙΤΡΟΠΗ ΓΙΑ ΔΥΣΙΑΤΟ.docx</vt:lpwstr>
      </vt:variant>
      <vt:variant>
        <vt:lpwstr/>
      </vt:variant>
      <vt:variant>
        <vt:i4>852013</vt:i4>
      </vt:variant>
      <vt:variant>
        <vt:i4>957</vt:i4>
      </vt:variant>
      <vt:variant>
        <vt:i4>0</vt:i4>
      </vt:variant>
      <vt:variant>
        <vt:i4>5</vt:i4>
      </vt:variant>
      <vt:variant>
        <vt:lpwstr>https://intra.parliament.gr/_layouts/15/listform.aspx?PageType=4&amp;ListId=%7bbd5bc99a-5431-4fc0-a9e5-3bd8bf6789d6%7d&amp;ID=6&amp;RootFolder=*</vt:lpwstr>
      </vt:variant>
      <vt:variant>
        <vt:lpwstr/>
      </vt:variant>
      <vt:variant>
        <vt:i4>60818335</vt:i4>
      </vt:variant>
      <vt:variant>
        <vt:i4>954</vt:i4>
      </vt:variant>
      <vt:variant>
        <vt:i4>0</vt:i4>
      </vt:variant>
      <vt:variant>
        <vt:i4>5</vt:i4>
      </vt:variant>
      <vt:variant>
        <vt:lpwstr>https://intra.parliament.gr/BTEDocumentTemplates/6.8.ΑΙΤΗΣΗ ΕΝΣΤΑΣΗ ΠΑΡΑΠΟΜΠΗ ΣΕ Β.ΒΑΘΜΙΑ ΓΙΑ ΤΗΝ ΧΟΡΗΓΗΣΗ ΑΝΑΡΡΩΤΙΚΗΣ.docx</vt:lpwstr>
      </vt:variant>
      <vt:variant>
        <vt:lpwstr/>
      </vt:variant>
      <vt:variant>
        <vt:i4>852013</vt:i4>
      </vt:variant>
      <vt:variant>
        <vt:i4>951</vt:i4>
      </vt:variant>
      <vt:variant>
        <vt:i4>0</vt:i4>
      </vt:variant>
      <vt:variant>
        <vt:i4>5</vt:i4>
      </vt:variant>
      <vt:variant>
        <vt:lpwstr>https://intra.parliament.gr/_layouts/15/listform.aspx?PageType=4&amp;ListId=%7bbd5bc99a-5431-4fc0-a9e5-3bd8bf6789d6%7d&amp;ID=6&amp;RootFolder=*</vt:lpwstr>
      </vt:variant>
      <vt:variant>
        <vt:lpwstr/>
      </vt:variant>
      <vt:variant>
        <vt:i4>5636175</vt:i4>
      </vt:variant>
      <vt:variant>
        <vt:i4>948</vt:i4>
      </vt:variant>
      <vt:variant>
        <vt:i4>0</vt:i4>
      </vt:variant>
      <vt:variant>
        <vt:i4>5</vt:i4>
      </vt:variant>
      <vt:variant>
        <vt:lpwstr>https://intra.parliament.gr/BTEDocumentTemplates/6.7.ΑΙΤΗΣΗ ΠΑΡΑΠΟΜΠΗΣ ΣΤΗΝ Α.ΒΑΘΜΙΑ ΓΙΑ ΤΗΝ ΧΟΡΗΓΗΣΗ ΑΝΑΡΡΩΤΙΚΗΣ.docx</vt:lpwstr>
      </vt:variant>
      <vt:variant>
        <vt:lpwstr/>
      </vt:variant>
      <vt:variant>
        <vt:i4>852013</vt:i4>
      </vt:variant>
      <vt:variant>
        <vt:i4>945</vt:i4>
      </vt:variant>
      <vt:variant>
        <vt:i4>0</vt:i4>
      </vt:variant>
      <vt:variant>
        <vt:i4>5</vt:i4>
      </vt:variant>
      <vt:variant>
        <vt:lpwstr>https://intra.parliament.gr/_layouts/15/listform.aspx?PageType=4&amp;ListId=%7bbd5bc99a-5431-4fc0-a9e5-3bd8bf6789d6%7d&amp;ID=6&amp;RootFolder=*</vt:lpwstr>
      </vt:variant>
      <vt:variant>
        <vt:lpwstr/>
      </vt:variant>
      <vt:variant>
        <vt:i4>64750541</vt:i4>
      </vt:variant>
      <vt:variant>
        <vt:i4>942</vt:i4>
      </vt:variant>
      <vt:variant>
        <vt:i4>0</vt:i4>
      </vt:variant>
      <vt:variant>
        <vt:i4>5</vt:i4>
      </vt:variant>
      <vt:variant>
        <vt:lpwstr>https://intra.parliament.gr/BTEDocumentTemplates/6.6.ΑΙΤΗΣΗ ΠΑΡΑΠΟΜΠΗΣ ΣΤΗΝ Α.ΒΑΘΜΙΑ ΓΙΑ ΤΗΝ ΧΟΡΗΓΗΣΗ ΕΙΔΙΚΗΣ ΑΔΕΙΑΣ +22Η - ΝΟΣΗΜΑΤΩΝ.docx</vt:lpwstr>
      </vt:variant>
      <vt:variant>
        <vt:lpwstr/>
      </vt:variant>
      <vt:variant>
        <vt:i4>852013</vt:i4>
      </vt:variant>
      <vt:variant>
        <vt:i4>939</vt:i4>
      </vt:variant>
      <vt:variant>
        <vt:i4>0</vt:i4>
      </vt:variant>
      <vt:variant>
        <vt:i4>5</vt:i4>
      </vt:variant>
      <vt:variant>
        <vt:lpwstr>https://intra.parliament.gr/_layouts/15/listform.aspx?PageType=4&amp;ListId=%7bbd5bc99a-5431-4fc0-a9e5-3bd8bf6789d6%7d&amp;ID=6&amp;RootFolder=*</vt:lpwstr>
      </vt:variant>
      <vt:variant>
        <vt:lpwstr/>
      </vt:variant>
      <vt:variant>
        <vt:i4>61341791</vt:i4>
      </vt:variant>
      <vt:variant>
        <vt:i4>936</vt:i4>
      </vt:variant>
      <vt:variant>
        <vt:i4>0</vt:i4>
      </vt:variant>
      <vt:variant>
        <vt:i4>5</vt:i4>
      </vt:variant>
      <vt:variant>
        <vt:lpwstr>https://intra.parliament.gr/BTEDocumentTemplates/6.5.ΑΙΤΗΣΗ ΑΔΕΙΑΣ ΜΕΙΩΜΕΝΟΥ ΩΡΑΡΙΟΥ - ΑΝΑΠΗΡΙΑ 67 ΤΟΙΣ ΕΚΑΤΟ ΚΑΙ ΑΝΩ.docx</vt:lpwstr>
      </vt:variant>
      <vt:variant>
        <vt:lpwstr/>
      </vt:variant>
      <vt:variant>
        <vt:i4>852013</vt:i4>
      </vt:variant>
      <vt:variant>
        <vt:i4>933</vt:i4>
      </vt:variant>
      <vt:variant>
        <vt:i4>0</vt:i4>
      </vt:variant>
      <vt:variant>
        <vt:i4>5</vt:i4>
      </vt:variant>
      <vt:variant>
        <vt:lpwstr>https://intra.parliament.gr/_layouts/15/listform.aspx?PageType=4&amp;ListId=%7bbd5bc99a-5431-4fc0-a9e5-3bd8bf6789d6%7d&amp;ID=6&amp;RootFolder=*</vt:lpwstr>
      </vt:variant>
      <vt:variant>
        <vt:lpwstr/>
      </vt:variant>
      <vt:variant>
        <vt:i4>60883872</vt:i4>
      </vt:variant>
      <vt:variant>
        <vt:i4>930</vt:i4>
      </vt:variant>
      <vt:variant>
        <vt:i4>0</vt:i4>
      </vt:variant>
      <vt:variant>
        <vt:i4>5</vt:i4>
      </vt:variant>
      <vt:variant>
        <vt:lpwstr>https://intra.parliament.gr/BTEDocumentTemplates/6.4.ΑΙΤΗΣΗ ΕΙΔΙΚΗΣ ΑΔΕΙΑΣ +6Η ΚΑΙ ΜΕΙΩΜΕΝΟΥ ΩΡΑΡΙΟΥ - ΑΝΑΠΗΡΙΑ 67 ΤΟΙΣ ΕΚΑΤΟ ΚΑΙ ΑΝΩ.docx</vt:lpwstr>
      </vt:variant>
      <vt:variant>
        <vt:lpwstr/>
      </vt:variant>
      <vt:variant>
        <vt:i4>852013</vt:i4>
      </vt:variant>
      <vt:variant>
        <vt:i4>927</vt:i4>
      </vt:variant>
      <vt:variant>
        <vt:i4>0</vt:i4>
      </vt:variant>
      <vt:variant>
        <vt:i4>5</vt:i4>
      </vt:variant>
      <vt:variant>
        <vt:lpwstr>https://intra.parliament.gr/_layouts/15/listform.aspx?PageType=4&amp;ListId=%7bbd5bc99a-5431-4fc0-a9e5-3bd8bf6789d6%7d&amp;ID=6&amp;RootFolder=*</vt:lpwstr>
      </vt:variant>
      <vt:variant>
        <vt:lpwstr/>
      </vt:variant>
      <vt:variant>
        <vt:i4>6751227</vt:i4>
      </vt:variant>
      <vt:variant>
        <vt:i4>924</vt:i4>
      </vt:variant>
      <vt:variant>
        <vt:i4>0</vt:i4>
      </vt:variant>
      <vt:variant>
        <vt:i4>5</vt:i4>
      </vt:variant>
      <vt:variant>
        <vt:lpwstr>https://intra.parliament.gr/BTEDocumentTemplates/6.3.ΑΙΤΗΣΗ ΕΙΔΙΚΗΣ ΑΔΕΙΑΣ +6Η - ΑΝΑΠΗΡΙΑ 50 ΤΟΙΣ ΕΚΑΤΟ ΚΑΙ ΑΝΩ.docx</vt:lpwstr>
      </vt:variant>
      <vt:variant>
        <vt:lpwstr/>
      </vt:variant>
      <vt:variant>
        <vt:i4>852013</vt:i4>
      </vt:variant>
      <vt:variant>
        <vt:i4>921</vt:i4>
      </vt:variant>
      <vt:variant>
        <vt:i4>0</vt:i4>
      </vt:variant>
      <vt:variant>
        <vt:i4>5</vt:i4>
      </vt:variant>
      <vt:variant>
        <vt:lpwstr>https://intra.parliament.gr/_layouts/15/listform.aspx?PageType=4&amp;ListId=%7bbd5bc99a-5431-4fc0-a9e5-3bd8bf6789d6%7d&amp;ID=6&amp;RootFolder=*</vt:lpwstr>
      </vt:variant>
      <vt:variant>
        <vt:lpwstr/>
      </vt:variant>
      <vt:variant>
        <vt:i4>263056</vt:i4>
      </vt:variant>
      <vt:variant>
        <vt:i4>918</vt:i4>
      </vt:variant>
      <vt:variant>
        <vt:i4>0</vt:i4>
      </vt:variant>
      <vt:variant>
        <vt:i4>5</vt:i4>
      </vt:variant>
      <vt:variant>
        <vt:lpwstr>https://intra.parliament.gr/BTEDocumentTemplates/6.2.ΥΠΕΥΘΥΝΗ ΔΗΛΩΣΗ ΑΝΑΡΡΩΤΙΚΗΣ ΑΔΕΙΑΣ.doc</vt:lpwstr>
      </vt:variant>
      <vt:variant>
        <vt:lpwstr/>
      </vt:variant>
      <vt:variant>
        <vt:i4>852013</vt:i4>
      </vt:variant>
      <vt:variant>
        <vt:i4>915</vt:i4>
      </vt:variant>
      <vt:variant>
        <vt:i4>0</vt:i4>
      </vt:variant>
      <vt:variant>
        <vt:i4>5</vt:i4>
      </vt:variant>
      <vt:variant>
        <vt:lpwstr>https://intra.parliament.gr/_layouts/15/listform.aspx?PageType=4&amp;ListId=%7bbd5bc99a-5431-4fc0-a9e5-3bd8bf6789d6%7d&amp;ID=6&amp;RootFolder=*</vt:lpwstr>
      </vt:variant>
      <vt:variant>
        <vt:lpwstr/>
      </vt:variant>
      <vt:variant>
        <vt:i4>5505985</vt:i4>
      </vt:variant>
      <vt:variant>
        <vt:i4>912</vt:i4>
      </vt:variant>
      <vt:variant>
        <vt:i4>0</vt:i4>
      </vt:variant>
      <vt:variant>
        <vt:i4>5</vt:i4>
      </vt:variant>
      <vt:variant>
        <vt:lpwstr>https://intra.parliament.gr/BTEDocumentTemplates/6.11.ΑΙΤΗΣΗ ΠΑΡΑΠΟΜΠΗΣ ΣΤΗΝ ΕΙΔΙΚΗ ΥΓΕΙΟΝΟΜΙΚΗ ΕΠΙΤΡΟΠΗ ΕΠΙ ΚΑΡΚΙΝΟΥ ΚΑΙ ΛΟΙΠΟΝ ΝΟΣΩΝ ΓΙΑ ΑΝΑΡΡΩΤΙΚΗ.docx</vt:lpwstr>
      </vt:variant>
      <vt:variant>
        <vt:lpwstr/>
      </vt:variant>
      <vt:variant>
        <vt:i4>852013</vt:i4>
      </vt:variant>
      <vt:variant>
        <vt:i4>909</vt:i4>
      </vt:variant>
      <vt:variant>
        <vt:i4>0</vt:i4>
      </vt:variant>
      <vt:variant>
        <vt:i4>5</vt:i4>
      </vt:variant>
      <vt:variant>
        <vt:lpwstr>https://intra.parliament.gr/_layouts/15/listform.aspx?PageType=4&amp;ListId=%7bbd5bc99a-5431-4fc0-a9e5-3bd8bf6789d6%7d&amp;ID=6&amp;RootFolder=*</vt:lpwstr>
      </vt:variant>
      <vt:variant>
        <vt:lpwstr/>
      </vt:variant>
      <vt:variant>
        <vt:i4>3932189</vt:i4>
      </vt:variant>
      <vt:variant>
        <vt:i4>906</vt:i4>
      </vt:variant>
      <vt:variant>
        <vt:i4>0</vt:i4>
      </vt:variant>
      <vt:variant>
        <vt:i4>5</vt:i4>
      </vt:variant>
      <vt:variant>
        <vt:lpwstr>https://intra.parliament.gr/BTEDocumentTemplates/6.10.ΑΙΤΗΣΗ ΠΑΡΑΠΟΜΠΗΣ ΣΤΗΝ ΕΙΔΙΚΗ ΥΓΕΙΟΝΟΜΙΚΗ ΕΠΙΤΡΟΠΗ ΕΠΙ ΝΕΥΡΟΨΥΧΙΚΩΝ ΝΟΣΩΝ ΓΙΑ ΑΝΑΡΡΩΤΙΚΗ.docx</vt:lpwstr>
      </vt:variant>
      <vt:variant>
        <vt:lpwstr/>
      </vt:variant>
      <vt:variant>
        <vt:i4>852013</vt:i4>
      </vt:variant>
      <vt:variant>
        <vt:i4>903</vt:i4>
      </vt:variant>
      <vt:variant>
        <vt:i4>0</vt:i4>
      </vt:variant>
      <vt:variant>
        <vt:i4>5</vt:i4>
      </vt:variant>
      <vt:variant>
        <vt:lpwstr>https://intra.parliament.gr/_layouts/15/listform.aspx?PageType=4&amp;ListId=%7bbd5bc99a-5431-4fc0-a9e5-3bd8bf6789d6%7d&amp;ID=6&amp;RootFolder=*</vt:lpwstr>
      </vt:variant>
      <vt:variant>
        <vt:lpwstr/>
      </vt:variant>
      <vt:variant>
        <vt:i4>7472047</vt:i4>
      </vt:variant>
      <vt:variant>
        <vt:i4>900</vt:i4>
      </vt:variant>
      <vt:variant>
        <vt:i4>0</vt:i4>
      </vt:variant>
      <vt:variant>
        <vt:i4>5</vt:i4>
      </vt:variant>
      <vt:variant>
        <vt:lpwstr>https://intra.parliament.gr/BTEDocumentTemplates/6.1.ΑΙΤΗΣΗ ΒΡΑΧΥΧΡΟΝΙΑΣ ΑΝΑΡΡΩΤΙΚΗΣ ΑΔΕΙΑΣ ΕΩΣ 2Η ΥΔ_ ΕΩΣ 8Η ΓΝΩΜΑΤΕΥΣΗ.docx</vt:lpwstr>
      </vt:variant>
      <vt:variant>
        <vt:lpwstr/>
      </vt:variant>
      <vt:variant>
        <vt:i4>852014</vt:i4>
      </vt:variant>
      <vt:variant>
        <vt:i4>897</vt:i4>
      </vt:variant>
      <vt:variant>
        <vt:i4>0</vt:i4>
      </vt:variant>
      <vt:variant>
        <vt:i4>5</vt:i4>
      </vt:variant>
      <vt:variant>
        <vt:lpwstr>https://intra.parliament.gr/_layouts/15/listform.aspx?PageType=4&amp;ListId=%7bbd5bc99a-5431-4fc0-a9e5-3bd8bf6789d6%7d&amp;ID=5&amp;RootFolder=*</vt:lpwstr>
      </vt:variant>
      <vt:variant>
        <vt:lpwstr/>
      </vt:variant>
      <vt:variant>
        <vt:i4>61472894</vt:i4>
      </vt:variant>
      <vt:variant>
        <vt:i4>894</vt:i4>
      </vt:variant>
      <vt:variant>
        <vt:i4>0</vt:i4>
      </vt:variant>
      <vt:variant>
        <vt:i4>5</vt:i4>
      </vt:variant>
      <vt:variant>
        <vt:lpwstr>https://intra.parliament.gr/BTEDocumentTemplates/5.9.ΑΙΤΗΣΗ ΑΔΕΙΑΣ ΜΕΙΩΜΕΝΟΥ ΩΡΑΡΙΟΥ ΑΝΑΤΡΟΦΗΣ ΜΕ ΑΠΟΔΟΧΕΣ.docx</vt:lpwstr>
      </vt:variant>
      <vt:variant>
        <vt:lpwstr/>
      </vt:variant>
      <vt:variant>
        <vt:i4>852014</vt:i4>
      </vt:variant>
      <vt:variant>
        <vt:i4>891</vt:i4>
      </vt:variant>
      <vt:variant>
        <vt:i4>0</vt:i4>
      </vt:variant>
      <vt:variant>
        <vt:i4>5</vt:i4>
      </vt:variant>
      <vt:variant>
        <vt:lpwstr>https://intra.parliament.gr/_layouts/15/listform.aspx?PageType=4&amp;ListId=%7bbd5bc99a-5431-4fc0-a9e5-3bd8bf6789d6%7d&amp;ID=5&amp;RootFolder=*</vt:lpwstr>
      </vt:variant>
      <vt:variant>
        <vt:lpwstr/>
      </vt:variant>
      <vt:variant>
        <vt:i4>7209911</vt:i4>
      </vt:variant>
      <vt:variant>
        <vt:i4>888</vt:i4>
      </vt:variant>
      <vt:variant>
        <vt:i4>0</vt:i4>
      </vt:variant>
      <vt:variant>
        <vt:i4>5</vt:i4>
      </vt:variant>
      <vt:variant>
        <vt:lpwstr>https://intra.parliament.gr/BTEDocumentTemplates/5.8.ΑΙΤΗΣΗ ΑΔΕΙΑΣ ΑΝΑΤΡΟΦΗΣ ΜΕ ΑΠΟΔΟΧΕΣ.docx</vt:lpwstr>
      </vt:variant>
      <vt:variant>
        <vt:lpwstr/>
      </vt:variant>
      <vt:variant>
        <vt:i4>852014</vt:i4>
      </vt:variant>
      <vt:variant>
        <vt:i4>885</vt:i4>
      </vt:variant>
      <vt:variant>
        <vt:i4>0</vt:i4>
      </vt:variant>
      <vt:variant>
        <vt:i4>5</vt:i4>
      </vt:variant>
      <vt:variant>
        <vt:lpwstr>https://intra.parliament.gr/_layouts/15/listform.aspx?PageType=4&amp;ListId=%7bbd5bc99a-5431-4fc0-a9e5-3bd8bf6789d6%7d&amp;ID=5&amp;RootFolder=*</vt:lpwstr>
      </vt:variant>
      <vt:variant>
        <vt:lpwstr/>
      </vt:variant>
      <vt:variant>
        <vt:i4>60949404</vt:i4>
      </vt:variant>
      <vt:variant>
        <vt:i4>882</vt:i4>
      </vt:variant>
      <vt:variant>
        <vt:i4>0</vt:i4>
      </vt:variant>
      <vt:variant>
        <vt:i4>5</vt:i4>
      </vt:variant>
      <vt:variant>
        <vt:lpwstr>https://intra.parliament.gr/BTEDocumentTemplates/5.7.ΑΙΤΗΣΗ ΑΔΕΙΑΣ ΑΝΕΥ ΑΠΟΔΟΧΩΝ ΑΝΑΤΡΟΦΗΣ ΠΑΙΔΙΟΥ.docx</vt:lpwstr>
      </vt:variant>
      <vt:variant>
        <vt:lpwstr/>
      </vt:variant>
      <vt:variant>
        <vt:i4>852014</vt:i4>
      </vt:variant>
      <vt:variant>
        <vt:i4>879</vt:i4>
      </vt:variant>
      <vt:variant>
        <vt:i4>0</vt:i4>
      </vt:variant>
      <vt:variant>
        <vt:i4>5</vt:i4>
      </vt:variant>
      <vt:variant>
        <vt:lpwstr>https://intra.parliament.gr/_layouts/15/listform.aspx?PageType=4&amp;ListId=%7bbd5bc99a-5431-4fc0-a9e5-3bd8bf6789d6%7d&amp;ID=5&amp;RootFolder=*</vt:lpwstr>
      </vt:variant>
      <vt:variant>
        <vt:lpwstr/>
      </vt:variant>
      <vt:variant>
        <vt:i4>65536958</vt:i4>
      </vt:variant>
      <vt:variant>
        <vt:i4>876</vt:i4>
      </vt:variant>
      <vt:variant>
        <vt:i4>0</vt:i4>
      </vt:variant>
      <vt:variant>
        <vt:i4>5</vt:i4>
      </vt:variant>
      <vt:variant>
        <vt:lpwstr>https://intra.parliament.gr/BTEDocumentTemplates/5.6.ΑΙΤΗΣΗ ΑΔΕΙΑΣ ΑΝΑΤΡΟΦΗΣ 3ου ΠΑΙΔΙΟΥ ΚΑΙ ΑΝΩ ΜΕ ΑΠΟΔΟΧΕΣ.docx</vt:lpwstr>
      </vt:variant>
      <vt:variant>
        <vt:lpwstr/>
      </vt:variant>
      <vt:variant>
        <vt:i4>852014</vt:i4>
      </vt:variant>
      <vt:variant>
        <vt:i4>873</vt:i4>
      </vt:variant>
      <vt:variant>
        <vt:i4>0</vt:i4>
      </vt:variant>
      <vt:variant>
        <vt:i4>5</vt:i4>
      </vt:variant>
      <vt:variant>
        <vt:lpwstr>https://intra.parliament.gr/_layouts/15/listform.aspx?PageType=4&amp;ListId=%7bbd5bc99a-5431-4fc0-a9e5-3bd8bf6789d6%7d&amp;ID=5&amp;RootFolder=*</vt:lpwstr>
      </vt:variant>
      <vt:variant>
        <vt:lpwstr/>
      </vt:variant>
      <vt:variant>
        <vt:i4>459767</vt:i4>
      </vt:variant>
      <vt:variant>
        <vt:i4>870</vt:i4>
      </vt:variant>
      <vt:variant>
        <vt:i4>0</vt:i4>
      </vt:variant>
      <vt:variant>
        <vt:i4>5</vt:i4>
      </vt:variant>
      <vt:variant>
        <vt:lpwstr>https://intra.parliament.gr/BTEDocumentTemplates/5.5.ΑΙΤΗΣΗ ΑΔΕΙΑΣ ΥΙΟΘΕΣΙΑΣ ΜΗΤΡΟΣ.docx</vt:lpwstr>
      </vt:variant>
      <vt:variant>
        <vt:lpwstr/>
      </vt:variant>
      <vt:variant>
        <vt:i4>852014</vt:i4>
      </vt:variant>
      <vt:variant>
        <vt:i4>867</vt:i4>
      </vt:variant>
      <vt:variant>
        <vt:i4>0</vt:i4>
      </vt:variant>
      <vt:variant>
        <vt:i4>5</vt:i4>
      </vt:variant>
      <vt:variant>
        <vt:lpwstr>https://intra.parliament.gr/_layouts/15/listform.aspx?PageType=4&amp;ListId=%7bbd5bc99a-5431-4fc0-a9e5-3bd8bf6789d6%7d&amp;ID=5&amp;RootFolder=*</vt:lpwstr>
      </vt:variant>
      <vt:variant>
        <vt:lpwstr/>
      </vt:variant>
      <vt:variant>
        <vt:i4>4587638</vt:i4>
      </vt:variant>
      <vt:variant>
        <vt:i4>864</vt:i4>
      </vt:variant>
      <vt:variant>
        <vt:i4>0</vt:i4>
      </vt:variant>
      <vt:variant>
        <vt:i4>5</vt:i4>
      </vt:variant>
      <vt:variant>
        <vt:lpwstr>https://intra.parliament.gr/BTEDocumentTemplates/5.4.ΑΙΤΗΣΗ ΚΑΝΟΝΙΚΗΣ ΑΔΕΙΑΣ ΚΥΟΦΟΡΙΑΣ ΜΕ ΑΠΟΔΟΧΕΣ.docx</vt:lpwstr>
      </vt:variant>
      <vt:variant>
        <vt:lpwstr/>
      </vt:variant>
      <vt:variant>
        <vt:i4>852014</vt:i4>
      </vt:variant>
      <vt:variant>
        <vt:i4>861</vt:i4>
      </vt:variant>
      <vt:variant>
        <vt:i4>0</vt:i4>
      </vt:variant>
      <vt:variant>
        <vt:i4>5</vt:i4>
      </vt:variant>
      <vt:variant>
        <vt:lpwstr>https://intra.parliament.gr/_layouts/15/listform.aspx?PageType=4&amp;ListId=%7bbd5bc99a-5431-4fc0-a9e5-3bd8bf6789d6%7d&amp;ID=5&amp;RootFolder=*</vt:lpwstr>
      </vt:variant>
      <vt:variant>
        <vt:lpwstr/>
      </vt:variant>
      <vt:variant>
        <vt:i4>62522298</vt:i4>
      </vt:variant>
      <vt:variant>
        <vt:i4>858</vt:i4>
      </vt:variant>
      <vt:variant>
        <vt:i4>0</vt:i4>
      </vt:variant>
      <vt:variant>
        <vt:i4>5</vt:i4>
      </vt:variant>
      <vt:variant>
        <vt:lpwstr>https://intra.parliament.gr/BTEDocumentTemplates/5.3.ΑΙΤΗΣΗ ΣΥΜΠΛΗΡΩΜΑΤΙΚΗΣ ΑΔΕΙΑΣ ΚΥΗΣΗΣ KAI ΑΔΕΙΑΣ ΛΟΧΕΙΑΣ.docx</vt:lpwstr>
      </vt:variant>
      <vt:variant>
        <vt:lpwstr/>
      </vt:variant>
      <vt:variant>
        <vt:i4>852014</vt:i4>
      </vt:variant>
      <vt:variant>
        <vt:i4>855</vt:i4>
      </vt:variant>
      <vt:variant>
        <vt:i4>0</vt:i4>
      </vt:variant>
      <vt:variant>
        <vt:i4>5</vt:i4>
      </vt:variant>
      <vt:variant>
        <vt:lpwstr>https://intra.parliament.gr/_layouts/15/listform.aspx?PageType=4&amp;ListId=%7bbd5bc99a-5431-4fc0-a9e5-3bd8bf6789d6%7d&amp;ID=5&amp;RootFolder=*</vt:lpwstr>
      </vt:variant>
      <vt:variant>
        <vt:lpwstr/>
      </vt:variant>
      <vt:variant>
        <vt:i4>4850668</vt:i4>
      </vt:variant>
      <vt:variant>
        <vt:i4>852</vt:i4>
      </vt:variant>
      <vt:variant>
        <vt:i4>0</vt:i4>
      </vt:variant>
      <vt:variant>
        <vt:i4>5</vt:i4>
      </vt:variant>
      <vt:variant>
        <vt:lpwstr>https://intra.parliament.gr/BTEDocumentTemplates/5.2.ΑΙΤΗΣΗ ΑΔΕΙΑΣ ΛΟΧΕΙΑΣ.docx</vt:lpwstr>
      </vt:variant>
      <vt:variant>
        <vt:lpwstr/>
      </vt:variant>
      <vt:variant>
        <vt:i4>852014</vt:i4>
      </vt:variant>
      <vt:variant>
        <vt:i4>849</vt:i4>
      </vt:variant>
      <vt:variant>
        <vt:i4>0</vt:i4>
      </vt:variant>
      <vt:variant>
        <vt:i4>5</vt:i4>
      </vt:variant>
      <vt:variant>
        <vt:lpwstr>https://intra.parliament.gr/_layouts/15/listform.aspx?PageType=4&amp;ListId=%7bbd5bc99a-5431-4fc0-a9e5-3bd8bf6789d6%7d&amp;ID=5&amp;RootFolder=*</vt:lpwstr>
      </vt:variant>
      <vt:variant>
        <vt:lpwstr/>
      </vt:variant>
      <vt:variant>
        <vt:i4>59966358</vt:i4>
      </vt:variant>
      <vt:variant>
        <vt:i4>846</vt:i4>
      </vt:variant>
      <vt:variant>
        <vt:i4>0</vt:i4>
      </vt:variant>
      <vt:variant>
        <vt:i4>5</vt:i4>
      </vt:variant>
      <vt:variant>
        <vt:lpwstr>https://intra.parliament.gr/BTEDocumentTemplates/5.13.ΚΟΙΝΗ ΥΠΕΥΘΥΝΗ ΔΗΛΩΣΗ ΧΡΗΣΗΣ ΑΔΕΙΑΣ ΛΟΓΩ ΑΣΘΕΝΕΙΑΣ ΤΕΚΝΟΥ.docx</vt:lpwstr>
      </vt:variant>
      <vt:variant>
        <vt:lpwstr/>
      </vt:variant>
      <vt:variant>
        <vt:i4>852014</vt:i4>
      </vt:variant>
      <vt:variant>
        <vt:i4>843</vt:i4>
      </vt:variant>
      <vt:variant>
        <vt:i4>0</vt:i4>
      </vt:variant>
      <vt:variant>
        <vt:i4>5</vt:i4>
      </vt:variant>
      <vt:variant>
        <vt:lpwstr>https://intra.parliament.gr/_layouts/15/listform.aspx?PageType=4&amp;ListId=%7bbd5bc99a-5431-4fc0-a9e5-3bd8bf6789d6%7d&amp;ID=5&amp;RootFolder=*</vt:lpwstr>
      </vt:variant>
      <vt:variant>
        <vt:lpwstr/>
      </vt:variant>
      <vt:variant>
        <vt:i4>58851442</vt:i4>
      </vt:variant>
      <vt:variant>
        <vt:i4>840</vt:i4>
      </vt:variant>
      <vt:variant>
        <vt:i4>0</vt:i4>
      </vt:variant>
      <vt:variant>
        <vt:i4>5</vt:i4>
      </vt:variant>
      <vt:variant>
        <vt:lpwstr>https://intra.parliament.gr/BTEDocumentTemplates/5.12.ΑΙΤΗΣΗ ΑΔΕΙΑΣ ΛΟΓΩ ΑΣΘΕΝΕΙΑΣ ΤΕΚΝOY.docx</vt:lpwstr>
      </vt:variant>
      <vt:variant>
        <vt:lpwstr/>
      </vt:variant>
      <vt:variant>
        <vt:i4>852014</vt:i4>
      </vt:variant>
      <vt:variant>
        <vt:i4>837</vt:i4>
      </vt:variant>
      <vt:variant>
        <vt:i4>0</vt:i4>
      </vt:variant>
      <vt:variant>
        <vt:i4>5</vt:i4>
      </vt:variant>
      <vt:variant>
        <vt:lpwstr>https://intra.parliament.gr/_layouts/15/listform.aspx?PageType=4&amp;ListId=%7bbd5bc99a-5431-4fc0-a9e5-3bd8bf6789d6%7d&amp;ID=5&amp;RootFolder=*</vt:lpwstr>
      </vt:variant>
      <vt:variant>
        <vt:lpwstr/>
      </vt:variant>
      <vt:variant>
        <vt:i4>3932188</vt:i4>
      </vt:variant>
      <vt:variant>
        <vt:i4>834</vt:i4>
      </vt:variant>
      <vt:variant>
        <vt:i4>0</vt:i4>
      </vt:variant>
      <vt:variant>
        <vt:i4>5</vt:i4>
      </vt:variant>
      <vt:variant>
        <vt:lpwstr>https://intra.parliament.gr/BTEDocumentTemplates/5.11.ΥΠΕΥΘΥΝΗ ΔΗΛΩΣΗ ΠΑΡΑΚΟΛΟΥΘΗΣΗΣ ΣΧΟΛΙΚΗΣ ΕΠΙΔΟΣΗΣ.docx</vt:lpwstr>
      </vt:variant>
      <vt:variant>
        <vt:lpwstr/>
      </vt:variant>
      <vt:variant>
        <vt:i4>852014</vt:i4>
      </vt:variant>
      <vt:variant>
        <vt:i4>831</vt:i4>
      </vt:variant>
      <vt:variant>
        <vt:i4>0</vt:i4>
      </vt:variant>
      <vt:variant>
        <vt:i4>5</vt:i4>
      </vt:variant>
      <vt:variant>
        <vt:lpwstr>https://intra.parliament.gr/_layouts/15/listform.aspx?PageType=4&amp;ListId=%7bbd5bc99a-5431-4fc0-a9e5-3bd8bf6789d6%7d&amp;ID=5&amp;RootFolder=*</vt:lpwstr>
      </vt:variant>
      <vt:variant>
        <vt:lpwstr/>
      </vt:variant>
      <vt:variant>
        <vt:i4>1967064</vt:i4>
      </vt:variant>
      <vt:variant>
        <vt:i4>828</vt:i4>
      </vt:variant>
      <vt:variant>
        <vt:i4>0</vt:i4>
      </vt:variant>
      <vt:variant>
        <vt:i4>5</vt:i4>
      </vt:variant>
      <vt:variant>
        <vt:lpwstr>https://intra.parliament.gr/BTEDocumentTemplates/5.10.ΑΙΤΗΣΗ - ΔΗΛΩΣΗ ΓΟΝΙΚΗΣ ΑΔΕΙΑΣ.docx</vt:lpwstr>
      </vt:variant>
      <vt:variant>
        <vt:lpwstr/>
      </vt:variant>
      <vt:variant>
        <vt:i4>852014</vt:i4>
      </vt:variant>
      <vt:variant>
        <vt:i4>825</vt:i4>
      </vt:variant>
      <vt:variant>
        <vt:i4>0</vt:i4>
      </vt:variant>
      <vt:variant>
        <vt:i4>5</vt:i4>
      </vt:variant>
      <vt:variant>
        <vt:lpwstr>https://intra.parliament.gr/_layouts/15/listform.aspx?PageType=4&amp;ListId=%7bbd5bc99a-5431-4fc0-a9e5-3bd8bf6789d6%7d&amp;ID=5&amp;RootFolder=*</vt:lpwstr>
      </vt:variant>
      <vt:variant>
        <vt:lpwstr/>
      </vt:variant>
      <vt:variant>
        <vt:i4>63636436</vt:i4>
      </vt:variant>
      <vt:variant>
        <vt:i4>822</vt:i4>
      </vt:variant>
      <vt:variant>
        <vt:i4>0</vt:i4>
      </vt:variant>
      <vt:variant>
        <vt:i4>5</vt:i4>
      </vt:variant>
      <vt:variant>
        <vt:lpwstr>https://intra.parliament.gr/BTEDocumentTemplates/5.1.ΑΙΤΗΣΗ ΑΔΕΙΑΣ ΚΥΗΣΗΣ.docx</vt:lpwstr>
      </vt:variant>
      <vt:variant>
        <vt:lpwstr/>
      </vt:variant>
      <vt:variant>
        <vt:i4>852015</vt:i4>
      </vt:variant>
      <vt:variant>
        <vt:i4>819</vt:i4>
      </vt:variant>
      <vt:variant>
        <vt:i4>0</vt:i4>
      </vt:variant>
      <vt:variant>
        <vt:i4>5</vt:i4>
      </vt:variant>
      <vt:variant>
        <vt:lpwstr>https://intra.parliament.gr/_layouts/15/listform.aspx?PageType=4&amp;ListId=%7bbd5bc99a-5431-4fc0-a9e5-3bd8bf6789d6%7d&amp;ID=4&amp;RootFolder=*</vt:lpwstr>
      </vt:variant>
      <vt:variant>
        <vt:lpwstr/>
      </vt:variant>
      <vt:variant>
        <vt:i4>2884563</vt:i4>
      </vt:variant>
      <vt:variant>
        <vt:i4>816</vt:i4>
      </vt:variant>
      <vt:variant>
        <vt:i4>0</vt:i4>
      </vt:variant>
      <vt:variant>
        <vt:i4>5</vt:i4>
      </vt:variant>
      <vt:variant>
        <vt:lpwstr>https://intra.parliament.gr/BTEDocumentTemplates/4.2.ΑΙΤΗΣΗ ΕΙΔΙΚΗΣ ΑΔΕΙΑΣ ΑΙΡΕΤΩΝ_ΧΩΡΙΣ ΑΠΟΔΟΧΕΣ.docx</vt:lpwstr>
      </vt:variant>
      <vt:variant>
        <vt:lpwstr/>
      </vt:variant>
      <vt:variant>
        <vt:i4>852015</vt:i4>
      </vt:variant>
      <vt:variant>
        <vt:i4>813</vt:i4>
      </vt:variant>
      <vt:variant>
        <vt:i4>0</vt:i4>
      </vt:variant>
      <vt:variant>
        <vt:i4>5</vt:i4>
      </vt:variant>
      <vt:variant>
        <vt:lpwstr>https://intra.parliament.gr/_layouts/15/listform.aspx?PageType=4&amp;ListId=%7bbd5bc99a-5431-4fc0-a9e5-3bd8bf6789d6%7d&amp;ID=4&amp;RootFolder=*</vt:lpwstr>
      </vt:variant>
      <vt:variant>
        <vt:lpwstr/>
      </vt:variant>
      <vt:variant>
        <vt:i4>3932164</vt:i4>
      </vt:variant>
      <vt:variant>
        <vt:i4>810</vt:i4>
      </vt:variant>
      <vt:variant>
        <vt:i4>0</vt:i4>
      </vt:variant>
      <vt:variant>
        <vt:i4>5</vt:i4>
      </vt:variant>
      <vt:variant>
        <vt:lpwstr>https://intra.parliament.gr/BTEDocumentTemplates/4.1.ΑΙΤΗΣΗ ΕΙΔΙΚΗΣ ΑΔΕΙΑΣ ΑΙΡΕΤΩΝ_ΜΕ ΑΠΟΔΟΧΕΣ.docx</vt:lpwstr>
      </vt:variant>
      <vt:variant>
        <vt:lpwstr/>
      </vt:variant>
      <vt:variant>
        <vt:i4>852008</vt:i4>
      </vt:variant>
      <vt:variant>
        <vt:i4>807</vt:i4>
      </vt:variant>
      <vt:variant>
        <vt:i4>0</vt:i4>
      </vt:variant>
      <vt:variant>
        <vt:i4>5</vt:i4>
      </vt:variant>
      <vt:variant>
        <vt:lpwstr>https://intra.parliament.gr/_layouts/15/listform.aspx?PageType=4&amp;ListId=%7bbd5bc99a-5431-4fc0-a9e5-3bd8bf6789d6%7d&amp;ID=3&amp;RootFolder=*</vt:lpwstr>
      </vt:variant>
      <vt:variant>
        <vt:lpwstr/>
      </vt:variant>
      <vt:variant>
        <vt:i4>2883641</vt:i4>
      </vt:variant>
      <vt:variant>
        <vt:i4>804</vt:i4>
      </vt:variant>
      <vt:variant>
        <vt:i4>0</vt:i4>
      </vt:variant>
      <vt:variant>
        <vt:i4>5</vt:i4>
      </vt:variant>
      <vt:variant>
        <vt:lpwstr>https://intra.parliament.gr/BTEDocumentTemplates/3.2.ΑΙΤΗΣΗ ΕΙΔΙΚΗΣ ΑΔΕΙΑΣ ΓΙΑ ΕΠΙΜΟΡΦΩΤΙΚΟΥΣ - ΕΠΙΣΤΗΜΟΝΙΚΟΥΣ ΛΟΓΟΥΣ.docx</vt:lpwstr>
      </vt:variant>
      <vt:variant>
        <vt:lpwstr/>
      </vt:variant>
      <vt:variant>
        <vt:i4>852008</vt:i4>
      </vt:variant>
      <vt:variant>
        <vt:i4>801</vt:i4>
      </vt:variant>
      <vt:variant>
        <vt:i4>0</vt:i4>
      </vt:variant>
      <vt:variant>
        <vt:i4>5</vt:i4>
      </vt:variant>
      <vt:variant>
        <vt:lpwstr>https://intra.parliament.gr/_layouts/15/listform.aspx?PageType=4&amp;ListId=%7bbd5bc99a-5431-4fc0-a9e5-3bd8bf6789d6%7d&amp;ID=3&amp;RootFolder=*</vt:lpwstr>
      </vt:variant>
      <vt:variant>
        <vt:lpwstr/>
      </vt:variant>
      <vt:variant>
        <vt:i4>6947768</vt:i4>
      </vt:variant>
      <vt:variant>
        <vt:i4>798</vt:i4>
      </vt:variant>
      <vt:variant>
        <vt:i4>0</vt:i4>
      </vt:variant>
      <vt:variant>
        <vt:i4>5</vt:i4>
      </vt:variant>
      <vt:variant>
        <vt:lpwstr>https://intra.parliament.gr/BTEDocumentTemplates/3.1.ΑΙΤΗΣΗ ΕΙΔΙΚΗΣ ΑΔΕΙΑΣ ΕΞΕΤΑΣΕΩΝ ΓΙΑ ΤΗΝ ΠΑΡΑΔΟΣΗ ΓΡΑΠΤΗΣ ΕΡΓΑΣΙΑΣ - ΣΥΜΜΕΤΟΧΗ ΣΕ ΓΡΑΠΤΗ ΕΞΕΤΑΣΗ.docx</vt:lpwstr>
      </vt:variant>
      <vt:variant>
        <vt:lpwstr/>
      </vt:variant>
      <vt:variant>
        <vt:i4>852010</vt:i4>
      </vt:variant>
      <vt:variant>
        <vt:i4>795</vt:i4>
      </vt:variant>
      <vt:variant>
        <vt:i4>0</vt:i4>
      </vt:variant>
      <vt:variant>
        <vt:i4>5</vt:i4>
      </vt:variant>
      <vt:variant>
        <vt:lpwstr>https://intra.parliament.gr/_layouts/15/listform.aspx?PageType=4&amp;ListId=%7bbd5bc99a-5431-4fc0-a9e5-3bd8bf6789d6%7d&amp;ID=1&amp;RootFolder=*</vt:lpwstr>
      </vt:variant>
      <vt:variant>
        <vt:lpwstr/>
      </vt:variant>
      <vt:variant>
        <vt:i4>1114212</vt:i4>
      </vt:variant>
      <vt:variant>
        <vt:i4>792</vt:i4>
      </vt:variant>
      <vt:variant>
        <vt:i4>0</vt:i4>
      </vt:variant>
      <vt:variant>
        <vt:i4>5</vt:i4>
      </vt:variant>
      <vt:variant>
        <vt:lpwstr>https://intra.parliament.gr/BTEDocumentTemplates/1.8.ΑΙΤΗΣΗ ΑΔΕΙΑΣ ΑΝΕΥ ΑΠΟΔΟΧΩΝ ΕΩΣ 1Μ.docx</vt:lpwstr>
      </vt:variant>
      <vt:variant>
        <vt:lpwstr/>
      </vt:variant>
      <vt:variant>
        <vt:i4>852010</vt:i4>
      </vt:variant>
      <vt:variant>
        <vt:i4>789</vt:i4>
      </vt:variant>
      <vt:variant>
        <vt:i4>0</vt:i4>
      </vt:variant>
      <vt:variant>
        <vt:i4>5</vt:i4>
      </vt:variant>
      <vt:variant>
        <vt:lpwstr>https://intra.parliament.gr/_layouts/15/listform.aspx?PageType=4&amp;ListId=%7bbd5bc99a-5431-4fc0-a9e5-3bd8bf6789d6%7d&amp;ID=1&amp;RootFolder=*</vt:lpwstr>
      </vt:variant>
      <vt:variant>
        <vt:lpwstr/>
      </vt:variant>
      <vt:variant>
        <vt:i4>60294140</vt:i4>
      </vt:variant>
      <vt:variant>
        <vt:i4>786</vt:i4>
      </vt:variant>
      <vt:variant>
        <vt:i4>0</vt:i4>
      </vt:variant>
      <vt:variant>
        <vt:i4>5</vt:i4>
      </vt:variant>
      <vt:variant>
        <vt:lpwstr>https://intra.parliament.gr/BTEDocumentTemplates/1.7.ΑΙΤΗΣΗ ΕΘΙΜΙΚΗΣ ΑΔΕΙΑΣ ΠΡΟΣΚΑΙΡΗΣ ΑΠΟΥΣΙΑΣ.docx</vt:lpwstr>
      </vt:variant>
      <vt:variant>
        <vt:lpwstr/>
      </vt:variant>
      <vt:variant>
        <vt:i4>852010</vt:i4>
      </vt:variant>
      <vt:variant>
        <vt:i4>783</vt:i4>
      </vt:variant>
      <vt:variant>
        <vt:i4>0</vt:i4>
      </vt:variant>
      <vt:variant>
        <vt:i4>5</vt:i4>
      </vt:variant>
      <vt:variant>
        <vt:lpwstr>https://intra.parliament.gr/_layouts/15/listform.aspx?PageType=4&amp;ListId=%7bbd5bc99a-5431-4fc0-a9e5-3bd8bf6789d6%7d&amp;ID=1&amp;RootFolder=*</vt:lpwstr>
      </vt:variant>
      <vt:variant>
        <vt:lpwstr/>
      </vt:variant>
      <vt:variant>
        <vt:i4>6357081</vt:i4>
      </vt:variant>
      <vt:variant>
        <vt:i4>780</vt:i4>
      </vt:variant>
      <vt:variant>
        <vt:i4>0</vt:i4>
      </vt:variant>
      <vt:variant>
        <vt:i4>5</vt:i4>
      </vt:variant>
      <vt:variant>
        <vt:lpwstr>https://intra.parliament.gr/BTEDocumentTemplates/1.6.ΑΙΤΗΣΗ ΥΠΟΒΟΛΗΣ ΛΗΞΙΑΡΧΙΑΚΗΣ ΠΡΑΞΗΣ.docx</vt:lpwstr>
      </vt:variant>
      <vt:variant>
        <vt:lpwstr/>
      </vt:variant>
      <vt:variant>
        <vt:i4>852010</vt:i4>
      </vt:variant>
      <vt:variant>
        <vt:i4>777</vt:i4>
      </vt:variant>
      <vt:variant>
        <vt:i4>0</vt:i4>
      </vt:variant>
      <vt:variant>
        <vt:i4>5</vt:i4>
      </vt:variant>
      <vt:variant>
        <vt:lpwstr>https://intra.parliament.gr/_layouts/15/listform.aspx?PageType=4&amp;ListId=%7bbd5bc99a-5431-4fc0-a9e5-3bd8bf6789d6%7d&amp;ID=1&amp;RootFolder=*</vt:lpwstr>
      </vt:variant>
      <vt:variant>
        <vt:lpwstr/>
      </vt:variant>
      <vt:variant>
        <vt:i4>61014029</vt:i4>
      </vt:variant>
      <vt:variant>
        <vt:i4>774</vt:i4>
      </vt:variant>
      <vt:variant>
        <vt:i4>0</vt:i4>
      </vt:variant>
      <vt:variant>
        <vt:i4>5</vt:i4>
      </vt:variant>
      <vt:variant>
        <vt:lpwstr>https://intra.parliament.gr/BTEDocumentTemplates/1.5.ΑΙΤΗΣΗ ΧΟΡΗΓΗΣΗΣ ΠΙΣΤΟΠΟΙΗΤΙΚΟΥ ΥΠΗΡΕΣΙΑΚΩΝ ΜΕΤΑΒΟΛΩΝ.docx</vt:lpwstr>
      </vt:variant>
      <vt:variant>
        <vt:lpwstr/>
      </vt:variant>
      <vt:variant>
        <vt:i4>852010</vt:i4>
      </vt:variant>
      <vt:variant>
        <vt:i4>771</vt:i4>
      </vt:variant>
      <vt:variant>
        <vt:i4>0</vt:i4>
      </vt:variant>
      <vt:variant>
        <vt:i4>5</vt:i4>
      </vt:variant>
      <vt:variant>
        <vt:lpwstr>https://intra.parliament.gr/_layouts/15/listform.aspx?PageType=4&amp;ListId=%7bbd5bc99a-5431-4fc0-a9e5-3bd8bf6789d6%7d&amp;ID=1&amp;RootFolder=*</vt:lpwstr>
      </vt:variant>
      <vt:variant>
        <vt:lpwstr/>
      </vt:variant>
      <vt:variant>
        <vt:i4>65799048</vt:i4>
      </vt:variant>
      <vt:variant>
        <vt:i4>768</vt:i4>
      </vt:variant>
      <vt:variant>
        <vt:i4>0</vt:i4>
      </vt:variant>
      <vt:variant>
        <vt:i4>5</vt:i4>
      </vt:variant>
      <vt:variant>
        <vt:lpwstr>https://intra.parliament.gr/BTEDocumentTemplates/1.4.ΑΙΤΗΣΗ ΧΟΡΗΓΗΣΗΣ ΒΕΒΑΙΩΣΗΣ.docx</vt:lpwstr>
      </vt:variant>
      <vt:variant>
        <vt:lpwstr/>
      </vt:variant>
      <vt:variant>
        <vt:i4>852010</vt:i4>
      </vt:variant>
      <vt:variant>
        <vt:i4>765</vt:i4>
      </vt:variant>
      <vt:variant>
        <vt:i4>0</vt:i4>
      </vt:variant>
      <vt:variant>
        <vt:i4>5</vt:i4>
      </vt:variant>
      <vt:variant>
        <vt:lpwstr>https://intra.parliament.gr/_layouts/15/listform.aspx?PageType=4&amp;ListId=%7bbd5bc99a-5431-4fc0-a9e5-3bd8bf6789d6%7d&amp;ID=1&amp;RootFolder=*</vt:lpwstr>
      </vt:variant>
      <vt:variant>
        <vt:lpwstr/>
      </vt:variant>
      <vt:variant>
        <vt:i4>65863802</vt:i4>
      </vt:variant>
      <vt:variant>
        <vt:i4>762</vt:i4>
      </vt:variant>
      <vt:variant>
        <vt:i4>0</vt:i4>
      </vt:variant>
      <vt:variant>
        <vt:i4>5</vt:i4>
      </vt:variant>
      <vt:variant>
        <vt:lpwstr>https://intra.parliament.gr/BTEDocumentTemplates/1.3.ΥΠΕΥΘΥΝΗ ΔΗΛΩΣΗ ΠΑΡΑΛΛΗΛΗΣ ΑΠΑΣΧΟΛΗΣΗΣ.doc</vt:lpwstr>
      </vt:variant>
      <vt:variant>
        <vt:lpwstr/>
      </vt:variant>
      <vt:variant>
        <vt:i4>852010</vt:i4>
      </vt:variant>
      <vt:variant>
        <vt:i4>759</vt:i4>
      </vt:variant>
      <vt:variant>
        <vt:i4>0</vt:i4>
      </vt:variant>
      <vt:variant>
        <vt:i4>5</vt:i4>
      </vt:variant>
      <vt:variant>
        <vt:lpwstr>https://intra.parliament.gr/_layouts/15/listform.aspx?PageType=4&amp;ListId=%7bbd5bc99a-5431-4fc0-a9e5-3bd8bf6789d6%7d&amp;ID=1&amp;RootFolder=*</vt:lpwstr>
      </vt:variant>
      <vt:variant>
        <vt:lpwstr/>
      </vt:variant>
      <vt:variant>
        <vt:i4>59507648</vt:i4>
      </vt:variant>
      <vt:variant>
        <vt:i4>756</vt:i4>
      </vt:variant>
      <vt:variant>
        <vt:i4>0</vt:i4>
      </vt:variant>
      <vt:variant>
        <vt:i4>5</vt:i4>
      </vt:variant>
      <vt:variant>
        <vt:lpwstr>https://intra.parliament.gr/BTEDocumentTemplates/1.2.ΥΠΕΥΘΥΝΗ ΔΗΛΩΣΗ.doc</vt:lpwstr>
      </vt:variant>
      <vt:variant>
        <vt:lpwstr/>
      </vt:variant>
      <vt:variant>
        <vt:i4>852010</vt:i4>
      </vt:variant>
      <vt:variant>
        <vt:i4>753</vt:i4>
      </vt:variant>
      <vt:variant>
        <vt:i4>0</vt:i4>
      </vt:variant>
      <vt:variant>
        <vt:i4>5</vt:i4>
      </vt:variant>
      <vt:variant>
        <vt:lpwstr>https://intra.parliament.gr/_layouts/15/listform.aspx?PageType=4&amp;ListId=%7bbd5bc99a-5431-4fc0-a9e5-3bd8bf6789d6%7d&amp;ID=1&amp;RootFolder=*</vt:lpwstr>
      </vt:variant>
      <vt:variant>
        <vt:lpwstr/>
      </vt:variant>
      <vt:variant>
        <vt:i4>4063350</vt:i4>
      </vt:variant>
      <vt:variant>
        <vt:i4>750</vt:i4>
      </vt:variant>
      <vt:variant>
        <vt:i4>0</vt:i4>
      </vt:variant>
      <vt:variant>
        <vt:i4>5</vt:i4>
      </vt:variant>
      <vt:variant>
        <vt:lpwstr>https://intra.parliament.gr/BTEDocumentTemplates/1.1.ΑΙΤΗΣΗ ΓΕΝΙΚΗ.docx</vt:lpwstr>
      </vt:variant>
      <vt:variant>
        <vt:lpwstr/>
      </vt:variant>
      <vt:variant>
        <vt:i4>4390934</vt:i4>
      </vt:variant>
      <vt:variant>
        <vt:i4>744</vt:i4>
      </vt:variant>
      <vt:variant>
        <vt:i4>0</vt:i4>
      </vt:variant>
      <vt:variant>
        <vt:i4>5</vt:i4>
      </vt:variant>
      <vt:variant>
        <vt:lpwstr>http://www.hellenicparliament.gr/Enimerosi/Diakirykseis-kai-Proskliseis/Diakirykseis-Diagonismon/</vt:lpwstr>
      </vt:variant>
      <vt:variant>
        <vt:lpwstr/>
      </vt:variant>
      <vt:variant>
        <vt:i4>4390934</vt:i4>
      </vt:variant>
      <vt:variant>
        <vt:i4>741</vt:i4>
      </vt:variant>
      <vt:variant>
        <vt:i4>0</vt:i4>
      </vt:variant>
      <vt:variant>
        <vt:i4>5</vt:i4>
      </vt:variant>
      <vt:variant>
        <vt:lpwstr>http://www.hellenicparliament.gr/Enimerosi/Diakirykseis-kai-Proskliseis/Diakirykseis-Diagonismon/</vt:lpwstr>
      </vt:variant>
      <vt:variant>
        <vt:lpwstr/>
      </vt:variant>
      <vt:variant>
        <vt:i4>4390934</vt:i4>
      </vt:variant>
      <vt:variant>
        <vt:i4>738</vt:i4>
      </vt:variant>
      <vt:variant>
        <vt:i4>0</vt:i4>
      </vt:variant>
      <vt:variant>
        <vt:i4>5</vt:i4>
      </vt:variant>
      <vt:variant>
        <vt:lpwstr>http://www.hellenicparliament.gr/Enimerosi/Diakirykseis-kai-Proskliseis/Diakirykseis-Diagonismon</vt:lpwstr>
      </vt:variant>
      <vt:variant>
        <vt:lpwstr/>
      </vt:variant>
      <vt:variant>
        <vt:i4>7798833</vt:i4>
      </vt:variant>
      <vt:variant>
        <vt:i4>735</vt:i4>
      </vt:variant>
      <vt:variant>
        <vt:i4>0</vt:i4>
      </vt:variant>
      <vt:variant>
        <vt:i4>5</vt:i4>
      </vt:variant>
      <vt:variant>
        <vt:lpwstr>http://diafaneia.hellenicparliament.gr/</vt:lpwstr>
      </vt:variant>
      <vt:variant>
        <vt:lpwstr/>
      </vt:variant>
      <vt:variant>
        <vt:i4>4390934</vt:i4>
      </vt:variant>
      <vt:variant>
        <vt:i4>732</vt:i4>
      </vt:variant>
      <vt:variant>
        <vt:i4>0</vt:i4>
      </vt:variant>
      <vt:variant>
        <vt:i4>5</vt:i4>
      </vt:variant>
      <vt:variant>
        <vt:lpwstr>http://www.hellenicparliament.gr/Enimerosi/Diakirykseis-kai-Proskliseis/Diakirykseis-Diagonismon/</vt:lpwstr>
      </vt:variant>
      <vt:variant>
        <vt:lpwstr/>
      </vt:variant>
      <vt:variant>
        <vt:i4>1507406</vt:i4>
      </vt:variant>
      <vt:variant>
        <vt:i4>729</vt:i4>
      </vt:variant>
      <vt:variant>
        <vt:i4>0</vt:i4>
      </vt:variant>
      <vt:variant>
        <vt:i4>5</vt:i4>
      </vt:variant>
      <vt:variant>
        <vt:lpwstr>http://www.hellenicparliament.gr/</vt:lpwstr>
      </vt:variant>
      <vt:variant>
        <vt:lpwstr/>
      </vt:variant>
      <vt:variant>
        <vt:i4>2031675</vt:i4>
      </vt:variant>
      <vt:variant>
        <vt:i4>722</vt:i4>
      </vt:variant>
      <vt:variant>
        <vt:i4>0</vt:i4>
      </vt:variant>
      <vt:variant>
        <vt:i4>5</vt:i4>
      </vt:variant>
      <vt:variant>
        <vt:lpwstr/>
      </vt:variant>
      <vt:variant>
        <vt:lpwstr>_Toc497596125</vt:lpwstr>
      </vt:variant>
      <vt:variant>
        <vt:i4>2031675</vt:i4>
      </vt:variant>
      <vt:variant>
        <vt:i4>716</vt:i4>
      </vt:variant>
      <vt:variant>
        <vt:i4>0</vt:i4>
      </vt:variant>
      <vt:variant>
        <vt:i4>5</vt:i4>
      </vt:variant>
      <vt:variant>
        <vt:lpwstr/>
      </vt:variant>
      <vt:variant>
        <vt:lpwstr>_Toc497596124</vt:lpwstr>
      </vt:variant>
      <vt:variant>
        <vt:i4>2031675</vt:i4>
      </vt:variant>
      <vt:variant>
        <vt:i4>710</vt:i4>
      </vt:variant>
      <vt:variant>
        <vt:i4>0</vt:i4>
      </vt:variant>
      <vt:variant>
        <vt:i4>5</vt:i4>
      </vt:variant>
      <vt:variant>
        <vt:lpwstr/>
      </vt:variant>
      <vt:variant>
        <vt:lpwstr>_Toc497596123</vt:lpwstr>
      </vt:variant>
      <vt:variant>
        <vt:i4>2031675</vt:i4>
      </vt:variant>
      <vt:variant>
        <vt:i4>704</vt:i4>
      </vt:variant>
      <vt:variant>
        <vt:i4>0</vt:i4>
      </vt:variant>
      <vt:variant>
        <vt:i4>5</vt:i4>
      </vt:variant>
      <vt:variant>
        <vt:lpwstr/>
      </vt:variant>
      <vt:variant>
        <vt:lpwstr>_Toc497596122</vt:lpwstr>
      </vt:variant>
      <vt:variant>
        <vt:i4>2031675</vt:i4>
      </vt:variant>
      <vt:variant>
        <vt:i4>698</vt:i4>
      </vt:variant>
      <vt:variant>
        <vt:i4>0</vt:i4>
      </vt:variant>
      <vt:variant>
        <vt:i4>5</vt:i4>
      </vt:variant>
      <vt:variant>
        <vt:lpwstr/>
      </vt:variant>
      <vt:variant>
        <vt:lpwstr>_Toc497596121</vt:lpwstr>
      </vt:variant>
      <vt:variant>
        <vt:i4>2031675</vt:i4>
      </vt:variant>
      <vt:variant>
        <vt:i4>692</vt:i4>
      </vt:variant>
      <vt:variant>
        <vt:i4>0</vt:i4>
      </vt:variant>
      <vt:variant>
        <vt:i4>5</vt:i4>
      </vt:variant>
      <vt:variant>
        <vt:lpwstr/>
      </vt:variant>
      <vt:variant>
        <vt:lpwstr>_Toc497596120</vt:lpwstr>
      </vt:variant>
      <vt:variant>
        <vt:i4>1835067</vt:i4>
      </vt:variant>
      <vt:variant>
        <vt:i4>686</vt:i4>
      </vt:variant>
      <vt:variant>
        <vt:i4>0</vt:i4>
      </vt:variant>
      <vt:variant>
        <vt:i4>5</vt:i4>
      </vt:variant>
      <vt:variant>
        <vt:lpwstr/>
      </vt:variant>
      <vt:variant>
        <vt:lpwstr>_Toc497596119</vt:lpwstr>
      </vt:variant>
      <vt:variant>
        <vt:i4>1835067</vt:i4>
      </vt:variant>
      <vt:variant>
        <vt:i4>680</vt:i4>
      </vt:variant>
      <vt:variant>
        <vt:i4>0</vt:i4>
      </vt:variant>
      <vt:variant>
        <vt:i4>5</vt:i4>
      </vt:variant>
      <vt:variant>
        <vt:lpwstr/>
      </vt:variant>
      <vt:variant>
        <vt:lpwstr>_Toc497596118</vt:lpwstr>
      </vt:variant>
      <vt:variant>
        <vt:i4>1835067</vt:i4>
      </vt:variant>
      <vt:variant>
        <vt:i4>674</vt:i4>
      </vt:variant>
      <vt:variant>
        <vt:i4>0</vt:i4>
      </vt:variant>
      <vt:variant>
        <vt:i4>5</vt:i4>
      </vt:variant>
      <vt:variant>
        <vt:lpwstr/>
      </vt:variant>
      <vt:variant>
        <vt:lpwstr>_Toc497596117</vt:lpwstr>
      </vt:variant>
      <vt:variant>
        <vt:i4>1835067</vt:i4>
      </vt:variant>
      <vt:variant>
        <vt:i4>668</vt:i4>
      </vt:variant>
      <vt:variant>
        <vt:i4>0</vt:i4>
      </vt:variant>
      <vt:variant>
        <vt:i4>5</vt:i4>
      </vt:variant>
      <vt:variant>
        <vt:lpwstr/>
      </vt:variant>
      <vt:variant>
        <vt:lpwstr>_Toc497596116</vt:lpwstr>
      </vt:variant>
      <vt:variant>
        <vt:i4>1835067</vt:i4>
      </vt:variant>
      <vt:variant>
        <vt:i4>662</vt:i4>
      </vt:variant>
      <vt:variant>
        <vt:i4>0</vt:i4>
      </vt:variant>
      <vt:variant>
        <vt:i4>5</vt:i4>
      </vt:variant>
      <vt:variant>
        <vt:lpwstr/>
      </vt:variant>
      <vt:variant>
        <vt:lpwstr>_Toc497596115</vt:lpwstr>
      </vt:variant>
      <vt:variant>
        <vt:i4>1835067</vt:i4>
      </vt:variant>
      <vt:variant>
        <vt:i4>656</vt:i4>
      </vt:variant>
      <vt:variant>
        <vt:i4>0</vt:i4>
      </vt:variant>
      <vt:variant>
        <vt:i4>5</vt:i4>
      </vt:variant>
      <vt:variant>
        <vt:lpwstr/>
      </vt:variant>
      <vt:variant>
        <vt:lpwstr>_Toc497596114</vt:lpwstr>
      </vt:variant>
      <vt:variant>
        <vt:i4>1835067</vt:i4>
      </vt:variant>
      <vt:variant>
        <vt:i4>650</vt:i4>
      </vt:variant>
      <vt:variant>
        <vt:i4>0</vt:i4>
      </vt:variant>
      <vt:variant>
        <vt:i4>5</vt:i4>
      </vt:variant>
      <vt:variant>
        <vt:lpwstr/>
      </vt:variant>
      <vt:variant>
        <vt:lpwstr>_Toc497596113</vt:lpwstr>
      </vt:variant>
      <vt:variant>
        <vt:i4>1835067</vt:i4>
      </vt:variant>
      <vt:variant>
        <vt:i4>644</vt:i4>
      </vt:variant>
      <vt:variant>
        <vt:i4>0</vt:i4>
      </vt:variant>
      <vt:variant>
        <vt:i4>5</vt:i4>
      </vt:variant>
      <vt:variant>
        <vt:lpwstr/>
      </vt:variant>
      <vt:variant>
        <vt:lpwstr>_Toc497596112</vt:lpwstr>
      </vt:variant>
      <vt:variant>
        <vt:i4>1835067</vt:i4>
      </vt:variant>
      <vt:variant>
        <vt:i4>638</vt:i4>
      </vt:variant>
      <vt:variant>
        <vt:i4>0</vt:i4>
      </vt:variant>
      <vt:variant>
        <vt:i4>5</vt:i4>
      </vt:variant>
      <vt:variant>
        <vt:lpwstr/>
      </vt:variant>
      <vt:variant>
        <vt:lpwstr>_Toc497596111</vt:lpwstr>
      </vt:variant>
      <vt:variant>
        <vt:i4>1835067</vt:i4>
      </vt:variant>
      <vt:variant>
        <vt:i4>632</vt:i4>
      </vt:variant>
      <vt:variant>
        <vt:i4>0</vt:i4>
      </vt:variant>
      <vt:variant>
        <vt:i4>5</vt:i4>
      </vt:variant>
      <vt:variant>
        <vt:lpwstr/>
      </vt:variant>
      <vt:variant>
        <vt:lpwstr>_Toc497596110</vt:lpwstr>
      </vt:variant>
      <vt:variant>
        <vt:i4>1900603</vt:i4>
      </vt:variant>
      <vt:variant>
        <vt:i4>626</vt:i4>
      </vt:variant>
      <vt:variant>
        <vt:i4>0</vt:i4>
      </vt:variant>
      <vt:variant>
        <vt:i4>5</vt:i4>
      </vt:variant>
      <vt:variant>
        <vt:lpwstr/>
      </vt:variant>
      <vt:variant>
        <vt:lpwstr>_Toc497596109</vt:lpwstr>
      </vt:variant>
      <vt:variant>
        <vt:i4>1900603</vt:i4>
      </vt:variant>
      <vt:variant>
        <vt:i4>620</vt:i4>
      </vt:variant>
      <vt:variant>
        <vt:i4>0</vt:i4>
      </vt:variant>
      <vt:variant>
        <vt:i4>5</vt:i4>
      </vt:variant>
      <vt:variant>
        <vt:lpwstr/>
      </vt:variant>
      <vt:variant>
        <vt:lpwstr>_Toc497596108</vt:lpwstr>
      </vt:variant>
      <vt:variant>
        <vt:i4>1900603</vt:i4>
      </vt:variant>
      <vt:variant>
        <vt:i4>614</vt:i4>
      </vt:variant>
      <vt:variant>
        <vt:i4>0</vt:i4>
      </vt:variant>
      <vt:variant>
        <vt:i4>5</vt:i4>
      </vt:variant>
      <vt:variant>
        <vt:lpwstr/>
      </vt:variant>
      <vt:variant>
        <vt:lpwstr>_Toc497596107</vt:lpwstr>
      </vt:variant>
      <vt:variant>
        <vt:i4>1900603</vt:i4>
      </vt:variant>
      <vt:variant>
        <vt:i4>608</vt:i4>
      </vt:variant>
      <vt:variant>
        <vt:i4>0</vt:i4>
      </vt:variant>
      <vt:variant>
        <vt:i4>5</vt:i4>
      </vt:variant>
      <vt:variant>
        <vt:lpwstr/>
      </vt:variant>
      <vt:variant>
        <vt:lpwstr>_Toc497596106</vt:lpwstr>
      </vt:variant>
      <vt:variant>
        <vt:i4>1900603</vt:i4>
      </vt:variant>
      <vt:variant>
        <vt:i4>602</vt:i4>
      </vt:variant>
      <vt:variant>
        <vt:i4>0</vt:i4>
      </vt:variant>
      <vt:variant>
        <vt:i4>5</vt:i4>
      </vt:variant>
      <vt:variant>
        <vt:lpwstr/>
      </vt:variant>
      <vt:variant>
        <vt:lpwstr>_Toc497596105</vt:lpwstr>
      </vt:variant>
      <vt:variant>
        <vt:i4>1900603</vt:i4>
      </vt:variant>
      <vt:variant>
        <vt:i4>596</vt:i4>
      </vt:variant>
      <vt:variant>
        <vt:i4>0</vt:i4>
      </vt:variant>
      <vt:variant>
        <vt:i4>5</vt:i4>
      </vt:variant>
      <vt:variant>
        <vt:lpwstr/>
      </vt:variant>
      <vt:variant>
        <vt:lpwstr>_Toc497596104</vt:lpwstr>
      </vt:variant>
      <vt:variant>
        <vt:i4>1900603</vt:i4>
      </vt:variant>
      <vt:variant>
        <vt:i4>590</vt:i4>
      </vt:variant>
      <vt:variant>
        <vt:i4>0</vt:i4>
      </vt:variant>
      <vt:variant>
        <vt:i4>5</vt:i4>
      </vt:variant>
      <vt:variant>
        <vt:lpwstr/>
      </vt:variant>
      <vt:variant>
        <vt:lpwstr>_Toc497596103</vt:lpwstr>
      </vt:variant>
      <vt:variant>
        <vt:i4>1900603</vt:i4>
      </vt:variant>
      <vt:variant>
        <vt:i4>584</vt:i4>
      </vt:variant>
      <vt:variant>
        <vt:i4>0</vt:i4>
      </vt:variant>
      <vt:variant>
        <vt:i4>5</vt:i4>
      </vt:variant>
      <vt:variant>
        <vt:lpwstr/>
      </vt:variant>
      <vt:variant>
        <vt:lpwstr>_Toc497596102</vt:lpwstr>
      </vt:variant>
      <vt:variant>
        <vt:i4>1900603</vt:i4>
      </vt:variant>
      <vt:variant>
        <vt:i4>578</vt:i4>
      </vt:variant>
      <vt:variant>
        <vt:i4>0</vt:i4>
      </vt:variant>
      <vt:variant>
        <vt:i4>5</vt:i4>
      </vt:variant>
      <vt:variant>
        <vt:lpwstr/>
      </vt:variant>
      <vt:variant>
        <vt:lpwstr>_Toc497596101</vt:lpwstr>
      </vt:variant>
      <vt:variant>
        <vt:i4>1900603</vt:i4>
      </vt:variant>
      <vt:variant>
        <vt:i4>572</vt:i4>
      </vt:variant>
      <vt:variant>
        <vt:i4>0</vt:i4>
      </vt:variant>
      <vt:variant>
        <vt:i4>5</vt:i4>
      </vt:variant>
      <vt:variant>
        <vt:lpwstr/>
      </vt:variant>
      <vt:variant>
        <vt:lpwstr>_Toc497596100</vt:lpwstr>
      </vt:variant>
      <vt:variant>
        <vt:i4>1310778</vt:i4>
      </vt:variant>
      <vt:variant>
        <vt:i4>566</vt:i4>
      </vt:variant>
      <vt:variant>
        <vt:i4>0</vt:i4>
      </vt:variant>
      <vt:variant>
        <vt:i4>5</vt:i4>
      </vt:variant>
      <vt:variant>
        <vt:lpwstr/>
      </vt:variant>
      <vt:variant>
        <vt:lpwstr>_Toc497596099</vt:lpwstr>
      </vt:variant>
      <vt:variant>
        <vt:i4>1310778</vt:i4>
      </vt:variant>
      <vt:variant>
        <vt:i4>560</vt:i4>
      </vt:variant>
      <vt:variant>
        <vt:i4>0</vt:i4>
      </vt:variant>
      <vt:variant>
        <vt:i4>5</vt:i4>
      </vt:variant>
      <vt:variant>
        <vt:lpwstr/>
      </vt:variant>
      <vt:variant>
        <vt:lpwstr>_Toc497596098</vt:lpwstr>
      </vt:variant>
      <vt:variant>
        <vt:i4>1310778</vt:i4>
      </vt:variant>
      <vt:variant>
        <vt:i4>554</vt:i4>
      </vt:variant>
      <vt:variant>
        <vt:i4>0</vt:i4>
      </vt:variant>
      <vt:variant>
        <vt:i4>5</vt:i4>
      </vt:variant>
      <vt:variant>
        <vt:lpwstr/>
      </vt:variant>
      <vt:variant>
        <vt:lpwstr>_Toc497596097</vt:lpwstr>
      </vt:variant>
      <vt:variant>
        <vt:i4>1310778</vt:i4>
      </vt:variant>
      <vt:variant>
        <vt:i4>548</vt:i4>
      </vt:variant>
      <vt:variant>
        <vt:i4>0</vt:i4>
      </vt:variant>
      <vt:variant>
        <vt:i4>5</vt:i4>
      </vt:variant>
      <vt:variant>
        <vt:lpwstr/>
      </vt:variant>
      <vt:variant>
        <vt:lpwstr>_Toc497596096</vt:lpwstr>
      </vt:variant>
      <vt:variant>
        <vt:i4>1310778</vt:i4>
      </vt:variant>
      <vt:variant>
        <vt:i4>542</vt:i4>
      </vt:variant>
      <vt:variant>
        <vt:i4>0</vt:i4>
      </vt:variant>
      <vt:variant>
        <vt:i4>5</vt:i4>
      </vt:variant>
      <vt:variant>
        <vt:lpwstr/>
      </vt:variant>
      <vt:variant>
        <vt:lpwstr>_Toc497596095</vt:lpwstr>
      </vt:variant>
      <vt:variant>
        <vt:i4>1310778</vt:i4>
      </vt:variant>
      <vt:variant>
        <vt:i4>536</vt:i4>
      </vt:variant>
      <vt:variant>
        <vt:i4>0</vt:i4>
      </vt:variant>
      <vt:variant>
        <vt:i4>5</vt:i4>
      </vt:variant>
      <vt:variant>
        <vt:lpwstr/>
      </vt:variant>
      <vt:variant>
        <vt:lpwstr>_Toc497596094</vt:lpwstr>
      </vt:variant>
      <vt:variant>
        <vt:i4>1310778</vt:i4>
      </vt:variant>
      <vt:variant>
        <vt:i4>530</vt:i4>
      </vt:variant>
      <vt:variant>
        <vt:i4>0</vt:i4>
      </vt:variant>
      <vt:variant>
        <vt:i4>5</vt:i4>
      </vt:variant>
      <vt:variant>
        <vt:lpwstr/>
      </vt:variant>
      <vt:variant>
        <vt:lpwstr>_Toc497596093</vt:lpwstr>
      </vt:variant>
      <vt:variant>
        <vt:i4>1310778</vt:i4>
      </vt:variant>
      <vt:variant>
        <vt:i4>524</vt:i4>
      </vt:variant>
      <vt:variant>
        <vt:i4>0</vt:i4>
      </vt:variant>
      <vt:variant>
        <vt:i4>5</vt:i4>
      </vt:variant>
      <vt:variant>
        <vt:lpwstr/>
      </vt:variant>
      <vt:variant>
        <vt:lpwstr>_Toc497596092</vt:lpwstr>
      </vt:variant>
      <vt:variant>
        <vt:i4>1310778</vt:i4>
      </vt:variant>
      <vt:variant>
        <vt:i4>518</vt:i4>
      </vt:variant>
      <vt:variant>
        <vt:i4>0</vt:i4>
      </vt:variant>
      <vt:variant>
        <vt:i4>5</vt:i4>
      </vt:variant>
      <vt:variant>
        <vt:lpwstr/>
      </vt:variant>
      <vt:variant>
        <vt:lpwstr>_Toc497596091</vt:lpwstr>
      </vt:variant>
      <vt:variant>
        <vt:i4>1310778</vt:i4>
      </vt:variant>
      <vt:variant>
        <vt:i4>512</vt:i4>
      </vt:variant>
      <vt:variant>
        <vt:i4>0</vt:i4>
      </vt:variant>
      <vt:variant>
        <vt:i4>5</vt:i4>
      </vt:variant>
      <vt:variant>
        <vt:lpwstr/>
      </vt:variant>
      <vt:variant>
        <vt:lpwstr>_Toc497596090</vt:lpwstr>
      </vt:variant>
      <vt:variant>
        <vt:i4>1376314</vt:i4>
      </vt:variant>
      <vt:variant>
        <vt:i4>506</vt:i4>
      </vt:variant>
      <vt:variant>
        <vt:i4>0</vt:i4>
      </vt:variant>
      <vt:variant>
        <vt:i4>5</vt:i4>
      </vt:variant>
      <vt:variant>
        <vt:lpwstr/>
      </vt:variant>
      <vt:variant>
        <vt:lpwstr>_Toc497596089</vt:lpwstr>
      </vt:variant>
      <vt:variant>
        <vt:i4>1376314</vt:i4>
      </vt:variant>
      <vt:variant>
        <vt:i4>500</vt:i4>
      </vt:variant>
      <vt:variant>
        <vt:i4>0</vt:i4>
      </vt:variant>
      <vt:variant>
        <vt:i4>5</vt:i4>
      </vt:variant>
      <vt:variant>
        <vt:lpwstr/>
      </vt:variant>
      <vt:variant>
        <vt:lpwstr>_Toc497596088</vt:lpwstr>
      </vt:variant>
      <vt:variant>
        <vt:i4>1376314</vt:i4>
      </vt:variant>
      <vt:variant>
        <vt:i4>494</vt:i4>
      </vt:variant>
      <vt:variant>
        <vt:i4>0</vt:i4>
      </vt:variant>
      <vt:variant>
        <vt:i4>5</vt:i4>
      </vt:variant>
      <vt:variant>
        <vt:lpwstr/>
      </vt:variant>
      <vt:variant>
        <vt:lpwstr>_Toc497596087</vt:lpwstr>
      </vt:variant>
      <vt:variant>
        <vt:i4>1376314</vt:i4>
      </vt:variant>
      <vt:variant>
        <vt:i4>488</vt:i4>
      </vt:variant>
      <vt:variant>
        <vt:i4>0</vt:i4>
      </vt:variant>
      <vt:variant>
        <vt:i4>5</vt:i4>
      </vt:variant>
      <vt:variant>
        <vt:lpwstr/>
      </vt:variant>
      <vt:variant>
        <vt:lpwstr>_Toc497596086</vt:lpwstr>
      </vt:variant>
      <vt:variant>
        <vt:i4>1376314</vt:i4>
      </vt:variant>
      <vt:variant>
        <vt:i4>482</vt:i4>
      </vt:variant>
      <vt:variant>
        <vt:i4>0</vt:i4>
      </vt:variant>
      <vt:variant>
        <vt:i4>5</vt:i4>
      </vt:variant>
      <vt:variant>
        <vt:lpwstr/>
      </vt:variant>
      <vt:variant>
        <vt:lpwstr>_Toc497596085</vt:lpwstr>
      </vt:variant>
      <vt:variant>
        <vt:i4>1376314</vt:i4>
      </vt:variant>
      <vt:variant>
        <vt:i4>476</vt:i4>
      </vt:variant>
      <vt:variant>
        <vt:i4>0</vt:i4>
      </vt:variant>
      <vt:variant>
        <vt:i4>5</vt:i4>
      </vt:variant>
      <vt:variant>
        <vt:lpwstr/>
      </vt:variant>
      <vt:variant>
        <vt:lpwstr>_Toc497596084</vt:lpwstr>
      </vt:variant>
      <vt:variant>
        <vt:i4>1376314</vt:i4>
      </vt:variant>
      <vt:variant>
        <vt:i4>470</vt:i4>
      </vt:variant>
      <vt:variant>
        <vt:i4>0</vt:i4>
      </vt:variant>
      <vt:variant>
        <vt:i4>5</vt:i4>
      </vt:variant>
      <vt:variant>
        <vt:lpwstr/>
      </vt:variant>
      <vt:variant>
        <vt:lpwstr>_Toc497596083</vt:lpwstr>
      </vt:variant>
      <vt:variant>
        <vt:i4>1376314</vt:i4>
      </vt:variant>
      <vt:variant>
        <vt:i4>464</vt:i4>
      </vt:variant>
      <vt:variant>
        <vt:i4>0</vt:i4>
      </vt:variant>
      <vt:variant>
        <vt:i4>5</vt:i4>
      </vt:variant>
      <vt:variant>
        <vt:lpwstr/>
      </vt:variant>
      <vt:variant>
        <vt:lpwstr>_Toc497596082</vt:lpwstr>
      </vt:variant>
      <vt:variant>
        <vt:i4>1376314</vt:i4>
      </vt:variant>
      <vt:variant>
        <vt:i4>458</vt:i4>
      </vt:variant>
      <vt:variant>
        <vt:i4>0</vt:i4>
      </vt:variant>
      <vt:variant>
        <vt:i4>5</vt:i4>
      </vt:variant>
      <vt:variant>
        <vt:lpwstr/>
      </vt:variant>
      <vt:variant>
        <vt:lpwstr>_Toc497596081</vt:lpwstr>
      </vt:variant>
      <vt:variant>
        <vt:i4>1376314</vt:i4>
      </vt:variant>
      <vt:variant>
        <vt:i4>452</vt:i4>
      </vt:variant>
      <vt:variant>
        <vt:i4>0</vt:i4>
      </vt:variant>
      <vt:variant>
        <vt:i4>5</vt:i4>
      </vt:variant>
      <vt:variant>
        <vt:lpwstr/>
      </vt:variant>
      <vt:variant>
        <vt:lpwstr>_Toc497596080</vt:lpwstr>
      </vt:variant>
      <vt:variant>
        <vt:i4>1703994</vt:i4>
      </vt:variant>
      <vt:variant>
        <vt:i4>446</vt:i4>
      </vt:variant>
      <vt:variant>
        <vt:i4>0</vt:i4>
      </vt:variant>
      <vt:variant>
        <vt:i4>5</vt:i4>
      </vt:variant>
      <vt:variant>
        <vt:lpwstr/>
      </vt:variant>
      <vt:variant>
        <vt:lpwstr>_Toc497596079</vt:lpwstr>
      </vt:variant>
      <vt:variant>
        <vt:i4>1703994</vt:i4>
      </vt:variant>
      <vt:variant>
        <vt:i4>440</vt:i4>
      </vt:variant>
      <vt:variant>
        <vt:i4>0</vt:i4>
      </vt:variant>
      <vt:variant>
        <vt:i4>5</vt:i4>
      </vt:variant>
      <vt:variant>
        <vt:lpwstr/>
      </vt:variant>
      <vt:variant>
        <vt:lpwstr>_Toc497596078</vt:lpwstr>
      </vt:variant>
      <vt:variant>
        <vt:i4>1703994</vt:i4>
      </vt:variant>
      <vt:variant>
        <vt:i4>434</vt:i4>
      </vt:variant>
      <vt:variant>
        <vt:i4>0</vt:i4>
      </vt:variant>
      <vt:variant>
        <vt:i4>5</vt:i4>
      </vt:variant>
      <vt:variant>
        <vt:lpwstr/>
      </vt:variant>
      <vt:variant>
        <vt:lpwstr>_Toc497596077</vt:lpwstr>
      </vt:variant>
      <vt:variant>
        <vt:i4>1703994</vt:i4>
      </vt:variant>
      <vt:variant>
        <vt:i4>428</vt:i4>
      </vt:variant>
      <vt:variant>
        <vt:i4>0</vt:i4>
      </vt:variant>
      <vt:variant>
        <vt:i4>5</vt:i4>
      </vt:variant>
      <vt:variant>
        <vt:lpwstr/>
      </vt:variant>
      <vt:variant>
        <vt:lpwstr>_Toc497596076</vt:lpwstr>
      </vt:variant>
      <vt:variant>
        <vt:i4>1703994</vt:i4>
      </vt:variant>
      <vt:variant>
        <vt:i4>422</vt:i4>
      </vt:variant>
      <vt:variant>
        <vt:i4>0</vt:i4>
      </vt:variant>
      <vt:variant>
        <vt:i4>5</vt:i4>
      </vt:variant>
      <vt:variant>
        <vt:lpwstr/>
      </vt:variant>
      <vt:variant>
        <vt:lpwstr>_Toc497596075</vt:lpwstr>
      </vt:variant>
      <vt:variant>
        <vt:i4>1703994</vt:i4>
      </vt:variant>
      <vt:variant>
        <vt:i4>416</vt:i4>
      </vt:variant>
      <vt:variant>
        <vt:i4>0</vt:i4>
      </vt:variant>
      <vt:variant>
        <vt:i4>5</vt:i4>
      </vt:variant>
      <vt:variant>
        <vt:lpwstr/>
      </vt:variant>
      <vt:variant>
        <vt:lpwstr>_Toc497596074</vt:lpwstr>
      </vt:variant>
      <vt:variant>
        <vt:i4>1703994</vt:i4>
      </vt:variant>
      <vt:variant>
        <vt:i4>410</vt:i4>
      </vt:variant>
      <vt:variant>
        <vt:i4>0</vt:i4>
      </vt:variant>
      <vt:variant>
        <vt:i4>5</vt:i4>
      </vt:variant>
      <vt:variant>
        <vt:lpwstr/>
      </vt:variant>
      <vt:variant>
        <vt:lpwstr>_Toc497596073</vt:lpwstr>
      </vt:variant>
      <vt:variant>
        <vt:i4>1703994</vt:i4>
      </vt:variant>
      <vt:variant>
        <vt:i4>404</vt:i4>
      </vt:variant>
      <vt:variant>
        <vt:i4>0</vt:i4>
      </vt:variant>
      <vt:variant>
        <vt:i4>5</vt:i4>
      </vt:variant>
      <vt:variant>
        <vt:lpwstr/>
      </vt:variant>
      <vt:variant>
        <vt:lpwstr>_Toc497596072</vt:lpwstr>
      </vt:variant>
      <vt:variant>
        <vt:i4>1703994</vt:i4>
      </vt:variant>
      <vt:variant>
        <vt:i4>398</vt:i4>
      </vt:variant>
      <vt:variant>
        <vt:i4>0</vt:i4>
      </vt:variant>
      <vt:variant>
        <vt:i4>5</vt:i4>
      </vt:variant>
      <vt:variant>
        <vt:lpwstr/>
      </vt:variant>
      <vt:variant>
        <vt:lpwstr>_Toc497596071</vt:lpwstr>
      </vt:variant>
      <vt:variant>
        <vt:i4>1703994</vt:i4>
      </vt:variant>
      <vt:variant>
        <vt:i4>392</vt:i4>
      </vt:variant>
      <vt:variant>
        <vt:i4>0</vt:i4>
      </vt:variant>
      <vt:variant>
        <vt:i4>5</vt:i4>
      </vt:variant>
      <vt:variant>
        <vt:lpwstr/>
      </vt:variant>
      <vt:variant>
        <vt:lpwstr>_Toc497596070</vt:lpwstr>
      </vt:variant>
      <vt:variant>
        <vt:i4>1769530</vt:i4>
      </vt:variant>
      <vt:variant>
        <vt:i4>386</vt:i4>
      </vt:variant>
      <vt:variant>
        <vt:i4>0</vt:i4>
      </vt:variant>
      <vt:variant>
        <vt:i4>5</vt:i4>
      </vt:variant>
      <vt:variant>
        <vt:lpwstr/>
      </vt:variant>
      <vt:variant>
        <vt:lpwstr>_Toc497596069</vt:lpwstr>
      </vt:variant>
      <vt:variant>
        <vt:i4>1769530</vt:i4>
      </vt:variant>
      <vt:variant>
        <vt:i4>380</vt:i4>
      </vt:variant>
      <vt:variant>
        <vt:i4>0</vt:i4>
      </vt:variant>
      <vt:variant>
        <vt:i4>5</vt:i4>
      </vt:variant>
      <vt:variant>
        <vt:lpwstr/>
      </vt:variant>
      <vt:variant>
        <vt:lpwstr>_Toc497596068</vt:lpwstr>
      </vt:variant>
      <vt:variant>
        <vt:i4>1769530</vt:i4>
      </vt:variant>
      <vt:variant>
        <vt:i4>374</vt:i4>
      </vt:variant>
      <vt:variant>
        <vt:i4>0</vt:i4>
      </vt:variant>
      <vt:variant>
        <vt:i4>5</vt:i4>
      </vt:variant>
      <vt:variant>
        <vt:lpwstr/>
      </vt:variant>
      <vt:variant>
        <vt:lpwstr>_Toc497596067</vt:lpwstr>
      </vt:variant>
      <vt:variant>
        <vt:i4>1769530</vt:i4>
      </vt:variant>
      <vt:variant>
        <vt:i4>368</vt:i4>
      </vt:variant>
      <vt:variant>
        <vt:i4>0</vt:i4>
      </vt:variant>
      <vt:variant>
        <vt:i4>5</vt:i4>
      </vt:variant>
      <vt:variant>
        <vt:lpwstr/>
      </vt:variant>
      <vt:variant>
        <vt:lpwstr>_Toc497596066</vt:lpwstr>
      </vt:variant>
      <vt:variant>
        <vt:i4>1769530</vt:i4>
      </vt:variant>
      <vt:variant>
        <vt:i4>362</vt:i4>
      </vt:variant>
      <vt:variant>
        <vt:i4>0</vt:i4>
      </vt:variant>
      <vt:variant>
        <vt:i4>5</vt:i4>
      </vt:variant>
      <vt:variant>
        <vt:lpwstr/>
      </vt:variant>
      <vt:variant>
        <vt:lpwstr>_Toc497596065</vt:lpwstr>
      </vt:variant>
      <vt:variant>
        <vt:i4>1769530</vt:i4>
      </vt:variant>
      <vt:variant>
        <vt:i4>356</vt:i4>
      </vt:variant>
      <vt:variant>
        <vt:i4>0</vt:i4>
      </vt:variant>
      <vt:variant>
        <vt:i4>5</vt:i4>
      </vt:variant>
      <vt:variant>
        <vt:lpwstr/>
      </vt:variant>
      <vt:variant>
        <vt:lpwstr>_Toc497596064</vt:lpwstr>
      </vt:variant>
      <vt:variant>
        <vt:i4>1769530</vt:i4>
      </vt:variant>
      <vt:variant>
        <vt:i4>350</vt:i4>
      </vt:variant>
      <vt:variant>
        <vt:i4>0</vt:i4>
      </vt:variant>
      <vt:variant>
        <vt:i4>5</vt:i4>
      </vt:variant>
      <vt:variant>
        <vt:lpwstr/>
      </vt:variant>
      <vt:variant>
        <vt:lpwstr>_Toc497596063</vt:lpwstr>
      </vt:variant>
      <vt:variant>
        <vt:i4>1769530</vt:i4>
      </vt:variant>
      <vt:variant>
        <vt:i4>344</vt:i4>
      </vt:variant>
      <vt:variant>
        <vt:i4>0</vt:i4>
      </vt:variant>
      <vt:variant>
        <vt:i4>5</vt:i4>
      </vt:variant>
      <vt:variant>
        <vt:lpwstr/>
      </vt:variant>
      <vt:variant>
        <vt:lpwstr>_Toc497596062</vt:lpwstr>
      </vt:variant>
      <vt:variant>
        <vt:i4>1769530</vt:i4>
      </vt:variant>
      <vt:variant>
        <vt:i4>338</vt:i4>
      </vt:variant>
      <vt:variant>
        <vt:i4>0</vt:i4>
      </vt:variant>
      <vt:variant>
        <vt:i4>5</vt:i4>
      </vt:variant>
      <vt:variant>
        <vt:lpwstr/>
      </vt:variant>
      <vt:variant>
        <vt:lpwstr>_Toc497596061</vt:lpwstr>
      </vt:variant>
      <vt:variant>
        <vt:i4>1769530</vt:i4>
      </vt:variant>
      <vt:variant>
        <vt:i4>332</vt:i4>
      </vt:variant>
      <vt:variant>
        <vt:i4>0</vt:i4>
      </vt:variant>
      <vt:variant>
        <vt:i4>5</vt:i4>
      </vt:variant>
      <vt:variant>
        <vt:lpwstr/>
      </vt:variant>
      <vt:variant>
        <vt:lpwstr>_Toc497596060</vt:lpwstr>
      </vt:variant>
      <vt:variant>
        <vt:i4>1572922</vt:i4>
      </vt:variant>
      <vt:variant>
        <vt:i4>326</vt:i4>
      </vt:variant>
      <vt:variant>
        <vt:i4>0</vt:i4>
      </vt:variant>
      <vt:variant>
        <vt:i4>5</vt:i4>
      </vt:variant>
      <vt:variant>
        <vt:lpwstr/>
      </vt:variant>
      <vt:variant>
        <vt:lpwstr>_Toc497596059</vt:lpwstr>
      </vt:variant>
      <vt:variant>
        <vt:i4>1572922</vt:i4>
      </vt:variant>
      <vt:variant>
        <vt:i4>320</vt:i4>
      </vt:variant>
      <vt:variant>
        <vt:i4>0</vt:i4>
      </vt:variant>
      <vt:variant>
        <vt:i4>5</vt:i4>
      </vt:variant>
      <vt:variant>
        <vt:lpwstr/>
      </vt:variant>
      <vt:variant>
        <vt:lpwstr>_Toc497596058</vt:lpwstr>
      </vt:variant>
      <vt:variant>
        <vt:i4>1572922</vt:i4>
      </vt:variant>
      <vt:variant>
        <vt:i4>314</vt:i4>
      </vt:variant>
      <vt:variant>
        <vt:i4>0</vt:i4>
      </vt:variant>
      <vt:variant>
        <vt:i4>5</vt:i4>
      </vt:variant>
      <vt:variant>
        <vt:lpwstr/>
      </vt:variant>
      <vt:variant>
        <vt:lpwstr>_Toc497596057</vt:lpwstr>
      </vt:variant>
      <vt:variant>
        <vt:i4>1572922</vt:i4>
      </vt:variant>
      <vt:variant>
        <vt:i4>308</vt:i4>
      </vt:variant>
      <vt:variant>
        <vt:i4>0</vt:i4>
      </vt:variant>
      <vt:variant>
        <vt:i4>5</vt:i4>
      </vt:variant>
      <vt:variant>
        <vt:lpwstr/>
      </vt:variant>
      <vt:variant>
        <vt:lpwstr>_Toc497596056</vt:lpwstr>
      </vt:variant>
      <vt:variant>
        <vt:i4>1572922</vt:i4>
      </vt:variant>
      <vt:variant>
        <vt:i4>302</vt:i4>
      </vt:variant>
      <vt:variant>
        <vt:i4>0</vt:i4>
      </vt:variant>
      <vt:variant>
        <vt:i4>5</vt:i4>
      </vt:variant>
      <vt:variant>
        <vt:lpwstr/>
      </vt:variant>
      <vt:variant>
        <vt:lpwstr>_Toc497596055</vt:lpwstr>
      </vt:variant>
      <vt:variant>
        <vt:i4>1572922</vt:i4>
      </vt:variant>
      <vt:variant>
        <vt:i4>296</vt:i4>
      </vt:variant>
      <vt:variant>
        <vt:i4>0</vt:i4>
      </vt:variant>
      <vt:variant>
        <vt:i4>5</vt:i4>
      </vt:variant>
      <vt:variant>
        <vt:lpwstr/>
      </vt:variant>
      <vt:variant>
        <vt:lpwstr>_Toc497596054</vt:lpwstr>
      </vt:variant>
      <vt:variant>
        <vt:i4>1572922</vt:i4>
      </vt:variant>
      <vt:variant>
        <vt:i4>290</vt:i4>
      </vt:variant>
      <vt:variant>
        <vt:i4>0</vt:i4>
      </vt:variant>
      <vt:variant>
        <vt:i4>5</vt:i4>
      </vt:variant>
      <vt:variant>
        <vt:lpwstr/>
      </vt:variant>
      <vt:variant>
        <vt:lpwstr>_Toc497596053</vt:lpwstr>
      </vt:variant>
      <vt:variant>
        <vt:i4>1572922</vt:i4>
      </vt:variant>
      <vt:variant>
        <vt:i4>284</vt:i4>
      </vt:variant>
      <vt:variant>
        <vt:i4>0</vt:i4>
      </vt:variant>
      <vt:variant>
        <vt:i4>5</vt:i4>
      </vt:variant>
      <vt:variant>
        <vt:lpwstr/>
      </vt:variant>
      <vt:variant>
        <vt:lpwstr>_Toc497596052</vt:lpwstr>
      </vt:variant>
      <vt:variant>
        <vt:i4>1572922</vt:i4>
      </vt:variant>
      <vt:variant>
        <vt:i4>278</vt:i4>
      </vt:variant>
      <vt:variant>
        <vt:i4>0</vt:i4>
      </vt:variant>
      <vt:variant>
        <vt:i4>5</vt:i4>
      </vt:variant>
      <vt:variant>
        <vt:lpwstr/>
      </vt:variant>
      <vt:variant>
        <vt:lpwstr>_Toc497596051</vt:lpwstr>
      </vt:variant>
      <vt:variant>
        <vt:i4>1572922</vt:i4>
      </vt:variant>
      <vt:variant>
        <vt:i4>272</vt:i4>
      </vt:variant>
      <vt:variant>
        <vt:i4>0</vt:i4>
      </vt:variant>
      <vt:variant>
        <vt:i4>5</vt:i4>
      </vt:variant>
      <vt:variant>
        <vt:lpwstr/>
      </vt:variant>
      <vt:variant>
        <vt:lpwstr>_Toc497596050</vt:lpwstr>
      </vt:variant>
      <vt:variant>
        <vt:i4>1638458</vt:i4>
      </vt:variant>
      <vt:variant>
        <vt:i4>266</vt:i4>
      </vt:variant>
      <vt:variant>
        <vt:i4>0</vt:i4>
      </vt:variant>
      <vt:variant>
        <vt:i4>5</vt:i4>
      </vt:variant>
      <vt:variant>
        <vt:lpwstr/>
      </vt:variant>
      <vt:variant>
        <vt:lpwstr>_Toc497596049</vt:lpwstr>
      </vt:variant>
      <vt:variant>
        <vt:i4>1638458</vt:i4>
      </vt:variant>
      <vt:variant>
        <vt:i4>260</vt:i4>
      </vt:variant>
      <vt:variant>
        <vt:i4>0</vt:i4>
      </vt:variant>
      <vt:variant>
        <vt:i4>5</vt:i4>
      </vt:variant>
      <vt:variant>
        <vt:lpwstr/>
      </vt:variant>
      <vt:variant>
        <vt:lpwstr>_Toc497596048</vt:lpwstr>
      </vt:variant>
      <vt:variant>
        <vt:i4>1638458</vt:i4>
      </vt:variant>
      <vt:variant>
        <vt:i4>254</vt:i4>
      </vt:variant>
      <vt:variant>
        <vt:i4>0</vt:i4>
      </vt:variant>
      <vt:variant>
        <vt:i4>5</vt:i4>
      </vt:variant>
      <vt:variant>
        <vt:lpwstr/>
      </vt:variant>
      <vt:variant>
        <vt:lpwstr>_Toc497596047</vt:lpwstr>
      </vt:variant>
      <vt:variant>
        <vt:i4>1638458</vt:i4>
      </vt:variant>
      <vt:variant>
        <vt:i4>248</vt:i4>
      </vt:variant>
      <vt:variant>
        <vt:i4>0</vt:i4>
      </vt:variant>
      <vt:variant>
        <vt:i4>5</vt:i4>
      </vt:variant>
      <vt:variant>
        <vt:lpwstr/>
      </vt:variant>
      <vt:variant>
        <vt:lpwstr>_Toc497596046</vt:lpwstr>
      </vt:variant>
      <vt:variant>
        <vt:i4>1638458</vt:i4>
      </vt:variant>
      <vt:variant>
        <vt:i4>242</vt:i4>
      </vt:variant>
      <vt:variant>
        <vt:i4>0</vt:i4>
      </vt:variant>
      <vt:variant>
        <vt:i4>5</vt:i4>
      </vt:variant>
      <vt:variant>
        <vt:lpwstr/>
      </vt:variant>
      <vt:variant>
        <vt:lpwstr>_Toc497596045</vt:lpwstr>
      </vt:variant>
      <vt:variant>
        <vt:i4>1638458</vt:i4>
      </vt:variant>
      <vt:variant>
        <vt:i4>236</vt:i4>
      </vt:variant>
      <vt:variant>
        <vt:i4>0</vt:i4>
      </vt:variant>
      <vt:variant>
        <vt:i4>5</vt:i4>
      </vt:variant>
      <vt:variant>
        <vt:lpwstr/>
      </vt:variant>
      <vt:variant>
        <vt:lpwstr>_Toc497596044</vt:lpwstr>
      </vt:variant>
      <vt:variant>
        <vt:i4>1638458</vt:i4>
      </vt:variant>
      <vt:variant>
        <vt:i4>230</vt:i4>
      </vt:variant>
      <vt:variant>
        <vt:i4>0</vt:i4>
      </vt:variant>
      <vt:variant>
        <vt:i4>5</vt:i4>
      </vt:variant>
      <vt:variant>
        <vt:lpwstr/>
      </vt:variant>
      <vt:variant>
        <vt:lpwstr>_Toc497596043</vt:lpwstr>
      </vt:variant>
      <vt:variant>
        <vt:i4>1638458</vt:i4>
      </vt:variant>
      <vt:variant>
        <vt:i4>224</vt:i4>
      </vt:variant>
      <vt:variant>
        <vt:i4>0</vt:i4>
      </vt:variant>
      <vt:variant>
        <vt:i4>5</vt:i4>
      </vt:variant>
      <vt:variant>
        <vt:lpwstr/>
      </vt:variant>
      <vt:variant>
        <vt:lpwstr>_Toc497596042</vt:lpwstr>
      </vt:variant>
      <vt:variant>
        <vt:i4>1638458</vt:i4>
      </vt:variant>
      <vt:variant>
        <vt:i4>218</vt:i4>
      </vt:variant>
      <vt:variant>
        <vt:i4>0</vt:i4>
      </vt:variant>
      <vt:variant>
        <vt:i4>5</vt:i4>
      </vt:variant>
      <vt:variant>
        <vt:lpwstr/>
      </vt:variant>
      <vt:variant>
        <vt:lpwstr>_Toc497596041</vt:lpwstr>
      </vt:variant>
      <vt:variant>
        <vt:i4>1638458</vt:i4>
      </vt:variant>
      <vt:variant>
        <vt:i4>212</vt:i4>
      </vt:variant>
      <vt:variant>
        <vt:i4>0</vt:i4>
      </vt:variant>
      <vt:variant>
        <vt:i4>5</vt:i4>
      </vt:variant>
      <vt:variant>
        <vt:lpwstr/>
      </vt:variant>
      <vt:variant>
        <vt:lpwstr>_Toc497596040</vt:lpwstr>
      </vt:variant>
      <vt:variant>
        <vt:i4>1966138</vt:i4>
      </vt:variant>
      <vt:variant>
        <vt:i4>206</vt:i4>
      </vt:variant>
      <vt:variant>
        <vt:i4>0</vt:i4>
      </vt:variant>
      <vt:variant>
        <vt:i4>5</vt:i4>
      </vt:variant>
      <vt:variant>
        <vt:lpwstr/>
      </vt:variant>
      <vt:variant>
        <vt:lpwstr>_Toc497596039</vt:lpwstr>
      </vt:variant>
      <vt:variant>
        <vt:i4>1966138</vt:i4>
      </vt:variant>
      <vt:variant>
        <vt:i4>200</vt:i4>
      </vt:variant>
      <vt:variant>
        <vt:i4>0</vt:i4>
      </vt:variant>
      <vt:variant>
        <vt:i4>5</vt:i4>
      </vt:variant>
      <vt:variant>
        <vt:lpwstr/>
      </vt:variant>
      <vt:variant>
        <vt:lpwstr>_Toc497596038</vt:lpwstr>
      </vt:variant>
      <vt:variant>
        <vt:i4>1966138</vt:i4>
      </vt:variant>
      <vt:variant>
        <vt:i4>194</vt:i4>
      </vt:variant>
      <vt:variant>
        <vt:i4>0</vt:i4>
      </vt:variant>
      <vt:variant>
        <vt:i4>5</vt:i4>
      </vt:variant>
      <vt:variant>
        <vt:lpwstr/>
      </vt:variant>
      <vt:variant>
        <vt:lpwstr>_Toc497596037</vt:lpwstr>
      </vt:variant>
      <vt:variant>
        <vt:i4>1966138</vt:i4>
      </vt:variant>
      <vt:variant>
        <vt:i4>188</vt:i4>
      </vt:variant>
      <vt:variant>
        <vt:i4>0</vt:i4>
      </vt:variant>
      <vt:variant>
        <vt:i4>5</vt:i4>
      </vt:variant>
      <vt:variant>
        <vt:lpwstr/>
      </vt:variant>
      <vt:variant>
        <vt:lpwstr>_Toc497596036</vt:lpwstr>
      </vt:variant>
      <vt:variant>
        <vt:i4>1966138</vt:i4>
      </vt:variant>
      <vt:variant>
        <vt:i4>182</vt:i4>
      </vt:variant>
      <vt:variant>
        <vt:i4>0</vt:i4>
      </vt:variant>
      <vt:variant>
        <vt:i4>5</vt:i4>
      </vt:variant>
      <vt:variant>
        <vt:lpwstr/>
      </vt:variant>
      <vt:variant>
        <vt:lpwstr>_Toc497596035</vt:lpwstr>
      </vt:variant>
      <vt:variant>
        <vt:i4>1966138</vt:i4>
      </vt:variant>
      <vt:variant>
        <vt:i4>176</vt:i4>
      </vt:variant>
      <vt:variant>
        <vt:i4>0</vt:i4>
      </vt:variant>
      <vt:variant>
        <vt:i4>5</vt:i4>
      </vt:variant>
      <vt:variant>
        <vt:lpwstr/>
      </vt:variant>
      <vt:variant>
        <vt:lpwstr>_Toc497596034</vt:lpwstr>
      </vt:variant>
      <vt:variant>
        <vt:i4>1966138</vt:i4>
      </vt:variant>
      <vt:variant>
        <vt:i4>170</vt:i4>
      </vt:variant>
      <vt:variant>
        <vt:i4>0</vt:i4>
      </vt:variant>
      <vt:variant>
        <vt:i4>5</vt:i4>
      </vt:variant>
      <vt:variant>
        <vt:lpwstr/>
      </vt:variant>
      <vt:variant>
        <vt:lpwstr>_Toc497596033</vt:lpwstr>
      </vt:variant>
      <vt:variant>
        <vt:i4>1966138</vt:i4>
      </vt:variant>
      <vt:variant>
        <vt:i4>164</vt:i4>
      </vt:variant>
      <vt:variant>
        <vt:i4>0</vt:i4>
      </vt:variant>
      <vt:variant>
        <vt:i4>5</vt:i4>
      </vt:variant>
      <vt:variant>
        <vt:lpwstr/>
      </vt:variant>
      <vt:variant>
        <vt:lpwstr>_Toc497596032</vt:lpwstr>
      </vt:variant>
      <vt:variant>
        <vt:i4>1966138</vt:i4>
      </vt:variant>
      <vt:variant>
        <vt:i4>158</vt:i4>
      </vt:variant>
      <vt:variant>
        <vt:i4>0</vt:i4>
      </vt:variant>
      <vt:variant>
        <vt:i4>5</vt:i4>
      </vt:variant>
      <vt:variant>
        <vt:lpwstr/>
      </vt:variant>
      <vt:variant>
        <vt:lpwstr>_Toc497596031</vt:lpwstr>
      </vt:variant>
      <vt:variant>
        <vt:i4>1966138</vt:i4>
      </vt:variant>
      <vt:variant>
        <vt:i4>152</vt:i4>
      </vt:variant>
      <vt:variant>
        <vt:i4>0</vt:i4>
      </vt:variant>
      <vt:variant>
        <vt:i4>5</vt:i4>
      </vt:variant>
      <vt:variant>
        <vt:lpwstr/>
      </vt:variant>
      <vt:variant>
        <vt:lpwstr>_Toc497596030</vt:lpwstr>
      </vt:variant>
      <vt:variant>
        <vt:i4>2031674</vt:i4>
      </vt:variant>
      <vt:variant>
        <vt:i4>146</vt:i4>
      </vt:variant>
      <vt:variant>
        <vt:i4>0</vt:i4>
      </vt:variant>
      <vt:variant>
        <vt:i4>5</vt:i4>
      </vt:variant>
      <vt:variant>
        <vt:lpwstr/>
      </vt:variant>
      <vt:variant>
        <vt:lpwstr>_Toc497596029</vt:lpwstr>
      </vt:variant>
      <vt:variant>
        <vt:i4>2031674</vt:i4>
      </vt:variant>
      <vt:variant>
        <vt:i4>140</vt:i4>
      </vt:variant>
      <vt:variant>
        <vt:i4>0</vt:i4>
      </vt:variant>
      <vt:variant>
        <vt:i4>5</vt:i4>
      </vt:variant>
      <vt:variant>
        <vt:lpwstr/>
      </vt:variant>
      <vt:variant>
        <vt:lpwstr>_Toc497596028</vt:lpwstr>
      </vt:variant>
      <vt:variant>
        <vt:i4>2031674</vt:i4>
      </vt:variant>
      <vt:variant>
        <vt:i4>134</vt:i4>
      </vt:variant>
      <vt:variant>
        <vt:i4>0</vt:i4>
      </vt:variant>
      <vt:variant>
        <vt:i4>5</vt:i4>
      </vt:variant>
      <vt:variant>
        <vt:lpwstr/>
      </vt:variant>
      <vt:variant>
        <vt:lpwstr>_Toc497596027</vt:lpwstr>
      </vt:variant>
      <vt:variant>
        <vt:i4>2031674</vt:i4>
      </vt:variant>
      <vt:variant>
        <vt:i4>128</vt:i4>
      </vt:variant>
      <vt:variant>
        <vt:i4>0</vt:i4>
      </vt:variant>
      <vt:variant>
        <vt:i4>5</vt:i4>
      </vt:variant>
      <vt:variant>
        <vt:lpwstr/>
      </vt:variant>
      <vt:variant>
        <vt:lpwstr>_Toc497596026</vt:lpwstr>
      </vt:variant>
      <vt:variant>
        <vt:i4>2031674</vt:i4>
      </vt:variant>
      <vt:variant>
        <vt:i4>122</vt:i4>
      </vt:variant>
      <vt:variant>
        <vt:i4>0</vt:i4>
      </vt:variant>
      <vt:variant>
        <vt:i4>5</vt:i4>
      </vt:variant>
      <vt:variant>
        <vt:lpwstr/>
      </vt:variant>
      <vt:variant>
        <vt:lpwstr>_Toc497596025</vt:lpwstr>
      </vt:variant>
      <vt:variant>
        <vt:i4>2031674</vt:i4>
      </vt:variant>
      <vt:variant>
        <vt:i4>116</vt:i4>
      </vt:variant>
      <vt:variant>
        <vt:i4>0</vt:i4>
      </vt:variant>
      <vt:variant>
        <vt:i4>5</vt:i4>
      </vt:variant>
      <vt:variant>
        <vt:lpwstr/>
      </vt:variant>
      <vt:variant>
        <vt:lpwstr>_Toc497596024</vt:lpwstr>
      </vt:variant>
      <vt:variant>
        <vt:i4>2031674</vt:i4>
      </vt:variant>
      <vt:variant>
        <vt:i4>110</vt:i4>
      </vt:variant>
      <vt:variant>
        <vt:i4>0</vt:i4>
      </vt:variant>
      <vt:variant>
        <vt:i4>5</vt:i4>
      </vt:variant>
      <vt:variant>
        <vt:lpwstr/>
      </vt:variant>
      <vt:variant>
        <vt:lpwstr>_Toc497596023</vt:lpwstr>
      </vt:variant>
      <vt:variant>
        <vt:i4>2031674</vt:i4>
      </vt:variant>
      <vt:variant>
        <vt:i4>104</vt:i4>
      </vt:variant>
      <vt:variant>
        <vt:i4>0</vt:i4>
      </vt:variant>
      <vt:variant>
        <vt:i4>5</vt:i4>
      </vt:variant>
      <vt:variant>
        <vt:lpwstr/>
      </vt:variant>
      <vt:variant>
        <vt:lpwstr>_Toc497596022</vt:lpwstr>
      </vt:variant>
      <vt:variant>
        <vt:i4>2031674</vt:i4>
      </vt:variant>
      <vt:variant>
        <vt:i4>98</vt:i4>
      </vt:variant>
      <vt:variant>
        <vt:i4>0</vt:i4>
      </vt:variant>
      <vt:variant>
        <vt:i4>5</vt:i4>
      </vt:variant>
      <vt:variant>
        <vt:lpwstr/>
      </vt:variant>
      <vt:variant>
        <vt:lpwstr>_Toc497596021</vt:lpwstr>
      </vt:variant>
      <vt:variant>
        <vt:i4>2031674</vt:i4>
      </vt:variant>
      <vt:variant>
        <vt:i4>92</vt:i4>
      </vt:variant>
      <vt:variant>
        <vt:i4>0</vt:i4>
      </vt:variant>
      <vt:variant>
        <vt:i4>5</vt:i4>
      </vt:variant>
      <vt:variant>
        <vt:lpwstr/>
      </vt:variant>
      <vt:variant>
        <vt:lpwstr>_Toc497596020</vt:lpwstr>
      </vt:variant>
      <vt:variant>
        <vt:i4>1835066</vt:i4>
      </vt:variant>
      <vt:variant>
        <vt:i4>86</vt:i4>
      </vt:variant>
      <vt:variant>
        <vt:i4>0</vt:i4>
      </vt:variant>
      <vt:variant>
        <vt:i4>5</vt:i4>
      </vt:variant>
      <vt:variant>
        <vt:lpwstr/>
      </vt:variant>
      <vt:variant>
        <vt:lpwstr>_Toc497596019</vt:lpwstr>
      </vt:variant>
      <vt:variant>
        <vt:i4>1835066</vt:i4>
      </vt:variant>
      <vt:variant>
        <vt:i4>80</vt:i4>
      </vt:variant>
      <vt:variant>
        <vt:i4>0</vt:i4>
      </vt:variant>
      <vt:variant>
        <vt:i4>5</vt:i4>
      </vt:variant>
      <vt:variant>
        <vt:lpwstr/>
      </vt:variant>
      <vt:variant>
        <vt:lpwstr>_Toc497596018</vt:lpwstr>
      </vt:variant>
      <vt:variant>
        <vt:i4>1835066</vt:i4>
      </vt:variant>
      <vt:variant>
        <vt:i4>74</vt:i4>
      </vt:variant>
      <vt:variant>
        <vt:i4>0</vt:i4>
      </vt:variant>
      <vt:variant>
        <vt:i4>5</vt:i4>
      </vt:variant>
      <vt:variant>
        <vt:lpwstr/>
      </vt:variant>
      <vt:variant>
        <vt:lpwstr>_Toc497596017</vt:lpwstr>
      </vt:variant>
      <vt:variant>
        <vt:i4>1835066</vt:i4>
      </vt:variant>
      <vt:variant>
        <vt:i4>68</vt:i4>
      </vt:variant>
      <vt:variant>
        <vt:i4>0</vt:i4>
      </vt:variant>
      <vt:variant>
        <vt:i4>5</vt:i4>
      </vt:variant>
      <vt:variant>
        <vt:lpwstr/>
      </vt:variant>
      <vt:variant>
        <vt:lpwstr>_Toc497596016</vt:lpwstr>
      </vt:variant>
      <vt:variant>
        <vt:i4>1835066</vt:i4>
      </vt:variant>
      <vt:variant>
        <vt:i4>62</vt:i4>
      </vt:variant>
      <vt:variant>
        <vt:i4>0</vt:i4>
      </vt:variant>
      <vt:variant>
        <vt:i4>5</vt:i4>
      </vt:variant>
      <vt:variant>
        <vt:lpwstr/>
      </vt:variant>
      <vt:variant>
        <vt:lpwstr>_Toc497596015</vt:lpwstr>
      </vt:variant>
      <vt:variant>
        <vt:i4>1835066</vt:i4>
      </vt:variant>
      <vt:variant>
        <vt:i4>56</vt:i4>
      </vt:variant>
      <vt:variant>
        <vt:i4>0</vt:i4>
      </vt:variant>
      <vt:variant>
        <vt:i4>5</vt:i4>
      </vt:variant>
      <vt:variant>
        <vt:lpwstr/>
      </vt:variant>
      <vt:variant>
        <vt:lpwstr>_Toc497596014</vt:lpwstr>
      </vt:variant>
      <vt:variant>
        <vt:i4>1835066</vt:i4>
      </vt:variant>
      <vt:variant>
        <vt:i4>50</vt:i4>
      </vt:variant>
      <vt:variant>
        <vt:i4>0</vt:i4>
      </vt:variant>
      <vt:variant>
        <vt:i4>5</vt:i4>
      </vt:variant>
      <vt:variant>
        <vt:lpwstr/>
      </vt:variant>
      <vt:variant>
        <vt:lpwstr>_Toc497596013</vt:lpwstr>
      </vt:variant>
      <vt:variant>
        <vt:i4>1835066</vt:i4>
      </vt:variant>
      <vt:variant>
        <vt:i4>44</vt:i4>
      </vt:variant>
      <vt:variant>
        <vt:i4>0</vt:i4>
      </vt:variant>
      <vt:variant>
        <vt:i4>5</vt:i4>
      </vt:variant>
      <vt:variant>
        <vt:lpwstr/>
      </vt:variant>
      <vt:variant>
        <vt:lpwstr>_Toc497596012</vt:lpwstr>
      </vt:variant>
      <vt:variant>
        <vt:i4>1835066</vt:i4>
      </vt:variant>
      <vt:variant>
        <vt:i4>38</vt:i4>
      </vt:variant>
      <vt:variant>
        <vt:i4>0</vt:i4>
      </vt:variant>
      <vt:variant>
        <vt:i4>5</vt:i4>
      </vt:variant>
      <vt:variant>
        <vt:lpwstr/>
      </vt:variant>
      <vt:variant>
        <vt:lpwstr>_Toc497596011</vt:lpwstr>
      </vt:variant>
      <vt:variant>
        <vt:i4>1835066</vt:i4>
      </vt:variant>
      <vt:variant>
        <vt:i4>32</vt:i4>
      </vt:variant>
      <vt:variant>
        <vt:i4>0</vt:i4>
      </vt:variant>
      <vt:variant>
        <vt:i4>5</vt:i4>
      </vt:variant>
      <vt:variant>
        <vt:lpwstr/>
      </vt:variant>
      <vt:variant>
        <vt:lpwstr>_Toc497596010</vt:lpwstr>
      </vt:variant>
      <vt:variant>
        <vt:i4>1900602</vt:i4>
      </vt:variant>
      <vt:variant>
        <vt:i4>26</vt:i4>
      </vt:variant>
      <vt:variant>
        <vt:i4>0</vt:i4>
      </vt:variant>
      <vt:variant>
        <vt:i4>5</vt:i4>
      </vt:variant>
      <vt:variant>
        <vt:lpwstr/>
      </vt:variant>
      <vt:variant>
        <vt:lpwstr>_Toc497596009</vt:lpwstr>
      </vt:variant>
      <vt:variant>
        <vt:i4>1900602</vt:i4>
      </vt:variant>
      <vt:variant>
        <vt:i4>20</vt:i4>
      </vt:variant>
      <vt:variant>
        <vt:i4>0</vt:i4>
      </vt:variant>
      <vt:variant>
        <vt:i4>5</vt:i4>
      </vt:variant>
      <vt:variant>
        <vt:lpwstr/>
      </vt:variant>
      <vt:variant>
        <vt:lpwstr>_Toc497596008</vt:lpwstr>
      </vt:variant>
      <vt:variant>
        <vt:i4>1900602</vt:i4>
      </vt:variant>
      <vt:variant>
        <vt:i4>14</vt:i4>
      </vt:variant>
      <vt:variant>
        <vt:i4>0</vt:i4>
      </vt:variant>
      <vt:variant>
        <vt:i4>5</vt:i4>
      </vt:variant>
      <vt:variant>
        <vt:lpwstr/>
      </vt:variant>
      <vt:variant>
        <vt:lpwstr>_Toc497596007</vt:lpwstr>
      </vt:variant>
      <vt:variant>
        <vt:i4>1900602</vt:i4>
      </vt:variant>
      <vt:variant>
        <vt:i4>8</vt:i4>
      </vt:variant>
      <vt:variant>
        <vt:i4>0</vt:i4>
      </vt:variant>
      <vt:variant>
        <vt:i4>5</vt:i4>
      </vt:variant>
      <vt:variant>
        <vt:lpwstr/>
      </vt:variant>
      <vt:variant>
        <vt:lpwstr>_Toc497596006</vt:lpwstr>
      </vt:variant>
      <vt:variant>
        <vt:i4>1900602</vt:i4>
      </vt:variant>
      <vt:variant>
        <vt:i4>2</vt:i4>
      </vt:variant>
      <vt:variant>
        <vt:i4>0</vt:i4>
      </vt:variant>
      <vt:variant>
        <vt:i4>5</vt:i4>
      </vt:variant>
      <vt:variant>
        <vt:lpwstr/>
      </vt:variant>
      <vt:variant>
        <vt:lpwstr>_Toc497596005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Λεβεντάκης Γεώργιος</dc:creator>
  <cp:keywords/>
  <cp:lastModifiedBy>Ψαρουδάκης Σταύρος</cp:lastModifiedBy>
  <cp:revision>15</cp:revision>
  <cp:lastPrinted>2018-01-08T09:36:00Z</cp:lastPrinted>
  <dcterms:created xsi:type="dcterms:W3CDTF">2017-11-30T06:27:00Z</dcterms:created>
  <dcterms:modified xsi:type="dcterms:W3CDTF">2018-01-08T09:37:00Z</dcterms:modified>
</cp:coreProperties>
</file>